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1AB91968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II</w:t>
      </w:r>
    </w:p>
    <w:p w14:paraId="0DD96AB1" w14:textId="42AB47A6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PO2A102</w:t>
      </w:r>
    </w:p>
    <w:p w14:paraId="3FE877F5" w14:textId="0F84BBC6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Pondělí 8:00 – 9:40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"/>
        <w:gridCol w:w="916"/>
        <w:gridCol w:w="268"/>
        <w:gridCol w:w="636"/>
        <w:gridCol w:w="2612"/>
        <w:gridCol w:w="1656"/>
        <w:gridCol w:w="422"/>
        <w:gridCol w:w="799"/>
        <w:gridCol w:w="440"/>
        <w:gridCol w:w="600"/>
      </w:tblGrid>
      <w:tr w:rsidR="00EC3CA7" w14:paraId="41BFE65C" w14:textId="77777777" w:rsidTr="00A9065E">
        <w:tc>
          <w:tcPr>
            <w:tcW w:w="63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623" w:type="dxa"/>
            <w:gridSpan w:val="3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2369" w:type="dxa"/>
          </w:tcPr>
          <w:p w14:paraId="7EC1186C" w14:textId="41D783D3" w:rsidR="00E24EA1" w:rsidRDefault="00E24EA1">
            <w:r>
              <w:t>MATERIÁLY</w:t>
            </w:r>
          </w:p>
        </w:tc>
        <w:tc>
          <w:tcPr>
            <w:tcW w:w="1745" w:type="dxa"/>
            <w:gridSpan w:val="2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688" w:type="dxa"/>
            <w:gridSpan w:val="3"/>
          </w:tcPr>
          <w:p w14:paraId="434824FD" w14:textId="098E0579" w:rsidR="00E24EA1" w:rsidRDefault="00E24EA1">
            <w:r>
              <w:t>POZNÁMKY</w:t>
            </w:r>
            <w:r w:rsidR="006235CD">
              <w:t xml:space="preserve"> mimo hlavní téma: </w:t>
            </w:r>
          </w:p>
        </w:tc>
      </w:tr>
      <w:tr w:rsidR="0039797F" w14:paraId="4E69781D" w14:textId="77777777" w:rsidTr="00A9065E">
        <w:tc>
          <w:tcPr>
            <w:tcW w:w="637" w:type="dxa"/>
            <w:shd w:val="clear" w:color="auto" w:fill="FFE599" w:themeFill="accent4" w:themeFillTint="66"/>
          </w:tcPr>
          <w:p w14:paraId="79F53933" w14:textId="3939BEDF" w:rsidR="00EE105C" w:rsidRDefault="00EE105C" w:rsidP="00EE105C">
            <w:r>
              <w:t>1</w:t>
            </w:r>
            <w:r w:rsidR="00825B4D">
              <w:t>3</w:t>
            </w:r>
            <w:r>
              <w:t>.2.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3B12B7FE" w14:textId="77777777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56EFC317" w14:textId="7AAF02F6" w:rsidR="00EE105C" w:rsidRDefault="00825B4D" w:rsidP="00EE105C">
            <w:r>
              <w:rPr>
                <w:b/>
                <w:bCs/>
              </w:rPr>
              <w:t xml:space="preserve"> </w:t>
            </w:r>
          </w:p>
          <w:p w14:paraId="4FA05B4D" w14:textId="2786045A" w:rsidR="00EE105C" w:rsidRDefault="00EE105C" w:rsidP="00EE105C">
            <w:r w:rsidRPr="006235CD">
              <w:rPr>
                <w:b/>
                <w:bCs/>
              </w:rPr>
              <w:t>Výběr jednoho tématu Portugalština mimo Evropu –</w:t>
            </w:r>
            <w:r>
              <w:t xml:space="preserve"> bude prezentováno na hodině a bude součástí zkoušky (prezentace)</w:t>
            </w:r>
          </w:p>
        </w:tc>
        <w:tc>
          <w:tcPr>
            <w:tcW w:w="2369" w:type="dxa"/>
            <w:shd w:val="clear" w:color="auto" w:fill="FFE599" w:themeFill="accent4" w:themeFillTint="66"/>
          </w:tcPr>
          <w:p w14:paraId="55DB89E3" w14:textId="1784A82B" w:rsidR="00EE105C" w:rsidRDefault="00825B4D" w:rsidP="00EE105C">
            <w:r>
              <w:t xml:space="preserve"> 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0EF4684C" w14:textId="4799281D" w:rsidR="00EE105C" w:rsidRDefault="006235CD" w:rsidP="00EE105C">
            <w:r>
              <w:t>PPT. 1. a 2 – zopakovat si lidovou latinu (samostudium)</w:t>
            </w:r>
          </w:p>
          <w:p w14:paraId="13879A56" w14:textId="77777777" w:rsidR="006235CD" w:rsidRDefault="006235CD" w:rsidP="00EE105C">
            <w:r>
              <w:t>V ppt máte vždy otázku a k ní odpověď</w:t>
            </w:r>
          </w:p>
          <w:p w14:paraId="179CCF9F" w14:textId="77777777" w:rsidR="00825B4D" w:rsidRDefault="00825B4D" w:rsidP="00EE105C"/>
          <w:p w14:paraId="6245BF66" w14:textId="445ADBF7" w:rsidR="00825B4D" w:rsidRDefault="00825B4D" w:rsidP="00EE105C">
            <w:r>
              <w:t>Elf -  udělat si test v elfu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5D0A9C57" w14:textId="77777777" w:rsidR="00EE105C" w:rsidRDefault="00EE105C" w:rsidP="00EE105C"/>
          <w:p w14:paraId="7B1C9C07" w14:textId="77777777" w:rsidR="00EE105C" w:rsidRDefault="00EE105C" w:rsidP="00EE105C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61692863" w14:textId="77777777" w:rsidR="00825B4D" w:rsidRDefault="00825B4D" w:rsidP="00EE105C">
            <w:pPr>
              <w:rPr>
                <w:b/>
                <w:bCs/>
              </w:rPr>
            </w:pPr>
          </w:p>
          <w:p w14:paraId="67CE443A" w14:textId="05DC9BCF" w:rsidR="00825B4D" w:rsidRDefault="00825B4D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E105C" w:rsidRPr="00126566">
              <w:rPr>
                <w:b/>
                <w:bCs/>
              </w:rPr>
              <w:t>.3.</w:t>
            </w:r>
            <w:r w:rsidR="00EE105C">
              <w:t xml:space="preserve"> – přednáška na téma </w:t>
            </w:r>
            <w:proofErr w:type="spellStart"/>
            <w:r w:rsidRPr="00825B4D">
              <w:rPr>
                <w:b/>
                <w:bCs/>
                <w:i/>
                <w:iCs/>
              </w:rPr>
              <w:t>How</w:t>
            </w:r>
            <w:proofErr w:type="spellEnd"/>
            <w:r w:rsidRPr="00825B4D">
              <w:rPr>
                <w:b/>
                <w:bCs/>
                <w:i/>
                <w:iCs/>
              </w:rPr>
              <w:t xml:space="preserve"> do </w:t>
            </w:r>
            <w:proofErr w:type="spellStart"/>
            <w:r w:rsidRPr="00825B4D">
              <w:rPr>
                <w:b/>
                <w:bCs/>
                <w:i/>
                <w:iCs/>
              </w:rPr>
              <w:t>they</w:t>
            </w:r>
            <w:proofErr w:type="spellEnd"/>
            <w:r w:rsidRPr="00825B4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5B4D">
              <w:rPr>
                <w:b/>
                <w:bCs/>
                <w:i/>
                <w:iCs/>
              </w:rPr>
              <w:t>see</w:t>
            </w:r>
            <w:proofErr w:type="spellEnd"/>
            <w:r w:rsidRPr="00825B4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5B4D">
              <w:rPr>
                <w:b/>
                <w:bCs/>
                <w:i/>
                <w:iCs/>
              </w:rPr>
              <w:t>us</w:t>
            </w:r>
            <w:proofErr w:type="spellEnd"/>
          </w:p>
          <w:p w14:paraId="139AC45D" w14:textId="2CFBFBE8" w:rsidR="00EE105C" w:rsidRDefault="00EE105C" w:rsidP="00EE105C">
            <w:r>
              <w:t xml:space="preserve"> </w:t>
            </w:r>
          </w:p>
          <w:p w14:paraId="59FBD06A" w14:textId="081DC641" w:rsidR="00825B4D" w:rsidRDefault="00825B4D" w:rsidP="00EE105C">
            <w:proofErr w:type="spellStart"/>
            <w:r>
              <w:t>Peq.alm</w:t>
            </w:r>
            <w:proofErr w:type="spellEnd"/>
            <w:r>
              <w:t xml:space="preserve">… 8:00 </w:t>
            </w:r>
            <w:proofErr w:type="spellStart"/>
            <w:r>
              <w:t>Mezzannine</w:t>
            </w:r>
            <w:proofErr w:type="spellEnd"/>
            <w:r>
              <w:t xml:space="preserve"> – čeká se na potvrzení</w:t>
            </w:r>
          </w:p>
          <w:p w14:paraId="336BD52A" w14:textId="7A9CA8BB" w:rsidR="00EE105C" w:rsidRDefault="00EE105C" w:rsidP="00EE105C"/>
          <w:p w14:paraId="52220646" w14:textId="77777777" w:rsidR="00EC3CA7" w:rsidRDefault="00EC3CA7" w:rsidP="00EC3C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NETFLIX </w:t>
            </w:r>
          </w:p>
          <w:p w14:paraId="6701FBB4" w14:textId="7E579C1E" w:rsidR="00EC3CA7" w:rsidRDefault="00EC3CA7" w:rsidP="00EC3CA7">
            <w:r>
              <w:rPr>
                <w:b/>
                <w:bCs/>
              </w:rPr>
              <w:t>SERIÁL GLORIA</w:t>
            </w:r>
          </w:p>
          <w:p w14:paraId="06ED9065" w14:textId="62C93500" w:rsidR="00825B4D" w:rsidRDefault="00825B4D" w:rsidP="00EE105C"/>
          <w:p w14:paraId="5C0337AF" w14:textId="15581D36" w:rsidR="00825B4D" w:rsidRDefault="00825B4D" w:rsidP="00EE105C">
            <w:r>
              <w:t>Informace k</w:t>
            </w:r>
            <w:r w:rsidR="00EC3CA7">
              <w:t> pilotnímu testování</w:t>
            </w:r>
            <w:r>
              <w:t xml:space="preserve">: </w:t>
            </w:r>
          </w:p>
          <w:p w14:paraId="7B60495B" w14:textId="52F221AD" w:rsidR="00EC3CA7" w:rsidRDefault="00EC3CA7" w:rsidP="00EE105C">
            <w:r>
              <w:t>Vysvětleny</w:t>
            </w:r>
          </w:p>
          <w:p w14:paraId="28CCA883" w14:textId="77777777" w:rsidR="00EE105C" w:rsidRDefault="00EE105C" w:rsidP="00825B4D"/>
        </w:tc>
      </w:tr>
      <w:tr w:rsidR="00EC3CA7" w14:paraId="5419508E" w14:textId="77777777" w:rsidTr="00A9065E">
        <w:tc>
          <w:tcPr>
            <w:tcW w:w="637" w:type="dxa"/>
          </w:tcPr>
          <w:p w14:paraId="3F31D829" w14:textId="280FA862" w:rsidR="00EE105C" w:rsidRDefault="00825B4D" w:rsidP="00EE105C">
            <w:r>
              <w:t>20</w:t>
            </w:r>
            <w:r w:rsidR="00EE105C">
              <w:t>.2.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763E7EBF" w14:textId="79E6B335" w:rsidR="00EE105C" w:rsidRPr="00FA73D3" w:rsidRDefault="00A658F5" w:rsidP="00EE105C">
            <w:pPr>
              <w:rPr>
                <w:b/>
              </w:rPr>
            </w:pPr>
            <w:proofErr w:type="spellStart"/>
            <w:r w:rsidRPr="00FA73D3">
              <w:rPr>
                <w:b/>
              </w:rPr>
              <w:t>Romanizacao</w:t>
            </w:r>
            <w:proofErr w:type="spellEnd"/>
            <w:r w:rsidRPr="00FA73D3">
              <w:rPr>
                <w:b/>
              </w:rPr>
              <w:t xml:space="preserve"> </w:t>
            </w:r>
          </w:p>
        </w:tc>
        <w:tc>
          <w:tcPr>
            <w:tcW w:w="2369" w:type="dxa"/>
            <w:shd w:val="clear" w:color="auto" w:fill="FFE599" w:themeFill="accent4" w:themeFillTint="66"/>
          </w:tcPr>
          <w:p w14:paraId="56916E21" w14:textId="27E10187" w:rsidR="00EE105C" w:rsidRDefault="00A658F5" w:rsidP="00EE105C">
            <w:r>
              <w:t>Ppt – hodina č . 2 (</w:t>
            </w:r>
            <w:proofErr w:type="spellStart"/>
            <w:r>
              <w:t>romanizacao</w:t>
            </w:r>
            <w:proofErr w:type="spellEnd"/>
            <w:r>
              <w:t xml:space="preserve">, E. </w:t>
            </w:r>
            <w:proofErr w:type="spellStart"/>
            <w:r>
              <w:t>Cardeira</w:t>
            </w:r>
            <w:proofErr w:type="spellEnd"/>
            <w:r>
              <w:t xml:space="preserve"> – 19-26)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765A17B7" w14:textId="794CC608" w:rsidR="00EE105C" w:rsidRDefault="00A868CE" w:rsidP="00EE105C">
            <w:r>
              <w:t>Překlad (můžete začít -pracovat)</w:t>
            </w:r>
          </w:p>
          <w:p w14:paraId="5C590DEA" w14:textId="77777777" w:rsidR="00A868CE" w:rsidRDefault="00A868CE" w:rsidP="00A868CE">
            <w:r>
              <w:t xml:space="preserve">Brno – prohlídka města – příprava pro J.E. </w:t>
            </w:r>
          </w:p>
          <w:p w14:paraId="243AD4DC" w14:textId="2F319FFD" w:rsidR="00A868CE" w:rsidRDefault="00A868CE" w:rsidP="00A868CE">
            <w:r>
              <w:t>Otázky – téma Romanizace (dle možností příprava – můžete nahrát do ppt)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0004D2D8" w14:textId="7DF8649D" w:rsidR="00EE105C" w:rsidRPr="00A658F5" w:rsidRDefault="00EC3CA7" w:rsidP="00EE10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C3CA7" w14:paraId="177641B1" w14:textId="77777777" w:rsidTr="00A9065E">
        <w:tc>
          <w:tcPr>
            <w:tcW w:w="637" w:type="dxa"/>
          </w:tcPr>
          <w:p w14:paraId="008ECDBC" w14:textId="32B54B5E" w:rsidR="00EE105C" w:rsidRDefault="00EC3CA7" w:rsidP="00EE105C">
            <w:r>
              <w:t>2</w:t>
            </w:r>
            <w:r w:rsidR="00EE105C">
              <w:t>7.</w:t>
            </w:r>
            <w:r>
              <w:t>2</w:t>
            </w:r>
            <w:r w:rsidR="00EE105C">
              <w:t>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01775A80" w14:textId="1E6C3B2A" w:rsidR="00A658F5" w:rsidRDefault="00A658F5" w:rsidP="00EE105C">
            <w:proofErr w:type="spellStart"/>
            <w:r>
              <w:t>Substratos</w:t>
            </w:r>
            <w:proofErr w:type="spellEnd"/>
            <w:r>
              <w:t xml:space="preserve">, </w:t>
            </w:r>
            <w:proofErr w:type="spellStart"/>
            <w:r>
              <w:t>superstratos</w:t>
            </w:r>
            <w:proofErr w:type="spellEnd"/>
            <w:r>
              <w:t xml:space="preserve"> (hodina č. 3)</w:t>
            </w:r>
          </w:p>
        </w:tc>
        <w:tc>
          <w:tcPr>
            <w:tcW w:w="2369" w:type="dxa"/>
            <w:shd w:val="clear" w:color="auto" w:fill="FFE599" w:themeFill="accent4" w:themeFillTint="66"/>
          </w:tcPr>
          <w:p w14:paraId="17AD76FB" w14:textId="485B609E" w:rsidR="00EE105C" w:rsidRDefault="00CB20DB" w:rsidP="00EE105C">
            <w:r>
              <w:t xml:space="preserve">Ppt </w:t>
            </w:r>
            <w:r w:rsidR="008C78DE">
              <w:t xml:space="preserve">3. </w:t>
            </w:r>
            <w:proofErr w:type="spellStart"/>
            <w:r w:rsidR="008C78DE">
              <w:t>substratos</w:t>
            </w:r>
            <w:proofErr w:type="spellEnd"/>
            <w:r w:rsidR="008C78DE">
              <w:t xml:space="preserve">, </w:t>
            </w:r>
            <w:proofErr w:type="spellStart"/>
            <w:r w:rsidR="008C78DE">
              <w:t>superstratos</w:t>
            </w:r>
            <w:proofErr w:type="spellEnd"/>
          </w:p>
          <w:p w14:paraId="5CE8474C" w14:textId="77777777" w:rsidR="008C78DE" w:rsidRDefault="008C78DE" w:rsidP="00EE105C">
            <w:proofErr w:type="spellStart"/>
            <w:r>
              <w:t>Cardeira</w:t>
            </w:r>
            <w:proofErr w:type="spellEnd"/>
            <w:r>
              <w:t xml:space="preserve"> (s. 26-37)</w:t>
            </w:r>
          </w:p>
          <w:p w14:paraId="5AD792A0" w14:textId="611B2912" w:rsidR="008C78DE" w:rsidRDefault="008C78DE" w:rsidP="00EE105C">
            <w:proofErr w:type="spellStart"/>
            <w:r>
              <w:t>Cardeira</w:t>
            </w:r>
            <w:proofErr w:type="spellEnd"/>
            <w:r>
              <w:t xml:space="preserve"> (</w:t>
            </w:r>
            <w:proofErr w:type="spellStart"/>
            <w:r>
              <w:t>temas</w:t>
            </w:r>
            <w:proofErr w:type="spellEnd"/>
            <w:r>
              <w:t xml:space="preserve"> – okruh č. 4)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63875A5A" w14:textId="77777777" w:rsidR="00EE105C" w:rsidRDefault="008C78DE" w:rsidP="00EE105C">
            <w:r>
              <w:t>Připravit si okruh č. 4 (odpovědi na otázky)</w:t>
            </w:r>
          </w:p>
          <w:p w14:paraId="182DBEEA" w14:textId="77777777" w:rsidR="005B6667" w:rsidRDefault="005B6667" w:rsidP="00EE105C"/>
          <w:p w14:paraId="5728B5EA" w14:textId="77777777" w:rsidR="005B6667" w:rsidRDefault="005B6667" w:rsidP="00EE105C">
            <w:r>
              <w:t xml:space="preserve">Přečíst si E. </w:t>
            </w:r>
            <w:proofErr w:type="spellStart"/>
            <w:r>
              <w:t>Cardeiru</w:t>
            </w:r>
            <w:proofErr w:type="spellEnd"/>
          </w:p>
          <w:p w14:paraId="20640FF2" w14:textId="77777777" w:rsidR="005B6667" w:rsidRDefault="005B6667" w:rsidP="00EE105C"/>
          <w:p w14:paraId="384B1C69" w14:textId="13F5A7A0" w:rsidR="005B6667" w:rsidRDefault="005B6667" w:rsidP="00EE105C">
            <w:r>
              <w:t>Přízvučné sam</w:t>
            </w:r>
            <w:r w:rsidR="00A9065E">
              <w:t>o</w:t>
            </w:r>
            <w:r>
              <w:t xml:space="preserve">hlásky </w:t>
            </w:r>
          </w:p>
          <w:p w14:paraId="1B20FD52" w14:textId="348DB6D2" w:rsidR="005B6667" w:rsidRDefault="005B6667" w:rsidP="00EE105C">
            <w:r>
              <w:t>A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5BA30150" w14:textId="296B012E" w:rsidR="00EE105C" w:rsidRDefault="005B6667" w:rsidP="00EE105C">
            <w:r>
              <w:t xml:space="preserve">MOOC – PROSÍM, ZVAŽTE POTŘEBU </w:t>
            </w:r>
          </w:p>
        </w:tc>
      </w:tr>
      <w:tr w:rsidR="00EC3CA7" w14:paraId="5BAFC202" w14:textId="77777777" w:rsidTr="00A9065E">
        <w:tc>
          <w:tcPr>
            <w:tcW w:w="637" w:type="dxa"/>
          </w:tcPr>
          <w:p w14:paraId="114AD078" w14:textId="2A1972A1" w:rsidR="00EC3CA7" w:rsidRDefault="00EC3CA7" w:rsidP="00CE1882">
            <w:r>
              <w:lastRenderedPageBreak/>
              <w:t>6.3.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7E2C4908" w14:textId="77777777" w:rsidR="00EC3CA7" w:rsidRPr="00CB20DB" w:rsidRDefault="00EC3CA7" w:rsidP="00CE1882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03FAB604" w14:textId="77777777" w:rsidR="00EC3CA7" w:rsidRDefault="00EC3CA7" w:rsidP="00CE1882"/>
        </w:tc>
        <w:tc>
          <w:tcPr>
            <w:tcW w:w="2369" w:type="dxa"/>
            <w:shd w:val="clear" w:color="auto" w:fill="FFE599" w:themeFill="accent4" w:themeFillTint="66"/>
          </w:tcPr>
          <w:p w14:paraId="44255F8A" w14:textId="77777777" w:rsidR="00EC3CA7" w:rsidRDefault="00EC3CA7" w:rsidP="00CE1882">
            <w:r>
              <w:t>Ppt</w:t>
            </w:r>
          </w:p>
          <w:p w14:paraId="68CF11CA" w14:textId="77777777" w:rsidR="00EC3CA7" w:rsidRDefault="00EC3CA7" w:rsidP="00CE1882">
            <w:pPr>
              <w:rPr>
                <w:b/>
                <w:bCs/>
              </w:rPr>
            </w:pPr>
            <w:r w:rsidRPr="00FB4D31">
              <w:rPr>
                <w:b/>
                <w:bCs/>
              </w:rPr>
              <w:t>2-4</w:t>
            </w:r>
          </w:p>
          <w:p w14:paraId="6AEA585C" w14:textId="77777777" w:rsidR="00EC3CA7" w:rsidRPr="00854D69" w:rsidRDefault="00EC3CA7" w:rsidP="00CE1882">
            <w:pPr>
              <w:rPr>
                <w:b/>
                <w:bCs/>
              </w:rPr>
            </w:pPr>
            <w:r w:rsidRPr="00854D69">
              <w:rPr>
                <w:b/>
                <w:bCs/>
              </w:rPr>
              <w:t>SLIDE 1-10</w:t>
            </w:r>
          </w:p>
          <w:p w14:paraId="3B4CA36E" w14:textId="77777777" w:rsidR="00EC3CA7" w:rsidRPr="001B05C3" w:rsidRDefault="00EC3CA7" w:rsidP="00CE1882">
            <w:pPr>
              <w:rPr>
                <w:b/>
                <w:bCs/>
              </w:rPr>
            </w:pPr>
            <w:r>
              <w:rPr>
                <w:b/>
                <w:bCs/>
              </w:rPr>
              <w:t>(CVIČENÍ STRANA 1 – A PRVNÍ TŘI SLOVÍČKA STR. 2)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06267CEB" w14:textId="77777777" w:rsidR="00EC3CA7" w:rsidRDefault="00EC3CA7" w:rsidP="00CE1882">
            <w:r>
              <w:t xml:space="preserve">Samohlásky 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0D930191" w14:textId="2D4F42FC" w:rsidR="00EC3CA7" w:rsidRDefault="00EC3CA7" w:rsidP="00CE1882"/>
        </w:tc>
      </w:tr>
      <w:tr w:rsidR="00EC3CA7" w14:paraId="5DEC8833" w14:textId="77777777" w:rsidTr="008F4FC3">
        <w:tc>
          <w:tcPr>
            <w:tcW w:w="637" w:type="dxa"/>
            <w:shd w:val="clear" w:color="auto" w:fill="FFE599" w:themeFill="accent4" w:themeFillTint="66"/>
          </w:tcPr>
          <w:p w14:paraId="266B0235" w14:textId="2348DEE8" w:rsidR="00EE105C" w:rsidRDefault="00EC3CA7" w:rsidP="00EE105C">
            <w:r>
              <w:t>13</w:t>
            </w:r>
            <w:r w:rsidR="00EE105C">
              <w:t>.3.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3DD8E65A" w14:textId="6B8645A1" w:rsidR="00CB20DB" w:rsidRPr="00CB20DB" w:rsidRDefault="00CB20DB" w:rsidP="00CB20DB">
            <w:pPr>
              <w:rPr>
                <w:b/>
              </w:rPr>
            </w:pPr>
            <w:r w:rsidRPr="00CB20DB">
              <w:rPr>
                <w:b/>
              </w:rPr>
              <w:t>Přízvučné samohlásky (hodina č. 2 a 3)</w:t>
            </w:r>
          </w:p>
          <w:p w14:paraId="72407B80" w14:textId="77777777" w:rsidR="00EE105C" w:rsidRDefault="00EE105C" w:rsidP="00EE105C"/>
        </w:tc>
        <w:tc>
          <w:tcPr>
            <w:tcW w:w="2369" w:type="dxa"/>
            <w:shd w:val="clear" w:color="auto" w:fill="FFE599" w:themeFill="accent4" w:themeFillTint="66"/>
          </w:tcPr>
          <w:p w14:paraId="40B872B5" w14:textId="422D01A2" w:rsidR="008F4FC3" w:rsidRDefault="008F4FC3" w:rsidP="008F4FC3">
            <w:r>
              <w:t>4.PERIODIZACAO DA LÍNGUA PORTUGUESA</w:t>
            </w:r>
          </w:p>
          <w:p w14:paraId="7F155966" w14:textId="77777777" w:rsidR="008F4FC3" w:rsidRDefault="008F4FC3" w:rsidP="008F4FC3">
            <w:r w:rsidRPr="002F43EA">
              <w:rPr>
                <w:b/>
                <w:bCs/>
              </w:rPr>
              <w:t>5</w:t>
            </w:r>
            <w:r>
              <w:t>. GALEGO-PORTUGUES</w:t>
            </w:r>
          </w:p>
          <w:p w14:paraId="7113A17A" w14:textId="1813944D" w:rsidR="008F4FC3" w:rsidRDefault="008F4FC3" w:rsidP="008F4FC3">
            <w:r>
              <w:t>Slide 130</w:t>
            </w:r>
          </w:p>
          <w:p w14:paraId="1926B63D" w14:textId="77777777" w:rsidR="008F4FC3" w:rsidRDefault="008F4FC3" w:rsidP="008F4FC3">
            <w:proofErr w:type="spellStart"/>
            <w:r w:rsidRPr="002F43EA">
              <w:rPr>
                <w:b/>
                <w:bCs/>
              </w:rPr>
              <w:t>Hricsina</w:t>
            </w:r>
            <w:proofErr w:type="spellEnd"/>
            <w:r>
              <w:t xml:space="preserve"> (2015, s. 83-89</w:t>
            </w:r>
          </w:p>
          <w:p w14:paraId="7D2A11CE" w14:textId="77777777" w:rsidR="008F4FC3" w:rsidRPr="007D4F30" w:rsidRDefault="008F4FC3" w:rsidP="008F4FC3">
            <w:pPr>
              <w:rPr>
                <w:b/>
                <w:bCs/>
              </w:rPr>
            </w:pPr>
            <w:proofErr w:type="spellStart"/>
            <w:r w:rsidRPr="007D4F30">
              <w:rPr>
                <w:b/>
                <w:bCs/>
              </w:rPr>
              <w:t>Cardeira</w:t>
            </w:r>
            <w:proofErr w:type="spellEnd"/>
            <w:r w:rsidRPr="007D4F30">
              <w:rPr>
                <w:b/>
                <w:bCs/>
              </w:rPr>
              <w:t xml:space="preserve"> </w:t>
            </w:r>
          </w:p>
          <w:p w14:paraId="2ECEE2F3" w14:textId="51FA0F42" w:rsidR="001B05C3" w:rsidRPr="001B05C3" w:rsidRDefault="008F4FC3" w:rsidP="008F4FC3">
            <w:pPr>
              <w:rPr>
                <w:b/>
                <w:bCs/>
              </w:rPr>
            </w:pPr>
            <w:r>
              <w:t>(2006, s. 44-56)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51E54B15" w14:textId="432C3F88" w:rsidR="00EE105C" w:rsidRDefault="00E30508" w:rsidP="00EE105C">
            <w:r>
              <w:t xml:space="preserve">Samohlásky 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647E576B" w14:textId="1B2B5E1F" w:rsidR="00EE105C" w:rsidRDefault="00EE105C" w:rsidP="009775B0">
            <w:pPr>
              <w:shd w:val="clear" w:color="auto" w:fill="FFE599" w:themeFill="accent4" w:themeFillTint="66"/>
            </w:pPr>
          </w:p>
        </w:tc>
      </w:tr>
      <w:tr w:rsidR="00EC3CA7" w14:paraId="24F644A5" w14:textId="77777777" w:rsidTr="00EA1FDB">
        <w:tc>
          <w:tcPr>
            <w:tcW w:w="637" w:type="dxa"/>
            <w:shd w:val="clear" w:color="auto" w:fill="FFE599" w:themeFill="accent4" w:themeFillTint="66"/>
          </w:tcPr>
          <w:p w14:paraId="5631EEAF" w14:textId="411D974A" w:rsidR="00EE105C" w:rsidRDefault="00EC3CA7" w:rsidP="00EE105C">
            <w:r>
              <w:t>20</w:t>
            </w:r>
            <w:r w:rsidR="00EE105C">
              <w:t>.3.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4940B2A8" w14:textId="4F43AF83" w:rsidR="00EE105C" w:rsidRDefault="00854D69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Přízvučné samohlásky dokončeny</w:t>
            </w:r>
          </w:p>
          <w:p w14:paraId="72B12654" w14:textId="11185A62" w:rsidR="00854D69" w:rsidRDefault="00854D69" w:rsidP="00EE105C">
            <w:pPr>
              <w:rPr>
                <w:b/>
                <w:bCs/>
              </w:rPr>
            </w:pPr>
          </w:p>
          <w:p w14:paraId="6E500A6F" w14:textId="3073328B" w:rsidR="00854D69" w:rsidRPr="0098713F" w:rsidRDefault="00854D69" w:rsidP="00EE10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Portugues-galego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portugues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antigo</w:t>
            </w:r>
            <w:proofErr w:type="spellEnd"/>
            <w:r>
              <w:rPr>
                <w:b/>
                <w:bCs/>
              </w:rPr>
              <w:t xml:space="preserve"> dokončeno</w:t>
            </w:r>
          </w:p>
          <w:p w14:paraId="549E8777" w14:textId="0154BCFD" w:rsidR="00E30508" w:rsidRDefault="00E30508" w:rsidP="00EE105C">
            <w:r>
              <w:t xml:space="preserve"> </w:t>
            </w:r>
          </w:p>
        </w:tc>
        <w:tc>
          <w:tcPr>
            <w:tcW w:w="2369" w:type="dxa"/>
            <w:shd w:val="clear" w:color="auto" w:fill="FFE599" w:themeFill="accent4" w:themeFillTint="66"/>
          </w:tcPr>
          <w:p w14:paraId="124F6BD8" w14:textId="56479DCC" w:rsidR="00EE105C" w:rsidRDefault="00941407" w:rsidP="00EE105C">
            <w:pPr>
              <w:rPr>
                <w:b/>
                <w:bCs/>
                <w:lang w:val="pt-PT"/>
              </w:rPr>
            </w:pPr>
            <w:r w:rsidRPr="00941407">
              <w:rPr>
                <w:b/>
                <w:bCs/>
                <w:lang w:val="pt-PT"/>
              </w:rPr>
              <w:t>Ppt</w:t>
            </w:r>
            <w:r>
              <w:rPr>
                <w:lang w:val="pt-PT"/>
              </w:rPr>
              <w:t xml:space="preserve"> </w:t>
            </w:r>
            <w:r w:rsidR="00854D69">
              <w:rPr>
                <w:b/>
                <w:bCs/>
                <w:lang w:val="pt-PT"/>
              </w:rPr>
              <w:t>5</w:t>
            </w:r>
            <w:r w:rsidRPr="00941407">
              <w:rPr>
                <w:b/>
                <w:bCs/>
                <w:lang w:val="pt-PT"/>
              </w:rPr>
              <w:t>.hodina REOCONQUISTA E REPOVOAMENTO</w:t>
            </w:r>
          </w:p>
          <w:p w14:paraId="564D6E47" w14:textId="77777777" w:rsidR="00854D69" w:rsidRDefault="00941407" w:rsidP="00854D69">
            <w:r>
              <w:rPr>
                <w:lang w:val="pt-PT"/>
              </w:rPr>
              <w:t>Cardeira (39 – 41)</w:t>
            </w:r>
            <w:r w:rsidR="00854D69">
              <w:t xml:space="preserve"> . </w:t>
            </w:r>
          </w:p>
          <w:p w14:paraId="6D682917" w14:textId="77777777" w:rsidR="00854D69" w:rsidRDefault="00854D69" w:rsidP="00854D69"/>
          <w:p w14:paraId="157F9659" w14:textId="738C6E16" w:rsidR="00854D69" w:rsidRDefault="00854D69" w:rsidP="00854D69">
            <w:r>
              <w:t>GALEGO-PORTUGUES</w:t>
            </w:r>
          </w:p>
          <w:p w14:paraId="5AB7A075" w14:textId="77777777" w:rsidR="00854D69" w:rsidRDefault="00854D69" w:rsidP="00854D69">
            <w:r>
              <w:t>Slide 1-20</w:t>
            </w:r>
          </w:p>
          <w:p w14:paraId="51939752" w14:textId="77777777" w:rsidR="00854D69" w:rsidRDefault="00854D69" w:rsidP="00854D69">
            <w:proofErr w:type="spellStart"/>
            <w:r w:rsidRPr="002F43EA">
              <w:rPr>
                <w:b/>
                <w:bCs/>
              </w:rPr>
              <w:t>Hricsina</w:t>
            </w:r>
            <w:proofErr w:type="spellEnd"/>
            <w:r>
              <w:t xml:space="preserve"> (2015, s. 83-89</w:t>
            </w:r>
          </w:p>
          <w:p w14:paraId="2621176E" w14:textId="77777777" w:rsidR="00854D69" w:rsidRPr="007D4F30" w:rsidRDefault="00854D69" w:rsidP="00854D69">
            <w:pPr>
              <w:rPr>
                <w:b/>
                <w:bCs/>
              </w:rPr>
            </w:pPr>
            <w:proofErr w:type="spellStart"/>
            <w:r w:rsidRPr="007D4F30">
              <w:rPr>
                <w:b/>
                <w:bCs/>
              </w:rPr>
              <w:t>Cardeira</w:t>
            </w:r>
            <w:proofErr w:type="spellEnd"/>
            <w:r w:rsidRPr="007D4F30">
              <w:rPr>
                <w:b/>
                <w:bCs/>
              </w:rPr>
              <w:t xml:space="preserve"> </w:t>
            </w:r>
          </w:p>
          <w:p w14:paraId="60BFBC8A" w14:textId="5E8CAD5A" w:rsidR="00941407" w:rsidRPr="00941407" w:rsidRDefault="00854D69" w:rsidP="00854D69">
            <w:pPr>
              <w:rPr>
                <w:lang w:val="pt-PT"/>
              </w:rPr>
            </w:pPr>
            <w:r>
              <w:t>(2006, s. 44-56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70E07695" w14:textId="77777777" w:rsidR="00EE105C" w:rsidRDefault="00941407" w:rsidP="00EE105C">
            <w:pPr>
              <w:rPr>
                <w:b/>
                <w:bCs/>
              </w:rPr>
            </w:pPr>
            <w:proofErr w:type="spellStart"/>
            <w:r w:rsidRPr="00941407">
              <w:rPr>
                <w:b/>
                <w:bCs/>
              </w:rPr>
              <w:t>Temas</w:t>
            </w:r>
            <w:proofErr w:type="spellEnd"/>
            <w:r w:rsidRPr="00941407">
              <w:rPr>
                <w:b/>
                <w:bCs/>
              </w:rPr>
              <w:t xml:space="preserve"> para o </w:t>
            </w:r>
            <w:proofErr w:type="spellStart"/>
            <w:r w:rsidRPr="00941407">
              <w:rPr>
                <w:b/>
                <w:bCs/>
              </w:rPr>
              <w:t>exame</w:t>
            </w:r>
            <w:proofErr w:type="spellEnd"/>
            <w:r w:rsidRPr="00941407">
              <w:rPr>
                <w:b/>
                <w:bCs/>
              </w:rPr>
              <w:t xml:space="preserve"> (slide 5)</w:t>
            </w:r>
          </w:p>
          <w:p w14:paraId="2FBE0237" w14:textId="77777777" w:rsidR="00854D69" w:rsidRPr="00F823B8" w:rsidRDefault="00854D69" w:rsidP="00854D69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Doporučuji: </w:t>
            </w:r>
          </w:p>
          <w:p w14:paraId="297BB42B" w14:textId="77777777" w:rsidR="00854D69" w:rsidRDefault="00854D69" w:rsidP="00854D69"/>
          <w:p w14:paraId="7B256EA3" w14:textId="77777777" w:rsidR="00941407" w:rsidRDefault="00854D69" w:rsidP="00854D69">
            <w:r>
              <w:t xml:space="preserve">Videa a texty (z ppt. 5. </w:t>
            </w:r>
            <w:proofErr w:type="spellStart"/>
            <w:r>
              <w:t>Galego</w:t>
            </w:r>
            <w:proofErr w:type="spellEnd"/>
            <w:r>
              <w:t xml:space="preserve"> </w:t>
            </w:r>
            <w:proofErr w:type="spellStart"/>
            <w:r>
              <w:t>portugues</w:t>
            </w:r>
            <w:proofErr w:type="spellEnd"/>
            <w:r>
              <w:t xml:space="preserve"> – slide 1-20)</w:t>
            </w:r>
          </w:p>
          <w:p w14:paraId="6AF2AC3D" w14:textId="77777777" w:rsidR="00854D69" w:rsidRDefault="00854D69" w:rsidP="00854D69"/>
          <w:p w14:paraId="36B0F1F2" w14:textId="661B13AB" w:rsidR="00854D69" w:rsidRPr="00941407" w:rsidRDefault="00854D69" w:rsidP="00854D69">
            <w:pPr>
              <w:rPr>
                <w:b/>
                <w:bCs/>
              </w:rPr>
            </w:pPr>
            <w:r>
              <w:rPr>
                <w:b/>
                <w:bCs/>
              </w:rPr>
              <w:t>Elf VOGAIS TÓNICAS – PŘÍŠTĚ DOKONČÍME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54021D35" w14:textId="77777777" w:rsidR="009775B0" w:rsidRPr="009775B0" w:rsidRDefault="009775B0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21.3.</w:t>
            </w:r>
          </w:p>
          <w:p w14:paraId="025C0A8D" w14:textId="748CAE28" w:rsidR="009775B0" w:rsidRPr="009775B0" w:rsidRDefault="009775B0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proofErr w:type="spellStart"/>
            <w:r w:rsidRPr="009775B0">
              <w:rPr>
                <w:b/>
                <w:bCs/>
              </w:rPr>
              <w:t>How</w:t>
            </w:r>
            <w:proofErr w:type="spellEnd"/>
            <w:r w:rsidRPr="009775B0">
              <w:rPr>
                <w:b/>
                <w:bCs/>
              </w:rPr>
              <w:t xml:space="preserve"> do </w:t>
            </w:r>
            <w:proofErr w:type="spellStart"/>
            <w:r w:rsidRPr="009775B0">
              <w:rPr>
                <w:b/>
                <w:bCs/>
              </w:rPr>
              <w:t>they</w:t>
            </w:r>
            <w:proofErr w:type="spellEnd"/>
            <w:r w:rsidRPr="009775B0">
              <w:rPr>
                <w:b/>
                <w:bCs/>
              </w:rPr>
              <w:t xml:space="preserve"> </w:t>
            </w:r>
            <w:proofErr w:type="spellStart"/>
            <w:r w:rsidRPr="009775B0">
              <w:rPr>
                <w:b/>
                <w:bCs/>
              </w:rPr>
              <w:t>see</w:t>
            </w:r>
            <w:proofErr w:type="spellEnd"/>
            <w:r w:rsidRPr="009775B0">
              <w:rPr>
                <w:b/>
                <w:bCs/>
              </w:rPr>
              <w:t xml:space="preserve"> </w:t>
            </w:r>
            <w:proofErr w:type="spellStart"/>
            <w:r w:rsidRPr="009775B0">
              <w:rPr>
                <w:b/>
                <w:bCs/>
              </w:rPr>
              <w:t>us</w:t>
            </w:r>
            <w:proofErr w:type="spellEnd"/>
            <w:r w:rsidRPr="009775B0">
              <w:rPr>
                <w:b/>
                <w:bCs/>
              </w:rPr>
              <w:t>?</w:t>
            </w:r>
          </w:p>
          <w:p w14:paraId="200D635F" w14:textId="70274AA6" w:rsidR="009775B0" w:rsidRPr="009775B0" w:rsidRDefault="009775B0" w:rsidP="009775B0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12:00 do 13:40  </w:t>
            </w: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br/>
              <w:t>FSS P51 (jako loni).</w:t>
            </w:r>
          </w:p>
          <w:p w14:paraId="2E67BEB0" w14:textId="3251ABA6" w:rsidR="009775B0" w:rsidRPr="009775B0" w:rsidRDefault="009775B0" w:rsidP="009775B0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17:00 hod – neformální setkání v </w:t>
            </w:r>
            <w:proofErr w:type="spellStart"/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Mezzanine</w:t>
            </w:r>
            <w:proofErr w:type="spellEnd"/>
          </w:p>
          <w:p w14:paraId="3D3E9566" w14:textId="572F60AE" w:rsidR="00EE105C" w:rsidRDefault="00EC3CA7" w:rsidP="00EE105C">
            <w:r>
              <w:rPr>
                <w:b/>
                <w:bCs/>
              </w:rPr>
              <w:t xml:space="preserve"> </w:t>
            </w:r>
          </w:p>
        </w:tc>
      </w:tr>
      <w:tr w:rsidR="00EC3CA7" w14:paraId="6FD23B27" w14:textId="77777777" w:rsidTr="00EA1FDB">
        <w:tc>
          <w:tcPr>
            <w:tcW w:w="637" w:type="dxa"/>
            <w:shd w:val="clear" w:color="auto" w:fill="FFE599" w:themeFill="accent4" w:themeFillTint="66"/>
          </w:tcPr>
          <w:p w14:paraId="16B43893" w14:textId="51324455" w:rsidR="00EE105C" w:rsidRDefault="00EC3CA7" w:rsidP="00EE105C">
            <w:r>
              <w:t>27</w:t>
            </w:r>
            <w:r w:rsidR="00EE105C">
              <w:t>.</w:t>
            </w:r>
            <w:r>
              <w:t>3</w:t>
            </w:r>
            <w:r w:rsidR="00EE105C">
              <w:t>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2E4636DC" w14:textId="77777777" w:rsidR="002F43EA" w:rsidRDefault="00EA1FDB" w:rsidP="00EE105C">
            <w:r>
              <w:t xml:space="preserve">PORTUGUES MÉDIO </w:t>
            </w:r>
          </w:p>
          <w:p w14:paraId="7AF47842" w14:textId="77777777" w:rsidR="00EA1FDB" w:rsidRDefault="00EA1FDB" w:rsidP="00EE105C">
            <w:r>
              <w:t>EXPANS</w:t>
            </w:r>
          </w:p>
          <w:p w14:paraId="1AEB0F95" w14:textId="6A68DE30" w:rsidR="00EA1FDB" w:rsidRDefault="00EA1FDB" w:rsidP="00EE105C">
            <w:r>
              <w:t>AO DO PORTUGUES</w:t>
            </w:r>
          </w:p>
        </w:tc>
        <w:tc>
          <w:tcPr>
            <w:tcW w:w="2369" w:type="dxa"/>
            <w:shd w:val="clear" w:color="auto" w:fill="FFE599" w:themeFill="accent4" w:themeFillTint="66"/>
          </w:tcPr>
          <w:p w14:paraId="570AE4CF" w14:textId="2F6638A3" w:rsidR="002F43EA" w:rsidRDefault="00854D69" w:rsidP="00EE105C">
            <w:r>
              <w:rPr>
                <w:b/>
                <w:bCs/>
              </w:rPr>
              <w:t xml:space="preserve"> </w:t>
            </w:r>
          </w:p>
          <w:p w14:paraId="14D4CD58" w14:textId="77777777" w:rsidR="00EA1FDB" w:rsidRDefault="00854D69" w:rsidP="00EA1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A1FDB">
              <w:rPr>
                <w:b/>
                <w:bCs/>
              </w:rPr>
              <w:t xml:space="preserve"> PPT</w:t>
            </w:r>
          </w:p>
          <w:p w14:paraId="339CF5FD" w14:textId="77777777" w:rsidR="002F43EA" w:rsidRDefault="00EA1FDB" w:rsidP="00EA1FDB"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  <w:p w14:paraId="46C1991A" w14:textId="63E7096C" w:rsidR="00EA1FDB" w:rsidRDefault="00EA1FDB" w:rsidP="00EA1FDB">
            <w:r>
              <w:rPr>
                <w:b/>
                <w:bCs/>
              </w:rPr>
              <w:t>6.EXPANSAO DO PORTUGUESA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5A316088" w14:textId="73FAE7DE" w:rsidR="002F43EA" w:rsidRDefault="002F43EA" w:rsidP="002F43EA">
            <w:pPr>
              <w:rPr>
                <w:b/>
                <w:bCs/>
              </w:rPr>
            </w:pPr>
            <w:proofErr w:type="spellStart"/>
            <w:r w:rsidRPr="00941407">
              <w:rPr>
                <w:b/>
                <w:bCs/>
              </w:rPr>
              <w:t>Temas</w:t>
            </w:r>
            <w:proofErr w:type="spellEnd"/>
            <w:r w:rsidRPr="00941407">
              <w:rPr>
                <w:b/>
                <w:bCs/>
              </w:rPr>
              <w:t xml:space="preserve"> para o </w:t>
            </w:r>
            <w:proofErr w:type="spellStart"/>
            <w:r w:rsidRPr="00941407">
              <w:rPr>
                <w:b/>
                <w:bCs/>
              </w:rPr>
              <w:t>exame</w:t>
            </w:r>
            <w:proofErr w:type="spellEnd"/>
            <w:r w:rsidRPr="00941407">
              <w:rPr>
                <w:b/>
                <w:bCs/>
              </w:rPr>
              <w:t xml:space="preserve"> (slide </w:t>
            </w:r>
            <w:r w:rsidR="00F823B8">
              <w:rPr>
                <w:b/>
                <w:bCs/>
              </w:rPr>
              <w:t>2</w:t>
            </w:r>
            <w:r w:rsidRPr="00941407">
              <w:rPr>
                <w:b/>
                <w:bCs/>
              </w:rPr>
              <w:t>)</w:t>
            </w:r>
          </w:p>
          <w:p w14:paraId="324F5DB5" w14:textId="77777777" w:rsidR="00EE105C" w:rsidRDefault="00EE105C" w:rsidP="00EE105C"/>
          <w:p w14:paraId="0C1B4959" w14:textId="1783A0D6" w:rsidR="00F823B8" w:rsidRDefault="00F823B8" w:rsidP="00EE105C">
            <w:r>
              <w:t xml:space="preserve"> 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27B880CE" w14:textId="77777777" w:rsidR="00734573" w:rsidRDefault="00EC3CA7" w:rsidP="00EE105C">
            <w:r>
              <w:t xml:space="preserve"> </w:t>
            </w:r>
            <w:r w:rsidR="00EA1FDB">
              <w:t xml:space="preserve">MOŽNOST tlumočení </w:t>
            </w:r>
            <w:proofErr w:type="spellStart"/>
            <w:r w:rsidR="00EA1FDB">
              <w:t>Santi</w:t>
            </w:r>
            <w:proofErr w:type="spellEnd"/>
            <w:r w:rsidR="00EA1FDB">
              <w:t xml:space="preserve"> </w:t>
            </w:r>
            <w:proofErr w:type="spellStart"/>
            <w:r w:rsidR="00EA1FDB">
              <w:t>Prego</w:t>
            </w:r>
            <w:proofErr w:type="spellEnd"/>
          </w:p>
          <w:p w14:paraId="59EC621A" w14:textId="77777777" w:rsidR="00EA1FDB" w:rsidRDefault="00EA1FDB" w:rsidP="00EE105C">
            <w:pPr>
              <w:rPr>
                <w:b/>
                <w:bCs/>
              </w:rPr>
            </w:pPr>
          </w:p>
          <w:p w14:paraId="6C3F7F31" w14:textId="77777777" w:rsidR="00EA1FDB" w:rsidRDefault="00EA1FDB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Prosím nahlásit mi dialogy (kdy byste mohly nahrávat)</w:t>
            </w:r>
          </w:p>
          <w:p w14:paraId="1691A1F1" w14:textId="77777777" w:rsidR="00EA1FDB" w:rsidRDefault="00EA1FDB" w:rsidP="00EE105C">
            <w:pPr>
              <w:rPr>
                <w:b/>
                <w:bCs/>
              </w:rPr>
            </w:pPr>
          </w:p>
          <w:p w14:paraId="0DD99914" w14:textId="65AB5FA5" w:rsidR="00EA1FDB" w:rsidRPr="00734573" w:rsidRDefault="00EA1FDB" w:rsidP="00EE105C">
            <w:pPr>
              <w:rPr>
                <w:b/>
                <w:bCs/>
              </w:rPr>
            </w:pPr>
          </w:p>
        </w:tc>
      </w:tr>
      <w:tr w:rsidR="00EC3CA7" w14:paraId="6A4C4ECA" w14:textId="77777777" w:rsidTr="00716544">
        <w:tc>
          <w:tcPr>
            <w:tcW w:w="637" w:type="dxa"/>
            <w:shd w:val="clear" w:color="auto" w:fill="FFE599" w:themeFill="accent4" w:themeFillTint="66"/>
          </w:tcPr>
          <w:p w14:paraId="6F342B6B" w14:textId="176643AF" w:rsidR="00EE105C" w:rsidRDefault="00C1647F" w:rsidP="00EE105C">
            <w:r>
              <w:t>5</w:t>
            </w:r>
            <w:r w:rsidR="00EC3CA7">
              <w:t>.</w:t>
            </w:r>
            <w:r w:rsidR="0039797F">
              <w:t>4</w:t>
            </w:r>
            <w:r w:rsidR="00EC3CA7">
              <w:t>.</w:t>
            </w:r>
            <w:r w:rsidR="00EE105C">
              <w:t>.</w:t>
            </w:r>
          </w:p>
        </w:tc>
        <w:tc>
          <w:tcPr>
            <w:tcW w:w="1623" w:type="dxa"/>
            <w:gridSpan w:val="3"/>
            <w:shd w:val="clear" w:color="auto" w:fill="FFE599" w:themeFill="accent4" w:themeFillTint="66"/>
          </w:tcPr>
          <w:p w14:paraId="5481C10A" w14:textId="77777777" w:rsidR="005C4D42" w:rsidRDefault="005C4D42" w:rsidP="00EE105C">
            <w:r>
              <w:t>PORTUGUES CLÁSSICO</w:t>
            </w:r>
          </w:p>
          <w:p w14:paraId="35193459" w14:textId="77777777" w:rsidR="005C4D42" w:rsidRDefault="005C4D42" w:rsidP="00EE105C">
            <w:r>
              <w:t>VOGAIS PRETÓNICAS</w:t>
            </w:r>
          </w:p>
          <w:p w14:paraId="3F72A993" w14:textId="0344464B" w:rsidR="00F823B8" w:rsidRDefault="005C4D42" w:rsidP="00EE105C">
            <w:r>
              <w:t xml:space="preserve">INTERTONICAS E FINAIS </w:t>
            </w:r>
            <w:r w:rsidR="00F823B8">
              <w:t xml:space="preserve"> </w:t>
            </w:r>
            <w:r>
              <w:t xml:space="preserve"> </w:t>
            </w:r>
          </w:p>
        </w:tc>
        <w:tc>
          <w:tcPr>
            <w:tcW w:w="2369" w:type="dxa"/>
            <w:shd w:val="clear" w:color="auto" w:fill="FFE599" w:themeFill="accent4" w:themeFillTint="66"/>
          </w:tcPr>
          <w:p w14:paraId="7BF49B1C" w14:textId="77777777" w:rsidR="005C4D42" w:rsidRDefault="005C4D42" w:rsidP="005C4D42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71EF8664" w14:textId="47500269" w:rsidR="005C4D42" w:rsidRDefault="005C4D42" w:rsidP="005C4D42"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Pr="00C92A8A">
              <w:t xml:space="preserve">PORTUGUES </w:t>
            </w:r>
            <w:r>
              <w:t>CLÁSSICO</w:t>
            </w:r>
          </w:p>
          <w:p w14:paraId="23289307" w14:textId="77777777" w:rsidR="00D73CC3" w:rsidRDefault="005C4D42" w:rsidP="005C4D4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VOGAIS PRETÓNICAS</w:t>
            </w:r>
          </w:p>
          <w:p w14:paraId="2CE03010" w14:textId="71A65FF6" w:rsidR="005C4D42" w:rsidRDefault="005C4D42" w:rsidP="005C4D42">
            <w:r>
              <w:t>7. VOGAIS FINAIS, INTERT)ONICIAS</w:t>
            </w:r>
          </w:p>
        </w:tc>
        <w:tc>
          <w:tcPr>
            <w:tcW w:w="1745" w:type="dxa"/>
            <w:gridSpan w:val="2"/>
            <w:shd w:val="clear" w:color="auto" w:fill="FFE599" w:themeFill="accent4" w:themeFillTint="66"/>
          </w:tcPr>
          <w:p w14:paraId="2FA0B07A" w14:textId="75BF0CE3" w:rsidR="00EE105C" w:rsidRDefault="005C4D42" w:rsidP="00EE105C">
            <w:r>
              <w:t xml:space="preserve"> ELF: DOBROVOLNĚ -C VIČENÍ NA ETYMA</w:t>
            </w:r>
          </w:p>
        </w:tc>
        <w:tc>
          <w:tcPr>
            <w:tcW w:w="2688" w:type="dxa"/>
            <w:gridSpan w:val="3"/>
            <w:shd w:val="clear" w:color="auto" w:fill="FFE599" w:themeFill="accent4" w:themeFillTint="66"/>
          </w:tcPr>
          <w:p w14:paraId="08D171BE" w14:textId="3D5E508F" w:rsidR="00EE105C" w:rsidRDefault="005C4D42" w:rsidP="005C4D42">
            <w:r>
              <w:t>DIALOGY – NAHRÁVÁNÍ ZAČ. KVĚTNA</w:t>
            </w:r>
          </w:p>
          <w:p w14:paraId="66454D99" w14:textId="7D845141" w:rsidR="005C4D42" w:rsidRDefault="005C4D42" w:rsidP="005C4D42">
            <w:r>
              <w:t>24.4. PREZENTACE NEEVROPSKÁ PORTUGALŠTINA</w:t>
            </w:r>
          </w:p>
          <w:p w14:paraId="429F09EB" w14:textId="356F45B1" w:rsidR="005C4D42" w:rsidRDefault="005C4D42" w:rsidP="005C4D42"/>
        </w:tc>
      </w:tr>
      <w:tr w:rsidR="00F823B8" w14:paraId="4C5B043A" w14:textId="77777777" w:rsidTr="00A9065E">
        <w:tc>
          <w:tcPr>
            <w:tcW w:w="637" w:type="dxa"/>
            <w:shd w:val="clear" w:color="auto" w:fill="F7CAAC" w:themeFill="accent2" w:themeFillTint="66"/>
          </w:tcPr>
          <w:p w14:paraId="0C779419" w14:textId="3080EAF2" w:rsidR="00F823B8" w:rsidRDefault="00F823B8" w:rsidP="00EE105C">
            <w:r>
              <w:t>1</w:t>
            </w:r>
            <w:r w:rsidR="00EC3CA7">
              <w:t>0</w:t>
            </w:r>
            <w:r>
              <w:t>.4.</w:t>
            </w:r>
          </w:p>
        </w:tc>
        <w:tc>
          <w:tcPr>
            <w:tcW w:w="8425" w:type="dxa"/>
            <w:gridSpan w:val="9"/>
            <w:shd w:val="clear" w:color="auto" w:fill="F7CAAC" w:themeFill="accent2" w:themeFillTint="66"/>
          </w:tcPr>
          <w:p w14:paraId="247F8D43" w14:textId="19851116" w:rsidR="00F823B8" w:rsidRPr="00F823B8" w:rsidRDefault="00F823B8" w:rsidP="00EE105C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Velikonoce </w:t>
            </w:r>
            <w:r>
              <w:rPr>
                <w:b/>
                <w:bCs/>
              </w:rPr>
              <w:t xml:space="preserve"> VOLNO</w:t>
            </w:r>
          </w:p>
        </w:tc>
      </w:tr>
      <w:tr w:rsidR="00EC3CA7" w14:paraId="4BF7D834" w14:textId="77777777" w:rsidTr="00A9065E">
        <w:tc>
          <w:tcPr>
            <w:tcW w:w="637" w:type="dxa"/>
          </w:tcPr>
          <w:p w14:paraId="5ABE15F3" w14:textId="7E4D99A6" w:rsidR="00C92A8A" w:rsidRDefault="00EC3CA7" w:rsidP="00EE105C">
            <w:r>
              <w:t>18</w:t>
            </w:r>
            <w:r w:rsidR="00C92A8A">
              <w:t>.4.</w:t>
            </w:r>
          </w:p>
        </w:tc>
        <w:tc>
          <w:tcPr>
            <w:tcW w:w="896" w:type="dxa"/>
          </w:tcPr>
          <w:p w14:paraId="3D122552" w14:textId="032A5C0C" w:rsidR="00C92A8A" w:rsidRDefault="00EC3CA7" w:rsidP="00C92A8A">
            <w:r>
              <w:t xml:space="preserve"> </w:t>
            </w:r>
          </w:p>
          <w:p w14:paraId="68B6BB49" w14:textId="6FA400B8" w:rsidR="00C92A8A" w:rsidRPr="006211A3" w:rsidRDefault="00C92A8A" w:rsidP="00C92A8A">
            <w:pPr>
              <w:rPr>
                <w:b/>
                <w:bCs/>
              </w:rPr>
            </w:pPr>
          </w:p>
        </w:tc>
        <w:tc>
          <w:tcPr>
            <w:tcW w:w="4408" w:type="dxa"/>
            <w:gridSpan w:val="4"/>
          </w:tcPr>
          <w:p w14:paraId="312C860B" w14:textId="52268B9A" w:rsidR="00C92A8A" w:rsidRPr="00C92A8A" w:rsidRDefault="00C92A8A" w:rsidP="00C92A8A">
            <w:pPr>
              <w:rPr>
                <w:b/>
                <w:bCs/>
                <w:lang w:val="pt-PT"/>
              </w:rPr>
            </w:pP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FB7A41" w14:textId="36F6B28C" w:rsidR="00C92A8A" w:rsidRP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5F8DD658" w14:textId="77777777" w:rsidR="00C92A8A" w:rsidRPr="00C92A8A" w:rsidRDefault="00C92A8A" w:rsidP="00C92A8A">
            <w:r w:rsidRPr="00C92A8A">
              <w:rPr>
                <w:lang w:val="pt-PT"/>
              </w:rPr>
              <w:t>História do Português</w:t>
            </w:r>
          </w:p>
          <w:p w14:paraId="2B491C73" w14:textId="64AB6F56" w:rsid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pp. 57-65</w:t>
            </w:r>
          </w:p>
          <w:p w14:paraId="1FDB3373" w14:textId="77777777" w:rsidR="00C92A8A" w:rsidRPr="00C92A8A" w:rsidRDefault="00C92A8A" w:rsidP="00C92A8A">
            <w:pPr>
              <w:rPr>
                <w:lang w:val="pt-PT"/>
              </w:rPr>
            </w:pPr>
          </w:p>
          <w:p w14:paraId="410A7835" w14:textId="784917EA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27275C8D" w14:textId="754EA20B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VOGAIS TONICAS</w:t>
            </w:r>
          </w:p>
          <w:p w14:paraId="08CFB7B5" w14:textId="37518A43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4E31EAC1" w14:textId="77777777" w:rsidR="00C92A8A" w:rsidRDefault="00C92A8A" w:rsidP="00C92A8A">
            <w:pPr>
              <w:rPr>
                <w:b/>
                <w:bCs/>
                <w:lang w:val="pt-PT"/>
              </w:rPr>
            </w:pPr>
          </w:p>
          <w:p w14:paraId="453BCA24" w14:textId="335E7AF7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</w:tc>
        <w:tc>
          <w:tcPr>
            <w:tcW w:w="1256" w:type="dxa"/>
            <w:gridSpan w:val="2"/>
          </w:tcPr>
          <w:p w14:paraId="01BC79CD" w14:textId="77777777" w:rsidR="00C92A8A" w:rsidRPr="00C92A8A" w:rsidRDefault="00C92A8A" w:rsidP="00C92A8A">
            <w:r w:rsidRPr="00C92A8A">
              <w:rPr>
                <w:b/>
                <w:bCs/>
              </w:rPr>
              <w:lastRenderedPageBreak/>
              <w:t>DODĚLAT CVIČENÍ</w:t>
            </w:r>
            <w:r w:rsidRPr="00C92A8A">
              <w:t xml:space="preserve"> ETYMOLOGIE SLOV (KROMĚ SOUHLÁSEK) – ODEVZDAT </w:t>
            </w:r>
            <w:r w:rsidRPr="00C92A8A">
              <w:lastRenderedPageBreak/>
              <w:t>NA PAPÍŘE (NEJEN DNEŠNÍ TVAR ALE VYPSAT I ZMĚNY)</w:t>
            </w:r>
          </w:p>
          <w:p w14:paraId="796D087A" w14:textId="77777777" w:rsidR="00C92A8A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1C6B320" w14:textId="3544D225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1865" w:type="dxa"/>
            <w:gridSpan w:val="2"/>
          </w:tcPr>
          <w:p w14:paraId="2BF16F4A" w14:textId="77777777" w:rsidR="00C92A8A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NETFLIX </w:t>
            </w:r>
          </w:p>
          <w:p w14:paraId="087A03FE" w14:textId="361D0843" w:rsidR="00C92A8A" w:rsidRPr="006211A3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SERIÁL GLORIA</w:t>
            </w:r>
          </w:p>
        </w:tc>
      </w:tr>
      <w:tr w:rsidR="0039797F" w14:paraId="232E718E" w14:textId="77777777" w:rsidTr="00A9065E">
        <w:tc>
          <w:tcPr>
            <w:tcW w:w="637" w:type="dxa"/>
          </w:tcPr>
          <w:p w14:paraId="225A9D69" w14:textId="392017ED" w:rsidR="0039797F" w:rsidRDefault="0039797F" w:rsidP="00EE105C">
            <w:r>
              <w:t>25.4.</w:t>
            </w:r>
          </w:p>
        </w:tc>
        <w:tc>
          <w:tcPr>
            <w:tcW w:w="896" w:type="dxa"/>
          </w:tcPr>
          <w:p w14:paraId="09559060" w14:textId="77777777" w:rsidR="0039797F" w:rsidRDefault="0039797F" w:rsidP="00C92A8A"/>
        </w:tc>
        <w:tc>
          <w:tcPr>
            <w:tcW w:w="4408" w:type="dxa"/>
            <w:gridSpan w:val="4"/>
          </w:tcPr>
          <w:p w14:paraId="32907470" w14:textId="77777777" w:rsidR="0039797F" w:rsidRPr="00C92A8A" w:rsidRDefault="0039797F" w:rsidP="00C92A8A">
            <w:pPr>
              <w:rPr>
                <w:b/>
                <w:bCs/>
                <w:lang w:val="pt-PT"/>
              </w:rPr>
            </w:pPr>
          </w:p>
        </w:tc>
        <w:tc>
          <w:tcPr>
            <w:tcW w:w="1256" w:type="dxa"/>
            <w:gridSpan w:val="2"/>
          </w:tcPr>
          <w:p w14:paraId="6ACFC40D" w14:textId="77777777" w:rsidR="0039797F" w:rsidRPr="00C92A8A" w:rsidRDefault="0039797F" w:rsidP="00C92A8A">
            <w:pPr>
              <w:rPr>
                <w:b/>
                <w:bCs/>
              </w:rPr>
            </w:pPr>
          </w:p>
        </w:tc>
        <w:tc>
          <w:tcPr>
            <w:tcW w:w="1865" w:type="dxa"/>
            <w:gridSpan w:val="2"/>
          </w:tcPr>
          <w:p w14:paraId="3FA11EFC" w14:textId="77777777" w:rsidR="0039797F" w:rsidRDefault="0039797F" w:rsidP="00EE105C">
            <w:pPr>
              <w:rPr>
                <w:b/>
                <w:bCs/>
              </w:rPr>
            </w:pPr>
          </w:p>
        </w:tc>
      </w:tr>
      <w:tr w:rsidR="00EC3CA7" w14:paraId="3F9EE008" w14:textId="77777777" w:rsidTr="00A9065E">
        <w:tc>
          <w:tcPr>
            <w:tcW w:w="637" w:type="dxa"/>
            <w:shd w:val="clear" w:color="auto" w:fill="F7CAAC" w:themeFill="accent2" w:themeFillTint="66"/>
          </w:tcPr>
          <w:p w14:paraId="6250FD15" w14:textId="6352C7EB" w:rsidR="00EC3CA7" w:rsidRDefault="00EC3CA7" w:rsidP="00EE105C">
            <w:r>
              <w:t>1.5.</w:t>
            </w:r>
          </w:p>
        </w:tc>
        <w:tc>
          <w:tcPr>
            <w:tcW w:w="1112" w:type="dxa"/>
            <w:gridSpan w:val="2"/>
            <w:shd w:val="clear" w:color="auto" w:fill="F7CAAC" w:themeFill="accent2" w:themeFillTint="66"/>
          </w:tcPr>
          <w:p w14:paraId="580A0324" w14:textId="77777777" w:rsidR="00EC3CA7" w:rsidRDefault="00EC3CA7" w:rsidP="00EE105C"/>
        </w:tc>
        <w:tc>
          <w:tcPr>
            <w:tcW w:w="4192" w:type="dxa"/>
            <w:gridSpan w:val="3"/>
            <w:shd w:val="clear" w:color="auto" w:fill="F7CAAC" w:themeFill="accent2" w:themeFillTint="66"/>
          </w:tcPr>
          <w:p w14:paraId="1327673B" w14:textId="77777777" w:rsidR="00EC3CA7" w:rsidRDefault="00EC3CA7" w:rsidP="001A0EBA"/>
        </w:tc>
        <w:tc>
          <w:tcPr>
            <w:tcW w:w="1919" w:type="dxa"/>
            <w:gridSpan w:val="3"/>
            <w:shd w:val="clear" w:color="auto" w:fill="F7CAAC" w:themeFill="accent2" w:themeFillTint="66"/>
          </w:tcPr>
          <w:p w14:paraId="69AFEC2B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1202" w:type="dxa"/>
            <w:shd w:val="clear" w:color="auto" w:fill="F7CAAC" w:themeFill="accent2" w:themeFillTint="66"/>
          </w:tcPr>
          <w:p w14:paraId="1D040E22" w14:textId="77777777" w:rsidR="00EC3CA7" w:rsidRDefault="00EC3CA7" w:rsidP="00EE105C"/>
        </w:tc>
      </w:tr>
      <w:tr w:rsidR="00EC3CA7" w14:paraId="00F80D81" w14:textId="77777777" w:rsidTr="00A9065E">
        <w:tc>
          <w:tcPr>
            <w:tcW w:w="637" w:type="dxa"/>
            <w:shd w:val="clear" w:color="auto" w:fill="F7CAAC" w:themeFill="accent2" w:themeFillTint="66"/>
          </w:tcPr>
          <w:p w14:paraId="7DA6C713" w14:textId="68D22F8C" w:rsidR="00EC3CA7" w:rsidRDefault="00EC3CA7" w:rsidP="00EE105C">
            <w:r>
              <w:t>8.5.</w:t>
            </w:r>
          </w:p>
        </w:tc>
        <w:tc>
          <w:tcPr>
            <w:tcW w:w="1112" w:type="dxa"/>
            <w:gridSpan w:val="2"/>
            <w:shd w:val="clear" w:color="auto" w:fill="F7CAAC" w:themeFill="accent2" w:themeFillTint="66"/>
          </w:tcPr>
          <w:p w14:paraId="0230175F" w14:textId="77777777" w:rsidR="00EC3CA7" w:rsidRDefault="00EC3CA7" w:rsidP="00EE105C"/>
        </w:tc>
        <w:tc>
          <w:tcPr>
            <w:tcW w:w="4192" w:type="dxa"/>
            <w:gridSpan w:val="3"/>
            <w:shd w:val="clear" w:color="auto" w:fill="F7CAAC" w:themeFill="accent2" w:themeFillTint="66"/>
          </w:tcPr>
          <w:p w14:paraId="09FD478B" w14:textId="77777777" w:rsidR="00EC3CA7" w:rsidRDefault="00EC3CA7" w:rsidP="001A0EBA"/>
        </w:tc>
        <w:tc>
          <w:tcPr>
            <w:tcW w:w="1919" w:type="dxa"/>
            <w:gridSpan w:val="3"/>
            <w:shd w:val="clear" w:color="auto" w:fill="F7CAAC" w:themeFill="accent2" w:themeFillTint="66"/>
          </w:tcPr>
          <w:p w14:paraId="54AE6388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1202" w:type="dxa"/>
            <w:shd w:val="clear" w:color="auto" w:fill="F7CAAC" w:themeFill="accent2" w:themeFillTint="66"/>
          </w:tcPr>
          <w:p w14:paraId="412D468B" w14:textId="77777777" w:rsidR="00EC3CA7" w:rsidRDefault="00EC3CA7" w:rsidP="00EE105C"/>
        </w:tc>
      </w:tr>
      <w:tr w:rsidR="00EC3CA7" w14:paraId="490E2FF2" w14:textId="77777777" w:rsidTr="00A9065E">
        <w:tc>
          <w:tcPr>
            <w:tcW w:w="637" w:type="dxa"/>
          </w:tcPr>
          <w:p w14:paraId="7E2E0DD1" w14:textId="6276F8EE" w:rsidR="001A0EBA" w:rsidRDefault="00EC3CA7" w:rsidP="00EE105C">
            <w:r>
              <w:t>15</w:t>
            </w:r>
            <w:r w:rsidR="001A0EBA">
              <w:t>.5.</w:t>
            </w:r>
          </w:p>
        </w:tc>
        <w:tc>
          <w:tcPr>
            <w:tcW w:w="1112" w:type="dxa"/>
            <w:gridSpan w:val="2"/>
          </w:tcPr>
          <w:p w14:paraId="6D4A40D9" w14:textId="77777777" w:rsidR="001A0EBA" w:rsidRDefault="001A0EBA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  <w:p w14:paraId="53E7F8FE" w14:textId="77777777" w:rsidR="001A0EBA" w:rsidRDefault="001A0EBA" w:rsidP="00EE105C">
            <w:r>
              <w:t>PORTUGUES</w:t>
            </w:r>
          </w:p>
          <w:p w14:paraId="371E3D5B" w14:textId="77777777" w:rsidR="001A0EBA" w:rsidRDefault="001A0EBA" w:rsidP="00EE105C">
            <w:r>
              <w:t xml:space="preserve">CLASSICO </w:t>
            </w:r>
          </w:p>
          <w:p w14:paraId="33BEDA12" w14:textId="2F7BC541" w:rsidR="001A0EBA" w:rsidRDefault="001A0EBA" w:rsidP="00EE105C">
            <w:r>
              <w:t>VOGAIS PRETONICAS</w:t>
            </w:r>
          </w:p>
        </w:tc>
        <w:tc>
          <w:tcPr>
            <w:tcW w:w="4192" w:type="dxa"/>
            <w:gridSpan w:val="3"/>
          </w:tcPr>
          <w:p w14:paraId="641BCBFC" w14:textId="77777777" w:rsidR="001A0EBA" w:rsidRPr="00C92A8A" w:rsidRDefault="001A0EBA" w:rsidP="001A0EBA">
            <w:pPr>
              <w:rPr>
                <w:b/>
                <w:bCs/>
                <w:lang w:val="pt-PT"/>
              </w:rPr>
            </w:pPr>
            <w:r>
              <w:t xml:space="preserve"> </w:t>
            </w: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6D7770" w14:textId="77777777" w:rsidR="001A0EBA" w:rsidRPr="00C92A8A" w:rsidRDefault="001A0EBA" w:rsidP="001A0EB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178BC4F4" w14:textId="77777777" w:rsidR="001A0EBA" w:rsidRPr="00C92A8A" w:rsidRDefault="001A0EBA" w:rsidP="001A0EBA">
            <w:r w:rsidRPr="00C92A8A">
              <w:rPr>
                <w:lang w:val="pt-PT"/>
              </w:rPr>
              <w:t>História do Português</w:t>
            </w:r>
          </w:p>
          <w:p w14:paraId="680F8022" w14:textId="2F2C27A0" w:rsidR="001A0EBA" w:rsidRDefault="001A0EBA" w:rsidP="001A0EBA">
            <w:pPr>
              <w:rPr>
                <w:lang w:val="pt-PT"/>
              </w:rPr>
            </w:pPr>
            <w:r w:rsidRPr="00C92A8A">
              <w:rPr>
                <w:lang w:val="pt-PT"/>
              </w:rPr>
              <w:t xml:space="preserve">pp. </w:t>
            </w:r>
            <w:r>
              <w:rPr>
                <w:lang w:val="pt-PT"/>
              </w:rPr>
              <w:t>69-74</w:t>
            </w:r>
          </w:p>
          <w:p w14:paraId="35B37ABC" w14:textId="77777777" w:rsidR="001A0EBA" w:rsidRPr="00C92A8A" w:rsidRDefault="001A0EBA" w:rsidP="001A0EBA">
            <w:pPr>
              <w:rPr>
                <w:lang w:val="pt-PT"/>
              </w:rPr>
            </w:pPr>
          </w:p>
          <w:p w14:paraId="417844BB" w14:textId="77777777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3DF189E2" w14:textId="51C23EBD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6. VOGAIS PRETONICAS</w:t>
            </w:r>
          </w:p>
          <w:p w14:paraId="764375AB" w14:textId="77777777" w:rsidR="001A0EBA" w:rsidRDefault="001A0EBA" w:rsidP="001A0EB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150627C5" w14:textId="77777777" w:rsidR="001A0EBA" w:rsidRDefault="001A0EBA" w:rsidP="001A0EBA">
            <w:pPr>
              <w:rPr>
                <w:b/>
                <w:bCs/>
                <w:lang w:val="pt-PT"/>
              </w:rPr>
            </w:pPr>
          </w:p>
          <w:p w14:paraId="6AA64CA7" w14:textId="79E922EA" w:rsidR="001A0EBA" w:rsidRDefault="001A0EBA" w:rsidP="001A0EBA">
            <w:r>
              <w:rPr>
                <w:b/>
                <w:bCs/>
              </w:rPr>
              <w:t xml:space="preserve">7. </w:t>
            </w:r>
            <w:r w:rsidRPr="00C92A8A">
              <w:t>PORTUGUES</w:t>
            </w:r>
            <w:r>
              <w:t xml:space="preserve"> CLÁSSICO PPT</w:t>
            </w:r>
          </w:p>
          <w:p w14:paraId="0428782D" w14:textId="77777777" w:rsidR="001A0EBA" w:rsidRPr="001A0EBA" w:rsidRDefault="00000000" w:rsidP="001A0EBA">
            <w:hyperlink r:id="rId5" w:history="1">
              <w:r w:rsidR="001A0EBA" w:rsidRPr="001A0EBA">
                <w:rPr>
                  <w:rStyle w:val="Hypertextovodkaz"/>
                </w:rPr>
                <w:t>https://faseshistoricasdalp.wordpress.com/category/camila/portugues-classico/</w:t>
              </w:r>
            </w:hyperlink>
          </w:p>
          <w:p w14:paraId="1F97148A" w14:textId="77777777" w:rsidR="001A0EBA" w:rsidRPr="001A0EBA" w:rsidRDefault="001A0EBA" w:rsidP="001A0EBA">
            <w:r w:rsidRPr="001A0EBA">
              <w:t>¨</w:t>
            </w:r>
          </w:p>
          <w:p w14:paraId="5C98709E" w14:textId="5B4113ED" w:rsidR="001A0EBA" w:rsidRDefault="001A0EBA" w:rsidP="001A0EBA"/>
        </w:tc>
        <w:tc>
          <w:tcPr>
            <w:tcW w:w="1919" w:type="dxa"/>
            <w:gridSpan w:val="3"/>
          </w:tcPr>
          <w:p w14:paraId="3079FCFD" w14:textId="1EA0755B" w:rsidR="001A0EBA" w:rsidRDefault="001A0EBA" w:rsidP="001A0EBA">
            <w:r>
              <w:rPr>
                <w:b/>
                <w:bCs/>
              </w:rPr>
              <w:t>DOBROVOLNE</w:t>
            </w:r>
            <w:r w:rsidRPr="00C92A8A">
              <w:rPr>
                <w:b/>
                <w:bCs/>
              </w:rPr>
              <w:t xml:space="preserve"> CVIČENÍ</w:t>
            </w:r>
            <w:r w:rsidRPr="00C92A8A">
              <w:t xml:space="preserve"> ETYMOLOGIE SLOV </w:t>
            </w:r>
          </w:p>
          <w:p w14:paraId="0CC2E5C6" w14:textId="4ADA7227" w:rsidR="001A0EBA" w:rsidRPr="00C92A8A" w:rsidRDefault="001A0EBA" w:rsidP="001A0EBA">
            <w:pPr>
              <w:pStyle w:val="Odstavecseseznamem"/>
              <w:numPr>
                <w:ilvl w:val="0"/>
                <w:numId w:val="1"/>
              </w:numPr>
            </w:pPr>
            <w:r>
              <w:t>ELF. VOGAIS PRETONICAS</w:t>
            </w:r>
          </w:p>
          <w:p w14:paraId="52EB3034" w14:textId="77777777" w:rsidR="001A0EBA" w:rsidRDefault="001A0EBA" w:rsidP="001A0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48DB4AF" w14:textId="23A520DF" w:rsidR="001A0EBA" w:rsidRDefault="001A0EBA" w:rsidP="001A0EBA"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1202" w:type="dxa"/>
          </w:tcPr>
          <w:p w14:paraId="75A7FFD3" w14:textId="2D0B461E" w:rsidR="001A0EBA" w:rsidRDefault="001A0EBA" w:rsidP="00EE105C"/>
        </w:tc>
      </w:tr>
      <w:tr w:rsidR="00EE105C" w14:paraId="65F6D33D" w14:textId="77777777" w:rsidTr="00A9065E">
        <w:tc>
          <w:tcPr>
            <w:tcW w:w="637" w:type="dxa"/>
          </w:tcPr>
          <w:p w14:paraId="4C915FC8" w14:textId="35237F1E" w:rsidR="00EE105C" w:rsidRDefault="00EE105C" w:rsidP="00EE105C">
            <w:r>
              <w:t>1</w:t>
            </w:r>
            <w:r w:rsidR="00EC3CA7">
              <w:t>5</w:t>
            </w:r>
            <w:r>
              <w:t>.5.</w:t>
            </w:r>
          </w:p>
        </w:tc>
        <w:tc>
          <w:tcPr>
            <w:tcW w:w="8425" w:type="dxa"/>
            <w:gridSpan w:val="9"/>
          </w:tcPr>
          <w:p w14:paraId="795FA982" w14:textId="47B1C944" w:rsidR="00EE105C" w:rsidRDefault="00EE105C" w:rsidP="00EE105C">
            <w:proofErr w:type="spellStart"/>
            <w:r>
              <w:t>předtermín</w:t>
            </w:r>
            <w:proofErr w:type="spellEnd"/>
          </w:p>
        </w:tc>
      </w:tr>
    </w:tbl>
    <w:p w14:paraId="04E68573" w14:textId="487CAD64" w:rsidR="00E24EA1" w:rsidRDefault="00E24EA1"/>
    <w:p w14:paraId="2932B866" w14:textId="1D151131" w:rsidR="00EE105C" w:rsidRDefault="00EC3CA7" w:rsidP="00EE105C">
      <w:r>
        <w:rPr>
          <w:b/>
          <w:bCs/>
        </w:rPr>
        <w:t xml:space="preserve"> </w:t>
      </w:r>
    </w:p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15FA195D" w14:textId="7D2A0CAF" w:rsidR="00EE105C" w:rsidRDefault="00EC3CA7" w:rsidP="00EE105C">
      <w:pPr>
        <w:pStyle w:val="Odstavecseseznamem"/>
        <w:numPr>
          <w:ilvl w:val="0"/>
          <w:numId w:val="1"/>
        </w:numPr>
      </w:pPr>
      <w:r>
        <w:t xml:space="preserve"> 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 portugalštině (Zkouška bude v portugalštině)</w:t>
      </w:r>
    </w:p>
    <w:p w14:paraId="36ABBF88" w14:textId="64B6550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 xml:space="preserve">CARDEIRA, </w:t>
      </w:r>
      <w:proofErr w:type="spellStart"/>
      <w:r w:rsidRPr="00E935F2">
        <w:rPr>
          <w:b/>
          <w:bCs/>
        </w:rPr>
        <w:t>Esperan</w:t>
      </w:r>
      <w:proofErr w:type="spellEnd"/>
      <w:r w:rsidRPr="00E935F2">
        <w:rPr>
          <w:b/>
          <w:bCs/>
          <w:lang w:val="pt-PT"/>
        </w:rPr>
        <w:t>ça</w:t>
      </w:r>
      <w:r>
        <w:rPr>
          <w:lang w:val="pt-PT"/>
        </w:rPr>
        <w:t>. “O essencial sobre a História do Português”, 2006, Caminho, Lisboa – k dispo</w:t>
      </w:r>
      <w:r>
        <w:t xml:space="preserve">zici v učebních materiálech (skenováno) anebo v tištěné podobě ( v kabinetě) </w:t>
      </w:r>
    </w:p>
    <w:p w14:paraId="41E8DED6" w14:textId="270A521D" w:rsidR="00EE105C" w:rsidRDefault="00EE105C" w:rsidP="00EE105C">
      <w:pPr>
        <w:pStyle w:val="Odstavecseseznamem"/>
        <w:numPr>
          <w:ilvl w:val="0"/>
          <w:numId w:val="1"/>
        </w:numPr>
      </w:pPr>
      <w:r>
        <w:t>Okruhy ke zkoušce jsou také  podle této knihy (</w:t>
      </w:r>
      <w:proofErr w:type="spellStart"/>
      <w:r>
        <w:t>Temas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 xml:space="preserve">). </w:t>
      </w:r>
    </w:p>
    <w:p w14:paraId="51FCE00D" w14:textId="406AEBE7" w:rsidR="00E935F2" w:rsidRDefault="00E935F2" w:rsidP="00EE105C">
      <w:pPr>
        <w:pStyle w:val="Odstavecseseznamem"/>
        <w:numPr>
          <w:ilvl w:val="0"/>
          <w:numId w:val="1"/>
        </w:numPr>
      </w:pPr>
      <w:r>
        <w:t>Ke každému okruhu jsou vypracovány prezentace</w:t>
      </w:r>
    </w:p>
    <w:p w14:paraId="587ACB04" w14:textId="7A52425D" w:rsidR="00EE105C" w:rsidRPr="00E935F2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935F2">
        <w:rPr>
          <w:b/>
          <w:bCs/>
        </w:rPr>
        <w:t xml:space="preserve">Doplňující: </w:t>
      </w:r>
    </w:p>
    <w:p w14:paraId="40C8F048" w14:textId="28B83BD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HRICSINA, Jan</w:t>
      </w:r>
      <w:r w:rsidR="00E935F2">
        <w:t xml:space="preserve">. „Vývoj portugalského jazyka“ 2015, UK v Praze, Karolinum. </w:t>
      </w:r>
    </w:p>
    <w:p w14:paraId="3EDC5DE1" w14:textId="77777777" w:rsidR="00E935F2" w:rsidRDefault="00E935F2" w:rsidP="00EE105C">
      <w:pPr>
        <w:pStyle w:val="Odstavecseseznamem"/>
        <w:numPr>
          <w:ilvl w:val="0"/>
          <w:numId w:val="1"/>
        </w:numPr>
      </w:pPr>
    </w:p>
    <w:p w14:paraId="27474081" w14:textId="3B3796F3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lastRenderedPageBreak/>
        <w:t xml:space="preserve">Zkouška: </w:t>
      </w:r>
    </w:p>
    <w:p w14:paraId="3F08E55E" w14:textId="77777777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3 části: </w:t>
      </w:r>
    </w:p>
    <w:p w14:paraId="5EA6B261" w14:textId="1D63D655" w:rsidR="00E935F2" w:rsidRDefault="00E935F2" w:rsidP="00E935F2">
      <w:pPr>
        <w:spacing w:after="0"/>
      </w:pPr>
      <w:r>
        <w:t xml:space="preserve">1. teoretická otázka (viz </w:t>
      </w:r>
      <w:proofErr w:type="spellStart"/>
      <w:r>
        <w:t>Temas</w:t>
      </w:r>
      <w:proofErr w:type="spellEnd"/>
      <w:r>
        <w:t xml:space="preserve"> para o </w:t>
      </w:r>
      <w:proofErr w:type="spellStart"/>
      <w:r>
        <w:t>Exame</w:t>
      </w:r>
      <w:proofErr w:type="spellEnd"/>
      <w:r>
        <w:t>)</w:t>
      </w:r>
    </w:p>
    <w:p w14:paraId="1A223D58" w14:textId="2505047E" w:rsidR="00E935F2" w:rsidRDefault="00E935F2" w:rsidP="00E935F2">
      <w:pPr>
        <w:spacing w:after="0"/>
      </w:pPr>
      <w:r>
        <w:t xml:space="preserve">2- slova – etymologický vývoj (viz </w:t>
      </w:r>
      <w:proofErr w:type="spellStart"/>
      <w:r>
        <w:t>word</w:t>
      </w:r>
      <w:proofErr w:type="spellEnd"/>
      <w:r>
        <w:t>: seznam slov v souboru slova-etymologie)</w:t>
      </w:r>
    </w:p>
    <w:p w14:paraId="4C8A0C9F" w14:textId="7CF5B043" w:rsidR="00E935F2" w:rsidRDefault="00E935F2" w:rsidP="00E935F2">
      <w:pPr>
        <w:spacing w:after="0"/>
      </w:pPr>
      <w:r>
        <w:t>3. jedna varianta portugalštiny mimo Evropu</w:t>
      </w:r>
    </w:p>
    <w:p w14:paraId="28D6358D" w14:textId="77777777" w:rsidR="00E935F2" w:rsidRDefault="00E935F2" w:rsidP="00E935F2"/>
    <w:p w14:paraId="7214A6B3" w14:textId="64E81C0F" w:rsidR="00EE105C" w:rsidRPr="008C78DE" w:rsidRDefault="008C78DE">
      <w:pPr>
        <w:rPr>
          <w:b/>
        </w:rPr>
      </w:pPr>
      <w:r w:rsidRPr="008C78DE">
        <w:rPr>
          <w:b/>
          <w:highlight w:val="yellow"/>
        </w:rPr>
        <w:t>POZVÁNKA NA PŘEDNÁŠKU J.E. LUÍS DE ALMEIDA SAMPAIO</w:t>
      </w:r>
      <w:r w:rsidRPr="008C78DE">
        <w:rPr>
          <w:b/>
        </w:rPr>
        <w:t xml:space="preserve"> </w:t>
      </w:r>
    </w:p>
    <w:p w14:paraId="3789686E" w14:textId="1B5FBDC0" w:rsidR="008C78DE" w:rsidRDefault="00EC3CA7">
      <w:r>
        <w:t>21</w:t>
      </w:r>
      <w:r w:rsidR="008C78DE">
        <w:t>.3. 11:00 FF, A31 (PŘEDNÁŠKA O PORTUGALŠTINĚ – V PORTUGALŠTINĚ)</w:t>
      </w:r>
    </w:p>
    <w:p w14:paraId="63619E84" w14:textId="07269924" w:rsidR="008C78DE" w:rsidRDefault="00EC3CA7">
      <w:r>
        <w:t xml:space="preserve"> </w:t>
      </w:r>
    </w:p>
    <w:p w14:paraId="345CEA9C" w14:textId="6BA13863" w:rsidR="008C78DE" w:rsidRDefault="008C78DE"/>
    <w:p w14:paraId="6D44C735" w14:textId="42FF2E11" w:rsidR="008C78DE" w:rsidRDefault="00EC3CA7">
      <w:r>
        <w:rPr>
          <w:sz w:val="24"/>
          <w:szCs w:val="24"/>
        </w:rPr>
        <w:t xml:space="preserve"> </w:t>
      </w:r>
    </w:p>
    <w:sectPr w:rsidR="008C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F22"/>
    <w:multiLevelType w:val="hybridMultilevel"/>
    <w:tmpl w:val="F870A3EE"/>
    <w:lvl w:ilvl="0" w:tplc="B0F4E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152"/>
    <w:multiLevelType w:val="hybridMultilevel"/>
    <w:tmpl w:val="C3B2FAD0"/>
    <w:lvl w:ilvl="0" w:tplc="42D40D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54807">
    <w:abstractNumId w:val="2"/>
  </w:num>
  <w:num w:numId="2" w16cid:durableId="2073699988">
    <w:abstractNumId w:val="0"/>
  </w:num>
  <w:num w:numId="3" w16cid:durableId="211304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2682E"/>
    <w:rsid w:val="0006426C"/>
    <w:rsid w:val="001A0EBA"/>
    <w:rsid w:val="001B05C3"/>
    <w:rsid w:val="00201672"/>
    <w:rsid w:val="002F43EA"/>
    <w:rsid w:val="0039797F"/>
    <w:rsid w:val="005B6667"/>
    <w:rsid w:val="005C4D42"/>
    <w:rsid w:val="006211A3"/>
    <w:rsid w:val="006235CD"/>
    <w:rsid w:val="00691DA1"/>
    <w:rsid w:val="00716544"/>
    <w:rsid w:val="00734573"/>
    <w:rsid w:val="007D4F30"/>
    <w:rsid w:val="00825B4D"/>
    <w:rsid w:val="00854D69"/>
    <w:rsid w:val="00855190"/>
    <w:rsid w:val="008B60B7"/>
    <w:rsid w:val="008C78DE"/>
    <w:rsid w:val="008F4FC3"/>
    <w:rsid w:val="00941407"/>
    <w:rsid w:val="009775B0"/>
    <w:rsid w:val="0098713F"/>
    <w:rsid w:val="00A658F5"/>
    <w:rsid w:val="00A868CE"/>
    <w:rsid w:val="00A9065E"/>
    <w:rsid w:val="00AE7334"/>
    <w:rsid w:val="00B34825"/>
    <w:rsid w:val="00C1647F"/>
    <w:rsid w:val="00C92A8A"/>
    <w:rsid w:val="00CB20DB"/>
    <w:rsid w:val="00D7344A"/>
    <w:rsid w:val="00D73CC3"/>
    <w:rsid w:val="00E0591C"/>
    <w:rsid w:val="00E24EA1"/>
    <w:rsid w:val="00E300E2"/>
    <w:rsid w:val="00E30508"/>
    <w:rsid w:val="00E57D24"/>
    <w:rsid w:val="00E935F2"/>
    <w:rsid w:val="00EA1FDB"/>
    <w:rsid w:val="00EC3CA7"/>
    <w:rsid w:val="00EE105C"/>
    <w:rsid w:val="00EF4DAD"/>
    <w:rsid w:val="00F823B8"/>
    <w:rsid w:val="00FA73D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seshistoricasdalp.wordpress.com/category/camila/portugues-class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Svobodova</cp:lastModifiedBy>
  <cp:revision>4</cp:revision>
  <dcterms:created xsi:type="dcterms:W3CDTF">2023-03-27T07:33:00Z</dcterms:created>
  <dcterms:modified xsi:type="dcterms:W3CDTF">2023-04-03T07:37:00Z</dcterms:modified>
</cp:coreProperties>
</file>