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A80" w:rsidRDefault="00A96DD1" w:rsidP="00C3711E">
      <w:pPr>
        <w:pBdr>
          <w:top w:val="single" w:sz="4" w:space="1" w:color="auto"/>
          <w:left w:val="single" w:sz="4" w:space="4" w:color="auto"/>
          <w:bottom w:val="single" w:sz="4" w:space="1" w:color="auto"/>
          <w:right w:val="single" w:sz="4" w:space="4" w:color="auto"/>
        </w:pBdr>
      </w:pPr>
      <w:r>
        <w:t>Jazz Standards</w:t>
      </w:r>
    </w:p>
    <w:p w:rsidR="00A96DD1" w:rsidRDefault="00C3711E">
      <w:r>
        <w:t xml:space="preserve">Počty standardů v jednotlivých dekádách 20. století ve sledované tisícovce nejvíce nahrávaných: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2"/>
        <w:gridCol w:w="465"/>
      </w:tblGrid>
      <w:tr w:rsidR="00A96DD1" w:rsidRPr="007501EA" w:rsidTr="000D4FC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6DD1" w:rsidRPr="007501EA" w:rsidRDefault="00A96DD1" w:rsidP="000D4FC6">
            <w:pPr>
              <w:spacing w:after="0"/>
              <w:rPr>
                <w:rFonts w:eastAsia="Times New Roman" w:cs="Times New Roman"/>
                <w:lang w:eastAsia="cs-CZ"/>
              </w:rPr>
            </w:pPr>
            <w:r w:rsidRPr="007501EA">
              <w:rPr>
                <w:rFonts w:eastAsia="Times New Roman" w:cs="Times New Roman"/>
                <w:lang w:eastAsia="cs-CZ"/>
              </w:rPr>
              <w:t xml:space="preserve">pre-1910 </w:t>
            </w:r>
          </w:p>
        </w:tc>
        <w:tc>
          <w:tcPr>
            <w:tcW w:w="0" w:type="auto"/>
            <w:tcBorders>
              <w:top w:val="outset" w:sz="6" w:space="0" w:color="auto"/>
              <w:left w:val="outset" w:sz="6" w:space="0" w:color="auto"/>
              <w:bottom w:val="outset" w:sz="6" w:space="0" w:color="auto"/>
              <w:right w:val="outset" w:sz="6" w:space="0" w:color="auto"/>
            </w:tcBorders>
            <w:vAlign w:val="center"/>
            <w:hideMark/>
          </w:tcPr>
          <w:p w:rsidR="00A96DD1" w:rsidRPr="007501EA" w:rsidRDefault="00A96DD1" w:rsidP="000D4FC6">
            <w:pPr>
              <w:spacing w:after="0"/>
              <w:jc w:val="right"/>
              <w:rPr>
                <w:rFonts w:eastAsia="Times New Roman" w:cs="Times New Roman"/>
                <w:lang w:eastAsia="cs-CZ"/>
              </w:rPr>
            </w:pPr>
            <w:r w:rsidRPr="007501EA">
              <w:rPr>
                <w:rFonts w:eastAsia="Times New Roman" w:cs="Times New Roman"/>
                <w:lang w:eastAsia="cs-CZ"/>
              </w:rPr>
              <w:t xml:space="preserve">24 </w:t>
            </w:r>
          </w:p>
        </w:tc>
      </w:tr>
      <w:tr w:rsidR="00A96DD1" w:rsidRPr="007501EA" w:rsidTr="000D4FC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6DD1" w:rsidRPr="007501EA" w:rsidRDefault="00A96DD1" w:rsidP="000D4FC6">
            <w:pPr>
              <w:spacing w:after="0"/>
              <w:rPr>
                <w:rFonts w:eastAsia="Times New Roman" w:cs="Times New Roman"/>
                <w:lang w:eastAsia="cs-CZ"/>
              </w:rPr>
            </w:pPr>
            <w:r w:rsidRPr="007501EA">
              <w:rPr>
                <w:rFonts w:eastAsia="Times New Roman" w:cs="Times New Roman"/>
                <w:lang w:eastAsia="cs-CZ"/>
              </w:rPr>
              <w:t xml:space="preserve">1910s </w:t>
            </w:r>
          </w:p>
        </w:tc>
        <w:tc>
          <w:tcPr>
            <w:tcW w:w="0" w:type="auto"/>
            <w:tcBorders>
              <w:top w:val="outset" w:sz="6" w:space="0" w:color="auto"/>
              <w:left w:val="outset" w:sz="6" w:space="0" w:color="auto"/>
              <w:bottom w:val="outset" w:sz="6" w:space="0" w:color="auto"/>
              <w:right w:val="outset" w:sz="6" w:space="0" w:color="auto"/>
            </w:tcBorders>
            <w:vAlign w:val="center"/>
            <w:hideMark/>
          </w:tcPr>
          <w:p w:rsidR="00A96DD1" w:rsidRPr="007501EA" w:rsidRDefault="00A96DD1" w:rsidP="000D4FC6">
            <w:pPr>
              <w:spacing w:after="0"/>
              <w:jc w:val="right"/>
              <w:rPr>
                <w:rFonts w:eastAsia="Times New Roman" w:cs="Times New Roman"/>
                <w:lang w:eastAsia="cs-CZ"/>
              </w:rPr>
            </w:pPr>
            <w:r w:rsidRPr="007501EA">
              <w:rPr>
                <w:rFonts w:eastAsia="Times New Roman" w:cs="Times New Roman"/>
                <w:lang w:eastAsia="cs-CZ"/>
              </w:rPr>
              <w:t xml:space="preserve">36 </w:t>
            </w:r>
          </w:p>
        </w:tc>
      </w:tr>
      <w:tr w:rsidR="00A96DD1" w:rsidRPr="007501EA" w:rsidTr="000D4FC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6DD1" w:rsidRPr="007501EA" w:rsidRDefault="00A96DD1" w:rsidP="000D4FC6">
            <w:pPr>
              <w:spacing w:after="0"/>
              <w:rPr>
                <w:rFonts w:eastAsia="Times New Roman" w:cs="Times New Roman"/>
                <w:lang w:eastAsia="cs-CZ"/>
              </w:rPr>
            </w:pPr>
            <w:r w:rsidRPr="007501EA">
              <w:rPr>
                <w:rFonts w:eastAsia="Times New Roman" w:cs="Times New Roman"/>
                <w:lang w:eastAsia="cs-CZ"/>
              </w:rPr>
              <w:t xml:space="preserve">1920s </w:t>
            </w:r>
          </w:p>
        </w:tc>
        <w:tc>
          <w:tcPr>
            <w:tcW w:w="0" w:type="auto"/>
            <w:tcBorders>
              <w:top w:val="outset" w:sz="6" w:space="0" w:color="auto"/>
              <w:left w:val="outset" w:sz="6" w:space="0" w:color="auto"/>
              <w:bottom w:val="outset" w:sz="6" w:space="0" w:color="auto"/>
              <w:right w:val="outset" w:sz="6" w:space="0" w:color="auto"/>
            </w:tcBorders>
            <w:vAlign w:val="center"/>
            <w:hideMark/>
          </w:tcPr>
          <w:p w:rsidR="00A96DD1" w:rsidRPr="007501EA" w:rsidRDefault="00A96DD1" w:rsidP="000D4FC6">
            <w:pPr>
              <w:spacing w:after="0"/>
              <w:jc w:val="right"/>
              <w:rPr>
                <w:rFonts w:eastAsia="Times New Roman" w:cs="Times New Roman"/>
                <w:lang w:eastAsia="cs-CZ"/>
              </w:rPr>
            </w:pPr>
            <w:r w:rsidRPr="007501EA">
              <w:rPr>
                <w:rFonts w:eastAsia="Times New Roman" w:cs="Times New Roman"/>
                <w:lang w:eastAsia="cs-CZ"/>
              </w:rPr>
              <w:t xml:space="preserve">164 </w:t>
            </w:r>
          </w:p>
        </w:tc>
      </w:tr>
      <w:tr w:rsidR="00A96DD1" w:rsidRPr="007501EA" w:rsidTr="000D4FC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6DD1" w:rsidRPr="007501EA" w:rsidRDefault="00A96DD1" w:rsidP="000D4FC6">
            <w:pPr>
              <w:spacing w:after="0"/>
              <w:rPr>
                <w:rFonts w:eastAsia="Times New Roman" w:cs="Times New Roman"/>
                <w:lang w:eastAsia="cs-CZ"/>
              </w:rPr>
            </w:pPr>
            <w:r w:rsidRPr="007501EA">
              <w:rPr>
                <w:rFonts w:eastAsia="Times New Roman" w:cs="Times New Roman"/>
                <w:lang w:eastAsia="cs-CZ"/>
              </w:rPr>
              <w:t xml:space="preserve">1930s </w:t>
            </w:r>
          </w:p>
        </w:tc>
        <w:tc>
          <w:tcPr>
            <w:tcW w:w="0" w:type="auto"/>
            <w:tcBorders>
              <w:top w:val="outset" w:sz="6" w:space="0" w:color="auto"/>
              <w:left w:val="outset" w:sz="6" w:space="0" w:color="auto"/>
              <w:bottom w:val="outset" w:sz="6" w:space="0" w:color="auto"/>
              <w:right w:val="outset" w:sz="6" w:space="0" w:color="auto"/>
            </w:tcBorders>
            <w:vAlign w:val="center"/>
            <w:hideMark/>
          </w:tcPr>
          <w:p w:rsidR="00A96DD1" w:rsidRPr="007501EA" w:rsidRDefault="00A96DD1" w:rsidP="000D4FC6">
            <w:pPr>
              <w:spacing w:after="0"/>
              <w:jc w:val="right"/>
              <w:rPr>
                <w:rFonts w:eastAsia="Times New Roman" w:cs="Times New Roman"/>
                <w:lang w:eastAsia="cs-CZ"/>
              </w:rPr>
            </w:pPr>
            <w:r w:rsidRPr="007501EA">
              <w:rPr>
                <w:rFonts w:eastAsia="Times New Roman" w:cs="Times New Roman"/>
                <w:lang w:eastAsia="cs-CZ"/>
              </w:rPr>
              <w:t xml:space="preserve">312 </w:t>
            </w:r>
          </w:p>
        </w:tc>
      </w:tr>
      <w:tr w:rsidR="00A96DD1" w:rsidRPr="007501EA" w:rsidTr="000D4FC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6DD1" w:rsidRPr="007501EA" w:rsidRDefault="00A96DD1" w:rsidP="000D4FC6">
            <w:pPr>
              <w:spacing w:after="0"/>
              <w:rPr>
                <w:rFonts w:eastAsia="Times New Roman" w:cs="Times New Roman"/>
                <w:lang w:eastAsia="cs-CZ"/>
              </w:rPr>
            </w:pPr>
            <w:r w:rsidRPr="007501EA">
              <w:rPr>
                <w:rFonts w:eastAsia="Times New Roman" w:cs="Times New Roman"/>
                <w:lang w:eastAsia="cs-CZ"/>
              </w:rPr>
              <w:t xml:space="preserve">1940s </w:t>
            </w:r>
          </w:p>
        </w:tc>
        <w:tc>
          <w:tcPr>
            <w:tcW w:w="0" w:type="auto"/>
            <w:tcBorders>
              <w:top w:val="outset" w:sz="6" w:space="0" w:color="auto"/>
              <w:left w:val="outset" w:sz="6" w:space="0" w:color="auto"/>
              <w:bottom w:val="outset" w:sz="6" w:space="0" w:color="auto"/>
              <w:right w:val="outset" w:sz="6" w:space="0" w:color="auto"/>
            </w:tcBorders>
            <w:vAlign w:val="center"/>
            <w:hideMark/>
          </w:tcPr>
          <w:p w:rsidR="00A96DD1" w:rsidRPr="007501EA" w:rsidRDefault="00A96DD1" w:rsidP="000D4FC6">
            <w:pPr>
              <w:spacing w:after="0"/>
              <w:jc w:val="right"/>
              <w:rPr>
                <w:rFonts w:eastAsia="Times New Roman" w:cs="Times New Roman"/>
                <w:lang w:eastAsia="cs-CZ"/>
              </w:rPr>
            </w:pPr>
            <w:r w:rsidRPr="007501EA">
              <w:rPr>
                <w:rFonts w:eastAsia="Times New Roman" w:cs="Times New Roman"/>
                <w:lang w:eastAsia="cs-CZ"/>
              </w:rPr>
              <w:t xml:space="preserve">267 </w:t>
            </w:r>
          </w:p>
        </w:tc>
      </w:tr>
      <w:tr w:rsidR="00A96DD1" w:rsidRPr="007501EA" w:rsidTr="000D4FC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6DD1" w:rsidRPr="007501EA" w:rsidRDefault="00A96DD1" w:rsidP="000D4FC6">
            <w:pPr>
              <w:spacing w:after="0"/>
              <w:rPr>
                <w:rFonts w:eastAsia="Times New Roman" w:cs="Times New Roman"/>
                <w:lang w:eastAsia="cs-CZ"/>
              </w:rPr>
            </w:pPr>
            <w:r w:rsidRPr="007501EA">
              <w:rPr>
                <w:rFonts w:eastAsia="Times New Roman" w:cs="Times New Roman"/>
                <w:lang w:eastAsia="cs-CZ"/>
              </w:rPr>
              <w:t xml:space="preserve">1950s </w:t>
            </w:r>
          </w:p>
        </w:tc>
        <w:tc>
          <w:tcPr>
            <w:tcW w:w="0" w:type="auto"/>
            <w:tcBorders>
              <w:top w:val="outset" w:sz="6" w:space="0" w:color="auto"/>
              <w:left w:val="outset" w:sz="6" w:space="0" w:color="auto"/>
              <w:bottom w:val="outset" w:sz="6" w:space="0" w:color="auto"/>
              <w:right w:val="outset" w:sz="6" w:space="0" w:color="auto"/>
            </w:tcBorders>
            <w:vAlign w:val="center"/>
            <w:hideMark/>
          </w:tcPr>
          <w:p w:rsidR="00A96DD1" w:rsidRPr="007501EA" w:rsidRDefault="00A96DD1" w:rsidP="000D4FC6">
            <w:pPr>
              <w:spacing w:after="0"/>
              <w:jc w:val="right"/>
              <w:rPr>
                <w:rFonts w:eastAsia="Times New Roman" w:cs="Times New Roman"/>
                <w:lang w:eastAsia="cs-CZ"/>
              </w:rPr>
            </w:pPr>
            <w:r w:rsidRPr="007501EA">
              <w:rPr>
                <w:rFonts w:eastAsia="Times New Roman" w:cs="Times New Roman"/>
                <w:lang w:eastAsia="cs-CZ"/>
              </w:rPr>
              <w:t xml:space="preserve">131 </w:t>
            </w:r>
          </w:p>
        </w:tc>
      </w:tr>
      <w:tr w:rsidR="00A96DD1" w:rsidRPr="007501EA" w:rsidTr="000D4FC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6DD1" w:rsidRPr="007501EA" w:rsidRDefault="00A96DD1" w:rsidP="000D4FC6">
            <w:pPr>
              <w:spacing w:after="0"/>
              <w:rPr>
                <w:rFonts w:eastAsia="Times New Roman" w:cs="Times New Roman"/>
                <w:lang w:eastAsia="cs-CZ"/>
              </w:rPr>
            </w:pPr>
            <w:r w:rsidRPr="007501EA">
              <w:rPr>
                <w:rFonts w:eastAsia="Times New Roman" w:cs="Times New Roman"/>
                <w:lang w:eastAsia="cs-CZ"/>
              </w:rPr>
              <w:t xml:space="preserve">1960s </w:t>
            </w:r>
          </w:p>
        </w:tc>
        <w:tc>
          <w:tcPr>
            <w:tcW w:w="0" w:type="auto"/>
            <w:tcBorders>
              <w:top w:val="outset" w:sz="6" w:space="0" w:color="auto"/>
              <w:left w:val="outset" w:sz="6" w:space="0" w:color="auto"/>
              <w:bottom w:val="outset" w:sz="6" w:space="0" w:color="auto"/>
              <w:right w:val="outset" w:sz="6" w:space="0" w:color="auto"/>
            </w:tcBorders>
            <w:vAlign w:val="center"/>
            <w:hideMark/>
          </w:tcPr>
          <w:p w:rsidR="00A96DD1" w:rsidRPr="007501EA" w:rsidRDefault="00A96DD1" w:rsidP="000D4FC6">
            <w:pPr>
              <w:spacing w:after="0"/>
              <w:jc w:val="right"/>
              <w:rPr>
                <w:rFonts w:eastAsia="Times New Roman" w:cs="Times New Roman"/>
                <w:lang w:eastAsia="cs-CZ"/>
              </w:rPr>
            </w:pPr>
            <w:r w:rsidRPr="007501EA">
              <w:rPr>
                <w:rFonts w:eastAsia="Times New Roman" w:cs="Times New Roman"/>
                <w:lang w:eastAsia="cs-CZ"/>
              </w:rPr>
              <w:t xml:space="preserve">58 </w:t>
            </w:r>
          </w:p>
        </w:tc>
      </w:tr>
      <w:tr w:rsidR="00A96DD1" w:rsidRPr="007501EA" w:rsidTr="000D4FC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6DD1" w:rsidRPr="007501EA" w:rsidRDefault="00A96DD1" w:rsidP="000D4FC6">
            <w:pPr>
              <w:spacing w:after="0"/>
              <w:rPr>
                <w:rFonts w:eastAsia="Times New Roman" w:cs="Times New Roman"/>
                <w:lang w:eastAsia="cs-CZ"/>
              </w:rPr>
            </w:pPr>
            <w:r w:rsidRPr="007501EA">
              <w:rPr>
                <w:rFonts w:eastAsia="Times New Roman" w:cs="Times New Roman"/>
                <w:lang w:eastAsia="cs-CZ"/>
              </w:rPr>
              <w:t xml:space="preserve">1970s </w:t>
            </w:r>
          </w:p>
        </w:tc>
        <w:tc>
          <w:tcPr>
            <w:tcW w:w="0" w:type="auto"/>
            <w:tcBorders>
              <w:top w:val="outset" w:sz="6" w:space="0" w:color="auto"/>
              <w:left w:val="outset" w:sz="6" w:space="0" w:color="auto"/>
              <w:bottom w:val="outset" w:sz="6" w:space="0" w:color="auto"/>
              <w:right w:val="outset" w:sz="6" w:space="0" w:color="auto"/>
            </w:tcBorders>
            <w:vAlign w:val="center"/>
            <w:hideMark/>
          </w:tcPr>
          <w:p w:rsidR="00A96DD1" w:rsidRPr="007501EA" w:rsidRDefault="00A96DD1" w:rsidP="000D4FC6">
            <w:pPr>
              <w:spacing w:after="0"/>
              <w:jc w:val="right"/>
              <w:rPr>
                <w:rFonts w:eastAsia="Times New Roman" w:cs="Times New Roman"/>
                <w:lang w:eastAsia="cs-CZ"/>
              </w:rPr>
            </w:pPr>
            <w:r w:rsidRPr="007501EA">
              <w:rPr>
                <w:rFonts w:eastAsia="Times New Roman" w:cs="Times New Roman"/>
                <w:lang w:eastAsia="cs-CZ"/>
              </w:rPr>
              <w:t xml:space="preserve">7 </w:t>
            </w:r>
          </w:p>
        </w:tc>
      </w:tr>
      <w:tr w:rsidR="00A96DD1" w:rsidRPr="007501EA" w:rsidTr="000D4FC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6DD1" w:rsidRPr="007501EA" w:rsidRDefault="00A96DD1" w:rsidP="000D4FC6">
            <w:pPr>
              <w:spacing w:after="0"/>
              <w:rPr>
                <w:rFonts w:eastAsia="Times New Roman" w:cs="Times New Roman"/>
                <w:lang w:eastAsia="cs-CZ"/>
              </w:rPr>
            </w:pPr>
            <w:r w:rsidRPr="007501EA">
              <w:rPr>
                <w:rFonts w:eastAsia="Times New Roman" w:cs="Times New Roman"/>
                <w:lang w:eastAsia="cs-CZ"/>
              </w:rPr>
              <w:t xml:space="preserve">1980s </w:t>
            </w:r>
          </w:p>
        </w:tc>
        <w:tc>
          <w:tcPr>
            <w:tcW w:w="0" w:type="auto"/>
            <w:tcBorders>
              <w:top w:val="outset" w:sz="6" w:space="0" w:color="auto"/>
              <w:left w:val="outset" w:sz="6" w:space="0" w:color="auto"/>
              <w:bottom w:val="outset" w:sz="6" w:space="0" w:color="auto"/>
              <w:right w:val="outset" w:sz="6" w:space="0" w:color="auto"/>
            </w:tcBorders>
            <w:vAlign w:val="center"/>
            <w:hideMark/>
          </w:tcPr>
          <w:p w:rsidR="00A96DD1" w:rsidRPr="007501EA" w:rsidRDefault="00A96DD1" w:rsidP="000D4FC6">
            <w:pPr>
              <w:spacing w:after="0"/>
              <w:jc w:val="right"/>
              <w:rPr>
                <w:rFonts w:eastAsia="Times New Roman" w:cs="Times New Roman"/>
                <w:lang w:eastAsia="cs-CZ"/>
              </w:rPr>
            </w:pPr>
            <w:r w:rsidRPr="007501EA">
              <w:rPr>
                <w:rFonts w:eastAsia="Times New Roman" w:cs="Times New Roman"/>
                <w:lang w:eastAsia="cs-CZ"/>
              </w:rPr>
              <w:t xml:space="preserve">1 </w:t>
            </w:r>
          </w:p>
        </w:tc>
      </w:tr>
    </w:tbl>
    <w:p w:rsidR="00A96DD1" w:rsidRDefault="00A96DD1"/>
    <w:p w:rsidR="000D4FC6" w:rsidRPr="00F24406" w:rsidRDefault="00C3711E" w:rsidP="00F24406">
      <w:pPr>
        <w:jc w:val="center"/>
        <w:rPr>
          <w:sz w:val="32"/>
          <w:szCs w:val="32"/>
        </w:rPr>
      </w:pPr>
      <w:r>
        <w:rPr>
          <w:sz w:val="32"/>
          <w:szCs w:val="32"/>
        </w:rPr>
        <w:t>3</w:t>
      </w:r>
      <w:r w:rsidR="00F24406" w:rsidRPr="00F24406">
        <w:rPr>
          <w:sz w:val="32"/>
          <w:szCs w:val="32"/>
        </w:rPr>
        <w:t>2</w:t>
      </w:r>
      <w:r w:rsidR="007E71D7" w:rsidRPr="00F24406">
        <w:rPr>
          <w:sz w:val="32"/>
          <w:szCs w:val="32"/>
        </w:rPr>
        <w:t xml:space="preserve"> solitérů v Jazz Standards 0 – 300</w:t>
      </w:r>
    </w:p>
    <w:tbl>
      <w:tblPr>
        <w:tblW w:w="1062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4500"/>
        <w:gridCol w:w="720"/>
        <w:gridCol w:w="2520"/>
        <w:gridCol w:w="2340"/>
      </w:tblGrid>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D75971" w:rsidRDefault="00F24406" w:rsidP="00F15B02">
            <w:pPr>
              <w:pStyle w:val="Bezmezer"/>
              <w:rPr>
                <w:lang w:val="en-US"/>
              </w:rPr>
            </w:pPr>
            <w:r w:rsidRPr="00D75971">
              <w:rPr>
                <w:lang w:val="en-US"/>
              </w:rPr>
              <w:t>011</w:t>
            </w:r>
          </w:p>
        </w:tc>
        <w:tc>
          <w:tcPr>
            <w:tcW w:w="4500" w:type="dxa"/>
            <w:tcBorders>
              <w:top w:val="single" w:sz="4" w:space="0" w:color="auto"/>
              <w:left w:val="single" w:sz="4" w:space="0" w:color="auto"/>
              <w:bottom w:val="single" w:sz="4" w:space="0" w:color="auto"/>
              <w:right w:val="single" w:sz="4" w:space="0" w:color="auto"/>
            </w:tcBorders>
          </w:tcPr>
          <w:p w:rsidR="00F24406" w:rsidRPr="00F24406" w:rsidRDefault="00A541F5" w:rsidP="00F15B02">
            <w:pPr>
              <w:pStyle w:val="Bezmezer"/>
              <w:rPr>
                <w:sz w:val="22"/>
                <w:szCs w:val="22"/>
              </w:rPr>
            </w:pPr>
            <w:hyperlink r:id="rId6" w:history="1">
              <w:r w:rsidR="00F24406" w:rsidRPr="00F24406">
                <w:rPr>
                  <w:rStyle w:val="Hypertextovodkaz"/>
                  <w:sz w:val="22"/>
                  <w:szCs w:val="22"/>
                </w:rPr>
                <w:t>Autumn Leaves (Les Feuilles Mortes)</w:t>
              </w:r>
            </w:hyperlink>
          </w:p>
        </w:tc>
        <w:tc>
          <w:tcPr>
            <w:tcW w:w="720" w:type="dxa"/>
            <w:tcBorders>
              <w:top w:val="single" w:sz="4" w:space="0" w:color="auto"/>
              <w:left w:val="single" w:sz="4" w:space="0" w:color="auto"/>
              <w:bottom w:val="single" w:sz="4" w:space="0" w:color="auto"/>
              <w:right w:val="single" w:sz="4" w:space="0" w:color="auto"/>
            </w:tcBorders>
          </w:tcPr>
          <w:p w:rsidR="00F24406" w:rsidRPr="00D75971" w:rsidRDefault="00F24406" w:rsidP="00F15B02">
            <w:pPr>
              <w:pStyle w:val="Bezmezer"/>
            </w:pPr>
            <w:r w:rsidRPr="00D75971">
              <w:t>1947</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15B02">
            <w:pPr>
              <w:pStyle w:val="Bezmezer"/>
              <w:rPr>
                <w:sz w:val="22"/>
                <w:szCs w:val="22"/>
                <w:lang w:val="en-US"/>
              </w:rPr>
            </w:pPr>
            <w:r w:rsidRPr="00385F89">
              <w:rPr>
                <w:sz w:val="22"/>
                <w:szCs w:val="22"/>
                <w:lang w:val="en-US"/>
              </w:rPr>
              <w:t>Kosma,Joseph</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15B02">
            <w:pPr>
              <w:pStyle w:val="Bezmezer"/>
              <w:rPr>
                <w:sz w:val="16"/>
                <w:szCs w:val="16"/>
                <w:lang w:val="en-US"/>
              </w:rPr>
            </w:pPr>
            <w:r w:rsidRPr="00385F89">
              <w:rPr>
                <w:sz w:val="16"/>
                <w:szCs w:val="16"/>
                <w:lang w:val="en-US"/>
              </w:rPr>
              <w:t>Prévert,Jacques/Mercer,Johnny</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D75971" w:rsidRDefault="00F24406" w:rsidP="00F24406">
            <w:pPr>
              <w:pStyle w:val="Bezmezer"/>
              <w:rPr>
                <w:lang w:val="en-US"/>
              </w:rPr>
            </w:pPr>
            <w:r w:rsidRPr="00D75971">
              <w:rPr>
                <w:lang w:val="en-US"/>
              </w:rPr>
              <w:t>01</w:t>
            </w:r>
            <w:r>
              <w:rPr>
                <w:lang w:val="en-US"/>
              </w:rPr>
              <w:t>3</w:t>
            </w:r>
          </w:p>
        </w:tc>
        <w:tc>
          <w:tcPr>
            <w:tcW w:w="4500" w:type="dxa"/>
            <w:tcBorders>
              <w:top w:val="single" w:sz="4" w:space="0" w:color="auto"/>
              <w:left w:val="single" w:sz="4" w:space="0" w:color="auto"/>
              <w:bottom w:val="single" w:sz="4" w:space="0" w:color="auto"/>
              <w:right w:val="single" w:sz="4" w:space="0" w:color="auto"/>
            </w:tcBorders>
          </w:tcPr>
          <w:p w:rsidR="00F24406" w:rsidRDefault="00A541F5" w:rsidP="00F24406">
            <w:pPr>
              <w:pStyle w:val="Bezmezer"/>
            </w:pPr>
            <w:hyperlink r:id="rId7" w:history="1">
              <w:r w:rsidR="00F24406">
                <w:rPr>
                  <w:rStyle w:val="Hypertextovodkaz"/>
                  <w:sz w:val="22"/>
                  <w:u w:val="none"/>
                </w:rPr>
                <w:t>Willow Weep for Me</w:t>
              </w:r>
            </w:hyperlink>
          </w:p>
        </w:tc>
        <w:tc>
          <w:tcPr>
            <w:tcW w:w="720" w:type="dxa"/>
            <w:tcBorders>
              <w:top w:val="single" w:sz="4" w:space="0" w:color="auto"/>
              <w:left w:val="single" w:sz="4" w:space="0" w:color="auto"/>
              <w:bottom w:val="single" w:sz="4" w:space="0" w:color="auto"/>
              <w:right w:val="single" w:sz="4" w:space="0" w:color="auto"/>
            </w:tcBorders>
          </w:tcPr>
          <w:p w:rsidR="00F24406" w:rsidRPr="00D75971" w:rsidRDefault="00F24406" w:rsidP="00F24406">
            <w:pPr>
              <w:pStyle w:val="Bezmezer"/>
            </w:pPr>
            <w:r w:rsidRPr="00D75971">
              <w:t>19</w:t>
            </w:r>
            <w:r>
              <w:t>32</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Ronell,Ann</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16"/>
                <w:szCs w:val="16"/>
                <w:lang w:val="en-US"/>
              </w:rPr>
            </w:pPr>
            <w:r w:rsidRPr="00385F89">
              <w:rPr>
                <w:sz w:val="16"/>
                <w:szCs w:val="16"/>
                <w:lang w:val="en-US"/>
              </w:rPr>
              <w:t>-</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8A1DDF" w:rsidRDefault="00F24406" w:rsidP="00F24406">
            <w:pPr>
              <w:pStyle w:val="Bezmezer"/>
              <w:rPr>
                <w:lang w:val="en-US"/>
              </w:rPr>
            </w:pPr>
            <w:r w:rsidRPr="008A1DDF">
              <w:rPr>
                <w:lang w:val="en-US"/>
              </w:rPr>
              <w:t>014</w:t>
            </w:r>
          </w:p>
        </w:tc>
        <w:tc>
          <w:tcPr>
            <w:tcW w:w="4500" w:type="dxa"/>
            <w:tcBorders>
              <w:top w:val="single" w:sz="4" w:space="0" w:color="auto"/>
              <w:left w:val="single" w:sz="4" w:space="0" w:color="auto"/>
              <w:bottom w:val="single" w:sz="4" w:space="0" w:color="auto"/>
              <w:right w:val="single" w:sz="4" w:space="0" w:color="auto"/>
            </w:tcBorders>
          </w:tcPr>
          <w:p w:rsidR="00F24406" w:rsidRPr="008A1DDF" w:rsidRDefault="00A541F5" w:rsidP="00F24406">
            <w:pPr>
              <w:pStyle w:val="Bezmezer"/>
            </w:pPr>
            <w:hyperlink r:id="rId8" w:history="1">
              <w:r w:rsidR="00F24406" w:rsidRPr="008A1DDF">
                <w:rPr>
                  <w:rStyle w:val="Hypertextovodkaz"/>
                </w:rPr>
                <w:t>What's New?</w:t>
              </w:r>
            </w:hyperlink>
          </w:p>
        </w:tc>
        <w:tc>
          <w:tcPr>
            <w:tcW w:w="720" w:type="dxa"/>
            <w:tcBorders>
              <w:top w:val="single" w:sz="4" w:space="0" w:color="auto"/>
              <w:left w:val="single" w:sz="4" w:space="0" w:color="auto"/>
              <w:bottom w:val="single" w:sz="4" w:space="0" w:color="auto"/>
              <w:right w:val="single" w:sz="4" w:space="0" w:color="auto"/>
            </w:tcBorders>
          </w:tcPr>
          <w:p w:rsidR="00F24406" w:rsidRPr="008A1DDF" w:rsidRDefault="00F24406" w:rsidP="00F24406">
            <w:pPr>
              <w:pStyle w:val="Bezmezer"/>
            </w:pPr>
            <w:r w:rsidRPr="008A1DDF">
              <w:t>1939</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Haggart,Bob</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Burke,Johnny</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A96DD1" w:rsidRDefault="00F24406" w:rsidP="00F24406">
            <w:pPr>
              <w:pStyle w:val="Bezmezer"/>
              <w:rPr>
                <w:lang w:val="en-US"/>
              </w:rPr>
            </w:pPr>
            <w:r w:rsidRPr="00A96DD1">
              <w:rPr>
                <w:lang w:val="en-US"/>
              </w:rPr>
              <w:t>016</w:t>
            </w:r>
          </w:p>
        </w:tc>
        <w:tc>
          <w:tcPr>
            <w:tcW w:w="4500" w:type="dxa"/>
            <w:tcBorders>
              <w:top w:val="single" w:sz="4" w:space="0" w:color="auto"/>
              <w:left w:val="single" w:sz="4" w:space="0" w:color="auto"/>
              <w:bottom w:val="single" w:sz="4" w:space="0" w:color="auto"/>
              <w:right w:val="single" w:sz="4" w:space="0" w:color="auto"/>
            </w:tcBorders>
          </w:tcPr>
          <w:p w:rsidR="00F24406" w:rsidRPr="00A96DD1" w:rsidRDefault="00A541F5" w:rsidP="00F24406">
            <w:pPr>
              <w:pStyle w:val="Bezmezer"/>
            </w:pPr>
            <w:hyperlink r:id="rId9" w:history="1">
              <w:r w:rsidR="00F24406" w:rsidRPr="00A96DD1">
                <w:rPr>
                  <w:rStyle w:val="Hypertextovodkaz"/>
                </w:rPr>
                <w:t>Sweet Georgia Brown</w:t>
              </w:r>
            </w:hyperlink>
          </w:p>
        </w:tc>
        <w:tc>
          <w:tcPr>
            <w:tcW w:w="720" w:type="dxa"/>
            <w:tcBorders>
              <w:top w:val="single" w:sz="4" w:space="0" w:color="auto"/>
              <w:left w:val="single" w:sz="4" w:space="0" w:color="auto"/>
              <w:bottom w:val="single" w:sz="4" w:space="0" w:color="auto"/>
              <w:right w:val="single" w:sz="4" w:space="0" w:color="auto"/>
            </w:tcBorders>
          </w:tcPr>
          <w:p w:rsidR="00F24406" w:rsidRPr="00A96DD1" w:rsidRDefault="00F24406" w:rsidP="00F24406">
            <w:pPr>
              <w:pStyle w:val="Bezmezer"/>
            </w:pPr>
            <w:r w:rsidRPr="00A96DD1">
              <w:t>1925</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Bernie-Pinkard-Casey</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Ben-Maceo-Ken</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3E6A9D" w:rsidRDefault="00F24406" w:rsidP="00F24406">
            <w:pPr>
              <w:pStyle w:val="Bezmezer"/>
              <w:rPr>
                <w:lang w:val="en-US"/>
              </w:rPr>
            </w:pPr>
            <w:r w:rsidRPr="003E6A9D">
              <w:rPr>
                <w:lang w:val="en-US"/>
              </w:rPr>
              <w:t>021</w:t>
            </w:r>
          </w:p>
        </w:tc>
        <w:tc>
          <w:tcPr>
            <w:tcW w:w="4500" w:type="dxa"/>
            <w:tcBorders>
              <w:top w:val="single" w:sz="4" w:space="0" w:color="auto"/>
              <w:left w:val="single" w:sz="4" w:space="0" w:color="auto"/>
              <w:bottom w:val="single" w:sz="4" w:space="0" w:color="auto"/>
              <w:right w:val="single" w:sz="4" w:space="0" w:color="auto"/>
            </w:tcBorders>
          </w:tcPr>
          <w:p w:rsidR="00F24406" w:rsidRPr="003E6A9D" w:rsidRDefault="00A541F5" w:rsidP="00F24406">
            <w:pPr>
              <w:pStyle w:val="Bezmezer"/>
              <w:rPr>
                <w:sz w:val="22"/>
                <w:szCs w:val="22"/>
                <w:highlight w:val="yellow"/>
              </w:rPr>
            </w:pPr>
            <w:hyperlink r:id="rId10" w:history="1">
              <w:r w:rsidR="00F24406" w:rsidRPr="003E6A9D">
                <w:rPr>
                  <w:rStyle w:val="Hypertextovodkaz"/>
                  <w:sz w:val="22"/>
                  <w:szCs w:val="22"/>
                </w:rPr>
                <w:t>How High the Moon</w:t>
              </w:r>
            </w:hyperlink>
          </w:p>
        </w:tc>
        <w:tc>
          <w:tcPr>
            <w:tcW w:w="720" w:type="dxa"/>
            <w:tcBorders>
              <w:top w:val="single" w:sz="4" w:space="0" w:color="auto"/>
              <w:left w:val="single" w:sz="4" w:space="0" w:color="auto"/>
              <w:bottom w:val="single" w:sz="4" w:space="0" w:color="auto"/>
              <w:right w:val="single" w:sz="4" w:space="0" w:color="auto"/>
            </w:tcBorders>
          </w:tcPr>
          <w:p w:rsidR="00F24406" w:rsidRPr="003E6A9D" w:rsidRDefault="00F24406" w:rsidP="00F24406">
            <w:pPr>
              <w:pStyle w:val="Bezmezer"/>
            </w:pPr>
            <w:r w:rsidRPr="003E6A9D">
              <w:t>1940</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Lewis,Morgan</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Hamilton, Nancy</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8A1DDF" w:rsidRDefault="00F24406" w:rsidP="00F24406">
            <w:pPr>
              <w:pStyle w:val="Bezmezer"/>
              <w:rPr>
                <w:lang w:val="en-US"/>
              </w:rPr>
            </w:pPr>
            <w:r w:rsidRPr="008A1DDF">
              <w:rPr>
                <w:lang w:val="en-US"/>
              </w:rPr>
              <w:t>026</w:t>
            </w:r>
          </w:p>
        </w:tc>
        <w:tc>
          <w:tcPr>
            <w:tcW w:w="4500" w:type="dxa"/>
            <w:tcBorders>
              <w:top w:val="single" w:sz="4" w:space="0" w:color="auto"/>
              <w:left w:val="single" w:sz="4" w:space="0" w:color="auto"/>
              <w:bottom w:val="single" w:sz="4" w:space="0" w:color="auto"/>
              <w:right w:val="single" w:sz="4" w:space="0" w:color="auto"/>
            </w:tcBorders>
          </w:tcPr>
          <w:p w:rsidR="00F24406" w:rsidRPr="008A1DDF" w:rsidRDefault="00A541F5" w:rsidP="00F24406">
            <w:pPr>
              <w:pStyle w:val="Bezmezer"/>
            </w:pPr>
            <w:hyperlink r:id="rId11" w:history="1">
              <w:r w:rsidR="00F24406" w:rsidRPr="008A1DDF">
                <w:rPr>
                  <w:rStyle w:val="Hypertextovodkaz"/>
                </w:rPr>
                <w:t>Tenderly</w:t>
              </w:r>
            </w:hyperlink>
          </w:p>
        </w:tc>
        <w:tc>
          <w:tcPr>
            <w:tcW w:w="720" w:type="dxa"/>
            <w:tcBorders>
              <w:top w:val="single" w:sz="4" w:space="0" w:color="auto"/>
              <w:left w:val="single" w:sz="4" w:space="0" w:color="auto"/>
              <w:bottom w:val="single" w:sz="4" w:space="0" w:color="auto"/>
              <w:right w:val="single" w:sz="4" w:space="0" w:color="auto"/>
            </w:tcBorders>
          </w:tcPr>
          <w:p w:rsidR="00F24406" w:rsidRPr="008A1DDF" w:rsidRDefault="00F24406" w:rsidP="00F24406">
            <w:pPr>
              <w:pStyle w:val="Bezmezer"/>
            </w:pPr>
            <w:r w:rsidRPr="008A1DDF">
              <w:t>1946</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Gross,Walter</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Lawrence,Jack</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A96DD1" w:rsidRDefault="00F24406" w:rsidP="00F24406">
            <w:pPr>
              <w:pStyle w:val="Bezmezer"/>
              <w:rPr>
                <w:lang w:val="en-US"/>
              </w:rPr>
            </w:pPr>
            <w:r w:rsidRPr="00A96DD1">
              <w:rPr>
                <w:lang w:val="en-US"/>
              </w:rPr>
              <w:t>037</w:t>
            </w:r>
          </w:p>
        </w:tc>
        <w:tc>
          <w:tcPr>
            <w:tcW w:w="4500" w:type="dxa"/>
            <w:tcBorders>
              <w:top w:val="single" w:sz="4" w:space="0" w:color="auto"/>
              <w:left w:val="single" w:sz="4" w:space="0" w:color="auto"/>
              <w:bottom w:val="single" w:sz="4" w:space="0" w:color="auto"/>
              <w:right w:val="single" w:sz="4" w:space="0" w:color="auto"/>
            </w:tcBorders>
          </w:tcPr>
          <w:p w:rsidR="00F24406" w:rsidRPr="00A96DD1" w:rsidRDefault="00A541F5" w:rsidP="00F24406">
            <w:pPr>
              <w:pStyle w:val="Bezmezer"/>
            </w:pPr>
            <w:hyperlink r:id="rId12" w:history="1">
              <w:r w:rsidR="00F24406" w:rsidRPr="00A96DD1">
                <w:rPr>
                  <w:rStyle w:val="Hypertextovodkaz"/>
                </w:rPr>
                <w:t>Sweet Lorraine</w:t>
              </w:r>
            </w:hyperlink>
          </w:p>
        </w:tc>
        <w:tc>
          <w:tcPr>
            <w:tcW w:w="720" w:type="dxa"/>
            <w:tcBorders>
              <w:top w:val="single" w:sz="4" w:space="0" w:color="auto"/>
              <w:left w:val="single" w:sz="4" w:space="0" w:color="auto"/>
              <w:bottom w:val="single" w:sz="4" w:space="0" w:color="auto"/>
              <w:right w:val="single" w:sz="4" w:space="0" w:color="auto"/>
            </w:tcBorders>
          </w:tcPr>
          <w:p w:rsidR="00F24406" w:rsidRPr="00A96DD1" w:rsidRDefault="00F24406" w:rsidP="00F24406">
            <w:pPr>
              <w:pStyle w:val="Bezmezer"/>
            </w:pPr>
            <w:r w:rsidRPr="00A96DD1">
              <w:t>1928</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Burwell,Cliff</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Parish,Mitchell</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8A1DDF" w:rsidRDefault="00F24406" w:rsidP="00F24406">
            <w:pPr>
              <w:pStyle w:val="Bezmezer"/>
              <w:rPr>
                <w:lang w:val="en-US"/>
              </w:rPr>
            </w:pPr>
            <w:r w:rsidRPr="008A1DDF">
              <w:rPr>
                <w:lang w:val="en-US"/>
              </w:rPr>
              <w:t>041</w:t>
            </w:r>
          </w:p>
        </w:tc>
        <w:tc>
          <w:tcPr>
            <w:tcW w:w="4500" w:type="dxa"/>
            <w:tcBorders>
              <w:top w:val="single" w:sz="4" w:space="0" w:color="auto"/>
              <w:left w:val="single" w:sz="4" w:space="0" w:color="auto"/>
              <w:bottom w:val="single" w:sz="4" w:space="0" w:color="auto"/>
              <w:right w:val="single" w:sz="4" w:space="0" w:color="auto"/>
            </w:tcBorders>
          </w:tcPr>
          <w:p w:rsidR="00F24406" w:rsidRPr="008A1DDF" w:rsidRDefault="00A541F5" w:rsidP="00F24406">
            <w:pPr>
              <w:pStyle w:val="Bezmezer"/>
            </w:pPr>
            <w:hyperlink r:id="rId13" w:history="1">
              <w:r w:rsidR="00F24406" w:rsidRPr="008A1DDF">
                <w:rPr>
                  <w:rStyle w:val="Hypertextovodkaz"/>
                </w:rPr>
                <w:t>Indiana (Back Home Again in Indiana)</w:t>
              </w:r>
            </w:hyperlink>
          </w:p>
        </w:tc>
        <w:tc>
          <w:tcPr>
            <w:tcW w:w="720" w:type="dxa"/>
            <w:tcBorders>
              <w:top w:val="single" w:sz="4" w:space="0" w:color="auto"/>
              <w:left w:val="single" w:sz="4" w:space="0" w:color="auto"/>
              <w:bottom w:val="single" w:sz="4" w:space="0" w:color="auto"/>
              <w:right w:val="single" w:sz="4" w:space="0" w:color="auto"/>
            </w:tcBorders>
          </w:tcPr>
          <w:p w:rsidR="00F24406" w:rsidRPr="008A1DDF" w:rsidRDefault="00F24406" w:rsidP="00F24406">
            <w:pPr>
              <w:pStyle w:val="Bezmezer"/>
            </w:pPr>
            <w:r w:rsidRPr="008A1DDF">
              <w:t>1917</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Hanley,James</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MacDonald,Ballard</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8A1DDF" w:rsidRDefault="00F24406" w:rsidP="00F24406">
            <w:pPr>
              <w:pStyle w:val="Bezmezer"/>
              <w:rPr>
                <w:lang w:val="en-US"/>
              </w:rPr>
            </w:pPr>
            <w:r w:rsidRPr="008A1DDF">
              <w:rPr>
                <w:lang w:val="en-US"/>
              </w:rPr>
              <w:t>056</w:t>
            </w:r>
          </w:p>
        </w:tc>
        <w:tc>
          <w:tcPr>
            <w:tcW w:w="4500" w:type="dxa"/>
            <w:tcBorders>
              <w:top w:val="single" w:sz="4" w:space="0" w:color="auto"/>
              <w:left w:val="single" w:sz="4" w:space="0" w:color="auto"/>
              <w:bottom w:val="single" w:sz="4" w:space="0" w:color="auto"/>
              <w:right w:val="single" w:sz="4" w:space="0" w:color="auto"/>
            </w:tcBorders>
          </w:tcPr>
          <w:p w:rsidR="00F24406" w:rsidRPr="008A1DDF" w:rsidRDefault="00A541F5" w:rsidP="00F24406">
            <w:pPr>
              <w:pStyle w:val="Bezmezer"/>
            </w:pPr>
            <w:hyperlink r:id="rId14" w:history="1">
              <w:r w:rsidR="00F24406" w:rsidRPr="008A1DDF">
                <w:rPr>
                  <w:rStyle w:val="Hypertextovodkaz"/>
                </w:rPr>
                <w:t>Misty</w:t>
              </w:r>
            </w:hyperlink>
          </w:p>
        </w:tc>
        <w:tc>
          <w:tcPr>
            <w:tcW w:w="720" w:type="dxa"/>
            <w:tcBorders>
              <w:top w:val="single" w:sz="4" w:space="0" w:color="auto"/>
              <w:left w:val="single" w:sz="4" w:space="0" w:color="auto"/>
              <w:bottom w:val="single" w:sz="4" w:space="0" w:color="auto"/>
              <w:right w:val="single" w:sz="4" w:space="0" w:color="auto"/>
            </w:tcBorders>
          </w:tcPr>
          <w:p w:rsidR="00F24406" w:rsidRPr="008A1DDF" w:rsidRDefault="00F24406" w:rsidP="00F24406">
            <w:pPr>
              <w:pStyle w:val="Bezmezer"/>
            </w:pPr>
            <w:r w:rsidRPr="008A1DDF">
              <w:t>1954</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Garner,Erroll</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Burke,Johnny</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3E6A9D" w:rsidRDefault="00F24406" w:rsidP="00F24406">
            <w:pPr>
              <w:pStyle w:val="Bezmezer"/>
              <w:rPr>
                <w:lang w:val="en-US"/>
              </w:rPr>
            </w:pPr>
            <w:r w:rsidRPr="003E6A9D">
              <w:rPr>
                <w:lang w:val="en-US"/>
              </w:rPr>
              <w:t>071</w:t>
            </w:r>
          </w:p>
        </w:tc>
        <w:tc>
          <w:tcPr>
            <w:tcW w:w="4500" w:type="dxa"/>
            <w:tcBorders>
              <w:top w:val="single" w:sz="4" w:space="0" w:color="auto"/>
              <w:left w:val="single" w:sz="4" w:space="0" w:color="auto"/>
              <w:bottom w:val="single" w:sz="4" w:space="0" w:color="auto"/>
              <w:right w:val="single" w:sz="4" w:space="0" w:color="auto"/>
            </w:tcBorders>
          </w:tcPr>
          <w:p w:rsidR="00F24406" w:rsidRPr="003E6A9D" w:rsidRDefault="00A541F5" w:rsidP="00F24406">
            <w:pPr>
              <w:pStyle w:val="Bezmezer"/>
              <w:rPr>
                <w:sz w:val="22"/>
                <w:szCs w:val="22"/>
              </w:rPr>
            </w:pPr>
            <w:hyperlink r:id="rId15" w:history="1">
              <w:r w:rsidR="00F24406" w:rsidRPr="003E6A9D">
                <w:rPr>
                  <w:rStyle w:val="Hypertextovodkaz"/>
                  <w:sz w:val="22"/>
                  <w:szCs w:val="22"/>
                </w:rPr>
                <w:t>All of Me</w:t>
              </w:r>
            </w:hyperlink>
          </w:p>
        </w:tc>
        <w:tc>
          <w:tcPr>
            <w:tcW w:w="720" w:type="dxa"/>
            <w:tcBorders>
              <w:top w:val="single" w:sz="4" w:space="0" w:color="auto"/>
              <w:left w:val="single" w:sz="4" w:space="0" w:color="auto"/>
              <w:bottom w:val="single" w:sz="4" w:space="0" w:color="auto"/>
              <w:right w:val="single" w:sz="4" w:space="0" w:color="auto"/>
            </w:tcBorders>
          </w:tcPr>
          <w:p w:rsidR="00F24406" w:rsidRPr="003E6A9D" w:rsidRDefault="00F24406" w:rsidP="00F24406">
            <w:pPr>
              <w:pStyle w:val="Bezmezer"/>
            </w:pPr>
            <w:r w:rsidRPr="003E6A9D">
              <w:t>1931</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18"/>
                <w:szCs w:val="18"/>
                <w:lang w:val="en-US"/>
              </w:rPr>
            </w:pPr>
            <w:r w:rsidRPr="00385F89">
              <w:rPr>
                <w:sz w:val="18"/>
                <w:szCs w:val="18"/>
                <w:lang w:val="en-US"/>
              </w:rPr>
              <w:t>Marks,Gerald-Simons,Seymour</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16"/>
                <w:szCs w:val="16"/>
                <w:lang w:val="en-US"/>
              </w:rPr>
            </w:pPr>
            <w:r w:rsidRPr="00385F89">
              <w:rPr>
                <w:sz w:val="16"/>
                <w:szCs w:val="16"/>
                <w:lang w:val="en-US"/>
              </w:rPr>
              <w:t>-</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D75971" w:rsidRDefault="00F24406" w:rsidP="00F24406">
            <w:pPr>
              <w:pStyle w:val="Bezmezer"/>
              <w:rPr>
                <w:lang w:val="en-US"/>
              </w:rPr>
            </w:pPr>
            <w:r w:rsidRPr="00D75971">
              <w:rPr>
                <w:lang w:val="en-US"/>
              </w:rPr>
              <w:t>085</w:t>
            </w:r>
          </w:p>
        </w:tc>
        <w:tc>
          <w:tcPr>
            <w:tcW w:w="4500" w:type="dxa"/>
            <w:tcBorders>
              <w:top w:val="single" w:sz="4" w:space="0" w:color="auto"/>
              <w:left w:val="single" w:sz="4" w:space="0" w:color="auto"/>
              <w:bottom w:val="single" w:sz="4" w:space="0" w:color="auto"/>
              <w:right w:val="single" w:sz="4" w:space="0" w:color="auto"/>
            </w:tcBorders>
          </w:tcPr>
          <w:p w:rsidR="00F24406" w:rsidRPr="00D75971" w:rsidRDefault="00A541F5" w:rsidP="00F24406">
            <w:pPr>
              <w:pStyle w:val="Bezmezer"/>
              <w:rPr>
                <w:sz w:val="22"/>
                <w:szCs w:val="22"/>
              </w:rPr>
            </w:pPr>
            <w:hyperlink r:id="rId16" w:history="1">
              <w:r w:rsidR="00F24406" w:rsidRPr="00D75971">
                <w:rPr>
                  <w:rStyle w:val="Hypertextovodkaz"/>
                  <w:sz w:val="22"/>
                  <w:szCs w:val="22"/>
                </w:rPr>
                <w:t>Just Friends</w:t>
              </w:r>
            </w:hyperlink>
          </w:p>
        </w:tc>
        <w:tc>
          <w:tcPr>
            <w:tcW w:w="720" w:type="dxa"/>
            <w:tcBorders>
              <w:top w:val="single" w:sz="4" w:space="0" w:color="auto"/>
              <w:left w:val="single" w:sz="4" w:space="0" w:color="auto"/>
              <w:bottom w:val="single" w:sz="4" w:space="0" w:color="auto"/>
              <w:right w:val="single" w:sz="4" w:space="0" w:color="auto"/>
            </w:tcBorders>
          </w:tcPr>
          <w:p w:rsidR="00F24406" w:rsidRPr="00D75971" w:rsidRDefault="00F24406" w:rsidP="00F24406">
            <w:pPr>
              <w:pStyle w:val="Bezmezer"/>
            </w:pPr>
            <w:r w:rsidRPr="00D75971">
              <w:t>1931</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Klenner,John</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Lewis,Sam M.</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8A1DDF" w:rsidRDefault="00F24406" w:rsidP="00F24406">
            <w:pPr>
              <w:pStyle w:val="Bezmezer"/>
              <w:rPr>
                <w:lang w:val="en-US"/>
              </w:rPr>
            </w:pPr>
            <w:r w:rsidRPr="008A1DDF">
              <w:rPr>
                <w:lang w:val="en-US"/>
              </w:rPr>
              <w:t>090</w:t>
            </w:r>
          </w:p>
        </w:tc>
        <w:tc>
          <w:tcPr>
            <w:tcW w:w="4500" w:type="dxa"/>
            <w:tcBorders>
              <w:top w:val="single" w:sz="4" w:space="0" w:color="auto"/>
              <w:left w:val="single" w:sz="4" w:space="0" w:color="auto"/>
              <w:bottom w:val="single" w:sz="4" w:space="0" w:color="auto"/>
              <w:right w:val="single" w:sz="4" w:space="0" w:color="auto"/>
            </w:tcBorders>
          </w:tcPr>
          <w:p w:rsidR="00F24406" w:rsidRPr="008A1DDF" w:rsidRDefault="00A541F5" w:rsidP="00F24406">
            <w:pPr>
              <w:pStyle w:val="Bezmezer"/>
            </w:pPr>
            <w:hyperlink r:id="rId17" w:history="1">
              <w:r w:rsidR="00F24406" w:rsidRPr="008A1DDF">
                <w:rPr>
                  <w:rStyle w:val="Hypertextovodkaz"/>
                </w:rPr>
                <w:t>Just You, Just Me</w:t>
              </w:r>
            </w:hyperlink>
          </w:p>
        </w:tc>
        <w:tc>
          <w:tcPr>
            <w:tcW w:w="720" w:type="dxa"/>
            <w:tcBorders>
              <w:top w:val="single" w:sz="4" w:space="0" w:color="auto"/>
              <w:left w:val="single" w:sz="4" w:space="0" w:color="auto"/>
              <w:bottom w:val="single" w:sz="4" w:space="0" w:color="auto"/>
              <w:right w:val="single" w:sz="4" w:space="0" w:color="auto"/>
            </w:tcBorders>
          </w:tcPr>
          <w:p w:rsidR="00F24406" w:rsidRPr="008A1DDF" w:rsidRDefault="00F24406" w:rsidP="00F24406">
            <w:pPr>
              <w:pStyle w:val="Bezmezer"/>
            </w:pPr>
            <w:r w:rsidRPr="008A1DDF">
              <w:t>1929</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Greer,Jesse</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Klages,Raymond</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D75971" w:rsidRDefault="00F24406" w:rsidP="00F24406">
            <w:pPr>
              <w:pStyle w:val="Bezmezer"/>
              <w:rPr>
                <w:lang w:val="en-US"/>
              </w:rPr>
            </w:pPr>
            <w:r w:rsidRPr="00D75971">
              <w:rPr>
                <w:lang w:val="en-US"/>
              </w:rPr>
              <w:t>109</w:t>
            </w:r>
          </w:p>
        </w:tc>
        <w:tc>
          <w:tcPr>
            <w:tcW w:w="4500" w:type="dxa"/>
            <w:tcBorders>
              <w:top w:val="single" w:sz="4" w:space="0" w:color="auto"/>
              <w:left w:val="single" w:sz="4" w:space="0" w:color="auto"/>
              <w:bottom w:val="single" w:sz="4" w:space="0" w:color="auto"/>
              <w:right w:val="single" w:sz="4" w:space="0" w:color="auto"/>
            </w:tcBorders>
          </w:tcPr>
          <w:p w:rsidR="00F24406" w:rsidRPr="00D75971" w:rsidRDefault="00A541F5" w:rsidP="00F24406">
            <w:pPr>
              <w:pStyle w:val="Bezmezer"/>
              <w:rPr>
                <w:sz w:val="22"/>
                <w:szCs w:val="22"/>
              </w:rPr>
            </w:pPr>
            <w:hyperlink r:id="rId18" w:history="1">
              <w:r w:rsidR="00F24406" w:rsidRPr="00D75971">
                <w:rPr>
                  <w:rStyle w:val="Hypertextovodkaz"/>
                  <w:sz w:val="22"/>
                  <w:szCs w:val="22"/>
                </w:rPr>
                <w:t>Avalon</w:t>
              </w:r>
            </w:hyperlink>
          </w:p>
        </w:tc>
        <w:tc>
          <w:tcPr>
            <w:tcW w:w="720" w:type="dxa"/>
            <w:tcBorders>
              <w:top w:val="single" w:sz="4" w:space="0" w:color="auto"/>
              <w:left w:val="single" w:sz="4" w:space="0" w:color="auto"/>
              <w:bottom w:val="single" w:sz="4" w:space="0" w:color="auto"/>
              <w:right w:val="single" w:sz="4" w:space="0" w:color="auto"/>
            </w:tcBorders>
          </w:tcPr>
          <w:p w:rsidR="00F24406" w:rsidRPr="00D75971" w:rsidRDefault="00F24406" w:rsidP="00F24406">
            <w:pPr>
              <w:pStyle w:val="Bezmezer"/>
            </w:pPr>
            <w:r w:rsidRPr="00D75971">
              <w:t>1920</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Jolson-DeSylva-Rose</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Al-Buddy G.-Vincent</w:t>
            </w:r>
          </w:p>
        </w:tc>
      </w:tr>
      <w:tr w:rsidR="00F24406" w:rsidTr="00F24406">
        <w:tc>
          <w:tcPr>
            <w:tcW w:w="540" w:type="dxa"/>
          </w:tcPr>
          <w:p w:rsidR="00F24406" w:rsidRDefault="00F24406" w:rsidP="00F24406">
            <w:pPr>
              <w:pStyle w:val="Bezmezer"/>
              <w:rPr>
                <w:lang w:val="en-US"/>
              </w:rPr>
            </w:pPr>
            <w:r>
              <w:rPr>
                <w:lang w:val="en-US"/>
              </w:rPr>
              <w:t>115</w:t>
            </w:r>
          </w:p>
        </w:tc>
        <w:tc>
          <w:tcPr>
            <w:tcW w:w="4500" w:type="dxa"/>
          </w:tcPr>
          <w:p w:rsidR="00F24406" w:rsidRDefault="00A541F5" w:rsidP="00F24406">
            <w:pPr>
              <w:pStyle w:val="Bezmezer"/>
            </w:pPr>
            <w:hyperlink r:id="rId19" w:history="1">
              <w:r w:rsidR="00F24406">
                <w:rPr>
                  <w:rStyle w:val="Hypertextovodkaz"/>
                  <w:sz w:val="22"/>
                  <w:u w:val="none"/>
                </w:rPr>
                <w:t>Nature Boy</w:t>
              </w:r>
            </w:hyperlink>
          </w:p>
        </w:tc>
        <w:tc>
          <w:tcPr>
            <w:tcW w:w="720" w:type="dxa"/>
          </w:tcPr>
          <w:p w:rsidR="00F24406" w:rsidRDefault="00F24406" w:rsidP="00F24406">
            <w:pPr>
              <w:pStyle w:val="Bezmezer"/>
            </w:pPr>
            <w:r>
              <w:t>1948</w:t>
            </w:r>
          </w:p>
        </w:tc>
        <w:tc>
          <w:tcPr>
            <w:tcW w:w="2520" w:type="dxa"/>
          </w:tcPr>
          <w:p w:rsidR="00F24406" w:rsidRPr="00385F89" w:rsidRDefault="00F24406" w:rsidP="00F24406">
            <w:pPr>
              <w:pStyle w:val="Bezmezer"/>
              <w:rPr>
                <w:sz w:val="22"/>
                <w:szCs w:val="22"/>
                <w:lang w:val="en-US"/>
              </w:rPr>
            </w:pPr>
            <w:r w:rsidRPr="00385F89">
              <w:rPr>
                <w:sz w:val="22"/>
                <w:szCs w:val="22"/>
                <w:lang w:val="en-US"/>
              </w:rPr>
              <w:t>Ahbez,Eden</w:t>
            </w:r>
          </w:p>
        </w:tc>
        <w:tc>
          <w:tcPr>
            <w:tcW w:w="2340" w:type="dxa"/>
          </w:tcPr>
          <w:p w:rsidR="00F24406" w:rsidRPr="00385F89" w:rsidRDefault="00F24406" w:rsidP="00F24406">
            <w:pPr>
              <w:pStyle w:val="Bezmezer"/>
              <w:rPr>
                <w:lang w:val="en-US"/>
              </w:rPr>
            </w:pPr>
            <w:r w:rsidRPr="00385F89">
              <w:rPr>
                <w:lang w:val="en-US"/>
              </w:rPr>
              <w:t>-</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8A1DDF" w:rsidRDefault="00F24406" w:rsidP="00F24406">
            <w:pPr>
              <w:pStyle w:val="Bezmezer"/>
              <w:rPr>
                <w:lang w:val="en-US"/>
              </w:rPr>
            </w:pPr>
            <w:r w:rsidRPr="008A1DDF">
              <w:rPr>
                <w:lang w:val="en-US"/>
              </w:rPr>
              <w:t>146</w:t>
            </w:r>
          </w:p>
        </w:tc>
        <w:tc>
          <w:tcPr>
            <w:tcW w:w="4500" w:type="dxa"/>
            <w:tcBorders>
              <w:top w:val="single" w:sz="4" w:space="0" w:color="auto"/>
              <w:left w:val="single" w:sz="4" w:space="0" w:color="auto"/>
              <w:bottom w:val="single" w:sz="4" w:space="0" w:color="auto"/>
              <w:right w:val="single" w:sz="4" w:space="0" w:color="auto"/>
            </w:tcBorders>
          </w:tcPr>
          <w:p w:rsidR="00F24406" w:rsidRPr="008A1DDF" w:rsidRDefault="00A541F5" w:rsidP="00F24406">
            <w:pPr>
              <w:pStyle w:val="Bezmezer"/>
            </w:pPr>
            <w:hyperlink r:id="rId20" w:history="1">
              <w:r w:rsidR="00F24406" w:rsidRPr="008A1DDF">
                <w:rPr>
                  <w:rStyle w:val="Hypertextovodkaz"/>
                </w:rPr>
                <w:t>Flamingo</w:t>
              </w:r>
            </w:hyperlink>
          </w:p>
        </w:tc>
        <w:tc>
          <w:tcPr>
            <w:tcW w:w="720" w:type="dxa"/>
            <w:tcBorders>
              <w:top w:val="single" w:sz="4" w:space="0" w:color="auto"/>
              <w:left w:val="single" w:sz="4" w:space="0" w:color="auto"/>
              <w:bottom w:val="single" w:sz="4" w:space="0" w:color="auto"/>
              <w:right w:val="single" w:sz="4" w:space="0" w:color="auto"/>
            </w:tcBorders>
          </w:tcPr>
          <w:p w:rsidR="00F24406" w:rsidRPr="008A1DDF" w:rsidRDefault="00F24406" w:rsidP="00F24406">
            <w:pPr>
              <w:pStyle w:val="Bezmezer"/>
            </w:pPr>
            <w:r w:rsidRPr="008A1DDF">
              <w:t>1941</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Grouya,Ted</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Anderson,Edmund</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A96DD1" w:rsidRDefault="00F24406" w:rsidP="00F24406">
            <w:pPr>
              <w:pStyle w:val="Bezmezer"/>
              <w:rPr>
                <w:lang w:val="en-US"/>
              </w:rPr>
            </w:pPr>
            <w:r w:rsidRPr="00A96DD1">
              <w:rPr>
                <w:lang w:val="en-US"/>
              </w:rPr>
              <w:t>164</w:t>
            </w:r>
          </w:p>
        </w:tc>
        <w:tc>
          <w:tcPr>
            <w:tcW w:w="4500" w:type="dxa"/>
            <w:tcBorders>
              <w:top w:val="single" w:sz="4" w:space="0" w:color="auto"/>
              <w:left w:val="single" w:sz="4" w:space="0" w:color="auto"/>
              <w:bottom w:val="single" w:sz="4" w:space="0" w:color="auto"/>
              <w:right w:val="single" w:sz="4" w:space="0" w:color="auto"/>
            </w:tcBorders>
          </w:tcPr>
          <w:p w:rsidR="00F24406" w:rsidRPr="00A96DD1" w:rsidRDefault="00A541F5" w:rsidP="00F24406">
            <w:pPr>
              <w:pStyle w:val="Bezmezer"/>
            </w:pPr>
            <w:hyperlink r:id="rId21" w:history="1">
              <w:r w:rsidR="00F24406" w:rsidRPr="00A96DD1">
                <w:rPr>
                  <w:rStyle w:val="Hypertextovodkaz"/>
                </w:rPr>
                <w:t>My Melancholy Baby</w:t>
              </w:r>
            </w:hyperlink>
          </w:p>
        </w:tc>
        <w:tc>
          <w:tcPr>
            <w:tcW w:w="720" w:type="dxa"/>
            <w:tcBorders>
              <w:top w:val="single" w:sz="4" w:space="0" w:color="auto"/>
              <w:left w:val="single" w:sz="4" w:space="0" w:color="auto"/>
              <w:bottom w:val="single" w:sz="4" w:space="0" w:color="auto"/>
              <w:right w:val="single" w:sz="4" w:space="0" w:color="auto"/>
            </w:tcBorders>
          </w:tcPr>
          <w:p w:rsidR="00F24406" w:rsidRPr="00A96DD1" w:rsidRDefault="00F24406" w:rsidP="00F24406">
            <w:pPr>
              <w:pStyle w:val="Bezmezer"/>
            </w:pPr>
            <w:r w:rsidRPr="00A96DD1">
              <w:t>1911</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Burnett,Ernie</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Norton,George A.</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A96DD1" w:rsidRDefault="00F24406" w:rsidP="00F24406">
            <w:pPr>
              <w:pStyle w:val="Bezmezer"/>
              <w:rPr>
                <w:lang w:val="en-US"/>
              </w:rPr>
            </w:pPr>
            <w:r w:rsidRPr="00A96DD1">
              <w:rPr>
                <w:lang w:val="en-US"/>
              </w:rPr>
              <w:t>174</w:t>
            </w:r>
          </w:p>
        </w:tc>
        <w:tc>
          <w:tcPr>
            <w:tcW w:w="4500" w:type="dxa"/>
            <w:tcBorders>
              <w:top w:val="single" w:sz="4" w:space="0" w:color="auto"/>
              <w:left w:val="single" w:sz="4" w:space="0" w:color="auto"/>
              <w:bottom w:val="single" w:sz="4" w:space="0" w:color="auto"/>
              <w:right w:val="single" w:sz="4" w:space="0" w:color="auto"/>
            </w:tcBorders>
          </w:tcPr>
          <w:p w:rsidR="00F24406" w:rsidRPr="00A96DD1" w:rsidRDefault="00A541F5" w:rsidP="00F24406">
            <w:pPr>
              <w:pStyle w:val="Bezmezer"/>
            </w:pPr>
            <w:hyperlink r:id="rId22" w:history="1">
              <w:r w:rsidR="00F24406" w:rsidRPr="00A96DD1">
                <w:rPr>
                  <w:rStyle w:val="Hypertextovodkaz"/>
                </w:rPr>
                <w:t>Limehouse Blues</w:t>
              </w:r>
            </w:hyperlink>
          </w:p>
        </w:tc>
        <w:tc>
          <w:tcPr>
            <w:tcW w:w="720" w:type="dxa"/>
            <w:tcBorders>
              <w:top w:val="single" w:sz="4" w:space="0" w:color="auto"/>
              <w:left w:val="single" w:sz="4" w:space="0" w:color="auto"/>
              <w:bottom w:val="single" w:sz="4" w:space="0" w:color="auto"/>
              <w:right w:val="single" w:sz="4" w:space="0" w:color="auto"/>
            </w:tcBorders>
          </w:tcPr>
          <w:p w:rsidR="00F24406" w:rsidRPr="00A96DD1" w:rsidRDefault="00F24406" w:rsidP="00F24406">
            <w:pPr>
              <w:pStyle w:val="Bezmezer"/>
            </w:pPr>
            <w:r w:rsidRPr="00A96DD1">
              <w:t>1922</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Braham,Philip</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Furber,Douglas</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Default="00F24406" w:rsidP="00F24406">
            <w:pPr>
              <w:pStyle w:val="Bezmezer"/>
              <w:rPr>
                <w:lang w:val="en-US"/>
              </w:rPr>
            </w:pPr>
            <w:r>
              <w:rPr>
                <w:lang w:val="en-US"/>
              </w:rPr>
              <w:t>176</w:t>
            </w:r>
          </w:p>
        </w:tc>
        <w:tc>
          <w:tcPr>
            <w:tcW w:w="4500" w:type="dxa"/>
            <w:tcBorders>
              <w:top w:val="single" w:sz="4" w:space="0" w:color="auto"/>
              <w:left w:val="single" w:sz="4" w:space="0" w:color="auto"/>
              <w:bottom w:val="single" w:sz="4" w:space="0" w:color="auto"/>
              <w:right w:val="single" w:sz="4" w:space="0" w:color="auto"/>
            </w:tcBorders>
          </w:tcPr>
          <w:p w:rsidR="00F24406" w:rsidRDefault="00A541F5" w:rsidP="00F24406">
            <w:pPr>
              <w:pStyle w:val="Bezmezer"/>
            </w:pPr>
            <w:hyperlink r:id="rId23" w:history="1">
              <w:r w:rsidR="00F24406" w:rsidRPr="00A96DD1">
                <w:rPr>
                  <w:rStyle w:val="Hypertextovodkaz"/>
                  <w:sz w:val="22"/>
                </w:rPr>
                <w:t>I'm Getting Sentimental Over You</w:t>
              </w:r>
            </w:hyperlink>
          </w:p>
        </w:tc>
        <w:tc>
          <w:tcPr>
            <w:tcW w:w="720" w:type="dxa"/>
            <w:tcBorders>
              <w:top w:val="single" w:sz="4" w:space="0" w:color="auto"/>
              <w:left w:val="single" w:sz="4" w:space="0" w:color="auto"/>
              <w:bottom w:val="single" w:sz="4" w:space="0" w:color="auto"/>
              <w:right w:val="single" w:sz="4" w:space="0" w:color="auto"/>
            </w:tcBorders>
          </w:tcPr>
          <w:p w:rsidR="00F24406" w:rsidRDefault="00F24406" w:rsidP="00F24406">
            <w:pPr>
              <w:pStyle w:val="Bezmezer"/>
            </w:pPr>
            <w:r>
              <w:t>1933</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Bassman,George</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Washington,Ned</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D75971" w:rsidRDefault="00F24406" w:rsidP="00F24406">
            <w:pPr>
              <w:pStyle w:val="Bezmezer"/>
              <w:rPr>
                <w:lang w:val="en-US"/>
              </w:rPr>
            </w:pPr>
            <w:r w:rsidRPr="00D75971">
              <w:rPr>
                <w:lang w:val="en-US"/>
              </w:rPr>
              <w:t>196</w:t>
            </w:r>
          </w:p>
        </w:tc>
        <w:tc>
          <w:tcPr>
            <w:tcW w:w="4500" w:type="dxa"/>
            <w:tcBorders>
              <w:top w:val="single" w:sz="4" w:space="0" w:color="auto"/>
              <w:left w:val="single" w:sz="4" w:space="0" w:color="auto"/>
              <w:bottom w:val="single" w:sz="4" w:space="0" w:color="auto"/>
              <w:right w:val="single" w:sz="4" w:space="0" w:color="auto"/>
            </w:tcBorders>
          </w:tcPr>
          <w:p w:rsidR="00F24406" w:rsidRPr="00D75971" w:rsidRDefault="00A541F5" w:rsidP="00F24406">
            <w:pPr>
              <w:pStyle w:val="Bezmezer"/>
            </w:pPr>
            <w:hyperlink r:id="rId24" w:history="1">
              <w:r w:rsidR="00F24406" w:rsidRPr="00D75971">
                <w:rPr>
                  <w:rStyle w:val="Hypertextovodkaz"/>
                </w:rPr>
                <w:t>Poor Butterfly</w:t>
              </w:r>
            </w:hyperlink>
          </w:p>
        </w:tc>
        <w:tc>
          <w:tcPr>
            <w:tcW w:w="720" w:type="dxa"/>
            <w:tcBorders>
              <w:top w:val="single" w:sz="4" w:space="0" w:color="auto"/>
              <w:left w:val="single" w:sz="4" w:space="0" w:color="auto"/>
              <w:bottom w:val="single" w:sz="4" w:space="0" w:color="auto"/>
              <w:right w:val="single" w:sz="4" w:space="0" w:color="auto"/>
            </w:tcBorders>
          </w:tcPr>
          <w:p w:rsidR="00F24406" w:rsidRPr="00D75971" w:rsidRDefault="00F24406" w:rsidP="00F24406">
            <w:pPr>
              <w:pStyle w:val="Bezmezer"/>
            </w:pPr>
            <w:r w:rsidRPr="00D75971">
              <w:t>1916</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0"/>
                <w:szCs w:val="20"/>
                <w:lang w:val="en-US"/>
              </w:rPr>
            </w:pPr>
            <w:r w:rsidRPr="00385F89">
              <w:rPr>
                <w:sz w:val="20"/>
                <w:szCs w:val="20"/>
                <w:lang w:val="en-US"/>
              </w:rPr>
              <w:t>Hubbell,Raymond</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Golden,John L.</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D75971" w:rsidRDefault="00F24406" w:rsidP="00F24406">
            <w:pPr>
              <w:pStyle w:val="Bezmezer"/>
              <w:rPr>
                <w:lang w:val="en-US"/>
              </w:rPr>
            </w:pPr>
            <w:r w:rsidRPr="00D75971">
              <w:rPr>
                <w:lang w:val="en-US"/>
              </w:rPr>
              <w:t>197</w:t>
            </w:r>
          </w:p>
        </w:tc>
        <w:tc>
          <w:tcPr>
            <w:tcW w:w="4500" w:type="dxa"/>
            <w:tcBorders>
              <w:top w:val="single" w:sz="4" w:space="0" w:color="auto"/>
              <w:left w:val="single" w:sz="4" w:space="0" w:color="auto"/>
              <w:bottom w:val="single" w:sz="4" w:space="0" w:color="auto"/>
              <w:right w:val="single" w:sz="4" w:space="0" w:color="auto"/>
            </w:tcBorders>
          </w:tcPr>
          <w:p w:rsidR="00F24406" w:rsidRPr="00D75971" w:rsidRDefault="00A541F5" w:rsidP="00F24406">
            <w:pPr>
              <w:pStyle w:val="Bezmezer"/>
              <w:rPr>
                <w:sz w:val="22"/>
                <w:szCs w:val="22"/>
              </w:rPr>
            </w:pPr>
            <w:hyperlink r:id="rId25" w:history="1">
              <w:r w:rsidR="00F24406" w:rsidRPr="00D75971">
                <w:rPr>
                  <w:rStyle w:val="Hypertextovodkaz"/>
                  <w:sz w:val="22"/>
                  <w:szCs w:val="22"/>
                </w:rPr>
                <w:t>Since I Fell for You</w:t>
              </w:r>
            </w:hyperlink>
          </w:p>
        </w:tc>
        <w:tc>
          <w:tcPr>
            <w:tcW w:w="720" w:type="dxa"/>
            <w:tcBorders>
              <w:top w:val="single" w:sz="4" w:space="0" w:color="auto"/>
              <w:left w:val="single" w:sz="4" w:space="0" w:color="auto"/>
              <w:bottom w:val="single" w:sz="4" w:space="0" w:color="auto"/>
              <w:right w:val="single" w:sz="4" w:space="0" w:color="auto"/>
            </w:tcBorders>
          </w:tcPr>
          <w:p w:rsidR="00F24406" w:rsidRPr="00D75971" w:rsidRDefault="00F24406" w:rsidP="00F24406">
            <w:pPr>
              <w:pStyle w:val="Bezmezer"/>
            </w:pPr>
            <w:r w:rsidRPr="00D75971">
              <w:t>1948</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0"/>
                <w:szCs w:val="20"/>
                <w:lang w:val="en-US"/>
              </w:rPr>
            </w:pPr>
            <w:r w:rsidRPr="00385F89">
              <w:rPr>
                <w:sz w:val="20"/>
                <w:szCs w:val="20"/>
                <w:lang w:val="en-US"/>
              </w:rPr>
              <w:t>Johnson,Woodrow Wilson</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D75971" w:rsidRDefault="00F24406" w:rsidP="00F24406">
            <w:pPr>
              <w:pStyle w:val="Bezmezer"/>
              <w:rPr>
                <w:lang w:val="en-US"/>
              </w:rPr>
            </w:pPr>
            <w:r w:rsidRPr="00D75971">
              <w:rPr>
                <w:lang w:val="en-US"/>
              </w:rPr>
              <w:t>199</w:t>
            </w:r>
          </w:p>
        </w:tc>
        <w:tc>
          <w:tcPr>
            <w:tcW w:w="4500" w:type="dxa"/>
            <w:tcBorders>
              <w:top w:val="single" w:sz="4" w:space="0" w:color="auto"/>
              <w:left w:val="single" w:sz="4" w:space="0" w:color="auto"/>
              <w:bottom w:val="single" w:sz="4" w:space="0" w:color="auto"/>
              <w:right w:val="single" w:sz="4" w:space="0" w:color="auto"/>
            </w:tcBorders>
          </w:tcPr>
          <w:p w:rsidR="00F24406" w:rsidRPr="00D75971" w:rsidRDefault="00A541F5" w:rsidP="00F24406">
            <w:pPr>
              <w:pStyle w:val="Bezmezer"/>
            </w:pPr>
            <w:hyperlink r:id="rId26" w:history="1">
              <w:r w:rsidR="00F24406" w:rsidRPr="00D75971">
                <w:rPr>
                  <w:rStyle w:val="Hypertextovodkaz"/>
                </w:rPr>
                <w:t>Rose Room</w:t>
              </w:r>
            </w:hyperlink>
          </w:p>
        </w:tc>
        <w:tc>
          <w:tcPr>
            <w:tcW w:w="720" w:type="dxa"/>
            <w:tcBorders>
              <w:top w:val="single" w:sz="4" w:space="0" w:color="auto"/>
              <w:left w:val="single" w:sz="4" w:space="0" w:color="auto"/>
              <w:bottom w:val="single" w:sz="4" w:space="0" w:color="auto"/>
              <w:right w:val="single" w:sz="4" w:space="0" w:color="auto"/>
            </w:tcBorders>
          </w:tcPr>
          <w:p w:rsidR="00F24406" w:rsidRPr="00D75971" w:rsidRDefault="00F24406" w:rsidP="00F24406">
            <w:pPr>
              <w:pStyle w:val="Bezmezer"/>
            </w:pPr>
            <w:r w:rsidRPr="00D75971">
              <w:t>1917</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0"/>
                <w:szCs w:val="20"/>
                <w:lang w:val="en-US"/>
              </w:rPr>
            </w:pPr>
            <w:r w:rsidRPr="00385F89">
              <w:rPr>
                <w:sz w:val="20"/>
                <w:szCs w:val="20"/>
                <w:lang w:val="en-US"/>
              </w:rPr>
              <w:t>Hickman,Art-Williams,Harry</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8A1DDF" w:rsidRDefault="00F24406" w:rsidP="00F24406">
            <w:pPr>
              <w:pStyle w:val="Bezmezer"/>
              <w:rPr>
                <w:lang w:val="en-US"/>
              </w:rPr>
            </w:pPr>
            <w:r w:rsidRPr="008A1DDF">
              <w:rPr>
                <w:lang w:val="en-US"/>
              </w:rPr>
              <w:t>225</w:t>
            </w:r>
          </w:p>
        </w:tc>
        <w:tc>
          <w:tcPr>
            <w:tcW w:w="4500" w:type="dxa"/>
            <w:tcBorders>
              <w:top w:val="single" w:sz="4" w:space="0" w:color="auto"/>
              <w:left w:val="single" w:sz="4" w:space="0" w:color="auto"/>
              <w:bottom w:val="single" w:sz="4" w:space="0" w:color="auto"/>
              <w:right w:val="single" w:sz="4" w:space="0" w:color="auto"/>
            </w:tcBorders>
          </w:tcPr>
          <w:p w:rsidR="00F24406" w:rsidRPr="008A1DDF" w:rsidRDefault="00A541F5" w:rsidP="00F24406">
            <w:pPr>
              <w:pStyle w:val="Bezmezer"/>
            </w:pPr>
            <w:hyperlink r:id="rId27" w:history="1">
              <w:r w:rsidR="00F24406" w:rsidRPr="008A1DDF">
                <w:rPr>
                  <w:rStyle w:val="Hypertextovodkaz"/>
                </w:rPr>
                <w:t>When You‘re Smiling</w:t>
              </w:r>
            </w:hyperlink>
          </w:p>
        </w:tc>
        <w:tc>
          <w:tcPr>
            <w:tcW w:w="720" w:type="dxa"/>
            <w:tcBorders>
              <w:top w:val="single" w:sz="4" w:space="0" w:color="auto"/>
              <w:left w:val="single" w:sz="4" w:space="0" w:color="auto"/>
              <w:bottom w:val="single" w:sz="4" w:space="0" w:color="auto"/>
              <w:right w:val="single" w:sz="4" w:space="0" w:color="auto"/>
            </w:tcBorders>
          </w:tcPr>
          <w:p w:rsidR="00F24406" w:rsidRPr="008A1DDF" w:rsidRDefault="00F24406" w:rsidP="00F24406">
            <w:pPr>
              <w:pStyle w:val="Bezmezer"/>
            </w:pPr>
            <w:r w:rsidRPr="008A1DDF">
              <w:t>1928</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Fisher,Mark-Shay,Larry</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Goodwin,Joe</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D75971" w:rsidRDefault="00F24406" w:rsidP="00F24406">
            <w:pPr>
              <w:pStyle w:val="Bezmezer"/>
              <w:rPr>
                <w:lang w:val="en-US"/>
              </w:rPr>
            </w:pPr>
            <w:r w:rsidRPr="00D75971">
              <w:rPr>
                <w:lang w:val="en-US"/>
              </w:rPr>
              <w:t>226</w:t>
            </w:r>
          </w:p>
        </w:tc>
        <w:tc>
          <w:tcPr>
            <w:tcW w:w="4500" w:type="dxa"/>
            <w:tcBorders>
              <w:top w:val="single" w:sz="4" w:space="0" w:color="auto"/>
              <w:left w:val="single" w:sz="4" w:space="0" w:color="auto"/>
              <w:bottom w:val="single" w:sz="4" w:space="0" w:color="auto"/>
              <w:right w:val="single" w:sz="4" w:space="0" w:color="auto"/>
            </w:tcBorders>
          </w:tcPr>
          <w:p w:rsidR="00F24406" w:rsidRPr="00D75971" w:rsidRDefault="00A541F5" w:rsidP="00F24406">
            <w:pPr>
              <w:pStyle w:val="Bezmezer"/>
            </w:pPr>
            <w:hyperlink r:id="rId28" w:history="1">
              <w:r w:rsidR="00F24406" w:rsidRPr="00D75971">
                <w:rPr>
                  <w:rStyle w:val="Hypertextovodkaz"/>
                </w:rPr>
                <w:t>I'm Coming Virginia</w:t>
              </w:r>
            </w:hyperlink>
          </w:p>
        </w:tc>
        <w:tc>
          <w:tcPr>
            <w:tcW w:w="720" w:type="dxa"/>
            <w:tcBorders>
              <w:top w:val="single" w:sz="4" w:space="0" w:color="auto"/>
              <w:left w:val="single" w:sz="4" w:space="0" w:color="auto"/>
              <w:bottom w:val="single" w:sz="4" w:space="0" w:color="auto"/>
              <w:right w:val="single" w:sz="4" w:space="0" w:color="auto"/>
            </w:tcBorders>
          </w:tcPr>
          <w:p w:rsidR="00F24406" w:rsidRPr="00D75971" w:rsidRDefault="00F24406" w:rsidP="00F24406">
            <w:pPr>
              <w:pStyle w:val="Bezmezer"/>
            </w:pPr>
            <w:r w:rsidRPr="00D75971">
              <w:t>1927</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0"/>
                <w:szCs w:val="20"/>
                <w:lang w:val="en-US"/>
              </w:rPr>
            </w:pPr>
            <w:r w:rsidRPr="00385F89">
              <w:rPr>
                <w:sz w:val="20"/>
                <w:szCs w:val="20"/>
                <w:lang w:val="en-US"/>
              </w:rPr>
              <w:t>Heywood,Donald</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Cook,Will Marion</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8A1DDF" w:rsidRDefault="00F24406" w:rsidP="00F24406">
            <w:pPr>
              <w:pStyle w:val="Bezmezer"/>
              <w:rPr>
                <w:lang w:val="en-US"/>
              </w:rPr>
            </w:pPr>
            <w:r w:rsidRPr="008A1DDF">
              <w:rPr>
                <w:lang w:val="en-US"/>
              </w:rPr>
              <w:t>227</w:t>
            </w:r>
          </w:p>
        </w:tc>
        <w:tc>
          <w:tcPr>
            <w:tcW w:w="4500" w:type="dxa"/>
            <w:tcBorders>
              <w:top w:val="single" w:sz="4" w:space="0" w:color="auto"/>
              <w:left w:val="single" w:sz="4" w:space="0" w:color="auto"/>
              <w:bottom w:val="single" w:sz="4" w:space="0" w:color="auto"/>
              <w:right w:val="single" w:sz="4" w:space="0" w:color="auto"/>
            </w:tcBorders>
          </w:tcPr>
          <w:p w:rsidR="00F24406" w:rsidRPr="008A1DDF" w:rsidRDefault="00A541F5" w:rsidP="00F24406">
            <w:pPr>
              <w:pStyle w:val="Bezmezer"/>
            </w:pPr>
            <w:hyperlink r:id="rId29" w:history="1">
              <w:r w:rsidR="00F24406" w:rsidRPr="008A1DDF">
                <w:rPr>
                  <w:rStyle w:val="Hypertextovodkaz"/>
                </w:rPr>
                <w:t>I Hear a Rhapsody</w:t>
              </w:r>
            </w:hyperlink>
          </w:p>
        </w:tc>
        <w:tc>
          <w:tcPr>
            <w:tcW w:w="720" w:type="dxa"/>
            <w:tcBorders>
              <w:top w:val="single" w:sz="4" w:space="0" w:color="auto"/>
              <w:left w:val="single" w:sz="4" w:space="0" w:color="auto"/>
              <w:bottom w:val="single" w:sz="4" w:space="0" w:color="auto"/>
              <w:right w:val="single" w:sz="4" w:space="0" w:color="auto"/>
            </w:tcBorders>
          </w:tcPr>
          <w:p w:rsidR="00F24406" w:rsidRPr="008A1DDF" w:rsidRDefault="00F24406" w:rsidP="00F24406">
            <w:pPr>
              <w:pStyle w:val="Bezmezer"/>
            </w:pPr>
            <w:r w:rsidRPr="008A1DDF">
              <w:t>1940</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Frag</w:t>
            </w:r>
            <w:bookmarkStart w:id="0" w:name="_GoBack"/>
            <w:bookmarkEnd w:id="0"/>
            <w:r w:rsidRPr="00385F89">
              <w:rPr>
                <w:sz w:val="22"/>
                <w:szCs w:val="22"/>
                <w:lang w:val="en-US"/>
              </w:rPr>
              <w:t>os-Baker-Gasparre</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George-Jack-Dick</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D75971" w:rsidRDefault="00F24406" w:rsidP="00F24406">
            <w:pPr>
              <w:pStyle w:val="Bezmezer"/>
              <w:rPr>
                <w:lang w:val="en-US"/>
              </w:rPr>
            </w:pPr>
            <w:r w:rsidRPr="00D75971">
              <w:rPr>
                <w:lang w:val="en-US"/>
              </w:rPr>
              <w:t>240</w:t>
            </w:r>
          </w:p>
        </w:tc>
        <w:tc>
          <w:tcPr>
            <w:tcW w:w="4500" w:type="dxa"/>
            <w:tcBorders>
              <w:top w:val="single" w:sz="4" w:space="0" w:color="auto"/>
              <w:left w:val="single" w:sz="4" w:space="0" w:color="auto"/>
              <w:bottom w:val="single" w:sz="4" w:space="0" w:color="auto"/>
              <w:right w:val="single" w:sz="4" w:space="0" w:color="auto"/>
            </w:tcBorders>
          </w:tcPr>
          <w:p w:rsidR="00F24406" w:rsidRPr="00D75971" w:rsidRDefault="00A541F5" w:rsidP="00F24406">
            <w:pPr>
              <w:pStyle w:val="Bezmezer"/>
              <w:rPr>
                <w:sz w:val="22"/>
                <w:szCs w:val="22"/>
              </w:rPr>
            </w:pPr>
            <w:hyperlink r:id="rId30" w:history="1">
              <w:r w:rsidR="00F24406" w:rsidRPr="00D75971">
                <w:rPr>
                  <w:rStyle w:val="Hypertextovodkaz"/>
                  <w:sz w:val="22"/>
                  <w:szCs w:val="22"/>
                </w:rPr>
                <w:t>Someday My Prince Will Come</w:t>
              </w:r>
            </w:hyperlink>
          </w:p>
        </w:tc>
        <w:tc>
          <w:tcPr>
            <w:tcW w:w="720" w:type="dxa"/>
            <w:tcBorders>
              <w:top w:val="single" w:sz="4" w:space="0" w:color="auto"/>
              <w:left w:val="single" w:sz="4" w:space="0" w:color="auto"/>
              <w:bottom w:val="single" w:sz="4" w:space="0" w:color="auto"/>
              <w:right w:val="single" w:sz="4" w:space="0" w:color="auto"/>
            </w:tcBorders>
          </w:tcPr>
          <w:p w:rsidR="00F24406" w:rsidRPr="00D75971" w:rsidRDefault="00F24406" w:rsidP="00F24406">
            <w:pPr>
              <w:pStyle w:val="Bezmezer"/>
            </w:pPr>
            <w:r w:rsidRPr="00D75971">
              <w:t>1937</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0"/>
                <w:szCs w:val="20"/>
                <w:lang w:val="en-US"/>
              </w:rPr>
            </w:pPr>
            <w:r w:rsidRPr="00385F89">
              <w:rPr>
                <w:sz w:val="20"/>
                <w:szCs w:val="20"/>
                <w:lang w:val="en-US"/>
              </w:rPr>
              <w:t>Churchill,Frank E.</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Morey,Larry</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D75971" w:rsidRDefault="00F24406" w:rsidP="00F24406">
            <w:pPr>
              <w:pStyle w:val="Bezmezer"/>
              <w:rPr>
                <w:lang w:val="en-US"/>
              </w:rPr>
            </w:pPr>
            <w:r w:rsidRPr="00D75971">
              <w:rPr>
                <w:lang w:val="en-US"/>
              </w:rPr>
              <w:t>260</w:t>
            </w:r>
          </w:p>
        </w:tc>
        <w:tc>
          <w:tcPr>
            <w:tcW w:w="4500" w:type="dxa"/>
            <w:tcBorders>
              <w:top w:val="single" w:sz="4" w:space="0" w:color="auto"/>
              <w:left w:val="single" w:sz="4" w:space="0" w:color="auto"/>
              <w:bottom w:val="single" w:sz="4" w:space="0" w:color="auto"/>
              <w:right w:val="single" w:sz="4" w:space="0" w:color="auto"/>
            </w:tcBorders>
          </w:tcPr>
          <w:p w:rsidR="00F24406" w:rsidRPr="00D75971" w:rsidRDefault="00A541F5" w:rsidP="00F24406">
            <w:pPr>
              <w:pStyle w:val="Bezmezer"/>
              <w:rPr>
                <w:sz w:val="22"/>
                <w:szCs w:val="22"/>
              </w:rPr>
            </w:pPr>
            <w:hyperlink r:id="rId31" w:history="1">
              <w:r w:rsidR="00F24406" w:rsidRPr="00D75971">
                <w:rPr>
                  <w:rStyle w:val="Hypertextovodkaz"/>
                  <w:sz w:val="22"/>
                  <w:szCs w:val="22"/>
                </w:rPr>
                <w:t>Crazy Rhythm</w:t>
              </w:r>
            </w:hyperlink>
          </w:p>
        </w:tc>
        <w:tc>
          <w:tcPr>
            <w:tcW w:w="720" w:type="dxa"/>
            <w:tcBorders>
              <w:top w:val="single" w:sz="4" w:space="0" w:color="auto"/>
              <w:left w:val="single" w:sz="4" w:space="0" w:color="auto"/>
              <w:bottom w:val="single" w:sz="4" w:space="0" w:color="auto"/>
              <w:right w:val="single" w:sz="4" w:space="0" w:color="auto"/>
            </w:tcBorders>
          </w:tcPr>
          <w:p w:rsidR="00F24406" w:rsidRPr="00D75971" w:rsidRDefault="00F24406" w:rsidP="00F24406">
            <w:pPr>
              <w:pStyle w:val="Bezmezer"/>
            </w:pPr>
            <w:r w:rsidRPr="00D75971">
              <w:t>1928</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16"/>
                <w:szCs w:val="16"/>
                <w:lang w:val="en-US"/>
              </w:rPr>
            </w:pPr>
            <w:r w:rsidRPr="00385F89">
              <w:rPr>
                <w:sz w:val="16"/>
                <w:szCs w:val="16"/>
                <w:lang w:val="en-US"/>
              </w:rPr>
              <w:t>Kahn,Roger Wolfe-Meyer,Joseph</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Caesar,Irving</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8A1DDF" w:rsidRDefault="00F24406" w:rsidP="00F24406">
            <w:pPr>
              <w:pStyle w:val="Bezmezer"/>
              <w:rPr>
                <w:lang w:val="en-US"/>
              </w:rPr>
            </w:pPr>
            <w:r w:rsidRPr="008A1DDF">
              <w:rPr>
                <w:lang w:val="en-US"/>
              </w:rPr>
              <w:t>261</w:t>
            </w:r>
          </w:p>
        </w:tc>
        <w:tc>
          <w:tcPr>
            <w:tcW w:w="4500" w:type="dxa"/>
            <w:tcBorders>
              <w:top w:val="single" w:sz="4" w:space="0" w:color="auto"/>
              <w:left w:val="single" w:sz="4" w:space="0" w:color="auto"/>
              <w:bottom w:val="single" w:sz="4" w:space="0" w:color="auto"/>
              <w:right w:val="single" w:sz="4" w:space="0" w:color="auto"/>
            </w:tcBorders>
          </w:tcPr>
          <w:p w:rsidR="00F24406" w:rsidRPr="008A1DDF" w:rsidRDefault="00A541F5" w:rsidP="00F24406">
            <w:pPr>
              <w:pStyle w:val="Bezmezer"/>
            </w:pPr>
            <w:hyperlink r:id="rId32" w:history="1">
              <w:r w:rsidR="00F24406" w:rsidRPr="008A1DDF">
                <w:rPr>
                  <w:rStyle w:val="Hypertextovodkaz"/>
                </w:rPr>
                <w:t>That's All</w:t>
              </w:r>
            </w:hyperlink>
          </w:p>
        </w:tc>
        <w:tc>
          <w:tcPr>
            <w:tcW w:w="720" w:type="dxa"/>
            <w:tcBorders>
              <w:top w:val="single" w:sz="4" w:space="0" w:color="auto"/>
              <w:left w:val="single" w:sz="4" w:space="0" w:color="auto"/>
              <w:bottom w:val="single" w:sz="4" w:space="0" w:color="auto"/>
              <w:right w:val="single" w:sz="4" w:space="0" w:color="auto"/>
            </w:tcBorders>
          </w:tcPr>
          <w:p w:rsidR="00F24406" w:rsidRPr="008A1DDF" w:rsidRDefault="00F24406" w:rsidP="00F24406">
            <w:pPr>
              <w:pStyle w:val="Bezmezer"/>
            </w:pPr>
            <w:r w:rsidRPr="008A1DDF">
              <w:t>1952</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0"/>
                <w:szCs w:val="20"/>
                <w:lang w:val="en-US"/>
              </w:rPr>
            </w:pPr>
            <w:r w:rsidRPr="00385F89">
              <w:rPr>
                <w:sz w:val="20"/>
                <w:szCs w:val="20"/>
                <w:lang w:val="en-US"/>
              </w:rPr>
              <w:t>Haymes,Bob-Brandt,Alan</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D75971" w:rsidRDefault="00F24406" w:rsidP="00F24406">
            <w:pPr>
              <w:pStyle w:val="Bezmezer"/>
              <w:rPr>
                <w:lang w:val="en-US"/>
              </w:rPr>
            </w:pPr>
            <w:r w:rsidRPr="00D75971">
              <w:rPr>
                <w:lang w:val="en-US"/>
              </w:rPr>
              <w:t>266</w:t>
            </w:r>
          </w:p>
        </w:tc>
        <w:tc>
          <w:tcPr>
            <w:tcW w:w="4500" w:type="dxa"/>
            <w:tcBorders>
              <w:top w:val="single" w:sz="4" w:space="0" w:color="auto"/>
              <w:left w:val="single" w:sz="4" w:space="0" w:color="auto"/>
              <w:bottom w:val="single" w:sz="4" w:space="0" w:color="auto"/>
              <w:right w:val="single" w:sz="4" w:space="0" w:color="auto"/>
            </w:tcBorders>
          </w:tcPr>
          <w:p w:rsidR="00F24406" w:rsidRPr="00D75971" w:rsidRDefault="00A541F5" w:rsidP="00F24406">
            <w:pPr>
              <w:pStyle w:val="Bezmezer"/>
              <w:rPr>
                <w:sz w:val="22"/>
                <w:szCs w:val="22"/>
              </w:rPr>
            </w:pPr>
            <w:hyperlink r:id="rId33" w:history="1">
              <w:r w:rsidR="00F24406" w:rsidRPr="00D75971">
                <w:rPr>
                  <w:rStyle w:val="Hypertextovodkaz"/>
                  <w:sz w:val="22"/>
                  <w:szCs w:val="22"/>
                </w:rPr>
                <w:t xml:space="preserve">As </w:t>
              </w:r>
              <w:proofErr w:type="gramStart"/>
              <w:r w:rsidR="00F24406" w:rsidRPr="00D75971">
                <w:rPr>
                  <w:rStyle w:val="Hypertextovodkaz"/>
                  <w:sz w:val="22"/>
                  <w:szCs w:val="22"/>
                </w:rPr>
                <w:t>Time</w:t>
              </w:r>
              <w:proofErr w:type="gramEnd"/>
              <w:r w:rsidR="00F24406" w:rsidRPr="00D75971">
                <w:rPr>
                  <w:rStyle w:val="Hypertextovodkaz"/>
                  <w:sz w:val="22"/>
                  <w:szCs w:val="22"/>
                </w:rPr>
                <w:t xml:space="preserve"> Goes </w:t>
              </w:r>
              <w:proofErr w:type="gramStart"/>
              <w:r w:rsidR="00F24406" w:rsidRPr="00D75971">
                <w:rPr>
                  <w:rStyle w:val="Hypertextovodkaz"/>
                  <w:sz w:val="22"/>
                  <w:szCs w:val="22"/>
                </w:rPr>
                <w:t>By</w:t>
              </w:r>
              <w:proofErr w:type="gramEnd"/>
            </w:hyperlink>
          </w:p>
        </w:tc>
        <w:tc>
          <w:tcPr>
            <w:tcW w:w="720" w:type="dxa"/>
            <w:tcBorders>
              <w:top w:val="single" w:sz="4" w:space="0" w:color="auto"/>
              <w:left w:val="single" w:sz="4" w:space="0" w:color="auto"/>
              <w:bottom w:val="single" w:sz="4" w:space="0" w:color="auto"/>
              <w:right w:val="single" w:sz="4" w:space="0" w:color="auto"/>
            </w:tcBorders>
          </w:tcPr>
          <w:p w:rsidR="00F24406" w:rsidRPr="00D75971" w:rsidRDefault="00F24406" w:rsidP="00F24406">
            <w:pPr>
              <w:pStyle w:val="Bezmezer"/>
            </w:pPr>
            <w:r w:rsidRPr="00D75971">
              <w:t>1931</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0"/>
                <w:szCs w:val="20"/>
                <w:lang w:val="en-US"/>
              </w:rPr>
            </w:pPr>
            <w:r w:rsidRPr="00385F89">
              <w:rPr>
                <w:sz w:val="20"/>
                <w:szCs w:val="20"/>
                <w:lang w:val="en-US"/>
              </w:rPr>
              <w:t>Hupfeld,Herman</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8A1DDF" w:rsidRDefault="00F24406" w:rsidP="00F24406">
            <w:pPr>
              <w:pStyle w:val="Bezmezer"/>
              <w:rPr>
                <w:lang w:val="en-US"/>
              </w:rPr>
            </w:pPr>
            <w:r w:rsidRPr="008A1DDF">
              <w:rPr>
                <w:lang w:val="en-US"/>
              </w:rPr>
              <w:t>267</w:t>
            </w:r>
          </w:p>
        </w:tc>
        <w:tc>
          <w:tcPr>
            <w:tcW w:w="4500" w:type="dxa"/>
            <w:tcBorders>
              <w:top w:val="single" w:sz="4" w:space="0" w:color="auto"/>
              <w:left w:val="single" w:sz="4" w:space="0" w:color="auto"/>
              <w:bottom w:val="single" w:sz="4" w:space="0" w:color="auto"/>
              <w:right w:val="single" w:sz="4" w:space="0" w:color="auto"/>
            </w:tcBorders>
          </w:tcPr>
          <w:p w:rsidR="00F24406" w:rsidRPr="008A1DDF" w:rsidRDefault="00A541F5" w:rsidP="00F24406">
            <w:pPr>
              <w:pStyle w:val="Bezmezer"/>
            </w:pPr>
            <w:hyperlink r:id="rId34" w:history="1">
              <w:r w:rsidR="00F24406" w:rsidRPr="008A1DDF">
                <w:rPr>
                  <w:rStyle w:val="Hypertextovodkaz"/>
                </w:rPr>
                <w:t>Indian Summer</w:t>
              </w:r>
            </w:hyperlink>
          </w:p>
        </w:tc>
        <w:tc>
          <w:tcPr>
            <w:tcW w:w="720" w:type="dxa"/>
            <w:tcBorders>
              <w:top w:val="single" w:sz="4" w:space="0" w:color="auto"/>
              <w:left w:val="single" w:sz="4" w:space="0" w:color="auto"/>
              <w:bottom w:val="single" w:sz="4" w:space="0" w:color="auto"/>
              <w:right w:val="single" w:sz="4" w:space="0" w:color="auto"/>
            </w:tcBorders>
          </w:tcPr>
          <w:p w:rsidR="00F24406" w:rsidRPr="008A1DDF" w:rsidRDefault="00F24406" w:rsidP="00F24406">
            <w:pPr>
              <w:pStyle w:val="Bezmezer"/>
            </w:pPr>
            <w:r w:rsidRPr="008A1DDF">
              <w:t>1919</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0"/>
                <w:szCs w:val="20"/>
                <w:lang w:val="en-US"/>
              </w:rPr>
            </w:pPr>
            <w:r w:rsidRPr="00385F89">
              <w:rPr>
                <w:sz w:val="20"/>
                <w:szCs w:val="20"/>
                <w:lang w:val="en-US"/>
              </w:rPr>
              <w:t>Herbert,Victor</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Dubin,Al</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A96DD1" w:rsidRDefault="00F24406" w:rsidP="00F24406">
            <w:pPr>
              <w:pStyle w:val="Bezmezer"/>
              <w:rPr>
                <w:lang w:val="en-US"/>
              </w:rPr>
            </w:pPr>
            <w:r w:rsidRPr="00A96DD1">
              <w:rPr>
                <w:lang w:val="en-US"/>
              </w:rPr>
              <w:t>273</w:t>
            </w:r>
          </w:p>
        </w:tc>
        <w:tc>
          <w:tcPr>
            <w:tcW w:w="4500" w:type="dxa"/>
            <w:tcBorders>
              <w:top w:val="single" w:sz="4" w:space="0" w:color="auto"/>
              <w:left w:val="single" w:sz="4" w:space="0" w:color="auto"/>
              <w:bottom w:val="single" w:sz="4" w:space="0" w:color="auto"/>
              <w:right w:val="single" w:sz="4" w:space="0" w:color="auto"/>
            </w:tcBorders>
          </w:tcPr>
          <w:p w:rsidR="00F24406" w:rsidRPr="00A96DD1" w:rsidRDefault="00A541F5" w:rsidP="00F24406">
            <w:pPr>
              <w:pStyle w:val="Bezmezer"/>
            </w:pPr>
            <w:hyperlink r:id="rId35" w:history="1">
              <w:r w:rsidR="00F24406" w:rsidRPr="00A96DD1">
                <w:rPr>
                  <w:rStyle w:val="Hypertextovodkaz"/>
                </w:rPr>
                <w:t>The Night Has a Thousand Eyes</w:t>
              </w:r>
            </w:hyperlink>
          </w:p>
        </w:tc>
        <w:tc>
          <w:tcPr>
            <w:tcW w:w="720" w:type="dxa"/>
            <w:tcBorders>
              <w:top w:val="single" w:sz="4" w:space="0" w:color="auto"/>
              <w:left w:val="single" w:sz="4" w:space="0" w:color="auto"/>
              <w:bottom w:val="single" w:sz="4" w:space="0" w:color="auto"/>
              <w:right w:val="single" w:sz="4" w:space="0" w:color="auto"/>
            </w:tcBorders>
          </w:tcPr>
          <w:p w:rsidR="00F24406" w:rsidRPr="00A96DD1" w:rsidRDefault="00F24406" w:rsidP="00F24406">
            <w:pPr>
              <w:pStyle w:val="Bezmezer"/>
            </w:pPr>
            <w:r w:rsidRPr="00A96DD1">
              <w:t>1948</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Brainin,Jerry</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Bernier,Buddy</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A96DD1" w:rsidRDefault="00F24406" w:rsidP="00F24406">
            <w:pPr>
              <w:pStyle w:val="Bezmezer"/>
              <w:rPr>
                <w:lang w:val="en-US"/>
              </w:rPr>
            </w:pPr>
            <w:r w:rsidRPr="00A96DD1">
              <w:rPr>
                <w:lang w:val="en-US"/>
              </w:rPr>
              <w:t>288</w:t>
            </w:r>
          </w:p>
        </w:tc>
        <w:tc>
          <w:tcPr>
            <w:tcW w:w="4500" w:type="dxa"/>
            <w:tcBorders>
              <w:top w:val="single" w:sz="4" w:space="0" w:color="auto"/>
              <w:left w:val="single" w:sz="4" w:space="0" w:color="auto"/>
              <w:bottom w:val="single" w:sz="4" w:space="0" w:color="auto"/>
              <w:right w:val="single" w:sz="4" w:space="0" w:color="auto"/>
            </w:tcBorders>
          </w:tcPr>
          <w:p w:rsidR="00F24406" w:rsidRPr="00A96DD1" w:rsidRDefault="00A541F5" w:rsidP="00F24406">
            <w:pPr>
              <w:pStyle w:val="Bezmezer"/>
            </w:pPr>
            <w:hyperlink r:id="rId36" w:history="1">
              <w:r w:rsidR="00F24406" w:rsidRPr="00A96DD1">
                <w:rPr>
                  <w:rStyle w:val="Hypertextovodkaz"/>
                </w:rPr>
                <w:t>China Boy</w:t>
              </w:r>
            </w:hyperlink>
          </w:p>
        </w:tc>
        <w:tc>
          <w:tcPr>
            <w:tcW w:w="720" w:type="dxa"/>
            <w:tcBorders>
              <w:top w:val="single" w:sz="4" w:space="0" w:color="auto"/>
              <w:left w:val="single" w:sz="4" w:space="0" w:color="auto"/>
              <w:bottom w:val="single" w:sz="4" w:space="0" w:color="auto"/>
              <w:right w:val="single" w:sz="4" w:space="0" w:color="auto"/>
            </w:tcBorders>
          </w:tcPr>
          <w:p w:rsidR="00F24406" w:rsidRPr="00A96DD1" w:rsidRDefault="00F24406" w:rsidP="00F24406">
            <w:pPr>
              <w:pStyle w:val="Bezmezer"/>
            </w:pPr>
            <w:r w:rsidRPr="00A96DD1">
              <w:t>1922</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Boutelje,Phil</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Winfree,Richard A.</w:t>
            </w:r>
          </w:p>
        </w:tc>
      </w:tr>
      <w:tr w:rsidR="00F24406" w:rsidTr="00F24406">
        <w:tc>
          <w:tcPr>
            <w:tcW w:w="540" w:type="dxa"/>
            <w:tcBorders>
              <w:top w:val="single" w:sz="4" w:space="0" w:color="auto"/>
              <w:left w:val="single" w:sz="4" w:space="0" w:color="auto"/>
              <w:bottom w:val="single" w:sz="4" w:space="0" w:color="auto"/>
              <w:right w:val="single" w:sz="4" w:space="0" w:color="auto"/>
            </w:tcBorders>
          </w:tcPr>
          <w:p w:rsidR="00F24406" w:rsidRPr="00F24406" w:rsidRDefault="00F24406" w:rsidP="00F24406">
            <w:pPr>
              <w:pStyle w:val="Bezmezer"/>
              <w:rPr>
                <w:lang w:val="en-US"/>
              </w:rPr>
            </w:pPr>
            <w:r w:rsidRPr="00F24406">
              <w:rPr>
                <w:lang w:val="en-US"/>
              </w:rPr>
              <w:t>294</w:t>
            </w:r>
          </w:p>
        </w:tc>
        <w:tc>
          <w:tcPr>
            <w:tcW w:w="4500" w:type="dxa"/>
            <w:tcBorders>
              <w:top w:val="single" w:sz="4" w:space="0" w:color="auto"/>
              <w:left w:val="single" w:sz="4" w:space="0" w:color="auto"/>
              <w:bottom w:val="single" w:sz="4" w:space="0" w:color="auto"/>
              <w:right w:val="single" w:sz="4" w:space="0" w:color="auto"/>
            </w:tcBorders>
          </w:tcPr>
          <w:p w:rsidR="00F24406" w:rsidRPr="00F24406" w:rsidRDefault="00A541F5" w:rsidP="00F24406">
            <w:pPr>
              <w:pStyle w:val="Bezmezer"/>
            </w:pPr>
            <w:hyperlink r:id="rId37" w:history="1">
              <w:r w:rsidR="00F24406" w:rsidRPr="00F24406">
                <w:rPr>
                  <w:rStyle w:val="Hypertextovodkaz"/>
                </w:rPr>
                <w:t>Besame Mucho</w:t>
              </w:r>
            </w:hyperlink>
          </w:p>
        </w:tc>
        <w:tc>
          <w:tcPr>
            <w:tcW w:w="720" w:type="dxa"/>
            <w:tcBorders>
              <w:top w:val="single" w:sz="4" w:space="0" w:color="auto"/>
              <w:left w:val="single" w:sz="4" w:space="0" w:color="auto"/>
              <w:bottom w:val="single" w:sz="4" w:space="0" w:color="auto"/>
              <w:right w:val="single" w:sz="4" w:space="0" w:color="auto"/>
            </w:tcBorders>
          </w:tcPr>
          <w:p w:rsidR="00F24406" w:rsidRPr="00F24406" w:rsidRDefault="00F24406" w:rsidP="00F24406">
            <w:pPr>
              <w:pStyle w:val="Bezmezer"/>
            </w:pPr>
            <w:r w:rsidRPr="00F24406">
              <w:t>1941</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Velazquez,Consuelo</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24406">
            <w:pPr>
              <w:pStyle w:val="Bezmezer"/>
              <w:rPr>
                <w:sz w:val="22"/>
                <w:szCs w:val="22"/>
                <w:lang w:val="en-US"/>
              </w:rPr>
            </w:pPr>
            <w:r w:rsidRPr="00385F89">
              <w:rPr>
                <w:sz w:val="22"/>
                <w:szCs w:val="22"/>
                <w:lang w:val="en-US"/>
              </w:rPr>
              <w:t>Skylar,Sunny</w:t>
            </w:r>
          </w:p>
        </w:tc>
      </w:tr>
    </w:tbl>
    <w:p w:rsidR="00F24406" w:rsidRDefault="00C3711E" w:rsidP="00C3711E">
      <w:pPr>
        <w:pStyle w:val="Bezmezer"/>
        <w:jc w:val="center"/>
      </w:pPr>
      <w:r>
        <w:t>A mimo soutěž nejúspěšnější píseň Leonarda Bernsteina:</w:t>
      </w:r>
    </w:p>
    <w:tbl>
      <w:tblPr>
        <w:tblW w:w="1062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4500"/>
        <w:gridCol w:w="720"/>
        <w:gridCol w:w="2520"/>
        <w:gridCol w:w="2340"/>
      </w:tblGrid>
      <w:tr w:rsidR="00C3711E" w:rsidTr="00A541F5">
        <w:tc>
          <w:tcPr>
            <w:tcW w:w="540" w:type="dxa"/>
          </w:tcPr>
          <w:p w:rsidR="00C3711E" w:rsidRDefault="00C3711E" w:rsidP="00A541F5">
            <w:pPr>
              <w:pStyle w:val="Bezmezer"/>
            </w:pPr>
            <w:r>
              <w:t>591</w:t>
            </w:r>
          </w:p>
        </w:tc>
        <w:tc>
          <w:tcPr>
            <w:tcW w:w="4500" w:type="dxa"/>
          </w:tcPr>
          <w:p w:rsidR="00C3711E" w:rsidRDefault="00C3711E" w:rsidP="00A541F5">
            <w:pPr>
              <w:pStyle w:val="Bezmezer"/>
            </w:pPr>
            <w:hyperlink r:id="rId38" w:history="1">
              <w:r>
                <w:rPr>
                  <w:rStyle w:val="Hypertextovodkaz"/>
                  <w:sz w:val="22"/>
                </w:rPr>
                <w:t>Maria</w:t>
              </w:r>
            </w:hyperlink>
          </w:p>
        </w:tc>
        <w:tc>
          <w:tcPr>
            <w:tcW w:w="720" w:type="dxa"/>
          </w:tcPr>
          <w:p w:rsidR="00C3711E" w:rsidRDefault="00C3711E" w:rsidP="00A541F5">
            <w:pPr>
              <w:pStyle w:val="Bezmezer"/>
            </w:pPr>
            <w:r>
              <w:t>1957</w:t>
            </w:r>
          </w:p>
        </w:tc>
        <w:tc>
          <w:tcPr>
            <w:tcW w:w="2520" w:type="dxa"/>
          </w:tcPr>
          <w:p w:rsidR="00C3711E" w:rsidRPr="00385F89" w:rsidRDefault="00C3711E" w:rsidP="00A541F5">
            <w:pPr>
              <w:pStyle w:val="Bezmezer"/>
              <w:rPr>
                <w:sz w:val="22"/>
                <w:szCs w:val="22"/>
                <w:lang w:val="en-US"/>
              </w:rPr>
            </w:pPr>
            <w:r w:rsidRPr="00385F89">
              <w:rPr>
                <w:sz w:val="22"/>
                <w:szCs w:val="22"/>
                <w:lang w:val="en-US"/>
              </w:rPr>
              <w:t>Bernstein,Leonard</w:t>
            </w:r>
          </w:p>
        </w:tc>
        <w:tc>
          <w:tcPr>
            <w:tcW w:w="2340" w:type="dxa"/>
          </w:tcPr>
          <w:p w:rsidR="00C3711E" w:rsidRPr="00385F89" w:rsidRDefault="00C3711E" w:rsidP="00A541F5">
            <w:pPr>
              <w:pStyle w:val="Bezmezer"/>
              <w:rPr>
                <w:sz w:val="22"/>
                <w:szCs w:val="22"/>
              </w:rPr>
            </w:pPr>
            <w:r w:rsidRPr="00385F89">
              <w:rPr>
                <w:sz w:val="22"/>
                <w:szCs w:val="22"/>
              </w:rPr>
              <w:t>Sondheim,Stephen</w:t>
            </w:r>
          </w:p>
        </w:tc>
      </w:tr>
    </w:tbl>
    <w:p w:rsidR="00C3711E" w:rsidRDefault="00C3711E" w:rsidP="00C3711E">
      <w:pPr>
        <w:pStyle w:val="Bezmezer"/>
        <w:jc w:val="center"/>
      </w:pPr>
    </w:p>
    <w:p w:rsidR="00F24406" w:rsidRDefault="00C3711E" w:rsidP="00F24406">
      <w:pPr>
        <w:pStyle w:val="Bezmezer"/>
      </w:pPr>
      <w:r>
        <w:t>Co je to solitér? Standard, jehož skladatel je v první tisícovce zastoupen pouze jedenkrát.</w:t>
      </w:r>
    </w:p>
    <w:p w:rsidR="00C3711E" w:rsidRDefault="00C3711E" w:rsidP="00F24406">
      <w:pPr>
        <w:pStyle w:val="Bezmezer"/>
      </w:pPr>
      <w:r>
        <w:t>Dejme šanci ještě těm, kteří mají v Top 300 dva standardy – toto jsou ty výše umístěné.</w:t>
      </w:r>
    </w:p>
    <w:p w:rsidR="00C3711E" w:rsidRDefault="00C3711E" w:rsidP="00F24406">
      <w:pPr>
        <w:pStyle w:val="Bezmezer"/>
      </w:pPr>
    </w:p>
    <w:p w:rsidR="00F24406" w:rsidRPr="00F24406" w:rsidRDefault="00F24406" w:rsidP="00F24406">
      <w:pPr>
        <w:jc w:val="center"/>
        <w:rPr>
          <w:sz w:val="28"/>
          <w:szCs w:val="28"/>
        </w:rPr>
      </w:pPr>
      <w:r w:rsidRPr="00F24406">
        <w:rPr>
          <w:sz w:val="28"/>
          <w:szCs w:val="28"/>
        </w:rPr>
        <w:t>2 standardy téhož autora</w:t>
      </w:r>
    </w:p>
    <w:tbl>
      <w:tblPr>
        <w:tblW w:w="1062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4500"/>
        <w:gridCol w:w="720"/>
        <w:gridCol w:w="2520"/>
        <w:gridCol w:w="2340"/>
      </w:tblGrid>
      <w:tr w:rsidR="00F24406" w:rsidTr="00F15B02">
        <w:tc>
          <w:tcPr>
            <w:tcW w:w="540" w:type="dxa"/>
            <w:tcBorders>
              <w:top w:val="single" w:sz="4" w:space="0" w:color="auto"/>
              <w:left w:val="single" w:sz="4" w:space="0" w:color="auto"/>
              <w:bottom w:val="single" w:sz="4" w:space="0" w:color="auto"/>
              <w:right w:val="single" w:sz="4" w:space="0" w:color="auto"/>
            </w:tcBorders>
          </w:tcPr>
          <w:p w:rsidR="00F24406" w:rsidRPr="003E6A9D" w:rsidRDefault="00F24406" w:rsidP="00F15B02">
            <w:pPr>
              <w:pStyle w:val="Bezmezer"/>
            </w:pPr>
            <w:r w:rsidRPr="003E6A9D">
              <w:t>034</w:t>
            </w:r>
          </w:p>
        </w:tc>
        <w:tc>
          <w:tcPr>
            <w:tcW w:w="4500" w:type="dxa"/>
            <w:tcBorders>
              <w:top w:val="single" w:sz="4" w:space="0" w:color="auto"/>
              <w:left w:val="single" w:sz="4" w:space="0" w:color="auto"/>
              <w:bottom w:val="single" w:sz="4" w:space="0" w:color="auto"/>
              <w:right w:val="single" w:sz="4" w:space="0" w:color="auto"/>
            </w:tcBorders>
          </w:tcPr>
          <w:p w:rsidR="00F24406" w:rsidRPr="003E6A9D" w:rsidRDefault="00A541F5" w:rsidP="00F15B02">
            <w:pPr>
              <w:pStyle w:val="Bezmezer"/>
              <w:rPr>
                <w:sz w:val="22"/>
                <w:szCs w:val="22"/>
              </w:rPr>
            </w:pPr>
            <w:hyperlink r:id="rId39" w:history="1">
              <w:r w:rsidR="00F24406" w:rsidRPr="003E6A9D">
                <w:rPr>
                  <w:rStyle w:val="Hypertextovodkaz"/>
                  <w:sz w:val="22"/>
                  <w:szCs w:val="22"/>
                </w:rPr>
                <w:t>After You've Gone</w:t>
              </w:r>
            </w:hyperlink>
          </w:p>
        </w:tc>
        <w:tc>
          <w:tcPr>
            <w:tcW w:w="720" w:type="dxa"/>
            <w:tcBorders>
              <w:top w:val="single" w:sz="4" w:space="0" w:color="auto"/>
              <w:left w:val="single" w:sz="4" w:space="0" w:color="auto"/>
              <w:bottom w:val="single" w:sz="4" w:space="0" w:color="auto"/>
              <w:right w:val="single" w:sz="4" w:space="0" w:color="auto"/>
            </w:tcBorders>
          </w:tcPr>
          <w:p w:rsidR="00F24406" w:rsidRPr="003E6A9D" w:rsidRDefault="00F24406" w:rsidP="00F15B02">
            <w:pPr>
              <w:pStyle w:val="Bezmezer"/>
            </w:pPr>
            <w:r w:rsidRPr="003E6A9D">
              <w:t>1918</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15B02">
            <w:pPr>
              <w:pStyle w:val="Bezmezer"/>
              <w:rPr>
                <w:sz w:val="22"/>
                <w:szCs w:val="22"/>
                <w:lang w:val="en-US"/>
              </w:rPr>
            </w:pPr>
            <w:r w:rsidRPr="00385F89">
              <w:rPr>
                <w:sz w:val="22"/>
                <w:szCs w:val="22"/>
                <w:lang w:val="en-US"/>
              </w:rPr>
              <w:t xml:space="preserve">Layton,Turner </w:t>
            </w:r>
          </w:p>
        </w:tc>
        <w:tc>
          <w:tcPr>
            <w:tcW w:w="2340" w:type="dxa"/>
            <w:tcBorders>
              <w:top w:val="single" w:sz="4" w:space="0" w:color="auto"/>
              <w:left w:val="single" w:sz="4" w:space="0" w:color="auto"/>
              <w:bottom w:val="single" w:sz="4" w:space="0" w:color="auto"/>
              <w:right w:val="single" w:sz="4" w:space="0" w:color="auto"/>
            </w:tcBorders>
          </w:tcPr>
          <w:p w:rsidR="00F24406" w:rsidRPr="003E6A9D" w:rsidRDefault="00F24406" w:rsidP="00F15B02">
            <w:pPr>
              <w:pStyle w:val="Bezmezer"/>
              <w:rPr>
                <w:sz w:val="22"/>
                <w:szCs w:val="22"/>
              </w:rPr>
            </w:pPr>
            <w:r w:rsidRPr="003E6A9D">
              <w:rPr>
                <w:sz w:val="22"/>
                <w:szCs w:val="22"/>
              </w:rPr>
              <w:t>Creamer,Henry</w:t>
            </w:r>
          </w:p>
        </w:tc>
      </w:tr>
      <w:tr w:rsidR="00F24406" w:rsidTr="00F15B02">
        <w:tc>
          <w:tcPr>
            <w:tcW w:w="540" w:type="dxa"/>
          </w:tcPr>
          <w:p w:rsidR="00F24406" w:rsidRDefault="00F24406" w:rsidP="00F15B02">
            <w:pPr>
              <w:pStyle w:val="Bezmezer"/>
            </w:pPr>
            <w:r>
              <w:t>083</w:t>
            </w:r>
          </w:p>
        </w:tc>
        <w:tc>
          <w:tcPr>
            <w:tcW w:w="4500" w:type="dxa"/>
          </w:tcPr>
          <w:p w:rsidR="00F24406" w:rsidRPr="008A1DDF" w:rsidRDefault="00A541F5" w:rsidP="00F15B02">
            <w:pPr>
              <w:pStyle w:val="Bezmezer"/>
              <w:rPr>
                <w:sz w:val="22"/>
                <w:szCs w:val="22"/>
              </w:rPr>
            </w:pPr>
            <w:hyperlink r:id="rId40" w:history="1">
              <w:r w:rsidR="00F24406" w:rsidRPr="008A1DDF">
                <w:rPr>
                  <w:rStyle w:val="Hypertextovodkaz"/>
                  <w:sz w:val="22"/>
                  <w:szCs w:val="22"/>
                  <w:u w:val="none"/>
                </w:rPr>
                <w:t>Memories of You</w:t>
              </w:r>
            </w:hyperlink>
          </w:p>
        </w:tc>
        <w:tc>
          <w:tcPr>
            <w:tcW w:w="720" w:type="dxa"/>
          </w:tcPr>
          <w:p w:rsidR="00F24406" w:rsidRPr="008A1DDF" w:rsidRDefault="00F24406" w:rsidP="00F15B02">
            <w:pPr>
              <w:pStyle w:val="Bezmezer"/>
              <w:rPr>
                <w:sz w:val="22"/>
                <w:szCs w:val="22"/>
              </w:rPr>
            </w:pPr>
            <w:r w:rsidRPr="008A1DDF">
              <w:rPr>
                <w:sz w:val="22"/>
                <w:szCs w:val="22"/>
              </w:rPr>
              <w:t>1930</w:t>
            </w:r>
          </w:p>
        </w:tc>
        <w:tc>
          <w:tcPr>
            <w:tcW w:w="2520" w:type="dxa"/>
          </w:tcPr>
          <w:p w:rsidR="00F24406" w:rsidRPr="00385F89" w:rsidRDefault="00F24406" w:rsidP="00F15B02">
            <w:pPr>
              <w:pStyle w:val="Bezmezer"/>
              <w:rPr>
                <w:sz w:val="22"/>
                <w:szCs w:val="22"/>
                <w:lang w:val="en-US"/>
              </w:rPr>
            </w:pPr>
            <w:r w:rsidRPr="00385F89">
              <w:rPr>
                <w:sz w:val="22"/>
                <w:szCs w:val="22"/>
                <w:lang w:val="en-US"/>
              </w:rPr>
              <w:t>Blake,Eubie</w:t>
            </w:r>
          </w:p>
        </w:tc>
        <w:tc>
          <w:tcPr>
            <w:tcW w:w="2340" w:type="dxa"/>
          </w:tcPr>
          <w:p w:rsidR="00F24406" w:rsidRPr="008A1DDF" w:rsidRDefault="00F24406" w:rsidP="00F15B02">
            <w:pPr>
              <w:pStyle w:val="Bezmezer"/>
              <w:rPr>
                <w:sz w:val="22"/>
                <w:szCs w:val="22"/>
              </w:rPr>
            </w:pPr>
            <w:r w:rsidRPr="008A1DDF">
              <w:rPr>
                <w:sz w:val="22"/>
                <w:szCs w:val="22"/>
              </w:rPr>
              <w:t>Razaf,Andy</w:t>
            </w:r>
          </w:p>
        </w:tc>
      </w:tr>
      <w:tr w:rsidR="00F24406" w:rsidTr="00F15B02">
        <w:tc>
          <w:tcPr>
            <w:tcW w:w="540" w:type="dxa"/>
            <w:tcBorders>
              <w:top w:val="single" w:sz="4" w:space="0" w:color="auto"/>
              <w:left w:val="single" w:sz="4" w:space="0" w:color="auto"/>
              <w:bottom w:val="single" w:sz="4" w:space="0" w:color="auto"/>
              <w:right w:val="single" w:sz="4" w:space="0" w:color="auto"/>
            </w:tcBorders>
          </w:tcPr>
          <w:p w:rsidR="00F24406" w:rsidRPr="003E6A9D" w:rsidRDefault="00F24406" w:rsidP="00F15B02">
            <w:pPr>
              <w:pStyle w:val="Bezmezer"/>
            </w:pPr>
            <w:r w:rsidRPr="003E6A9D">
              <w:t>135</w:t>
            </w:r>
          </w:p>
        </w:tc>
        <w:tc>
          <w:tcPr>
            <w:tcW w:w="4500" w:type="dxa"/>
            <w:tcBorders>
              <w:top w:val="single" w:sz="4" w:space="0" w:color="auto"/>
              <w:left w:val="single" w:sz="4" w:space="0" w:color="auto"/>
              <w:bottom w:val="single" w:sz="4" w:space="0" w:color="auto"/>
              <w:right w:val="single" w:sz="4" w:space="0" w:color="auto"/>
            </w:tcBorders>
          </w:tcPr>
          <w:p w:rsidR="00F24406" w:rsidRPr="003E6A9D" w:rsidRDefault="00A541F5" w:rsidP="00F15B02">
            <w:pPr>
              <w:pStyle w:val="Bezmezer"/>
              <w:rPr>
                <w:sz w:val="22"/>
                <w:szCs w:val="22"/>
              </w:rPr>
            </w:pPr>
            <w:hyperlink r:id="rId41" w:history="1">
              <w:r w:rsidR="00F24406" w:rsidRPr="003E6A9D">
                <w:rPr>
                  <w:rStyle w:val="Hypertextovodkaz"/>
                  <w:sz w:val="22"/>
                  <w:szCs w:val="22"/>
                </w:rPr>
                <w:t xml:space="preserve">Days of </w:t>
              </w:r>
              <w:proofErr w:type="gramStart"/>
              <w:r w:rsidR="00F24406" w:rsidRPr="003E6A9D">
                <w:rPr>
                  <w:rStyle w:val="Hypertextovodkaz"/>
                  <w:sz w:val="22"/>
                  <w:szCs w:val="22"/>
                </w:rPr>
                <w:t>Wine</w:t>
              </w:r>
              <w:proofErr w:type="gramEnd"/>
              <w:r w:rsidR="00F24406" w:rsidRPr="003E6A9D">
                <w:rPr>
                  <w:rStyle w:val="Hypertextovodkaz"/>
                  <w:sz w:val="22"/>
                  <w:szCs w:val="22"/>
                </w:rPr>
                <w:t xml:space="preserve"> and Roses</w:t>
              </w:r>
            </w:hyperlink>
          </w:p>
        </w:tc>
        <w:tc>
          <w:tcPr>
            <w:tcW w:w="720" w:type="dxa"/>
            <w:tcBorders>
              <w:top w:val="single" w:sz="4" w:space="0" w:color="auto"/>
              <w:left w:val="single" w:sz="4" w:space="0" w:color="auto"/>
              <w:bottom w:val="single" w:sz="4" w:space="0" w:color="auto"/>
              <w:right w:val="single" w:sz="4" w:space="0" w:color="auto"/>
            </w:tcBorders>
          </w:tcPr>
          <w:p w:rsidR="00F24406" w:rsidRPr="003E6A9D" w:rsidRDefault="00F24406" w:rsidP="00F15B02">
            <w:pPr>
              <w:pStyle w:val="Bezmezer"/>
            </w:pPr>
            <w:r w:rsidRPr="003E6A9D">
              <w:t>1962</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15B02">
            <w:pPr>
              <w:pStyle w:val="Bezmezer"/>
              <w:rPr>
                <w:sz w:val="22"/>
                <w:szCs w:val="22"/>
                <w:lang w:val="en-US"/>
              </w:rPr>
            </w:pPr>
            <w:r w:rsidRPr="00385F89">
              <w:rPr>
                <w:sz w:val="22"/>
                <w:szCs w:val="22"/>
                <w:lang w:val="en-US"/>
              </w:rPr>
              <w:t>Mancini,Henry</w:t>
            </w:r>
          </w:p>
        </w:tc>
        <w:tc>
          <w:tcPr>
            <w:tcW w:w="2340" w:type="dxa"/>
            <w:tcBorders>
              <w:top w:val="single" w:sz="4" w:space="0" w:color="auto"/>
              <w:left w:val="single" w:sz="4" w:space="0" w:color="auto"/>
              <w:bottom w:val="single" w:sz="4" w:space="0" w:color="auto"/>
              <w:right w:val="single" w:sz="4" w:space="0" w:color="auto"/>
            </w:tcBorders>
          </w:tcPr>
          <w:p w:rsidR="00F24406" w:rsidRPr="003E6A9D" w:rsidRDefault="00F24406" w:rsidP="00F15B02">
            <w:pPr>
              <w:pStyle w:val="Bezmezer"/>
              <w:rPr>
                <w:sz w:val="20"/>
                <w:szCs w:val="20"/>
              </w:rPr>
            </w:pPr>
            <w:r w:rsidRPr="003E6A9D">
              <w:rPr>
                <w:sz w:val="20"/>
                <w:szCs w:val="20"/>
              </w:rPr>
              <w:t>Mercer,Johnny</w:t>
            </w:r>
          </w:p>
        </w:tc>
      </w:tr>
      <w:tr w:rsidR="00F24406" w:rsidTr="00F15B02">
        <w:tc>
          <w:tcPr>
            <w:tcW w:w="540" w:type="dxa"/>
            <w:tcBorders>
              <w:top w:val="single" w:sz="4" w:space="0" w:color="auto"/>
              <w:left w:val="single" w:sz="4" w:space="0" w:color="auto"/>
              <w:bottom w:val="single" w:sz="4" w:space="0" w:color="auto"/>
              <w:right w:val="single" w:sz="4" w:space="0" w:color="auto"/>
            </w:tcBorders>
          </w:tcPr>
          <w:p w:rsidR="00F24406" w:rsidRPr="00D75971" w:rsidRDefault="00F24406" w:rsidP="00F15B02">
            <w:pPr>
              <w:pStyle w:val="Bezmezer"/>
            </w:pPr>
            <w:r w:rsidRPr="00D75971">
              <w:t>155</w:t>
            </w:r>
          </w:p>
        </w:tc>
        <w:tc>
          <w:tcPr>
            <w:tcW w:w="4500" w:type="dxa"/>
            <w:tcBorders>
              <w:top w:val="single" w:sz="4" w:space="0" w:color="auto"/>
              <w:left w:val="single" w:sz="4" w:space="0" w:color="auto"/>
              <w:bottom w:val="single" w:sz="4" w:space="0" w:color="auto"/>
              <w:right w:val="single" w:sz="4" w:space="0" w:color="auto"/>
            </w:tcBorders>
          </w:tcPr>
          <w:p w:rsidR="00F24406" w:rsidRPr="00D75971" w:rsidRDefault="00A541F5" w:rsidP="00F15B02">
            <w:pPr>
              <w:pStyle w:val="Bezmezer"/>
              <w:rPr>
                <w:sz w:val="22"/>
                <w:szCs w:val="22"/>
              </w:rPr>
            </w:pPr>
            <w:hyperlink r:id="rId42" w:history="1">
              <w:r w:rsidR="00F24406" w:rsidRPr="00D75971">
                <w:rPr>
                  <w:rStyle w:val="Hypertextovodkaz"/>
                  <w:sz w:val="22"/>
                  <w:szCs w:val="22"/>
                </w:rPr>
                <w:t>If I Could Be with You (One Hour Tonight)</w:t>
              </w:r>
            </w:hyperlink>
          </w:p>
        </w:tc>
        <w:tc>
          <w:tcPr>
            <w:tcW w:w="720" w:type="dxa"/>
            <w:tcBorders>
              <w:top w:val="single" w:sz="4" w:space="0" w:color="auto"/>
              <w:left w:val="single" w:sz="4" w:space="0" w:color="auto"/>
              <w:bottom w:val="single" w:sz="4" w:space="0" w:color="auto"/>
              <w:right w:val="single" w:sz="4" w:space="0" w:color="auto"/>
            </w:tcBorders>
          </w:tcPr>
          <w:p w:rsidR="00F24406" w:rsidRPr="00D75971" w:rsidRDefault="00F24406" w:rsidP="00F15B02">
            <w:pPr>
              <w:pStyle w:val="Bezmezer"/>
            </w:pPr>
            <w:r w:rsidRPr="00D75971">
              <w:t>1926</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15B02">
            <w:pPr>
              <w:pStyle w:val="Bezmezer"/>
              <w:rPr>
                <w:sz w:val="22"/>
                <w:szCs w:val="22"/>
                <w:lang w:val="en-US"/>
              </w:rPr>
            </w:pPr>
            <w:r w:rsidRPr="00385F89">
              <w:rPr>
                <w:sz w:val="22"/>
                <w:szCs w:val="22"/>
                <w:lang w:val="en-US"/>
              </w:rPr>
              <w:t>Johnson,James P.</w:t>
            </w:r>
          </w:p>
        </w:tc>
        <w:tc>
          <w:tcPr>
            <w:tcW w:w="2340" w:type="dxa"/>
            <w:tcBorders>
              <w:top w:val="single" w:sz="4" w:space="0" w:color="auto"/>
              <w:left w:val="single" w:sz="4" w:space="0" w:color="auto"/>
              <w:bottom w:val="single" w:sz="4" w:space="0" w:color="auto"/>
              <w:right w:val="single" w:sz="4" w:space="0" w:color="auto"/>
            </w:tcBorders>
          </w:tcPr>
          <w:p w:rsidR="00F24406" w:rsidRPr="003E6A9D" w:rsidRDefault="00F24406" w:rsidP="00F15B02">
            <w:pPr>
              <w:pStyle w:val="Bezmezer"/>
              <w:rPr>
                <w:sz w:val="22"/>
                <w:szCs w:val="22"/>
              </w:rPr>
            </w:pPr>
            <w:r w:rsidRPr="003E6A9D">
              <w:rPr>
                <w:sz w:val="22"/>
                <w:szCs w:val="22"/>
              </w:rPr>
              <w:t>Creamer,Henry</w:t>
            </w:r>
          </w:p>
        </w:tc>
      </w:tr>
      <w:tr w:rsidR="00F24406" w:rsidTr="00F15B02">
        <w:tc>
          <w:tcPr>
            <w:tcW w:w="540" w:type="dxa"/>
            <w:tcBorders>
              <w:top w:val="single" w:sz="4" w:space="0" w:color="auto"/>
              <w:left w:val="single" w:sz="4" w:space="0" w:color="auto"/>
              <w:bottom w:val="single" w:sz="4" w:space="0" w:color="auto"/>
              <w:right w:val="single" w:sz="4" w:space="0" w:color="auto"/>
            </w:tcBorders>
          </w:tcPr>
          <w:p w:rsidR="00F24406" w:rsidRPr="003E6A9D" w:rsidRDefault="00F24406" w:rsidP="00F15B02">
            <w:pPr>
              <w:pStyle w:val="Bezmezer"/>
            </w:pPr>
            <w:r w:rsidRPr="003E6A9D">
              <w:t>167</w:t>
            </w:r>
          </w:p>
        </w:tc>
        <w:tc>
          <w:tcPr>
            <w:tcW w:w="4500" w:type="dxa"/>
            <w:tcBorders>
              <w:top w:val="single" w:sz="4" w:space="0" w:color="auto"/>
              <w:left w:val="single" w:sz="4" w:space="0" w:color="auto"/>
              <w:bottom w:val="single" w:sz="4" w:space="0" w:color="auto"/>
              <w:right w:val="single" w:sz="4" w:space="0" w:color="auto"/>
            </w:tcBorders>
          </w:tcPr>
          <w:p w:rsidR="00F24406" w:rsidRPr="003E6A9D" w:rsidRDefault="00A541F5" w:rsidP="00F15B02">
            <w:pPr>
              <w:pStyle w:val="Bezmezer"/>
              <w:rPr>
                <w:sz w:val="22"/>
                <w:szCs w:val="22"/>
              </w:rPr>
            </w:pPr>
            <w:hyperlink r:id="rId43" w:history="1">
              <w:r w:rsidR="00F24406" w:rsidRPr="003E6A9D">
                <w:rPr>
                  <w:rStyle w:val="Hypertextovodkaz"/>
                  <w:sz w:val="22"/>
                  <w:szCs w:val="22"/>
                </w:rPr>
                <w:t>Stairway to the Stars (Park Avenue Fantasy)</w:t>
              </w:r>
            </w:hyperlink>
          </w:p>
        </w:tc>
        <w:tc>
          <w:tcPr>
            <w:tcW w:w="720" w:type="dxa"/>
            <w:tcBorders>
              <w:top w:val="single" w:sz="4" w:space="0" w:color="auto"/>
              <w:left w:val="single" w:sz="4" w:space="0" w:color="auto"/>
              <w:bottom w:val="single" w:sz="4" w:space="0" w:color="auto"/>
              <w:right w:val="single" w:sz="4" w:space="0" w:color="auto"/>
            </w:tcBorders>
          </w:tcPr>
          <w:p w:rsidR="00F24406" w:rsidRPr="003E6A9D" w:rsidRDefault="00F24406" w:rsidP="00F15B02">
            <w:pPr>
              <w:pStyle w:val="Bezmezer"/>
            </w:pPr>
            <w:r w:rsidRPr="003E6A9D">
              <w:t>1935</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15B02">
            <w:pPr>
              <w:pStyle w:val="Bezmezer"/>
              <w:rPr>
                <w:sz w:val="18"/>
                <w:szCs w:val="18"/>
                <w:lang w:val="en-US"/>
              </w:rPr>
            </w:pPr>
            <w:r w:rsidRPr="00385F89">
              <w:rPr>
                <w:sz w:val="18"/>
                <w:szCs w:val="18"/>
                <w:lang w:val="en-US"/>
              </w:rPr>
              <w:t>Malneck,Matt-Signorelli,Frank</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15B02">
            <w:pPr>
              <w:pStyle w:val="Bezmezer"/>
              <w:rPr>
                <w:sz w:val="20"/>
                <w:szCs w:val="20"/>
                <w:lang w:val="en-US"/>
              </w:rPr>
            </w:pPr>
            <w:r w:rsidRPr="00385F89">
              <w:rPr>
                <w:sz w:val="20"/>
                <w:szCs w:val="20"/>
                <w:lang w:val="en-US"/>
              </w:rPr>
              <w:t>Parish,Mitchell</w:t>
            </w:r>
          </w:p>
        </w:tc>
      </w:tr>
      <w:tr w:rsidR="00F24406" w:rsidTr="00F15B02">
        <w:tc>
          <w:tcPr>
            <w:tcW w:w="540" w:type="dxa"/>
            <w:tcBorders>
              <w:top w:val="single" w:sz="4" w:space="0" w:color="auto"/>
              <w:left w:val="single" w:sz="4" w:space="0" w:color="auto"/>
              <w:bottom w:val="single" w:sz="4" w:space="0" w:color="auto"/>
              <w:right w:val="single" w:sz="4" w:space="0" w:color="auto"/>
            </w:tcBorders>
          </w:tcPr>
          <w:p w:rsidR="00F24406" w:rsidRPr="008A1DDF" w:rsidRDefault="00F24406" w:rsidP="00F15B02">
            <w:pPr>
              <w:pStyle w:val="Bezmezer"/>
            </w:pPr>
            <w:r w:rsidRPr="008A1DDF">
              <w:t>170</w:t>
            </w:r>
          </w:p>
        </w:tc>
        <w:tc>
          <w:tcPr>
            <w:tcW w:w="4500" w:type="dxa"/>
            <w:tcBorders>
              <w:top w:val="single" w:sz="4" w:space="0" w:color="auto"/>
              <w:left w:val="single" w:sz="4" w:space="0" w:color="auto"/>
              <w:bottom w:val="single" w:sz="4" w:space="0" w:color="auto"/>
              <w:right w:val="single" w:sz="4" w:space="0" w:color="auto"/>
            </w:tcBorders>
          </w:tcPr>
          <w:p w:rsidR="00F24406" w:rsidRPr="008A1DDF" w:rsidRDefault="00A541F5" w:rsidP="00F15B02">
            <w:pPr>
              <w:pStyle w:val="Bezmezer"/>
              <w:rPr>
                <w:sz w:val="22"/>
                <w:szCs w:val="22"/>
              </w:rPr>
            </w:pPr>
            <w:hyperlink r:id="rId44" w:history="1">
              <w:r w:rsidR="00F24406" w:rsidRPr="008A1DDF">
                <w:rPr>
                  <w:rStyle w:val="Hypertextovodkaz"/>
                  <w:sz w:val="22"/>
                  <w:szCs w:val="22"/>
                </w:rPr>
                <w:t>God Bless the Child</w:t>
              </w:r>
            </w:hyperlink>
          </w:p>
        </w:tc>
        <w:tc>
          <w:tcPr>
            <w:tcW w:w="720" w:type="dxa"/>
            <w:tcBorders>
              <w:top w:val="single" w:sz="4" w:space="0" w:color="auto"/>
              <w:left w:val="single" w:sz="4" w:space="0" w:color="auto"/>
              <w:bottom w:val="single" w:sz="4" w:space="0" w:color="auto"/>
              <w:right w:val="single" w:sz="4" w:space="0" w:color="auto"/>
            </w:tcBorders>
          </w:tcPr>
          <w:p w:rsidR="00F24406" w:rsidRPr="008A1DDF" w:rsidRDefault="00F24406" w:rsidP="00F15B02">
            <w:pPr>
              <w:pStyle w:val="Bezmezer"/>
            </w:pPr>
            <w:r w:rsidRPr="008A1DDF">
              <w:t>1941</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15B02">
            <w:pPr>
              <w:pStyle w:val="Bezmezer"/>
              <w:rPr>
                <w:sz w:val="20"/>
                <w:szCs w:val="20"/>
                <w:lang w:val="en-US"/>
              </w:rPr>
            </w:pPr>
            <w:r w:rsidRPr="00385F89">
              <w:rPr>
                <w:sz w:val="20"/>
                <w:szCs w:val="20"/>
                <w:lang w:val="en-US"/>
              </w:rPr>
              <w:t>Herzog,Arthur-Holiday,Billie</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15B02">
            <w:pPr>
              <w:pStyle w:val="Bezmezer"/>
              <w:rPr>
                <w:lang w:val="en-US"/>
              </w:rPr>
            </w:pPr>
            <w:r w:rsidRPr="00385F89">
              <w:rPr>
                <w:lang w:val="en-US"/>
              </w:rPr>
              <w:t>-</w:t>
            </w:r>
          </w:p>
        </w:tc>
      </w:tr>
      <w:tr w:rsidR="00F24406" w:rsidTr="00F15B02">
        <w:tc>
          <w:tcPr>
            <w:tcW w:w="540" w:type="dxa"/>
            <w:tcBorders>
              <w:top w:val="single" w:sz="4" w:space="0" w:color="auto"/>
              <w:left w:val="single" w:sz="4" w:space="0" w:color="auto"/>
              <w:bottom w:val="single" w:sz="4" w:space="0" w:color="auto"/>
              <w:right w:val="single" w:sz="4" w:space="0" w:color="auto"/>
            </w:tcBorders>
          </w:tcPr>
          <w:p w:rsidR="00F24406" w:rsidRPr="00D75971" w:rsidRDefault="00F24406" w:rsidP="00F15B02">
            <w:pPr>
              <w:pStyle w:val="Bezmezer"/>
            </w:pPr>
            <w:r w:rsidRPr="00D75971">
              <w:t>203</w:t>
            </w:r>
          </w:p>
        </w:tc>
        <w:tc>
          <w:tcPr>
            <w:tcW w:w="4500" w:type="dxa"/>
            <w:tcBorders>
              <w:top w:val="single" w:sz="4" w:space="0" w:color="auto"/>
              <w:left w:val="single" w:sz="4" w:space="0" w:color="auto"/>
              <w:bottom w:val="single" w:sz="4" w:space="0" w:color="auto"/>
              <w:right w:val="single" w:sz="4" w:space="0" w:color="auto"/>
            </w:tcBorders>
          </w:tcPr>
          <w:p w:rsidR="00F24406" w:rsidRPr="00D75971" w:rsidRDefault="00A541F5" w:rsidP="00F15B02">
            <w:pPr>
              <w:pStyle w:val="Bezmezer"/>
              <w:rPr>
                <w:sz w:val="22"/>
                <w:szCs w:val="22"/>
              </w:rPr>
            </w:pPr>
            <w:hyperlink r:id="rId45" w:history="1">
              <w:r w:rsidR="00F24406" w:rsidRPr="00D75971">
                <w:rPr>
                  <w:rStyle w:val="Hypertextovodkaz"/>
                  <w:sz w:val="22"/>
                  <w:szCs w:val="22"/>
                </w:rPr>
                <w:t>Rosetta</w:t>
              </w:r>
            </w:hyperlink>
          </w:p>
        </w:tc>
        <w:tc>
          <w:tcPr>
            <w:tcW w:w="720" w:type="dxa"/>
            <w:tcBorders>
              <w:top w:val="single" w:sz="4" w:space="0" w:color="auto"/>
              <w:left w:val="single" w:sz="4" w:space="0" w:color="auto"/>
              <w:bottom w:val="single" w:sz="4" w:space="0" w:color="auto"/>
              <w:right w:val="single" w:sz="4" w:space="0" w:color="auto"/>
            </w:tcBorders>
          </w:tcPr>
          <w:p w:rsidR="00F24406" w:rsidRPr="00D75971" w:rsidRDefault="00F24406" w:rsidP="00F15B02">
            <w:pPr>
              <w:pStyle w:val="Bezmezer"/>
            </w:pPr>
            <w:r w:rsidRPr="00D75971">
              <w:t>1933</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15B02">
            <w:pPr>
              <w:pStyle w:val="Bezmezer"/>
              <w:rPr>
                <w:sz w:val="22"/>
                <w:szCs w:val="22"/>
                <w:lang w:val="en-US"/>
              </w:rPr>
            </w:pPr>
            <w:r w:rsidRPr="00385F89">
              <w:rPr>
                <w:sz w:val="22"/>
                <w:szCs w:val="22"/>
                <w:lang w:val="en-US"/>
              </w:rPr>
              <w:t>Hines,Earl-Woode,Henri</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15B02">
            <w:pPr>
              <w:pStyle w:val="Bezmezer"/>
              <w:rPr>
                <w:lang w:val="en-US"/>
              </w:rPr>
            </w:pPr>
            <w:r w:rsidRPr="00385F89">
              <w:rPr>
                <w:lang w:val="en-US"/>
              </w:rPr>
              <w:t>-</w:t>
            </w:r>
          </w:p>
        </w:tc>
      </w:tr>
      <w:tr w:rsidR="00F24406" w:rsidTr="00F15B02">
        <w:tc>
          <w:tcPr>
            <w:tcW w:w="540" w:type="dxa"/>
            <w:tcBorders>
              <w:top w:val="single" w:sz="4" w:space="0" w:color="auto"/>
              <w:left w:val="single" w:sz="4" w:space="0" w:color="auto"/>
              <w:bottom w:val="single" w:sz="4" w:space="0" w:color="auto"/>
              <w:right w:val="single" w:sz="4" w:space="0" w:color="auto"/>
            </w:tcBorders>
          </w:tcPr>
          <w:p w:rsidR="00F24406" w:rsidRPr="003E6A9D" w:rsidRDefault="00F24406" w:rsidP="00F15B02">
            <w:pPr>
              <w:pStyle w:val="Bezmezer"/>
            </w:pPr>
            <w:r w:rsidRPr="003E6A9D">
              <w:t>210</w:t>
            </w:r>
          </w:p>
        </w:tc>
        <w:tc>
          <w:tcPr>
            <w:tcW w:w="4500" w:type="dxa"/>
            <w:tcBorders>
              <w:top w:val="single" w:sz="4" w:space="0" w:color="auto"/>
              <w:left w:val="single" w:sz="4" w:space="0" w:color="auto"/>
              <w:bottom w:val="single" w:sz="4" w:space="0" w:color="auto"/>
              <w:right w:val="single" w:sz="4" w:space="0" w:color="auto"/>
            </w:tcBorders>
          </w:tcPr>
          <w:p w:rsidR="00F24406" w:rsidRPr="003E6A9D" w:rsidRDefault="00A541F5" w:rsidP="00F15B02">
            <w:pPr>
              <w:pStyle w:val="Bezmezer"/>
              <w:rPr>
                <w:sz w:val="22"/>
                <w:szCs w:val="22"/>
              </w:rPr>
            </w:pPr>
            <w:hyperlink r:id="rId46" w:history="1">
              <w:r w:rsidR="00F24406" w:rsidRPr="003E6A9D">
                <w:rPr>
                  <w:rStyle w:val="Hypertextovodkaz"/>
                  <w:sz w:val="22"/>
                  <w:szCs w:val="22"/>
                </w:rPr>
                <w:t>I'll Never Be the Same</w:t>
              </w:r>
            </w:hyperlink>
          </w:p>
        </w:tc>
        <w:tc>
          <w:tcPr>
            <w:tcW w:w="720" w:type="dxa"/>
            <w:tcBorders>
              <w:top w:val="single" w:sz="4" w:space="0" w:color="auto"/>
              <w:left w:val="single" w:sz="4" w:space="0" w:color="auto"/>
              <w:bottom w:val="single" w:sz="4" w:space="0" w:color="auto"/>
              <w:right w:val="single" w:sz="4" w:space="0" w:color="auto"/>
            </w:tcBorders>
          </w:tcPr>
          <w:p w:rsidR="00F24406" w:rsidRPr="003E6A9D" w:rsidRDefault="00F24406" w:rsidP="00F15B02">
            <w:pPr>
              <w:pStyle w:val="Bezmezer"/>
            </w:pPr>
            <w:r w:rsidRPr="003E6A9D">
              <w:t>1932</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15B02">
            <w:pPr>
              <w:pStyle w:val="Bezmezer"/>
              <w:rPr>
                <w:sz w:val="18"/>
                <w:szCs w:val="18"/>
                <w:lang w:val="en-US"/>
              </w:rPr>
            </w:pPr>
            <w:r w:rsidRPr="00385F89">
              <w:rPr>
                <w:sz w:val="18"/>
                <w:szCs w:val="18"/>
                <w:lang w:val="en-US"/>
              </w:rPr>
              <w:t>Malneck,Matt-Signorelli,Frank</w:t>
            </w:r>
          </w:p>
        </w:tc>
        <w:tc>
          <w:tcPr>
            <w:tcW w:w="2340" w:type="dxa"/>
            <w:tcBorders>
              <w:top w:val="single" w:sz="4" w:space="0" w:color="auto"/>
              <w:left w:val="single" w:sz="4" w:space="0" w:color="auto"/>
              <w:bottom w:val="single" w:sz="4" w:space="0" w:color="auto"/>
              <w:right w:val="single" w:sz="4" w:space="0" w:color="auto"/>
            </w:tcBorders>
          </w:tcPr>
          <w:p w:rsidR="00F24406" w:rsidRPr="00385F89" w:rsidRDefault="00F24406" w:rsidP="00F15B02">
            <w:pPr>
              <w:pStyle w:val="Bezmezer"/>
              <w:rPr>
                <w:sz w:val="20"/>
                <w:szCs w:val="20"/>
                <w:lang w:val="en-US"/>
              </w:rPr>
            </w:pPr>
            <w:r w:rsidRPr="00385F89">
              <w:rPr>
                <w:sz w:val="20"/>
                <w:szCs w:val="20"/>
                <w:lang w:val="en-US"/>
              </w:rPr>
              <w:t>Kahn,Gus</w:t>
            </w:r>
          </w:p>
        </w:tc>
      </w:tr>
      <w:tr w:rsidR="00F24406" w:rsidTr="00F15B02">
        <w:tc>
          <w:tcPr>
            <w:tcW w:w="540" w:type="dxa"/>
            <w:tcBorders>
              <w:top w:val="single" w:sz="4" w:space="0" w:color="auto"/>
              <w:left w:val="single" w:sz="4" w:space="0" w:color="auto"/>
              <w:bottom w:val="single" w:sz="4" w:space="0" w:color="auto"/>
              <w:right w:val="single" w:sz="4" w:space="0" w:color="auto"/>
            </w:tcBorders>
          </w:tcPr>
          <w:p w:rsidR="00F24406" w:rsidRPr="003E6A9D" w:rsidRDefault="00F24406" w:rsidP="00F15B02">
            <w:pPr>
              <w:pStyle w:val="Bezmezer"/>
            </w:pPr>
            <w:r w:rsidRPr="003E6A9D">
              <w:t>211</w:t>
            </w:r>
          </w:p>
        </w:tc>
        <w:tc>
          <w:tcPr>
            <w:tcW w:w="4500" w:type="dxa"/>
            <w:tcBorders>
              <w:top w:val="single" w:sz="4" w:space="0" w:color="auto"/>
              <w:left w:val="single" w:sz="4" w:space="0" w:color="auto"/>
              <w:bottom w:val="single" w:sz="4" w:space="0" w:color="auto"/>
              <w:right w:val="single" w:sz="4" w:space="0" w:color="auto"/>
            </w:tcBorders>
          </w:tcPr>
          <w:p w:rsidR="00F24406" w:rsidRPr="003E6A9D" w:rsidRDefault="00A541F5" w:rsidP="00F15B02">
            <w:pPr>
              <w:pStyle w:val="Bezmezer"/>
              <w:rPr>
                <w:sz w:val="22"/>
                <w:szCs w:val="22"/>
              </w:rPr>
            </w:pPr>
            <w:hyperlink r:id="rId47" w:history="1">
              <w:r w:rsidR="00F24406" w:rsidRPr="003E6A9D">
                <w:rPr>
                  <w:rStyle w:val="Hypertextovodkaz"/>
                  <w:sz w:val="22"/>
                  <w:szCs w:val="22"/>
                </w:rPr>
                <w:t>Django</w:t>
              </w:r>
            </w:hyperlink>
          </w:p>
        </w:tc>
        <w:tc>
          <w:tcPr>
            <w:tcW w:w="720" w:type="dxa"/>
            <w:tcBorders>
              <w:top w:val="single" w:sz="4" w:space="0" w:color="auto"/>
              <w:left w:val="single" w:sz="4" w:space="0" w:color="auto"/>
              <w:bottom w:val="single" w:sz="4" w:space="0" w:color="auto"/>
              <w:right w:val="single" w:sz="4" w:space="0" w:color="auto"/>
            </w:tcBorders>
          </w:tcPr>
          <w:p w:rsidR="00F24406" w:rsidRPr="003E6A9D" w:rsidRDefault="00F24406" w:rsidP="00F15B02">
            <w:pPr>
              <w:pStyle w:val="Bezmezer"/>
            </w:pPr>
            <w:r w:rsidRPr="003E6A9D">
              <w:t>1955</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15B02">
            <w:pPr>
              <w:pStyle w:val="Bezmezer"/>
              <w:rPr>
                <w:sz w:val="22"/>
                <w:szCs w:val="22"/>
                <w:lang w:val="en-US"/>
              </w:rPr>
            </w:pPr>
            <w:r w:rsidRPr="00385F89">
              <w:rPr>
                <w:sz w:val="22"/>
                <w:szCs w:val="22"/>
                <w:lang w:val="en-US"/>
              </w:rPr>
              <w:t>Lewis,John</w:t>
            </w:r>
          </w:p>
        </w:tc>
        <w:tc>
          <w:tcPr>
            <w:tcW w:w="2340" w:type="dxa"/>
            <w:tcBorders>
              <w:top w:val="single" w:sz="4" w:space="0" w:color="auto"/>
              <w:left w:val="single" w:sz="4" w:space="0" w:color="auto"/>
              <w:bottom w:val="single" w:sz="4" w:space="0" w:color="auto"/>
              <w:right w:val="single" w:sz="4" w:space="0" w:color="auto"/>
            </w:tcBorders>
          </w:tcPr>
          <w:p w:rsidR="00F24406" w:rsidRPr="00A541F5" w:rsidRDefault="00A541F5" w:rsidP="00F15B02">
            <w:pPr>
              <w:pStyle w:val="Bezmezer"/>
              <w:rPr>
                <w:sz w:val="22"/>
                <w:szCs w:val="22"/>
              </w:rPr>
            </w:pPr>
            <w:r w:rsidRPr="00A541F5">
              <w:rPr>
                <w:sz w:val="22"/>
                <w:szCs w:val="22"/>
              </w:rPr>
              <w:t xml:space="preserve">bez </w:t>
            </w:r>
            <w:r>
              <w:rPr>
                <w:sz w:val="22"/>
                <w:szCs w:val="22"/>
              </w:rPr>
              <w:t>rozšířeného textu</w:t>
            </w:r>
          </w:p>
        </w:tc>
      </w:tr>
      <w:tr w:rsidR="00F24406" w:rsidTr="00F15B02">
        <w:tc>
          <w:tcPr>
            <w:tcW w:w="540" w:type="dxa"/>
            <w:tcBorders>
              <w:top w:val="single" w:sz="4" w:space="0" w:color="auto"/>
              <w:left w:val="single" w:sz="4" w:space="0" w:color="auto"/>
              <w:bottom w:val="single" w:sz="4" w:space="0" w:color="auto"/>
              <w:right w:val="single" w:sz="4" w:space="0" w:color="auto"/>
            </w:tcBorders>
          </w:tcPr>
          <w:p w:rsidR="00F24406" w:rsidRPr="008A1DDF" w:rsidRDefault="00F24406" w:rsidP="00F15B02">
            <w:pPr>
              <w:pStyle w:val="Bezmezer"/>
            </w:pPr>
            <w:r w:rsidRPr="008A1DDF">
              <w:t>253</w:t>
            </w:r>
          </w:p>
        </w:tc>
        <w:tc>
          <w:tcPr>
            <w:tcW w:w="4500" w:type="dxa"/>
            <w:tcBorders>
              <w:top w:val="single" w:sz="4" w:space="0" w:color="auto"/>
              <w:left w:val="single" w:sz="4" w:space="0" w:color="auto"/>
              <w:bottom w:val="single" w:sz="4" w:space="0" w:color="auto"/>
              <w:right w:val="single" w:sz="4" w:space="0" w:color="auto"/>
            </w:tcBorders>
          </w:tcPr>
          <w:p w:rsidR="00F24406" w:rsidRPr="008A1DDF" w:rsidRDefault="00A541F5" w:rsidP="00F15B02">
            <w:pPr>
              <w:pStyle w:val="Bezmezer"/>
              <w:rPr>
                <w:sz w:val="22"/>
                <w:szCs w:val="22"/>
              </w:rPr>
            </w:pPr>
            <w:hyperlink r:id="rId48" w:history="1">
              <w:r w:rsidR="00F24406" w:rsidRPr="008A1DDF">
                <w:rPr>
                  <w:rStyle w:val="Hypertextovodkaz"/>
                  <w:sz w:val="22"/>
                  <w:szCs w:val="22"/>
                </w:rPr>
                <w:t>Don't Explain</w:t>
              </w:r>
            </w:hyperlink>
          </w:p>
        </w:tc>
        <w:tc>
          <w:tcPr>
            <w:tcW w:w="720" w:type="dxa"/>
            <w:tcBorders>
              <w:top w:val="single" w:sz="4" w:space="0" w:color="auto"/>
              <w:left w:val="single" w:sz="4" w:space="0" w:color="auto"/>
              <w:bottom w:val="single" w:sz="4" w:space="0" w:color="auto"/>
              <w:right w:val="single" w:sz="4" w:space="0" w:color="auto"/>
            </w:tcBorders>
          </w:tcPr>
          <w:p w:rsidR="00F24406" w:rsidRPr="008A1DDF" w:rsidRDefault="00F24406" w:rsidP="00F15B02">
            <w:pPr>
              <w:pStyle w:val="Bezmezer"/>
            </w:pPr>
            <w:r w:rsidRPr="008A1DDF">
              <w:t>1946</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15B02">
            <w:pPr>
              <w:pStyle w:val="Bezmezer"/>
              <w:rPr>
                <w:sz w:val="20"/>
                <w:szCs w:val="20"/>
                <w:lang w:val="en-US"/>
              </w:rPr>
            </w:pPr>
            <w:r w:rsidRPr="00385F89">
              <w:rPr>
                <w:sz w:val="20"/>
                <w:szCs w:val="20"/>
                <w:lang w:val="en-US"/>
              </w:rPr>
              <w:t>Holiday,Billie-Herzog,Arthur</w:t>
            </w:r>
          </w:p>
        </w:tc>
        <w:tc>
          <w:tcPr>
            <w:tcW w:w="2340" w:type="dxa"/>
            <w:tcBorders>
              <w:top w:val="single" w:sz="4" w:space="0" w:color="auto"/>
              <w:left w:val="single" w:sz="4" w:space="0" w:color="auto"/>
              <w:bottom w:val="single" w:sz="4" w:space="0" w:color="auto"/>
              <w:right w:val="single" w:sz="4" w:space="0" w:color="auto"/>
            </w:tcBorders>
          </w:tcPr>
          <w:p w:rsidR="00F24406" w:rsidRPr="008A1DDF" w:rsidRDefault="00F24406" w:rsidP="00F15B02">
            <w:pPr>
              <w:pStyle w:val="Bezmezer"/>
            </w:pPr>
            <w:r w:rsidRPr="008A1DDF">
              <w:t>-</w:t>
            </w:r>
          </w:p>
        </w:tc>
      </w:tr>
      <w:tr w:rsidR="00F24406" w:rsidTr="00F15B02">
        <w:tc>
          <w:tcPr>
            <w:tcW w:w="540" w:type="dxa"/>
            <w:tcBorders>
              <w:top w:val="single" w:sz="4" w:space="0" w:color="auto"/>
              <w:left w:val="single" w:sz="4" w:space="0" w:color="auto"/>
              <w:bottom w:val="single" w:sz="4" w:space="0" w:color="auto"/>
              <w:right w:val="single" w:sz="4" w:space="0" w:color="auto"/>
            </w:tcBorders>
          </w:tcPr>
          <w:p w:rsidR="00F24406" w:rsidRPr="003E6A9D" w:rsidRDefault="00F24406" w:rsidP="00F15B02">
            <w:pPr>
              <w:pStyle w:val="Bezmezer"/>
            </w:pPr>
            <w:r w:rsidRPr="003E6A9D">
              <w:t>255</w:t>
            </w:r>
          </w:p>
        </w:tc>
        <w:tc>
          <w:tcPr>
            <w:tcW w:w="4500" w:type="dxa"/>
            <w:tcBorders>
              <w:top w:val="single" w:sz="4" w:space="0" w:color="auto"/>
              <w:left w:val="single" w:sz="4" w:space="0" w:color="auto"/>
              <w:bottom w:val="single" w:sz="4" w:space="0" w:color="auto"/>
              <w:right w:val="single" w:sz="4" w:space="0" w:color="auto"/>
            </w:tcBorders>
          </w:tcPr>
          <w:p w:rsidR="00F24406" w:rsidRPr="003E6A9D" w:rsidRDefault="00A541F5" w:rsidP="00F15B02">
            <w:pPr>
              <w:pStyle w:val="Bezmezer"/>
              <w:rPr>
                <w:sz w:val="22"/>
                <w:szCs w:val="22"/>
              </w:rPr>
            </w:pPr>
            <w:hyperlink r:id="rId49" w:history="1">
              <w:r w:rsidR="00F24406" w:rsidRPr="003E6A9D">
                <w:rPr>
                  <w:rStyle w:val="Hypertextovodkaz"/>
                  <w:sz w:val="22"/>
                  <w:szCs w:val="22"/>
                </w:rPr>
                <w:t>It's the Talk of the Town</w:t>
              </w:r>
            </w:hyperlink>
          </w:p>
        </w:tc>
        <w:tc>
          <w:tcPr>
            <w:tcW w:w="720" w:type="dxa"/>
            <w:tcBorders>
              <w:top w:val="single" w:sz="4" w:space="0" w:color="auto"/>
              <w:left w:val="single" w:sz="4" w:space="0" w:color="auto"/>
              <w:bottom w:val="single" w:sz="4" w:space="0" w:color="auto"/>
              <w:right w:val="single" w:sz="4" w:space="0" w:color="auto"/>
            </w:tcBorders>
          </w:tcPr>
          <w:p w:rsidR="00F24406" w:rsidRPr="003E6A9D" w:rsidRDefault="00F24406" w:rsidP="00F15B02">
            <w:pPr>
              <w:pStyle w:val="Bezmezer"/>
            </w:pPr>
            <w:r w:rsidRPr="003E6A9D">
              <w:t>1933</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15B02">
            <w:pPr>
              <w:pStyle w:val="Bezmezer"/>
              <w:rPr>
                <w:sz w:val="22"/>
                <w:szCs w:val="22"/>
                <w:lang w:val="en-US"/>
              </w:rPr>
            </w:pPr>
            <w:r w:rsidRPr="00385F89">
              <w:rPr>
                <w:sz w:val="22"/>
                <w:szCs w:val="22"/>
                <w:lang w:val="en-US"/>
              </w:rPr>
              <w:t>Livingston,Jerry</w:t>
            </w:r>
          </w:p>
        </w:tc>
        <w:tc>
          <w:tcPr>
            <w:tcW w:w="2340" w:type="dxa"/>
            <w:tcBorders>
              <w:top w:val="single" w:sz="4" w:space="0" w:color="auto"/>
              <w:left w:val="single" w:sz="4" w:space="0" w:color="auto"/>
              <w:bottom w:val="single" w:sz="4" w:space="0" w:color="auto"/>
              <w:right w:val="single" w:sz="4" w:space="0" w:color="auto"/>
            </w:tcBorders>
          </w:tcPr>
          <w:p w:rsidR="00F24406" w:rsidRPr="003E6A9D" w:rsidRDefault="00F24406" w:rsidP="00F15B02">
            <w:pPr>
              <w:pStyle w:val="Bezmezer"/>
              <w:rPr>
                <w:sz w:val="20"/>
                <w:szCs w:val="20"/>
              </w:rPr>
            </w:pPr>
            <w:r w:rsidRPr="003E6A9D">
              <w:rPr>
                <w:sz w:val="20"/>
                <w:szCs w:val="20"/>
              </w:rPr>
              <w:t>Symes,Marty-Neiburg,Al J</w:t>
            </w:r>
          </w:p>
        </w:tc>
      </w:tr>
      <w:tr w:rsidR="00F24406" w:rsidTr="00F15B02">
        <w:tc>
          <w:tcPr>
            <w:tcW w:w="540" w:type="dxa"/>
            <w:tcBorders>
              <w:top w:val="single" w:sz="4" w:space="0" w:color="auto"/>
              <w:left w:val="single" w:sz="4" w:space="0" w:color="auto"/>
              <w:bottom w:val="single" w:sz="4" w:space="0" w:color="auto"/>
              <w:right w:val="single" w:sz="4" w:space="0" w:color="auto"/>
            </w:tcBorders>
          </w:tcPr>
          <w:p w:rsidR="00F24406" w:rsidRPr="008A1DDF" w:rsidRDefault="00F24406" w:rsidP="00F15B02">
            <w:pPr>
              <w:pStyle w:val="Bezmezer"/>
            </w:pPr>
            <w:r w:rsidRPr="008A1DDF">
              <w:t>291</w:t>
            </w:r>
          </w:p>
        </w:tc>
        <w:tc>
          <w:tcPr>
            <w:tcW w:w="4500" w:type="dxa"/>
            <w:tcBorders>
              <w:top w:val="single" w:sz="4" w:space="0" w:color="auto"/>
              <w:left w:val="single" w:sz="4" w:space="0" w:color="auto"/>
              <w:bottom w:val="single" w:sz="4" w:space="0" w:color="auto"/>
              <w:right w:val="single" w:sz="4" w:space="0" w:color="auto"/>
            </w:tcBorders>
          </w:tcPr>
          <w:p w:rsidR="00F24406" w:rsidRPr="008A1DDF" w:rsidRDefault="00A541F5" w:rsidP="00F15B02">
            <w:pPr>
              <w:pStyle w:val="Bezmezer"/>
              <w:rPr>
                <w:sz w:val="22"/>
                <w:szCs w:val="22"/>
              </w:rPr>
            </w:pPr>
            <w:hyperlink r:id="rId50" w:history="1">
              <w:r w:rsidR="00F24406" w:rsidRPr="008A1DDF">
                <w:rPr>
                  <w:rStyle w:val="Hypertextovodkaz"/>
                  <w:sz w:val="22"/>
                  <w:szCs w:val="22"/>
                </w:rPr>
                <w:t>Li'l Darlin'</w:t>
              </w:r>
            </w:hyperlink>
          </w:p>
        </w:tc>
        <w:tc>
          <w:tcPr>
            <w:tcW w:w="720" w:type="dxa"/>
            <w:tcBorders>
              <w:top w:val="single" w:sz="4" w:space="0" w:color="auto"/>
              <w:left w:val="single" w:sz="4" w:space="0" w:color="auto"/>
              <w:bottom w:val="single" w:sz="4" w:space="0" w:color="auto"/>
              <w:right w:val="single" w:sz="4" w:space="0" w:color="auto"/>
            </w:tcBorders>
          </w:tcPr>
          <w:p w:rsidR="00F24406" w:rsidRPr="008A1DDF" w:rsidRDefault="00F24406" w:rsidP="00F15B02">
            <w:pPr>
              <w:pStyle w:val="Bezmezer"/>
              <w:rPr>
                <w:sz w:val="22"/>
                <w:szCs w:val="22"/>
              </w:rPr>
            </w:pPr>
            <w:r w:rsidRPr="008A1DDF">
              <w:rPr>
                <w:sz w:val="22"/>
                <w:szCs w:val="22"/>
              </w:rPr>
              <w:t>1957</w:t>
            </w:r>
          </w:p>
        </w:tc>
        <w:tc>
          <w:tcPr>
            <w:tcW w:w="2520" w:type="dxa"/>
            <w:tcBorders>
              <w:top w:val="single" w:sz="4" w:space="0" w:color="auto"/>
              <w:left w:val="single" w:sz="4" w:space="0" w:color="auto"/>
              <w:bottom w:val="single" w:sz="4" w:space="0" w:color="auto"/>
              <w:right w:val="single" w:sz="4" w:space="0" w:color="auto"/>
            </w:tcBorders>
          </w:tcPr>
          <w:p w:rsidR="00F24406" w:rsidRPr="00385F89" w:rsidRDefault="00F24406" w:rsidP="00F15B02">
            <w:pPr>
              <w:pStyle w:val="Bezmezer"/>
              <w:rPr>
                <w:sz w:val="22"/>
                <w:szCs w:val="22"/>
                <w:lang w:val="en-US"/>
              </w:rPr>
            </w:pPr>
            <w:r w:rsidRPr="00385F89">
              <w:rPr>
                <w:sz w:val="22"/>
                <w:szCs w:val="22"/>
                <w:lang w:val="en-US"/>
              </w:rPr>
              <w:t>Hefti,Neal</w:t>
            </w:r>
          </w:p>
        </w:tc>
        <w:tc>
          <w:tcPr>
            <w:tcW w:w="2340" w:type="dxa"/>
            <w:tcBorders>
              <w:top w:val="single" w:sz="4" w:space="0" w:color="auto"/>
              <w:left w:val="single" w:sz="4" w:space="0" w:color="auto"/>
              <w:bottom w:val="single" w:sz="4" w:space="0" w:color="auto"/>
              <w:right w:val="single" w:sz="4" w:space="0" w:color="auto"/>
            </w:tcBorders>
          </w:tcPr>
          <w:p w:rsidR="00F24406" w:rsidRPr="008A1DDF" w:rsidRDefault="00F24406" w:rsidP="00F15B02">
            <w:pPr>
              <w:pStyle w:val="Bezmezer"/>
            </w:pPr>
            <w:r w:rsidRPr="008A1DDF">
              <w:t>-</w:t>
            </w:r>
          </w:p>
        </w:tc>
      </w:tr>
    </w:tbl>
    <w:p w:rsidR="000D4FC6" w:rsidRDefault="000D4FC6" w:rsidP="00C3711E">
      <w:pPr>
        <w:pStyle w:val="Bezmezer"/>
      </w:pPr>
    </w:p>
    <w:p w:rsidR="000D4FC6" w:rsidRDefault="000D4FC6" w:rsidP="00C3711E">
      <w:pPr>
        <w:pStyle w:val="Bezmezer"/>
      </w:pPr>
    </w:p>
    <w:p w:rsidR="000D4FC6" w:rsidRDefault="000D4FC6" w:rsidP="00C3711E">
      <w:pPr>
        <w:pStyle w:val="Bezmezer"/>
      </w:pPr>
    </w:p>
    <w:p w:rsidR="000D4FC6" w:rsidRDefault="000D4FC6" w:rsidP="00C3711E">
      <w:pPr>
        <w:pStyle w:val="Bezmezer"/>
      </w:pPr>
    </w:p>
    <w:p w:rsidR="000D4FC6" w:rsidRDefault="000D4FC6" w:rsidP="00C3711E">
      <w:pPr>
        <w:pStyle w:val="Bezmezer"/>
      </w:pPr>
    </w:p>
    <w:p w:rsidR="000D4FC6" w:rsidRDefault="000D4FC6" w:rsidP="00C3711E">
      <w:pPr>
        <w:pStyle w:val="Bezmezer"/>
      </w:pPr>
    </w:p>
    <w:p w:rsidR="000D4FC6" w:rsidRDefault="000D4FC6" w:rsidP="00C3711E">
      <w:pPr>
        <w:pStyle w:val="Bezmezer"/>
      </w:pPr>
    </w:p>
    <w:p w:rsidR="000D4FC6" w:rsidRDefault="000D4FC6" w:rsidP="00C3711E">
      <w:pPr>
        <w:pStyle w:val="Bezmezer"/>
      </w:pPr>
    </w:p>
    <w:p w:rsidR="000D4FC6" w:rsidRDefault="000D4FC6" w:rsidP="00C3711E">
      <w:pPr>
        <w:pStyle w:val="Bezmezer"/>
      </w:pPr>
    </w:p>
    <w:p w:rsidR="000D4FC6" w:rsidRDefault="000D4FC6" w:rsidP="00C3711E">
      <w:pPr>
        <w:pStyle w:val="Bezmezer"/>
      </w:pPr>
    </w:p>
    <w:p w:rsidR="000D4FC6" w:rsidRDefault="000D4FC6" w:rsidP="00C3711E">
      <w:pPr>
        <w:pStyle w:val="Bezmezer"/>
      </w:pPr>
    </w:p>
    <w:p w:rsidR="000D4FC6" w:rsidRDefault="000D4FC6" w:rsidP="00C3711E">
      <w:pPr>
        <w:pStyle w:val="Bezmezer"/>
      </w:pPr>
    </w:p>
    <w:p w:rsidR="000D4FC6" w:rsidRDefault="000D4FC6" w:rsidP="00C3711E">
      <w:pPr>
        <w:pStyle w:val="Bezmezer"/>
      </w:pPr>
    </w:p>
    <w:p w:rsidR="000D4FC6" w:rsidRDefault="000D4FC6" w:rsidP="00C3711E">
      <w:pPr>
        <w:pStyle w:val="Bezmezer"/>
      </w:pPr>
    </w:p>
    <w:p w:rsidR="000D4FC6" w:rsidRDefault="000D4FC6" w:rsidP="00C3711E">
      <w:pPr>
        <w:pStyle w:val="Bezmezer"/>
      </w:pPr>
    </w:p>
    <w:p w:rsidR="000D4FC6" w:rsidRDefault="000D4FC6" w:rsidP="00C3711E">
      <w:pPr>
        <w:pStyle w:val="Bezmezer"/>
      </w:pPr>
    </w:p>
    <w:p w:rsidR="000D4FC6" w:rsidRDefault="000D4FC6" w:rsidP="00C3711E">
      <w:pPr>
        <w:pStyle w:val="Bezmezer"/>
      </w:pPr>
    </w:p>
    <w:p w:rsidR="000D4FC6" w:rsidRDefault="000D4FC6" w:rsidP="00C3711E">
      <w:pPr>
        <w:pStyle w:val="Bezmezer"/>
      </w:pPr>
    </w:p>
    <w:p w:rsidR="000D4FC6" w:rsidRDefault="000D4FC6" w:rsidP="00C3711E">
      <w:pPr>
        <w:pStyle w:val="Bezmezer"/>
      </w:pPr>
    </w:p>
    <w:p w:rsidR="00B24C98" w:rsidRDefault="00B24C98" w:rsidP="00C3711E">
      <w:pPr>
        <w:pStyle w:val="Bezmezer"/>
      </w:pPr>
    </w:p>
    <w:p w:rsidR="003F7FFD" w:rsidRDefault="003F7FFD" w:rsidP="00C3711E">
      <w:pPr>
        <w:pStyle w:val="Bezmezer"/>
      </w:pPr>
    </w:p>
    <w:p w:rsidR="003F7FFD" w:rsidRDefault="003F7FFD" w:rsidP="00C3711E">
      <w:pPr>
        <w:pStyle w:val="Bezmezer"/>
      </w:pPr>
    </w:p>
    <w:p w:rsidR="003F7FFD" w:rsidRDefault="003F7FFD" w:rsidP="00C3711E">
      <w:pPr>
        <w:pStyle w:val="Bezmezer"/>
      </w:pPr>
    </w:p>
    <w:p w:rsidR="003F7FFD" w:rsidRDefault="003F7FFD" w:rsidP="00C3711E">
      <w:pPr>
        <w:pStyle w:val="Bezmezer"/>
      </w:pPr>
    </w:p>
    <w:p w:rsidR="003F7FFD" w:rsidRDefault="003F7FFD" w:rsidP="00C3711E">
      <w:pPr>
        <w:pStyle w:val="Bezmezer"/>
      </w:pPr>
    </w:p>
    <w:p w:rsidR="003F7FFD" w:rsidRDefault="003F7FFD" w:rsidP="00C3711E">
      <w:pPr>
        <w:pStyle w:val="Bezmezer"/>
      </w:pPr>
    </w:p>
    <w:p w:rsidR="00C3711E" w:rsidRDefault="00C3711E" w:rsidP="00C3711E">
      <w:pPr>
        <w:pStyle w:val="Bezmezer"/>
      </w:pPr>
    </w:p>
    <w:p w:rsidR="00C3711E" w:rsidRDefault="00C3711E" w:rsidP="00C3711E">
      <w:pPr>
        <w:pStyle w:val="Bezmezer"/>
      </w:pPr>
    </w:p>
    <w:p w:rsidR="00C3711E" w:rsidRDefault="00C3711E" w:rsidP="00C3711E">
      <w:pPr>
        <w:pStyle w:val="Bezmezer"/>
      </w:pPr>
    </w:p>
    <w:p w:rsidR="00C3711E" w:rsidRDefault="00C3711E" w:rsidP="00C3711E">
      <w:pPr>
        <w:pStyle w:val="Bezmezer"/>
      </w:pPr>
    </w:p>
    <w:p w:rsidR="00C3711E" w:rsidRDefault="00C3711E" w:rsidP="00C3711E">
      <w:pPr>
        <w:pStyle w:val="Bezmezer"/>
      </w:pPr>
    </w:p>
    <w:p w:rsidR="00C3711E" w:rsidRDefault="00C3711E" w:rsidP="00C3711E">
      <w:pPr>
        <w:pStyle w:val="Bezmezer"/>
      </w:pPr>
    </w:p>
    <w:p w:rsidR="00C3711E" w:rsidRDefault="00C3711E" w:rsidP="00C3711E">
      <w:pPr>
        <w:pStyle w:val="Bezmezer"/>
      </w:pPr>
    </w:p>
    <w:p w:rsidR="00C3711E" w:rsidRDefault="00C3711E" w:rsidP="00C3711E">
      <w:pPr>
        <w:pStyle w:val="Bezmezer"/>
      </w:pPr>
    </w:p>
    <w:p w:rsidR="00C3711E" w:rsidRDefault="00C3711E" w:rsidP="00C3711E">
      <w:pPr>
        <w:pStyle w:val="Bezmezer"/>
      </w:pPr>
    </w:p>
    <w:p w:rsidR="00C3711E" w:rsidRDefault="00C3711E" w:rsidP="00C3711E">
      <w:pPr>
        <w:pStyle w:val="Bezmezer"/>
      </w:pPr>
    </w:p>
    <w:p w:rsidR="00C3711E" w:rsidRDefault="00C3711E" w:rsidP="00C3711E">
      <w:pPr>
        <w:pStyle w:val="Bezmezer"/>
      </w:pPr>
    </w:p>
    <w:p w:rsidR="003F7FFD" w:rsidRDefault="003F7FFD" w:rsidP="000D4FC6">
      <w:pPr>
        <w:pStyle w:val="Bezmezer"/>
      </w:pPr>
      <w:r w:rsidRPr="003F7FFD">
        <w:rPr>
          <w:noProof/>
          <w:lang w:eastAsia="cs-CZ"/>
        </w:rPr>
        <w:lastRenderedPageBreak/>
        <w:drawing>
          <wp:inline distT="0" distB="0" distL="0" distR="0" wp14:anchorId="3EC81E8B" wp14:editId="4BC94A94">
            <wp:extent cx="6199344" cy="753427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17385" cy="7556201"/>
                    </a:xfrm>
                    <a:prstGeom prst="rect">
                      <a:avLst/>
                    </a:prstGeom>
                  </pic:spPr>
                </pic:pic>
              </a:graphicData>
            </a:graphic>
          </wp:inline>
        </w:drawing>
      </w:r>
    </w:p>
    <w:p w:rsidR="00B24C98" w:rsidRDefault="00B24C98" w:rsidP="000D4FC6">
      <w:pPr>
        <w:pStyle w:val="Bezmezer"/>
      </w:pPr>
    </w:p>
    <w:p w:rsidR="003F7FFD" w:rsidRDefault="003F7FFD" w:rsidP="000D4FC6">
      <w:pPr>
        <w:pStyle w:val="Bezmezer"/>
      </w:pPr>
    </w:p>
    <w:p w:rsidR="005544B1" w:rsidRDefault="005544B1" w:rsidP="005544B1">
      <w:pPr>
        <w:pStyle w:val="Bezmezer"/>
        <w:pBdr>
          <w:top w:val="single" w:sz="4" w:space="1" w:color="auto"/>
          <w:left w:val="single" w:sz="4" w:space="4" w:color="auto"/>
          <w:bottom w:val="single" w:sz="4" w:space="1" w:color="auto"/>
          <w:right w:val="single" w:sz="4" w:space="4" w:color="auto"/>
        </w:pBdr>
      </w:pPr>
      <w:r>
        <w:t>Jazz Standards</w:t>
      </w:r>
      <w:r>
        <w:tab/>
      </w:r>
      <w:r>
        <w:tab/>
      </w:r>
      <w:r>
        <w:tab/>
        <w:t xml:space="preserve">  14. místo</w:t>
      </w:r>
    </w:p>
    <w:p w:rsidR="003F7FFD" w:rsidRDefault="003F7FFD" w:rsidP="005544B1">
      <w:pPr>
        <w:pStyle w:val="Bezmezer"/>
        <w:pBdr>
          <w:top w:val="single" w:sz="4" w:space="1" w:color="auto"/>
          <w:left w:val="single" w:sz="4" w:space="4" w:color="auto"/>
          <w:bottom w:val="single" w:sz="4" w:space="1" w:color="auto"/>
          <w:right w:val="single" w:sz="4" w:space="4" w:color="auto"/>
        </w:pBdr>
      </w:pPr>
      <w:r>
        <w:t>SecondHandSongs</w:t>
      </w:r>
      <w:r>
        <w:tab/>
      </w:r>
      <w:r>
        <w:tab/>
      </w:r>
      <w:r>
        <w:tab/>
        <w:t>484 verzí</w:t>
      </w:r>
      <w:r>
        <w:tab/>
        <w:t>roku 1939 hit č. 33</w:t>
      </w:r>
    </w:p>
    <w:p w:rsidR="003F7FFD" w:rsidRDefault="003F7FFD" w:rsidP="005544B1">
      <w:pPr>
        <w:pStyle w:val="Bezmezer"/>
        <w:pBdr>
          <w:top w:val="single" w:sz="4" w:space="1" w:color="auto"/>
          <w:left w:val="single" w:sz="4" w:space="4" w:color="auto"/>
          <w:bottom w:val="single" w:sz="4" w:space="1" w:color="auto"/>
          <w:right w:val="single" w:sz="4" w:space="4" w:color="auto"/>
        </w:pBdr>
      </w:pPr>
      <w:r>
        <w:t>Tom Lord Jazz Discography</w:t>
      </w:r>
      <w:r>
        <w:tab/>
      </w:r>
      <w:r>
        <w:tab/>
        <w:t>783 verzí</w:t>
      </w:r>
    </w:p>
    <w:p w:rsidR="003F7FFD" w:rsidRDefault="003F7FFD" w:rsidP="000D4FC6">
      <w:pPr>
        <w:pStyle w:val="Bezmezer"/>
      </w:pPr>
    </w:p>
    <w:p w:rsidR="003F7FFD" w:rsidRDefault="003F7FFD" w:rsidP="000D4FC6">
      <w:pPr>
        <w:pStyle w:val="Bezmezer"/>
      </w:pPr>
    </w:p>
    <w:p w:rsidR="003F7FFD" w:rsidRDefault="003F7FFD" w:rsidP="000D4FC6">
      <w:pPr>
        <w:pStyle w:val="Bezmezer"/>
      </w:pPr>
    </w:p>
    <w:p w:rsidR="003F7FFD" w:rsidRDefault="003F7FFD" w:rsidP="000D4FC6">
      <w:pPr>
        <w:pStyle w:val="Bezmezer"/>
      </w:pPr>
    </w:p>
    <w:p w:rsidR="003F7FFD" w:rsidRDefault="003F7FFD" w:rsidP="000D4FC6">
      <w:pPr>
        <w:pStyle w:val="Bezmezer"/>
      </w:pPr>
    </w:p>
    <w:p w:rsidR="003F7FFD" w:rsidRDefault="003F7FFD" w:rsidP="000D4FC6">
      <w:pPr>
        <w:pStyle w:val="Bezmezer"/>
      </w:pPr>
    </w:p>
    <w:p w:rsidR="003F7FFD" w:rsidRDefault="003F7FFD" w:rsidP="000D4FC6">
      <w:pPr>
        <w:pStyle w:val="Bezmezer"/>
      </w:pPr>
      <w:r w:rsidRPr="003F7FFD">
        <w:rPr>
          <w:noProof/>
          <w:lang w:eastAsia="cs-CZ"/>
        </w:rPr>
        <w:lastRenderedPageBreak/>
        <w:drawing>
          <wp:inline distT="0" distB="0" distL="0" distR="0" wp14:anchorId="0A1E4DF0" wp14:editId="3D11EC17">
            <wp:extent cx="6410066" cy="45529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13120" cy="4555119"/>
                    </a:xfrm>
                    <a:prstGeom prst="rect">
                      <a:avLst/>
                    </a:prstGeom>
                  </pic:spPr>
                </pic:pic>
              </a:graphicData>
            </a:graphic>
          </wp:inline>
        </w:drawing>
      </w:r>
    </w:p>
    <w:p w:rsidR="00B24C98" w:rsidRDefault="00B24C98" w:rsidP="000D4FC6">
      <w:pPr>
        <w:pStyle w:val="Bezmezer"/>
      </w:pPr>
    </w:p>
    <w:p w:rsidR="00B24C98" w:rsidRDefault="00B24C98" w:rsidP="000D4FC6">
      <w:pPr>
        <w:pStyle w:val="Bezmezer"/>
      </w:pPr>
    </w:p>
    <w:p w:rsidR="003F7FFD" w:rsidRDefault="00144672" w:rsidP="000D4FC6">
      <w:pPr>
        <w:pStyle w:val="Bezmezer"/>
      </w:pPr>
      <w:r>
        <w:t>Stan Kenton ještě v dobách stratosférického Maynarda Fergusona, zde „jen“ s 19 hudebníky</w:t>
      </w:r>
    </w:p>
    <w:p w:rsidR="00144672" w:rsidRDefault="00A541F5" w:rsidP="000D4FC6">
      <w:pPr>
        <w:pStyle w:val="Bezmezer"/>
      </w:pPr>
      <w:hyperlink r:id="rId53" w:history="1">
        <w:r w:rsidR="00144672" w:rsidRPr="00AA2FA2">
          <w:rPr>
            <w:rStyle w:val="Hypertextovodkaz"/>
          </w:rPr>
          <w:t>https://secondhandsongs.com/submission/204956</w:t>
        </w:r>
      </w:hyperlink>
    </w:p>
    <w:p w:rsidR="00144672" w:rsidRDefault="00144672" w:rsidP="000D4FC6">
      <w:pPr>
        <w:pStyle w:val="Bezmezer"/>
      </w:pPr>
      <w:r>
        <w:t>May 31, 1951</w:t>
      </w:r>
    </w:p>
    <w:p w:rsidR="00144672" w:rsidRDefault="00144672" w:rsidP="000D4FC6">
      <w:pPr>
        <w:pStyle w:val="Bezmezer"/>
      </w:pPr>
    </w:p>
    <w:p w:rsidR="00144672" w:rsidRDefault="00144672" w:rsidP="000D4FC6">
      <w:pPr>
        <w:pStyle w:val="Bezmezer"/>
      </w:pPr>
      <w:r>
        <w:t>Clifford Brown, trumpetista normálního rozsahu, ale jaký! Dodnes největší vzor</w:t>
      </w:r>
    </w:p>
    <w:p w:rsidR="00144672" w:rsidRDefault="00A541F5" w:rsidP="000D4FC6">
      <w:pPr>
        <w:pStyle w:val="Bezmezer"/>
      </w:pPr>
      <w:hyperlink r:id="rId54" w:history="1">
        <w:r w:rsidR="00144672" w:rsidRPr="00AA2FA2">
          <w:rPr>
            <w:rStyle w:val="Hypertextovodkaz"/>
          </w:rPr>
          <w:t>https://secondhandsongs.com/performance/388969</w:t>
        </w:r>
      </w:hyperlink>
    </w:p>
    <w:p w:rsidR="00144672" w:rsidRDefault="00144672" w:rsidP="000D4FC6">
      <w:pPr>
        <w:pStyle w:val="Bezmezer"/>
      </w:pPr>
      <w:r>
        <w:t>January 18, 1955</w:t>
      </w:r>
    </w:p>
    <w:p w:rsidR="00144672" w:rsidRDefault="00144672" w:rsidP="000D4FC6">
      <w:pPr>
        <w:pStyle w:val="Bezmezer"/>
      </w:pPr>
    </w:p>
    <w:p w:rsidR="00144672" w:rsidRDefault="00144672" w:rsidP="000D4FC6">
      <w:pPr>
        <w:pStyle w:val="Bezmezer"/>
      </w:pPr>
      <w:r>
        <w:t>Zpěvačka jazzmanů, doprovází skupina…Clifforda Browna – zahraje si sólo</w:t>
      </w:r>
    </w:p>
    <w:p w:rsidR="00144672" w:rsidRDefault="00A541F5" w:rsidP="000D4FC6">
      <w:pPr>
        <w:pStyle w:val="Bezmezer"/>
      </w:pPr>
      <w:hyperlink r:id="rId55" w:history="1">
        <w:r w:rsidR="00144672" w:rsidRPr="00AA2FA2">
          <w:rPr>
            <w:rStyle w:val="Hypertextovodkaz"/>
          </w:rPr>
          <w:t>https://secondhandsongs.com/performance/40647</w:t>
        </w:r>
      </w:hyperlink>
    </w:p>
    <w:p w:rsidR="00144672" w:rsidRDefault="00144672" w:rsidP="000D4FC6">
      <w:pPr>
        <w:pStyle w:val="Bezmezer"/>
      </w:pPr>
      <w:r>
        <w:t>December 24, 1954</w:t>
      </w:r>
    </w:p>
    <w:p w:rsidR="00144672" w:rsidRDefault="00144672" w:rsidP="000D4FC6">
      <w:pPr>
        <w:pStyle w:val="Bezmezer"/>
      </w:pPr>
    </w:p>
    <w:p w:rsidR="00144672" w:rsidRDefault="0085782A" w:rsidP="000D4FC6">
      <w:pPr>
        <w:pStyle w:val="Bezmezer"/>
      </w:pPr>
      <w:r>
        <w:t>Klavírista Oscar Peterson doprovází miláčka milionů – Louise Armstronga</w:t>
      </w:r>
    </w:p>
    <w:p w:rsidR="0085782A" w:rsidRDefault="00A541F5" w:rsidP="000D4FC6">
      <w:pPr>
        <w:pStyle w:val="Bezmezer"/>
      </w:pPr>
      <w:hyperlink r:id="rId56" w:history="1">
        <w:r w:rsidR="0085782A" w:rsidRPr="00AA2FA2">
          <w:rPr>
            <w:rStyle w:val="Hypertextovodkaz"/>
          </w:rPr>
          <w:t>https://secondhandsongs.com/performance/64399</w:t>
        </w:r>
      </w:hyperlink>
    </w:p>
    <w:p w:rsidR="0085782A" w:rsidRDefault="0085782A" w:rsidP="000D4FC6">
      <w:pPr>
        <w:pStyle w:val="Bezmezer"/>
      </w:pPr>
      <w:r>
        <w:t>October 14, 1957</w:t>
      </w:r>
    </w:p>
    <w:p w:rsidR="0085782A" w:rsidRDefault="0085782A" w:rsidP="000D4FC6">
      <w:pPr>
        <w:pStyle w:val="Bezmezer"/>
      </w:pPr>
    </w:p>
    <w:p w:rsidR="0085782A" w:rsidRDefault="0085782A" w:rsidP="000D4FC6">
      <w:pPr>
        <w:pStyle w:val="Bezmezer"/>
      </w:pPr>
      <w:r>
        <w:t>Nenapodobitelná Betty Carter</w:t>
      </w:r>
    </w:p>
    <w:p w:rsidR="0085782A" w:rsidRDefault="00A541F5" w:rsidP="000D4FC6">
      <w:pPr>
        <w:pStyle w:val="Bezmezer"/>
      </w:pPr>
      <w:hyperlink r:id="rId57" w:history="1">
        <w:r w:rsidR="0085782A" w:rsidRPr="00AA2FA2">
          <w:rPr>
            <w:rStyle w:val="Hypertextovodkaz"/>
          </w:rPr>
          <w:t>https://secondhandsongs.com/performance/415534</w:t>
        </w:r>
      </w:hyperlink>
    </w:p>
    <w:p w:rsidR="0085782A" w:rsidRDefault="0085782A" w:rsidP="000D4FC6">
      <w:pPr>
        <w:pStyle w:val="Bezmezer"/>
      </w:pPr>
      <w:r>
        <w:t>December 6, 1969</w:t>
      </w:r>
    </w:p>
    <w:p w:rsidR="0085782A" w:rsidRDefault="0085782A" w:rsidP="000D4FC6">
      <w:pPr>
        <w:pStyle w:val="Bezmezer"/>
      </w:pPr>
    </w:p>
    <w:p w:rsidR="0085782A" w:rsidRPr="0085782A" w:rsidRDefault="0085782A" w:rsidP="0085782A">
      <w:pPr>
        <w:pStyle w:val="Bezmezer"/>
        <w:rPr>
          <w:szCs w:val="48"/>
        </w:rPr>
      </w:pPr>
      <w:r w:rsidRPr="0085782A">
        <w:t xml:space="preserve">Když se setkají dvě z nejoriginálnějších zpěvaček, </w:t>
      </w:r>
      <w:hyperlink r:id="rId58" w:history="1">
        <w:r w:rsidRPr="0085782A">
          <w:rPr>
            <w:rStyle w:val="Hypertextovodkaz"/>
            <w:color w:val="auto"/>
            <w:u w:val="none"/>
          </w:rPr>
          <w:t>Carmen McRae &amp; Betty Carter</w:t>
        </w:r>
      </w:hyperlink>
    </w:p>
    <w:p w:rsidR="0085782A" w:rsidRDefault="00A541F5" w:rsidP="000D4FC6">
      <w:pPr>
        <w:pStyle w:val="Bezmezer"/>
      </w:pPr>
      <w:hyperlink r:id="rId59" w:history="1">
        <w:r w:rsidR="0085782A" w:rsidRPr="00AA2FA2">
          <w:rPr>
            <w:rStyle w:val="Hypertextovodkaz"/>
          </w:rPr>
          <w:t>https://secondhandsongs.com/performance/129846</w:t>
        </w:r>
      </w:hyperlink>
    </w:p>
    <w:p w:rsidR="0085782A" w:rsidRDefault="0085782A" w:rsidP="000D4FC6">
      <w:pPr>
        <w:pStyle w:val="Bezmezer"/>
      </w:pPr>
      <w:r>
        <w:t>January 30, 1987</w:t>
      </w:r>
    </w:p>
    <w:p w:rsidR="0085782A" w:rsidRDefault="0085782A" w:rsidP="000D4FC6">
      <w:pPr>
        <w:pStyle w:val="Bezmezer"/>
      </w:pPr>
    </w:p>
    <w:p w:rsidR="0085782A" w:rsidRDefault="0085782A" w:rsidP="000D4FC6">
      <w:pPr>
        <w:pStyle w:val="Bezmezer"/>
      </w:pPr>
      <w:r>
        <w:rPr>
          <w:noProof/>
          <w:lang w:eastAsia="cs-CZ"/>
        </w:rPr>
        <w:lastRenderedPageBreak/>
        <w:drawing>
          <wp:inline distT="0" distB="0" distL="0" distR="0">
            <wp:extent cx="2755900" cy="4353196"/>
            <wp:effectExtent l="0" t="0" r="6350" b="9525"/>
            <wp:docPr id="7" name="Obrázek 7" descr="Bob Haggart Autographed Signed Photograph HistoryForSale Item 27033 |  boom-creator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b Haggart Autographed Signed Photograph HistoryForSale Item 27033 |  boom-creators.co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9897" cy="4375305"/>
                    </a:xfrm>
                    <a:prstGeom prst="rect">
                      <a:avLst/>
                    </a:prstGeom>
                    <a:noFill/>
                    <a:ln>
                      <a:noFill/>
                    </a:ln>
                  </pic:spPr>
                </pic:pic>
              </a:graphicData>
            </a:graphic>
          </wp:inline>
        </w:drawing>
      </w:r>
      <w:r>
        <w:t xml:space="preserve"> </w:t>
      </w:r>
      <w:r w:rsidR="00A57A95">
        <w:t xml:space="preserve"> </w:t>
      </w:r>
      <w:r>
        <w:t xml:space="preserve">   </w:t>
      </w:r>
      <w:r>
        <w:rPr>
          <w:noProof/>
          <w:lang w:eastAsia="cs-CZ"/>
        </w:rPr>
        <w:drawing>
          <wp:inline distT="0" distB="0" distL="0" distR="0">
            <wp:extent cx="3049270" cy="4342161"/>
            <wp:effectExtent l="0" t="0" r="0" b="1270"/>
            <wp:docPr id="6" name="Obrázek 6"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mar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76484" cy="4380914"/>
                    </a:xfrm>
                    <a:prstGeom prst="rect">
                      <a:avLst/>
                    </a:prstGeom>
                    <a:noFill/>
                    <a:ln>
                      <a:noFill/>
                    </a:ln>
                  </pic:spPr>
                </pic:pic>
              </a:graphicData>
            </a:graphic>
          </wp:inline>
        </w:drawing>
      </w:r>
    </w:p>
    <w:p w:rsidR="00A57A95" w:rsidRDefault="00A57A95" w:rsidP="000D4FC6">
      <w:pPr>
        <w:pStyle w:val="Bezmezer"/>
      </w:pPr>
    </w:p>
    <w:p w:rsidR="00A57A95" w:rsidRPr="00A57A95" w:rsidRDefault="00A57A95" w:rsidP="00A57A95">
      <w:pPr>
        <w:pStyle w:val="Bezmezer"/>
        <w:jc w:val="center"/>
        <w:rPr>
          <w:sz w:val="32"/>
          <w:szCs w:val="32"/>
        </w:rPr>
      </w:pPr>
      <w:r>
        <w:rPr>
          <w:sz w:val="32"/>
          <w:szCs w:val="32"/>
        </w:rPr>
        <w:t>Bob Haggart (1914 – 1998)</w:t>
      </w:r>
    </w:p>
    <w:p w:rsidR="00A57A95" w:rsidRDefault="00A57A95" w:rsidP="000D4FC6">
      <w:pPr>
        <w:pStyle w:val="Bezmezer"/>
      </w:pPr>
    </w:p>
    <w:p w:rsidR="00144672" w:rsidRDefault="00144672" w:rsidP="000D4FC6">
      <w:pPr>
        <w:pStyle w:val="Bezmezer"/>
      </w:pPr>
    </w:p>
    <w:p w:rsidR="00144672" w:rsidRDefault="00144672" w:rsidP="000D4FC6">
      <w:pPr>
        <w:pStyle w:val="Bezmezer"/>
      </w:pPr>
    </w:p>
    <w:p w:rsidR="00144672" w:rsidRDefault="00144672" w:rsidP="000D4FC6">
      <w:pPr>
        <w:pStyle w:val="Bezmezer"/>
      </w:pPr>
    </w:p>
    <w:p w:rsidR="00A57A95" w:rsidRDefault="00A57A95" w:rsidP="000D4FC6">
      <w:pPr>
        <w:pStyle w:val="Bezmezer"/>
      </w:pPr>
    </w:p>
    <w:p w:rsidR="00A57A95" w:rsidRDefault="00A57A95" w:rsidP="000D4FC6">
      <w:pPr>
        <w:pStyle w:val="Bezmezer"/>
      </w:pPr>
    </w:p>
    <w:p w:rsidR="00A57A95" w:rsidRDefault="00A57A95" w:rsidP="000D4FC6">
      <w:pPr>
        <w:pStyle w:val="Bezmezer"/>
      </w:pPr>
    </w:p>
    <w:p w:rsidR="00A57A95" w:rsidRDefault="00A57A95" w:rsidP="000D4FC6">
      <w:pPr>
        <w:pStyle w:val="Bezmezer"/>
      </w:pPr>
    </w:p>
    <w:p w:rsidR="00A57A95" w:rsidRDefault="00A57A95" w:rsidP="000D4FC6">
      <w:pPr>
        <w:pStyle w:val="Bezmezer"/>
      </w:pPr>
    </w:p>
    <w:p w:rsidR="00A57A95" w:rsidRDefault="00A57A95" w:rsidP="000D4FC6">
      <w:pPr>
        <w:pStyle w:val="Bezmezer"/>
      </w:pPr>
    </w:p>
    <w:p w:rsidR="00A57A95" w:rsidRDefault="00A57A95" w:rsidP="000D4FC6">
      <w:pPr>
        <w:pStyle w:val="Bezmezer"/>
      </w:pPr>
    </w:p>
    <w:p w:rsidR="00A57A95" w:rsidRDefault="00A57A95" w:rsidP="000D4FC6">
      <w:pPr>
        <w:pStyle w:val="Bezmezer"/>
      </w:pPr>
    </w:p>
    <w:p w:rsidR="00A57A95" w:rsidRDefault="00A57A95" w:rsidP="000D4FC6">
      <w:pPr>
        <w:pStyle w:val="Bezmezer"/>
      </w:pPr>
    </w:p>
    <w:p w:rsidR="00A57A95" w:rsidRDefault="00A57A95" w:rsidP="000D4FC6">
      <w:pPr>
        <w:pStyle w:val="Bezmezer"/>
      </w:pPr>
    </w:p>
    <w:p w:rsidR="00A57A95" w:rsidRDefault="00A57A95" w:rsidP="000D4FC6">
      <w:pPr>
        <w:pStyle w:val="Bezmezer"/>
      </w:pPr>
    </w:p>
    <w:p w:rsidR="00A57A95" w:rsidRDefault="00A57A95" w:rsidP="000D4FC6">
      <w:pPr>
        <w:pStyle w:val="Bezmezer"/>
      </w:pPr>
    </w:p>
    <w:p w:rsidR="00A57A95" w:rsidRDefault="00A57A95" w:rsidP="000D4FC6">
      <w:pPr>
        <w:pStyle w:val="Bezmezer"/>
      </w:pPr>
    </w:p>
    <w:p w:rsidR="00A57A95" w:rsidRDefault="00A57A95" w:rsidP="000D4FC6">
      <w:pPr>
        <w:pStyle w:val="Bezmezer"/>
      </w:pPr>
    </w:p>
    <w:p w:rsidR="00A57A95" w:rsidRDefault="00A57A95" w:rsidP="000D4FC6">
      <w:pPr>
        <w:pStyle w:val="Bezmezer"/>
      </w:pPr>
    </w:p>
    <w:p w:rsidR="00A57A95" w:rsidRDefault="00A57A95" w:rsidP="000D4FC6">
      <w:pPr>
        <w:pStyle w:val="Bezmezer"/>
      </w:pPr>
    </w:p>
    <w:p w:rsidR="00A57A95" w:rsidRDefault="00A57A95" w:rsidP="000D4FC6">
      <w:pPr>
        <w:pStyle w:val="Bezmezer"/>
      </w:pPr>
    </w:p>
    <w:p w:rsidR="00A57A95" w:rsidRDefault="00A57A95" w:rsidP="000D4FC6">
      <w:pPr>
        <w:pStyle w:val="Bezmezer"/>
      </w:pPr>
    </w:p>
    <w:p w:rsidR="00A57A95" w:rsidRDefault="00A57A95" w:rsidP="000D4FC6">
      <w:pPr>
        <w:pStyle w:val="Bezmezer"/>
      </w:pPr>
    </w:p>
    <w:p w:rsidR="00A57A95" w:rsidRDefault="00A57A95" w:rsidP="000D4FC6">
      <w:pPr>
        <w:pStyle w:val="Bezmezer"/>
      </w:pPr>
    </w:p>
    <w:p w:rsidR="00A57A95" w:rsidRDefault="00A57A95" w:rsidP="000D4FC6">
      <w:pPr>
        <w:pStyle w:val="Bezmezer"/>
      </w:pPr>
    </w:p>
    <w:p w:rsidR="00A57A95" w:rsidRDefault="00A57A95" w:rsidP="000D4FC6">
      <w:pPr>
        <w:pStyle w:val="Bezmezer"/>
      </w:pPr>
    </w:p>
    <w:p w:rsidR="00A57A95" w:rsidRDefault="00A57A95" w:rsidP="000D4FC6">
      <w:pPr>
        <w:pStyle w:val="Bezmezer"/>
      </w:pPr>
    </w:p>
    <w:p w:rsidR="00A57A95" w:rsidRDefault="00A57A95" w:rsidP="000D4FC6">
      <w:pPr>
        <w:pStyle w:val="Bezmezer"/>
      </w:pPr>
    </w:p>
    <w:p w:rsidR="00144672" w:rsidRDefault="00A57A95" w:rsidP="000D4FC6">
      <w:pPr>
        <w:pStyle w:val="Bezmezer"/>
      </w:pPr>
      <w:r w:rsidRPr="00A57A95">
        <w:rPr>
          <w:noProof/>
          <w:lang w:eastAsia="cs-CZ"/>
        </w:rPr>
        <w:lastRenderedPageBreak/>
        <w:drawing>
          <wp:inline distT="0" distB="0" distL="0" distR="0" wp14:anchorId="5A5F7FFC" wp14:editId="3EC93F77">
            <wp:extent cx="6334125" cy="8434120"/>
            <wp:effectExtent l="0" t="0" r="0" b="508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57847" cy="8465706"/>
                    </a:xfrm>
                    <a:prstGeom prst="rect">
                      <a:avLst/>
                    </a:prstGeom>
                  </pic:spPr>
                </pic:pic>
              </a:graphicData>
            </a:graphic>
          </wp:inline>
        </w:drawing>
      </w:r>
    </w:p>
    <w:p w:rsidR="00A57A95" w:rsidRDefault="00A57A95" w:rsidP="000D4FC6">
      <w:pPr>
        <w:pStyle w:val="Bezmezer"/>
      </w:pPr>
    </w:p>
    <w:p w:rsidR="005544B1" w:rsidRDefault="005544B1" w:rsidP="005544B1">
      <w:pPr>
        <w:pStyle w:val="Bezmezer"/>
      </w:pPr>
    </w:p>
    <w:p w:rsidR="005544B1" w:rsidRDefault="005544B1" w:rsidP="003E5B67">
      <w:pPr>
        <w:pStyle w:val="Bezmezer"/>
        <w:pBdr>
          <w:top w:val="single" w:sz="4" w:space="1" w:color="auto"/>
          <w:left w:val="single" w:sz="4" w:space="4" w:color="auto"/>
          <w:bottom w:val="single" w:sz="4" w:space="1" w:color="auto"/>
          <w:right w:val="single" w:sz="4" w:space="4" w:color="auto"/>
        </w:pBdr>
      </w:pPr>
      <w:r>
        <w:t>Jazz Standards</w:t>
      </w:r>
      <w:r>
        <w:tab/>
      </w:r>
      <w:r>
        <w:tab/>
      </w:r>
      <w:r>
        <w:tab/>
        <w:t xml:space="preserve">    16. místo</w:t>
      </w:r>
    </w:p>
    <w:p w:rsidR="00A57A95" w:rsidRDefault="00A57A95" w:rsidP="003E5B67">
      <w:pPr>
        <w:pStyle w:val="Bezmezer"/>
        <w:pBdr>
          <w:top w:val="single" w:sz="4" w:space="1" w:color="auto"/>
          <w:left w:val="single" w:sz="4" w:space="4" w:color="auto"/>
          <w:bottom w:val="single" w:sz="4" w:space="1" w:color="auto"/>
          <w:right w:val="single" w:sz="4" w:space="4" w:color="auto"/>
        </w:pBdr>
      </w:pPr>
      <w:r>
        <w:t>SecondHandSongs</w:t>
      </w:r>
      <w:r>
        <w:tab/>
      </w:r>
      <w:r>
        <w:tab/>
      </w:r>
      <w:r>
        <w:tab/>
        <w:t xml:space="preserve">  968 verzí</w:t>
      </w:r>
      <w:r>
        <w:tab/>
        <w:t>roku 1925 hit č. 1</w:t>
      </w:r>
    </w:p>
    <w:p w:rsidR="00A57A95" w:rsidRDefault="00A57A95" w:rsidP="003E5B67">
      <w:pPr>
        <w:pStyle w:val="Bezmezer"/>
        <w:pBdr>
          <w:top w:val="single" w:sz="4" w:space="1" w:color="auto"/>
          <w:left w:val="single" w:sz="4" w:space="4" w:color="auto"/>
          <w:bottom w:val="single" w:sz="4" w:space="1" w:color="auto"/>
          <w:right w:val="single" w:sz="4" w:space="4" w:color="auto"/>
        </w:pBdr>
      </w:pPr>
      <w:r>
        <w:t>Tom Lord Jazz Discography</w:t>
      </w:r>
      <w:r>
        <w:tab/>
      </w:r>
      <w:r>
        <w:tab/>
        <w:t>1606 verzí</w:t>
      </w:r>
    </w:p>
    <w:p w:rsidR="00A57A95" w:rsidRDefault="00A57A95" w:rsidP="000D4FC6">
      <w:pPr>
        <w:pStyle w:val="Bezmezer"/>
      </w:pPr>
    </w:p>
    <w:p w:rsidR="003E5B67" w:rsidRDefault="003E5B67" w:rsidP="000D4FC6">
      <w:pPr>
        <w:pStyle w:val="Bezmezer"/>
      </w:pPr>
    </w:p>
    <w:p w:rsidR="00362441" w:rsidRDefault="00362441" w:rsidP="000D4FC6">
      <w:pPr>
        <w:pStyle w:val="Bezmezer"/>
      </w:pPr>
      <w:r>
        <w:lastRenderedPageBreak/>
        <w:t xml:space="preserve">Slavná Afroameričanka, Ethel Waters v roce vzniku písně, v neworleánském stylu </w:t>
      </w:r>
    </w:p>
    <w:p w:rsidR="00362441" w:rsidRDefault="00A541F5" w:rsidP="000D4FC6">
      <w:pPr>
        <w:pStyle w:val="Bezmezer"/>
      </w:pPr>
      <w:hyperlink r:id="rId63" w:history="1">
        <w:r w:rsidR="00362441" w:rsidRPr="00AA2FA2">
          <w:rPr>
            <w:rStyle w:val="Hypertextovodkaz"/>
          </w:rPr>
          <w:t>https://secondhandsongs.com/performance/67614</w:t>
        </w:r>
      </w:hyperlink>
    </w:p>
    <w:p w:rsidR="00362441" w:rsidRDefault="00362441" w:rsidP="000D4FC6">
      <w:pPr>
        <w:pStyle w:val="Bezmezer"/>
      </w:pPr>
      <w:r>
        <w:t>May 13, 1925</w:t>
      </w:r>
    </w:p>
    <w:p w:rsidR="00362441" w:rsidRDefault="00362441" w:rsidP="000D4FC6">
      <w:pPr>
        <w:pStyle w:val="Bezmezer"/>
      </w:pPr>
    </w:p>
    <w:p w:rsidR="00362441" w:rsidRDefault="00362441" w:rsidP="000D4FC6">
      <w:pPr>
        <w:pStyle w:val="Bezmezer"/>
      </w:pPr>
      <w:r>
        <w:t>Do ještě vzdálenější minulosti nás dostane Original Washboard Band</w:t>
      </w:r>
    </w:p>
    <w:p w:rsidR="00362441" w:rsidRDefault="00A541F5" w:rsidP="000D4FC6">
      <w:pPr>
        <w:pStyle w:val="Bezmezer"/>
      </w:pPr>
      <w:hyperlink r:id="rId64" w:history="1">
        <w:r w:rsidR="00362441" w:rsidRPr="00AA2FA2">
          <w:rPr>
            <w:rStyle w:val="Hypertextovodkaz"/>
          </w:rPr>
          <w:t>https://secondhandsongs.com/performance/435830</w:t>
        </w:r>
      </w:hyperlink>
    </w:p>
    <w:p w:rsidR="00362441" w:rsidRDefault="00362441" w:rsidP="000D4FC6">
      <w:pPr>
        <w:pStyle w:val="Bezmezer"/>
      </w:pPr>
      <w:r>
        <w:t>1959</w:t>
      </w:r>
    </w:p>
    <w:p w:rsidR="00362441" w:rsidRDefault="00362441" w:rsidP="000D4FC6">
      <w:pPr>
        <w:pStyle w:val="Bezmezer"/>
      </w:pPr>
    </w:p>
    <w:p w:rsidR="00362441" w:rsidRDefault="00D16772" w:rsidP="000D4FC6">
      <w:pPr>
        <w:pStyle w:val="Bezmezer"/>
      </w:pPr>
      <w:r>
        <w:t xml:space="preserve">Naše patronka, tetička Ella Fitzgerald </w:t>
      </w:r>
    </w:p>
    <w:p w:rsidR="00D16772" w:rsidRDefault="00A541F5" w:rsidP="000D4FC6">
      <w:pPr>
        <w:pStyle w:val="Bezmezer"/>
      </w:pPr>
      <w:hyperlink r:id="rId65" w:history="1">
        <w:r w:rsidR="00D16772" w:rsidRPr="00AA2FA2">
          <w:rPr>
            <w:rStyle w:val="Hypertextovodkaz"/>
          </w:rPr>
          <w:t>https://secondhandsongs.com/performance/185824</w:t>
        </w:r>
      </w:hyperlink>
    </w:p>
    <w:p w:rsidR="00D16772" w:rsidRDefault="00D16772" w:rsidP="000D4FC6">
      <w:pPr>
        <w:pStyle w:val="Bezmezer"/>
      </w:pPr>
      <w:r>
        <w:t>July 20, 1966</w:t>
      </w:r>
    </w:p>
    <w:p w:rsidR="00D16772" w:rsidRDefault="00D16772" w:rsidP="000D4FC6">
      <w:pPr>
        <w:pStyle w:val="Bezmezer"/>
      </w:pPr>
    </w:p>
    <w:p w:rsidR="00D16772" w:rsidRDefault="00D16772" w:rsidP="000D4FC6">
      <w:pPr>
        <w:pStyle w:val="Bezmezer"/>
      </w:pPr>
      <w:r>
        <w:t>Zážitky poskytuje obvykle i Mr. Velvet Fog, vlastním jménem Mel Tormé, zde scat songem</w:t>
      </w:r>
    </w:p>
    <w:p w:rsidR="00D16772" w:rsidRDefault="00A541F5" w:rsidP="000D4FC6">
      <w:pPr>
        <w:pStyle w:val="Bezmezer"/>
      </w:pPr>
      <w:hyperlink r:id="rId66" w:history="1">
        <w:r w:rsidR="00D16772" w:rsidRPr="00AA2FA2">
          <w:rPr>
            <w:rStyle w:val="Hypertextovodkaz"/>
          </w:rPr>
          <w:t>https://secondhandsongs.com/performance/552187</w:t>
        </w:r>
      </w:hyperlink>
    </w:p>
    <w:p w:rsidR="00D16772" w:rsidRDefault="00D16772" w:rsidP="000D4FC6">
      <w:pPr>
        <w:pStyle w:val="Bezmezer"/>
      </w:pPr>
      <w:r>
        <w:t>August 1988</w:t>
      </w:r>
    </w:p>
    <w:p w:rsidR="00D16772" w:rsidRDefault="00D16772" w:rsidP="000D4FC6">
      <w:pPr>
        <w:pStyle w:val="Bezmezer"/>
      </w:pPr>
    </w:p>
    <w:p w:rsidR="00D16772" w:rsidRDefault="00D16772" w:rsidP="000D4FC6">
      <w:pPr>
        <w:pStyle w:val="Bezmezer"/>
      </w:pPr>
      <w:r>
        <w:t>Jedinečné vokální sexteto Take 6 si s písničkou hraje jako kočka s myší</w:t>
      </w:r>
    </w:p>
    <w:p w:rsidR="00D16772" w:rsidRDefault="00A541F5" w:rsidP="000D4FC6">
      <w:pPr>
        <w:pStyle w:val="Bezmezer"/>
      </w:pPr>
      <w:hyperlink r:id="rId67" w:history="1">
        <w:r w:rsidR="00D16772" w:rsidRPr="00AA2FA2">
          <w:rPr>
            <w:rStyle w:val="Hypertextovodkaz"/>
          </w:rPr>
          <w:t>https://secondhandsongs.com/performance/476335</w:t>
        </w:r>
      </w:hyperlink>
    </w:p>
    <w:p w:rsidR="00D16772" w:rsidRDefault="00D16772" w:rsidP="000D4FC6">
      <w:pPr>
        <w:pStyle w:val="Bezmezer"/>
      </w:pPr>
      <w:r>
        <w:t>released 2008</w:t>
      </w:r>
    </w:p>
    <w:p w:rsidR="00D16772" w:rsidRDefault="00D16772" w:rsidP="000D4FC6">
      <w:pPr>
        <w:pStyle w:val="Bezmezer"/>
      </w:pPr>
    </w:p>
    <w:p w:rsidR="00D16772" w:rsidRDefault="00D16772" w:rsidP="000D4FC6">
      <w:pPr>
        <w:pStyle w:val="Bezmezer"/>
      </w:pPr>
      <w:r>
        <w:t>Nejstarší instrumentální deska je ovšem s orchestrem autora, Bena Bernieho</w:t>
      </w:r>
    </w:p>
    <w:p w:rsidR="00D16772" w:rsidRDefault="00A541F5" w:rsidP="000D4FC6">
      <w:pPr>
        <w:pStyle w:val="Bezmezer"/>
      </w:pPr>
      <w:hyperlink r:id="rId68" w:history="1">
        <w:r w:rsidR="00D16772" w:rsidRPr="00AA2FA2">
          <w:rPr>
            <w:rStyle w:val="Hypertextovodkaz"/>
          </w:rPr>
          <w:t>https://secondhandsongs.com/performance/67609</w:t>
        </w:r>
      </w:hyperlink>
    </w:p>
    <w:p w:rsidR="00D16772" w:rsidRDefault="00D16772" w:rsidP="000D4FC6">
      <w:pPr>
        <w:pStyle w:val="Bezmezer"/>
      </w:pPr>
      <w:r>
        <w:t>March 19, 1925</w:t>
      </w:r>
    </w:p>
    <w:p w:rsidR="00D16772" w:rsidRDefault="00D16772" w:rsidP="000D4FC6">
      <w:pPr>
        <w:pStyle w:val="Bezmezer"/>
      </w:pPr>
    </w:p>
    <w:p w:rsidR="00D16772" w:rsidRDefault="00D16772" w:rsidP="000D4FC6">
      <w:pPr>
        <w:pStyle w:val="Bezmezer"/>
      </w:pPr>
      <w:r>
        <w:t xml:space="preserve">Když poctivě </w:t>
      </w:r>
      <w:r w:rsidR="00F061F2">
        <w:t xml:space="preserve">stylově </w:t>
      </w:r>
      <w:r>
        <w:t>po staru, tak od</w:t>
      </w:r>
      <w:r w:rsidR="00F061F2">
        <w:t xml:space="preserve"> bílých</w:t>
      </w:r>
      <w:r>
        <w:t xml:space="preserve"> Dukes of Dixieland</w:t>
      </w:r>
    </w:p>
    <w:p w:rsidR="00362441" w:rsidRDefault="00A541F5" w:rsidP="000D4FC6">
      <w:pPr>
        <w:pStyle w:val="Bezmezer"/>
      </w:pPr>
      <w:hyperlink r:id="rId69" w:history="1">
        <w:r w:rsidR="00F061F2" w:rsidRPr="00AA2FA2">
          <w:rPr>
            <w:rStyle w:val="Hypertextovodkaz"/>
          </w:rPr>
          <w:t>https://secondhandsongs.com/performance/1409265</w:t>
        </w:r>
      </w:hyperlink>
    </w:p>
    <w:p w:rsidR="00F061F2" w:rsidRDefault="00F061F2" w:rsidP="000D4FC6">
      <w:pPr>
        <w:pStyle w:val="Bezmezer"/>
      </w:pPr>
      <w:r>
        <w:t>October 1951</w:t>
      </w:r>
    </w:p>
    <w:p w:rsidR="00F061F2" w:rsidRDefault="00F061F2" w:rsidP="000D4FC6">
      <w:pPr>
        <w:pStyle w:val="Bezmezer"/>
      </w:pPr>
    </w:p>
    <w:p w:rsidR="00F061F2" w:rsidRDefault="00F061F2" w:rsidP="000D4FC6">
      <w:pPr>
        <w:pStyle w:val="Bezmezer"/>
      </w:pPr>
      <w:r>
        <w:t>Mistrovství světa v nekonečném proudu nápadů a jejich střelhbité realizaci – Oscar Peterson</w:t>
      </w:r>
    </w:p>
    <w:p w:rsidR="00F061F2" w:rsidRDefault="00A541F5" w:rsidP="000D4FC6">
      <w:pPr>
        <w:pStyle w:val="Bezmezer"/>
      </w:pPr>
      <w:hyperlink r:id="rId70" w:history="1">
        <w:r w:rsidR="00F061F2" w:rsidRPr="00AA2FA2">
          <w:rPr>
            <w:rStyle w:val="Hypertextovodkaz"/>
          </w:rPr>
          <w:t>https://secondhandsongs.com/performance/677287</w:t>
        </w:r>
      </w:hyperlink>
    </w:p>
    <w:p w:rsidR="00F061F2" w:rsidRDefault="00F061F2" w:rsidP="000D4FC6">
      <w:pPr>
        <w:pStyle w:val="Bezmezer"/>
      </w:pPr>
      <w:r>
        <w:t>March 17, 1975 Paris</w:t>
      </w:r>
    </w:p>
    <w:p w:rsidR="00F061F2" w:rsidRDefault="00F061F2" w:rsidP="000D4FC6">
      <w:pPr>
        <w:pStyle w:val="Bezmezer"/>
      </w:pPr>
    </w:p>
    <w:p w:rsidR="00F061F2" w:rsidRDefault="00776919" w:rsidP="000D4FC6">
      <w:pPr>
        <w:pStyle w:val="Bezmezer"/>
      </w:pPr>
      <w:r>
        <w:t xml:space="preserve">Petersona překoná jedině Peterson se dvěma basisty, Rayem Brownem a Nielsem H. </w:t>
      </w:r>
      <w:r>
        <w:rPr>
          <w:rFonts w:cs="Times New Roman"/>
        </w:rPr>
        <w:t>Ø</w:t>
      </w:r>
      <w:r>
        <w:t xml:space="preserve">. Pedersenem. </w:t>
      </w:r>
    </w:p>
    <w:p w:rsidR="00776919" w:rsidRPr="00776919" w:rsidRDefault="00776919" w:rsidP="000D4FC6">
      <w:pPr>
        <w:pStyle w:val="Bezmezer"/>
        <w:rPr>
          <w:b/>
          <w:i/>
        </w:rPr>
      </w:pPr>
      <w:r>
        <w:t xml:space="preserve">Uvěří jen ten, kdo uvidí -  -  -  -  -  -  -  -  -  -  -  -  -  -  -  -  -  -  -  -  -  -   </w:t>
      </w:r>
      <w:r w:rsidRPr="00776919">
        <w:rPr>
          <w:b/>
          <w:i/>
          <w:highlight w:val="cyan"/>
          <w:bdr w:val="single" w:sz="4" w:space="0" w:color="auto"/>
        </w:rPr>
        <w:t>V I D E O</w:t>
      </w:r>
    </w:p>
    <w:p w:rsidR="00776919" w:rsidRDefault="00A541F5" w:rsidP="000D4FC6">
      <w:pPr>
        <w:pStyle w:val="Bezmezer"/>
      </w:pPr>
      <w:hyperlink r:id="rId71" w:history="1">
        <w:r w:rsidR="00776919" w:rsidRPr="00AA2FA2">
          <w:rPr>
            <w:rStyle w:val="Hypertextovodkaz"/>
          </w:rPr>
          <w:t>https://www.youtube.com/watch?v=Ypd1YGW5Huw</w:t>
        </w:r>
      </w:hyperlink>
    </w:p>
    <w:p w:rsidR="00776919" w:rsidRDefault="00776919" w:rsidP="000D4FC6">
      <w:pPr>
        <w:pStyle w:val="Bezmezer"/>
      </w:pPr>
    </w:p>
    <w:p w:rsidR="00362441" w:rsidRDefault="003E5B67" w:rsidP="000D4FC6">
      <w:pPr>
        <w:pStyle w:val="Bezmezer"/>
      </w:pPr>
      <w:r>
        <w:t xml:space="preserve">   </w:t>
      </w:r>
      <w:r w:rsidR="005544B1" w:rsidRPr="005544B1">
        <w:rPr>
          <w:noProof/>
          <w:lang w:eastAsia="cs-CZ"/>
        </w:rPr>
        <w:drawing>
          <wp:inline distT="0" distB="0" distL="0" distR="0" wp14:anchorId="763D966F" wp14:editId="7514A4C3">
            <wp:extent cx="2381693" cy="3025113"/>
            <wp:effectExtent l="0" t="0" r="0" b="444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01141" cy="3049815"/>
                    </a:xfrm>
                    <a:prstGeom prst="rect">
                      <a:avLst/>
                    </a:prstGeom>
                  </pic:spPr>
                </pic:pic>
              </a:graphicData>
            </a:graphic>
          </wp:inline>
        </w:drawing>
      </w:r>
      <w:r w:rsidR="005544B1">
        <w:t xml:space="preserve">   </w:t>
      </w:r>
      <w:r>
        <w:t xml:space="preserve">   </w:t>
      </w:r>
      <w:r w:rsidR="005544B1">
        <w:t xml:space="preserve">  </w:t>
      </w:r>
      <w:r w:rsidR="005544B1" w:rsidRPr="005544B1">
        <w:rPr>
          <w:noProof/>
          <w:lang w:eastAsia="cs-CZ"/>
        </w:rPr>
        <w:drawing>
          <wp:inline distT="0" distB="0" distL="0" distR="0" wp14:anchorId="4CCB195C" wp14:editId="5BFD8C67">
            <wp:extent cx="2961774" cy="2991293"/>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70671" cy="3000278"/>
                    </a:xfrm>
                    <a:prstGeom prst="rect">
                      <a:avLst/>
                    </a:prstGeom>
                  </pic:spPr>
                </pic:pic>
              </a:graphicData>
            </a:graphic>
          </wp:inline>
        </w:drawing>
      </w:r>
    </w:p>
    <w:p w:rsidR="00776919" w:rsidRPr="005544B1" w:rsidRDefault="005544B1" w:rsidP="000D4FC6">
      <w:pPr>
        <w:pStyle w:val="Bezmezer"/>
        <w:rPr>
          <w:sz w:val="32"/>
          <w:szCs w:val="32"/>
        </w:rPr>
      </w:pPr>
      <w:r>
        <w:rPr>
          <w:sz w:val="32"/>
          <w:szCs w:val="32"/>
        </w:rPr>
        <w:t xml:space="preserve"> </w:t>
      </w:r>
      <w:r w:rsidR="00885DC5">
        <w:rPr>
          <w:sz w:val="32"/>
          <w:szCs w:val="32"/>
        </w:rPr>
        <w:t xml:space="preserve"> </w:t>
      </w:r>
      <w:r w:rsidR="003E5B67">
        <w:rPr>
          <w:sz w:val="32"/>
          <w:szCs w:val="32"/>
        </w:rPr>
        <w:t xml:space="preserve">   </w:t>
      </w:r>
      <w:r>
        <w:rPr>
          <w:sz w:val="32"/>
          <w:szCs w:val="32"/>
        </w:rPr>
        <w:t>Ben Bernie (1891 – 1943)</w:t>
      </w:r>
    </w:p>
    <w:p w:rsidR="00776919" w:rsidRDefault="00776919" w:rsidP="000D4FC6">
      <w:pPr>
        <w:pStyle w:val="Bezmezer"/>
      </w:pPr>
    </w:p>
    <w:p w:rsidR="00776919" w:rsidRDefault="00776919" w:rsidP="000D4FC6">
      <w:pPr>
        <w:pStyle w:val="Bezmezer"/>
      </w:pPr>
    </w:p>
    <w:p w:rsidR="00776919" w:rsidRDefault="00776919" w:rsidP="000D4FC6">
      <w:pPr>
        <w:pStyle w:val="Bezmezer"/>
      </w:pPr>
    </w:p>
    <w:p w:rsidR="00776919" w:rsidRDefault="005544B1" w:rsidP="000D4FC6">
      <w:pPr>
        <w:pStyle w:val="Bezmezer"/>
      </w:pPr>
      <w:r w:rsidRPr="005544B1">
        <w:rPr>
          <w:noProof/>
          <w:lang w:eastAsia="cs-CZ"/>
        </w:rPr>
        <w:drawing>
          <wp:inline distT="0" distB="0" distL="0" distR="0" wp14:anchorId="65B258B5" wp14:editId="602F31B1">
            <wp:extent cx="6275070" cy="409956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75070" cy="4099560"/>
                    </a:xfrm>
                    <a:prstGeom prst="rect">
                      <a:avLst/>
                    </a:prstGeom>
                  </pic:spPr>
                </pic:pic>
              </a:graphicData>
            </a:graphic>
          </wp:inline>
        </w:drawing>
      </w:r>
    </w:p>
    <w:p w:rsidR="00776919" w:rsidRDefault="00776919" w:rsidP="000D4FC6">
      <w:pPr>
        <w:pStyle w:val="Bezmezer"/>
      </w:pPr>
    </w:p>
    <w:p w:rsidR="00776919" w:rsidRDefault="00776919" w:rsidP="000D4FC6">
      <w:pPr>
        <w:pStyle w:val="Bezmezer"/>
      </w:pPr>
    </w:p>
    <w:p w:rsidR="005544B1" w:rsidRDefault="005544B1" w:rsidP="005544B1">
      <w:pPr>
        <w:pStyle w:val="Bezmezer"/>
        <w:pBdr>
          <w:top w:val="single" w:sz="4" w:space="1" w:color="auto"/>
          <w:left w:val="single" w:sz="4" w:space="4" w:color="auto"/>
          <w:bottom w:val="single" w:sz="4" w:space="1" w:color="auto"/>
          <w:right w:val="single" w:sz="4" w:space="4" w:color="auto"/>
        </w:pBdr>
      </w:pPr>
      <w:r>
        <w:t>Jazz Standards</w:t>
      </w:r>
      <w:r>
        <w:tab/>
      </w:r>
      <w:r>
        <w:tab/>
      </w:r>
      <w:r>
        <w:tab/>
        <w:t xml:space="preserve">  21. místo</w:t>
      </w:r>
    </w:p>
    <w:p w:rsidR="00776919" w:rsidRDefault="00776919" w:rsidP="005544B1">
      <w:pPr>
        <w:pStyle w:val="Bezmezer"/>
        <w:pBdr>
          <w:top w:val="single" w:sz="4" w:space="1" w:color="auto"/>
          <w:left w:val="single" w:sz="4" w:space="4" w:color="auto"/>
          <w:bottom w:val="single" w:sz="4" w:space="1" w:color="auto"/>
          <w:right w:val="single" w:sz="4" w:space="4" w:color="auto"/>
        </w:pBdr>
      </w:pPr>
      <w:r>
        <w:t>SecondHandSongs</w:t>
      </w:r>
      <w:r>
        <w:tab/>
      </w:r>
      <w:r>
        <w:tab/>
      </w:r>
      <w:r>
        <w:tab/>
        <w:t>476 verzí</w:t>
      </w:r>
      <w:r>
        <w:tab/>
        <w:t>roku 1940 hit č. 4</w:t>
      </w:r>
    </w:p>
    <w:p w:rsidR="00776919" w:rsidRDefault="00776919" w:rsidP="005544B1">
      <w:pPr>
        <w:pStyle w:val="Bezmezer"/>
        <w:pBdr>
          <w:top w:val="single" w:sz="4" w:space="1" w:color="auto"/>
          <w:left w:val="single" w:sz="4" w:space="4" w:color="auto"/>
          <w:bottom w:val="single" w:sz="4" w:space="1" w:color="auto"/>
          <w:right w:val="single" w:sz="4" w:space="4" w:color="auto"/>
        </w:pBdr>
      </w:pPr>
      <w:r>
        <w:t>Tom Lord Jazz Discography</w:t>
      </w:r>
      <w:r>
        <w:tab/>
      </w:r>
      <w:r>
        <w:tab/>
        <w:t>860 verzí</w:t>
      </w:r>
    </w:p>
    <w:p w:rsidR="00776919" w:rsidRDefault="00776919" w:rsidP="000D4FC6">
      <w:pPr>
        <w:pStyle w:val="Bezmezer"/>
      </w:pPr>
    </w:p>
    <w:p w:rsidR="00362441" w:rsidRDefault="00362441" w:rsidP="000D4FC6">
      <w:pPr>
        <w:pStyle w:val="Bezmezer"/>
      </w:pPr>
    </w:p>
    <w:p w:rsidR="00885DC5" w:rsidRDefault="00885DC5" w:rsidP="000D4FC6">
      <w:pPr>
        <w:pStyle w:val="Bezmezer"/>
      </w:pPr>
      <w:r>
        <w:t>King of Swing, klarinetista Benny Goodman s orchestrem a zpěvačkou Helen Forrest</w:t>
      </w:r>
    </w:p>
    <w:p w:rsidR="00885DC5" w:rsidRDefault="00A541F5" w:rsidP="000D4FC6">
      <w:pPr>
        <w:pStyle w:val="Bezmezer"/>
      </w:pPr>
      <w:hyperlink r:id="rId75" w:history="1">
        <w:r w:rsidR="00885DC5" w:rsidRPr="00AA2FA2">
          <w:rPr>
            <w:rStyle w:val="Hypertextovodkaz"/>
          </w:rPr>
          <w:t>https://secondhandsongs.com/performance/167358</w:t>
        </w:r>
      </w:hyperlink>
    </w:p>
    <w:p w:rsidR="00885DC5" w:rsidRDefault="00885DC5" w:rsidP="000D4FC6">
      <w:pPr>
        <w:pStyle w:val="Bezmezer"/>
      </w:pPr>
      <w:r>
        <w:t>February 7, 1940</w:t>
      </w:r>
    </w:p>
    <w:p w:rsidR="00885DC5" w:rsidRDefault="00885DC5" w:rsidP="000D4FC6">
      <w:pPr>
        <w:pStyle w:val="Bezmezer"/>
      </w:pPr>
    </w:p>
    <w:p w:rsidR="00885DC5" w:rsidRDefault="00885DC5" w:rsidP="000D4FC6">
      <w:pPr>
        <w:pStyle w:val="Bezmezer"/>
      </w:pPr>
      <w:r>
        <w:t>Kytarový experimentátor Les Paul na trikové nahrávce se svojí ženou, Mary Ford</w:t>
      </w:r>
    </w:p>
    <w:p w:rsidR="00885DC5" w:rsidRDefault="00A541F5" w:rsidP="000D4FC6">
      <w:pPr>
        <w:pStyle w:val="Bezmezer"/>
      </w:pPr>
      <w:hyperlink r:id="rId76" w:history="1">
        <w:r w:rsidR="00885DC5" w:rsidRPr="00AA2FA2">
          <w:rPr>
            <w:rStyle w:val="Hypertextovodkaz"/>
          </w:rPr>
          <w:t>https://secondhandsongs.com/performance/61308</w:t>
        </w:r>
      </w:hyperlink>
    </w:p>
    <w:p w:rsidR="00885DC5" w:rsidRDefault="00885DC5" w:rsidP="000D4FC6">
      <w:pPr>
        <w:pStyle w:val="Bezmezer"/>
      </w:pPr>
      <w:r>
        <w:t>released March 1951</w:t>
      </w:r>
    </w:p>
    <w:p w:rsidR="00885DC5" w:rsidRDefault="00885DC5" w:rsidP="000D4FC6">
      <w:pPr>
        <w:pStyle w:val="Bezmezer"/>
      </w:pPr>
    </w:p>
    <w:p w:rsidR="00885DC5" w:rsidRDefault="00BC5F83" w:rsidP="000D4FC6">
      <w:pPr>
        <w:pStyle w:val="Bezmezer"/>
      </w:pPr>
      <w:r>
        <w:t>Hodně uvolněné uchopení tématu zpívajícím kytaristou Slimem Gaillardem, známým vtipálkem</w:t>
      </w:r>
    </w:p>
    <w:p w:rsidR="00BC5F83" w:rsidRDefault="00A541F5" w:rsidP="000D4FC6">
      <w:pPr>
        <w:pStyle w:val="Bezmezer"/>
      </w:pPr>
      <w:hyperlink r:id="rId77" w:history="1">
        <w:r w:rsidR="00BC5F83" w:rsidRPr="00AA2FA2">
          <w:rPr>
            <w:rStyle w:val="Hypertextovodkaz"/>
          </w:rPr>
          <w:t>https://secondhandsongs.com/performance/721282</w:t>
        </w:r>
      </w:hyperlink>
    </w:p>
    <w:p w:rsidR="00BC5F83" w:rsidRDefault="00BC5F83" w:rsidP="000D4FC6">
      <w:pPr>
        <w:pStyle w:val="Bezmezer"/>
      </w:pPr>
      <w:r>
        <w:t>November 1958</w:t>
      </w:r>
    </w:p>
    <w:p w:rsidR="00885DC5" w:rsidRDefault="00885DC5" w:rsidP="000D4FC6">
      <w:pPr>
        <w:pStyle w:val="Bezmezer"/>
      </w:pPr>
    </w:p>
    <w:p w:rsidR="00BC5F83" w:rsidRDefault="00BC5F83" w:rsidP="000D4FC6">
      <w:pPr>
        <w:pStyle w:val="Bezmezer"/>
      </w:pPr>
      <w:r>
        <w:t>O r n i t h o l o g y</w:t>
      </w:r>
    </w:p>
    <w:p w:rsidR="00367595" w:rsidRDefault="00367595" w:rsidP="000D4FC6">
      <w:pPr>
        <w:pStyle w:val="Bezmezer"/>
      </w:pPr>
      <w:r>
        <w:t xml:space="preserve">Vtipná melodická parafráze na harmonickou kostru </w:t>
      </w:r>
      <w:r>
        <w:rPr>
          <w:i/>
        </w:rPr>
        <w:t xml:space="preserve">How High the Moon </w:t>
      </w:r>
      <w:r>
        <w:t xml:space="preserve">od Charlieho Parkera, </w:t>
      </w:r>
    </w:p>
    <w:p w:rsidR="00367595" w:rsidRDefault="00367595" w:rsidP="000D4FC6">
      <w:pPr>
        <w:pStyle w:val="Bezmezer"/>
      </w:pPr>
      <w:r>
        <w:t>hrají saxofonista Joshua Redman a klavírista Brad Mehldau</w:t>
      </w:r>
    </w:p>
    <w:p w:rsidR="00367595" w:rsidRDefault="00A541F5" w:rsidP="000D4FC6">
      <w:pPr>
        <w:pStyle w:val="Bezmezer"/>
      </w:pPr>
      <w:hyperlink r:id="rId78" w:history="1">
        <w:r w:rsidR="00367595" w:rsidRPr="00AA2FA2">
          <w:rPr>
            <w:rStyle w:val="Hypertextovodkaz"/>
          </w:rPr>
          <w:t>https://secondhandsongs.com/performance/623192</w:t>
        </w:r>
      </w:hyperlink>
    </w:p>
    <w:p w:rsidR="00367595" w:rsidRPr="00367595" w:rsidRDefault="00367595" w:rsidP="000D4FC6">
      <w:pPr>
        <w:pStyle w:val="Bezmezer"/>
      </w:pPr>
      <w:r>
        <w:t>released 2016</w:t>
      </w:r>
    </w:p>
    <w:p w:rsidR="00BC5F83" w:rsidRDefault="00BC5F83" w:rsidP="000D4FC6">
      <w:pPr>
        <w:pStyle w:val="Bezmezer"/>
      </w:pPr>
    </w:p>
    <w:p w:rsidR="00885DC5" w:rsidRDefault="00BC5F83" w:rsidP="000D4FC6">
      <w:pPr>
        <w:pStyle w:val="Bezmezer"/>
      </w:pPr>
      <w:r>
        <w:t xml:space="preserve">Málokterou píseň natočila Ella Fitzgerald víckrát. Po úvodní volnější sloce přijde </w:t>
      </w:r>
      <w:r>
        <w:rPr>
          <w:i/>
        </w:rPr>
        <w:t xml:space="preserve">double-time </w:t>
      </w:r>
      <w:r>
        <w:t xml:space="preserve">a parádní ukázka </w:t>
      </w:r>
      <w:r>
        <w:rPr>
          <w:i/>
        </w:rPr>
        <w:t>scat songu</w:t>
      </w:r>
      <w:r>
        <w:t xml:space="preserve">, včetně melodické parafráze Charlieho Parkera, </w:t>
      </w:r>
      <w:r>
        <w:rPr>
          <w:b/>
        </w:rPr>
        <w:t>Ornithology</w:t>
      </w:r>
      <w:r>
        <w:t xml:space="preserve"> </w:t>
      </w:r>
    </w:p>
    <w:p w:rsidR="00BC5F83" w:rsidRDefault="00A541F5" w:rsidP="000D4FC6">
      <w:pPr>
        <w:pStyle w:val="Bezmezer"/>
      </w:pPr>
      <w:hyperlink r:id="rId79" w:history="1">
        <w:r w:rsidR="00BC5F83" w:rsidRPr="00AA2FA2">
          <w:rPr>
            <w:rStyle w:val="Hypertextovodkaz"/>
          </w:rPr>
          <w:t>https://secondhandsongs.com/submission/158169</w:t>
        </w:r>
      </w:hyperlink>
    </w:p>
    <w:p w:rsidR="00BC5F83" w:rsidRDefault="00BC5F83" w:rsidP="000D4FC6">
      <w:pPr>
        <w:pStyle w:val="Bezmezer"/>
      </w:pPr>
      <w:r>
        <w:t>November 4 – 8, 1953 Tokyo</w:t>
      </w:r>
    </w:p>
    <w:p w:rsidR="00885DC5" w:rsidRDefault="00885DC5" w:rsidP="000D4FC6">
      <w:pPr>
        <w:pStyle w:val="Bezmezer"/>
      </w:pPr>
    </w:p>
    <w:p w:rsidR="00885DC5" w:rsidRDefault="00C65A6D" w:rsidP="000D4FC6">
      <w:pPr>
        <w:pStyle w:val="Bezmezer"/>
      </w:pPr>
      <w:r>
        <w:lastRenderedPageBreak/>
        <w:t xml:space="preserve">Trochu méně kvalitní video, ovšem od </w:t>
      </w:r>
      <w:proofErr w:type="gramStart"/>
      <w:r>
        <w:t>Manhattan</w:t>
      </w:r>
      <w:proofErr w:type="gramEnd"/>
      <w:r>
        <w:t xml:space="preserve"> Transfer z koncertu</w:t>
      </w:r>
    </w:p>
    <w:p w:rsidR="00C65A6D" w:rsidRDefault="00A541F5" w:rsidP="000D4FC6">
      <w:pPr>
        <w:pStyle w:val="Bezmezer"/>
      </w:pPr>
      <w:hyperlink r:id="rId80" w:history="1">
        <w:r w:rsidR="00C65A6D" w:rsidRPr="00AA2FA2">
          <w:rPr>
            <w:rStyle w:val="Hypertextovodkaz"/>
          </w:rPr>
          <w:t>https://secondhandsongs.com/performance/106308</w:t>
        </w:r>
      </w:hyperlink>
    </w:p>
    <w:p w:rsidR="00C65A6D" w:rsidRDefault="00C65A6D" w:rsidP="000D4FC6">
      <w:pPr>
        <w:pStyle w:val="Bezmezer"/>
      </w:pPr>
      <w:r>
        <w:t>November 1983</w:t>
      </w:r>
    </w:p>
    <w:p w:rsidR="00C65A6D" w:rsidRDefault="00C65A6D" w:rsidP="000D4FC6">
      <w:pPr>
        <w:pStyle w:val="Bezmezer"/>
      </w:pPr>
    </w:p>
    <w:p w:rsidR="002858F5" w:rsidRDefault="002858F5" w:rsidP="000D4FC6">
      <w:pPr>
        <w:pStyle w:val="Bezmezer"/>
      </w:pPr>
      <w:r>
        <w:t>Významný tenorsaxofonista Sonny Rollins na výletě v Kalifornii</w:t>
      </w:r>
    </w:p>
    <w:p w:rsidR="002858F5" w:rsidRDefault="00A541F5" w:rsidP="000D4FC6">
      <w:pPr>
        <w:pStyle w:val="Bezmezer"/>
      </w:pPr>
      <w:hyperlink r:id="rId81" w:history="1">
        <w:r w:rsidR="002858F5" w:rsidRPr="00AA2FA2">
          <w:rPr>
            <w:rStyle w:val="Hypertextovodkaz"/>
          </w:rPr>
          <w:t>https://secondhandsongs.com/performance/360855</w:t>
        </w:r>
      </w:hyperlink>
    </w:p>
    <w:p w:rsidR="002858F5" w:rsidRDefault="002858F5" w:rsidP="000D4FC6">
      <w:pPr>
        <w:pStyle w:val="Bezmezer"/>
      </w:pPr>
      <w:r>
        <w:t>October 20 – 22, 1958</w:t>
      </w:r>
    </w:p>
    <w:p w:rsidR="00C65A6D" w:rsidRDefault="00C65A6D" w:rsidP="000D4FC6">
      <w:pPr>
        <w:pStyle w:val="Bezmezer"/>
      </w:pPr>
    </w:p>
    <w:p w:rsidR="00885DC5" w:rsidRDefault="002858F5" w:rsidP="000D4FC6">
      <w:pPr>
        <w:pStyle w:val="Bezmezer"/>
      </w:pPr>
      <w:r>
        <w:t>Veterán barytonsaxofonu Ronnie Cuber (1941 – 2022) zralý jako dobré víno</w:t>
      </w:r>
    </w:p>
    <w:p w:rsidR="002858F5" w:rsidRDefault="00A541F5" w:rsidP="000D4FC6">
      <w:pPr>
        <w:pStyle w:val="Bezmezer"/>
      </w:pPr>
      <w:hyperlink r:id="rId82" w:history="1">
        <w:r w:rsidR="002858F5" w:rsidRPr="00AA2FA2">
          <w:rPr>
            <w:rStyle w:val="Hypertextovodkaz"/>
          </w:rPr>
          <w:t>https://secondhandsongs.com/performance/936172</w:t>
        </w:r>
      </w:hyperlink>
    </w:p>
    <w:p w:rsidR="002858F5" w:rsidRDefault="002858F5" w:rsidP="000D4FC6">
      <w:pPr>
        <w:pStyle w:val="Bezmezer"/>
      </w:pPr>
      <w:r>
        <w:t>released November 2019</w:t>
      </w:r>
    </w:p>
    <w:p w:rsidR="002858F5" w:rsidRDefault="002858F5" w:rsidP="000D4FC6">
      <w:pPr>
        <w:pStyle w:val="Bezmezer"/>
      </w:pPr>
    </w:p>
    <w:p w:rsidR="002858F5" w:rsidRDefault="00C96042" w:rsidP="000D4FC6">
      <w:pPr>
        <w:pStyle w:val="Bezmezer"/>
      </w:pPr>
      <w:r>
        <w:t>Návrat domů s krasobruslící Helenou Vondráčkovou na český text Zdeňka Borovce</w:t>
      </w:r>
    </w:p>
    <w:p w:rsidR="00C96042" w:rsidRDefault="00A541F5" w:rsidP="000D4FC6">
      <w:pPr>
        <w:pStyle w:val="Bezmezer"/>
      </w:pPr>
      <w:hyperlink r:id="rId83" w:history="1">
        <w:r w:rsidR="00C96042" w:rsidRPr="00AA2FA2">
          <w:rPr>
            <w:rStyle w:val="Hypertextovodkaz"/>
          </w:rPr>
          <w:t>https://secondhandsongs.com/performance/1198118</w:t>
        </w:r>
      </w:hyperlink>
    </w:p>
    <w:p w:rsidR="00C96042" w:rsidRDefault="00C96042" w:rsidP="000D4FC6">
      <w:pPr>
        <w:pStyle w:val="Bezmezer"/>
      </w:pPr>
      <w:r>
        <w:t>released 1976</w:t>
      </w:r>
    </w:p>
    <w:p w:rsidR="00C96042" w:rsidRDefault="00C96042" w:rsidP="000D4FC6">
      <w:pPr>
        <w:pStyle w:val="Bezmezer"/>
      </w:pPr>
    </w:p>
    <w:p w:rsidR="00885DC5" w:rsidRDefault="00885DC5" w:rsidP="000D4FC6">
      <w:pPr>
        <w:pStyle w:val="Bezmezer"/>
      </w:pPr>
    </w:p>
    <w:p w:rsidR="00885DC5" w:rsidRDefault="007F6468" w:rsidP="000D4FC6">
      <w:pPr>
        <w:pStyle w:val="Bezmezer"/>
      </w:pPr>
      <w:r>
        <w:rPr>
          <w:noProof/>
          <w:lang w:eastAsia="cs-CZ"/>
        </w:rPr>
        <w:drawing>
          <wp:inline distT="0" distB="0" distL="0" distR="0">
            <wp:extent cx="2896819" cy="3007593"/>
            <wp:effectExtent l="0" t="0" r="0" b="2540"/>
            <wp:docPr id="8" name="Obrázek 8" descr="Songwriters Hall of Fam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gwriters Hall of Fame - Wikipedi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46403" cy="3059073"/>
                    </a:xfrm>
                    <a:prstGeom prst="rect">
                      <a:avLst/>
                    </a:prstGeom>
                    <a:noFill/>
                    <a:ln>
                      <a:noFill/>
                    </a:ln>
                  </pic:spPr>
                </pic:pic>
              </a:graphicData>
            </a:graphic>
          </wp:inline>
        </w:drawing>
      </w:r>
      <w:r>
        <w:t xml:space="preserve">     </w:t>
      </w:r>
      <w:r>
        <w:rPr>
          <w:noProof/>
          <w:lang w:eastAsia="cs-CZ"/>
        </w:rPr>
        <w:drawing>
          <wp:inline distT="0" distB="0" distL="0" distR="0">
            <wp:extent cx="2998876" cy="2998876"/>
            <wp:effectExtent l="0" t="0" r="0" b="0"/>
            <wp:docPr id="9" name="Obrázek 9" descr="Composer Morgan Lewis - guitar sheet music and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oser Morgan Lewis - guitar sheet music and tab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7508" cy="3047508"/>
                    </a:xfrm>
                    <a:prstGeom prst="rect">
                      <a:avLst/>
                    </a:prstGeom>
                    <a:noFill/>
                    <a:ln>
                      <a:noFill/>
                    </a:ln>
                  </pic:spPr>
                </pic:pic>
              </a:graphicData>
            </a:graphic>
          </wp:inline>
        </w:drawing>
      </w:r>
    </w:p>
    <w:p w:rsidR="007F6468" w:rsidRDefault="007F6468" w:rsidP="000D4FC6">
      <w:pPr>
        <w:pStyle w:val="Bezmezer"/>
      </w:pPr>
    </w:p>
    <w:p w:rsidR="007F6468" w:rsidRDefault="007F6468" w:rsidP="007F6468">
      <w:pPr>
        <w:pStyle w:val="Bezmezer"/>
        <w:jc w:val="center"/>
        <w:rPr>
          <w:sz w:val="32"/>
          <w:szCs w:val="32"/>
        </w:rPr>
      </w:pPr>
      <w:r>
        <w:rPr>
          <w:sz w:val="32"/>
          <w:szCs w:val="32"/>
        </w:rPr>
        <w:t>Morgan Lewis (1906 – 1968)</w:t>
      </w:r>
    </w:p>
    <w:p w:rsidR="007F6468" w:rsidRDefault="007F6468" w:rsidP="007F6468">
      <w:pPr>
        <w:pStyle w:val="Bezmezer"/>
        <w:jc w:val="center"/>
        <w:rPr>
          <w:sz w:val="32"/>
          <w:szCs w:val="32"/>
        </w:rPr>
      </w:pPr>
      <w:r>
        <w:rPr>
          <w:noProof/>
          <w:lang w:eastAsia="cs-CZ"/>
        </w:rPr>
        <w:drawing>
          <wp:inline distT="0" distB="0" distL="0" distR="0">
            <wp:extent cx="2406701" cy="3180936"/>
            <wp:effectExtent l="0" t="0" r="0" b="635"/>
            <wp:docPr id="12" name="Obrázek 12" descr="How High the Mo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High the Moon - Wikipedi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30179" cy="3211967"/>
                    </a:xfrm>
                    <a:prstGeom prst="rect">
                      <a:avLst/>
                    </a:prstGeom>
                    <a:noFill/>
                    <a:ln>
                      <a:noFill/>
                    </a:ln>
                  </pic:spPr>
                </pic:pic>
              </a:graphicData>
            </a:graphic>
          </wp:inline>
        </w:drawing>
      </w:r>
    </w:p>
    <w:p w:rsidR="007F6468" w:rsidRDefault="007F6468" w:rsidP="007F6468">
      <w:pPr>
        <w:pStyle w:val="Bezmezer"/>
      </w:pPr>
    </w:p>
    <w:p w:rsidR="007F6468" w:rsidRDefault="007F6468" w:rsidP="007F6468">
      <w:pPr>
        <w:pStyle w:val="Bezmezer"/>
      </w:pPr>
      <w:r w:rsidRPr="007F6468">
        <w:rPr>
          <w:noProof/>
          <w:lang w:eastAsia="cs-CZ"/>
        </w:rPr>
        <w:lastRenderedPageBreak/>
        <w:drawing>
          <wp:inline distT="0" distB="0" distL="0" distR="0" wp14:anchorId="2CF03661" wp14:editId="1BD9E747">
            <wp:extent cx="6353298" cy="8823425"/>
            <wp:effectExtent l="0" t="0" r="952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364078" cy="8838396"/>
                    </a:xfrm>
                    <a:prstGeom prst="rect">
                      <a:avLst/>
                    </a:prstGeom>
                  </pic:spPr>
                </pic:pic>
              </a:graphicData>
            </a:graphic>
          </wp:inline>
        </w:drawing>
      </w:r>
    </w:p>
    <w:p w:rsidR="007F6468" w:rsidRDefault="007F6468" w:rsidP="007F6468">
      <w:pPr>
        <w:pStyle w:val="Bezmezer"/>
      </w:pPr>
    </w:p>
    <w:p w:rsidR="007F6468" w:rsidRDefault="007F6468" w:rsidP="007F6468">
      <w:pPr>
        <w:pStyle w:val="Bezmezer"/>
        <w:pBdr>
          <w:top w:val="single" w:sz="4" w:space="1" w:color="auto"/>
          <w:left w:val="single" w:sz="4" w:space="4" w:color="auto"/>
          <w:bottom w:val="single" w:sz="4" w:space="1" w:color="auto"/>
          <w:right w:val="single" w:sz="4" w:space="4" w:color="auto"/>
        </w:pBdr>
      </w:pPr>
      <w:r>
        <w:t>Jazz Standards</w:t>
      </w:r>
      <w:r>
        <w:tab/>
      </w:r>
      <w:r>
        <w:tab/>
      </w:r>
      <w:r>
        <w:tab/>
        <w:t xml:space="preserve">  </w:t>
      </w:r>
      <w:r w:rsidR="00183923">
        <w:t>56</w:t>
      </w:r>
      <w:r>
        <w:t>. místo</w:t>
      </w:r>
    </w:p>
    <w:p w:rsidR="007F6468" w:rsidRDefault="007F6468" w:rsidP="007F6468">
      <w:pPr>
        <w:pStyle w:val="Bezmezer"/>
        <w:pBdr>
          <w:top w:val="single" w:sz="4" w:space="1" w:color="auto"/>
          <w:left w:val="single" w:sz="4" w:space="4" w:color="auto"/>
          <w:bottom w:val="single" w:sz="4" w:space="1" w:color="auto"/>
          <w:right w:val="single" w:sz="4" w:space="4" w:color="auto"/>
        </w:pBdr>
      </w:pPr>
      <w:r>
        <w:t>SecondHandSongs</w:t>
      </w:r>
      <w:r>
        <w:tab/>
      </w:r>
      <w:r>
        <w:tab/>
      </w:r>
      <w:r>
        <w:tab/>
      </w:r>
      <w:r w:rsidR="00183923">
        <w:t>740</w:t>
      </w:r>
      <w:r>
        <w:t xml:space="preserve"> verzí</w:t>
      </w:r>
      <w:r>
        <w:tab/>
        <w:t>roku 19</w:t>
      </w:r>
      <w:r w:rsidR="00183923">
        <w:t>54</w:t>
      </w:r>
      <w:r>
        <w:t xml:space="preserve"> hit č. </w:t>
      </w:r>
      <w:r w:rsidR="00183923">
        <w:t>2</w:t>
      </w:r>
    </w:p>
    <w:p w:rsidR="007F6468" w:rsidRDefault="007F6468" w:rsidP="007F6468">
      <w:pPr>
        <w:pStyle w:val="Bezmezer"/>
        <w:pBdr>
          <w:top w:val="single" w:sz="4" w:space="1" w:color="auto"/>
          <w:left w:val="single" w:sz="4" w:space="4" w:color="auto"/>
          <w:bottom w:val="single" w:sz="4" w:space="1" w:color="auto"/>
          <w:right w:val="single" w:sz="4" w:space="4" w:color="auto"/>
        </w:pBdr>
      </w:pPr>
      <w:r>
        <w:t>Tom Lord Jazz Discography</w:t>
      </w:r>
      <w:r>
        <w:tab/>
      </w:r>
      <w:r>
        <w:tab/>
        <w:t>8</w:t>
      </w:r>
      <w:r w:rsidR="00183923">
        <w:t>0</w:t>
      </w:r>
      <w:r>
        <w:t>0 verzí</w:t>
      </w:r>
    </w:p>
    <w:p w:rsidR="007F6468" w:rsidRDefault="007F6468" w:rsidP="007F6468">
      <w:pPr>
        <w:pStyle w:val="Bezmezer"/>
      </w:pPr>
    </w:p>
    <w:p w:rsidR="007F6468" w:rsidRDefault="00183923" w:rsidP="007F6468">
      <w:pPr>
        <w:pStyle w:val="Bezmezer"/>
      </w:pPr>
      <w:r>
        <w:lastRenderedPageBreak/>
        <w:t>Nejen skladatel, ale hlavně přední jazzový pianista Erroll Garner přichází se svou autorskou verzí</w:t>
      </w:r>
    </w:p>
    <w:p w:rsidR="00183923" w:rsidRDefault="00A541F5" w:rsidP="007F6468">
      <w:pPr>
        <w:pStyle w:val="Bezmezer"/>
      </w:pPr>
      <w:hyperlink r:id="rId88" w:history="1">
        <w:r w:rsidR="00183923" w:rsidRPr="00CD7CD2">
          <w:rPr>
            <w:rStyle w:val="Hypertextovodkaz"/>
          </w:rPr>
          <w:t>https://secondhandsongs.com/performance/46271</w:t>
        </w:r>
      </w:hyperlink>
    </w:p>
    <w:p w:rsidR="00183923" w:rsidRDefault="00183923" w:rsidP="007F6468">
      <w:pPr>
        <w:pStyle w:val="Bezmezer"/>
      </w:pPr>
      <w:r>
        <w:t>July 27, 1954</w:t>
      </w:r>
    </w:p>
    <w:p w:rsidR="00183923" w:rsidRDefault="00183923" w:rsidP="007F6468">
      <w:pPr>
        <w:pStyle w:val="Bezmezer"/>
      </w:pPr>
    </w:p>
    <w:p w:rsidR="00183923" w:rsidRDefault="00183923" w:rsidP="007F6468">
      <w:pPr>
        <w:pStyle w:val="Bezmezer"/>
      </w:pPr>
      <w:r>
        <w:t>Jedna z raných orchestrálních podob je od Richarda Haymana, foukačkáře a dirigenta</w:t>
      </w:r>
    </w:p>
    <w:p w:rsidR="00183923" w:rsidRDefault="00A541F5" w:rsidP="007F6468">
      <w:pPr>
        <w:pStyle w:val="Bezmezer"/>
      </w:pPr>
      <w:hyperlink r:id="rId89" w:history="1">
        <w:r w:rsidR="00183923" w:rsidRPr="00CD7CD2">
          <w:rPr>
            <w:rStyle w:val="Hypertextovodkaz"/>
          </w:rPr>
          <w:t>https://secondhandsongs.com/performance/670198</w:t>
        </w:r>
      </w:hyperlink>
    </w:p>
    <w:p w:rsidR="00183923" w:rsidRDefault="00183923" w:rsidP="007F6468">
      <w:pPr>
        <w:pStyle w:val="Bezmezer"/>
      </w:pPr>
      <w:r>
        <w:t>released 1956</w:t>
      </w:r>
    </w:p>
    <w:p w:rsidR="00183923" w:rsidRDefault="00183923" w:rsidP="007F6468">
      <w:pPr>
        <w:pStyle w:val="Bezmezer"/>
      </w:pPr>
    </w:p>
    <w:p w:rsidR="00183923" w:rsidRDefault="00970817" w:rsidP="007F6468">
      <w:pPr>
        <w:pStyle w:val="Bezmezer"/>
      </w:pPr>
      <w:r>
        <w:t>Za ryze jazzové provedení lze považovat to od legendárního swingového orchestru Counta Basieho, aranžmá Frank Foster, sólový barytonsaxofon Charlie Fowlkes</w:t>
      </w:r>
    </w:p>
    <w:p w:rsidR="00970817" w:rsidRDefault="00A541F5" w:rsidP="007F6468">
      <w:pPr>
        <w:pStyle w:val="Bezmezer"/>
      </w:pPr>
      <w:hyperlink r:id="rId90" w:history="1">
        <w:r w:rsidR="00970817" w:rsidRPr="00CD7CD2">
          <w:rPr>
            <w:rStyle w:val="Hypertextovodkaz"/>
          </w:rPr>
          <w:t>https://secondhandsongs.com/performance/409215</w:t>
        </w:r>
      </w:hyperlink>
    </w:p>
    <w:p w:rsidR="00970817" w:rsidRDefault="00970817" w:rsidP="007F6468">
      <w:pPr>
        <w:pStyle w:val="Bezmezer"/>
      </w:pPr>
      <w:r>
        <w:t>December 31, 1959</w:t>
      </w:r>
    </w:p>
    <w:p w:rsidR="00970817" w:rsidRDefault="00970817" w:rsidP="007F6468">
      <w:pPr>
        <w:pStyle w:val="Bezmezer"/>
      </w:pPr>
    </w:p>
    <w:p w:rsidR="00970817" w:rsidRDefault="00970817" w:rsidP="007F6468">
      <w:pPr>
        <w:pStyle w:val="Bezmezer"/>
      </w:pPr>
      <w:r>
        <w:t>Ještě měkčí zvuk má hollywoodský studiový orchestr pod taktovkou a v aranžmá velkého sběratele cen, Henryho Manciniho</w:t>
      </w:r>
      <w:r w:rsidR="00323CF3">
        <w:t xml:space="preserve"> (20 trofejí Grammy, 4 Oscary); trombonistou je Dick Nash</w:t>
      </w:r>
    </w:p>
    <w:p w:rsidR="00323CF3" w:rsidRDefault="00A541F5" w:rsidP="007F6468">
      <w:pPr>
        <w:pStyle w:val="Bezmezer"/>
      </w:pPr>
      <w:hyperlink r:id="rId91" w:history="1">
        <w:r w:rsidR="00323CF3" w:rsidRPr="00CD7CD2">
          <w:rPr>
            <w:rStyle w:val="Hypertextovodkaz"/>
          </w:rPr>
          <w:t>https://secondhandsongs.com/performance/273325</w:t>
        </w:r>
      </w:hyperlink>
    </w:p>
    <w:p w:rsidR="00323CF3" w:rsidRDefault="00323CF3" w:rsidP="007F6468">
      <w:pPr>
        <w:pStyle w:val="Bezmezer"/>
      </w:pPr>
      <w:r>
        <w:t>February 22 – 29, 1960</w:t>
      </w:r>
    </w:p>
    <w:p w:rsidR="00323CF3" w:rsidRDefault="00323CF3" w:rsidP="007F6468">
      <w:pPr>
        <w:pStyle w:val="Bezmezer"/>
      </w:pPr>
    </w:p>
    <w:p w:rsidR="00323CF3" w:rsidRDefault="00323CF3" w:rsidP="007F6468">
      <w:pPr>
        <w:pStyle w:val="Bezmezer"/>
      </w:pPr>
      <w:r>
        <w:t>Prvotřídní jazzovou partu reprezentuje prvních 8 taktů nejmelodičtější tenorsaxofonista Stan Getz, ale leaderem nahrávání byl pístový trombonista Bob Brookmeyer. Oba bílé melodiky podbarvuje Gary Burton na vibrafon a tři špičkoví Afroameričané, Herbie Hancock, Ron Carter a Elvin Jones.</w:t>
      </w:r>
    </w:p>
    <w:p w:rsidR="00323CF3" w:rsidRDefault="00A541F5" w:rsidP="007F6468">
      <w:pPr>
        <w:pStyle w:val="Bezmezer"/>
      </w:pPr>
      <w:hyperlink r:id="rId92" w:history="1">
        <w:r w:rsidR="00323CF3" w:rsidRPr="00CD7CD2">
          <w:rPr>
            <w:rStyle w:val="Hypertextovodkaz"/>
          </w:rPr>
          <w:t>https://secondhandsongs.com/performance/764036</w:t>
        </w:r>
      </w:hyperlink>
    </w:p>
    <w:p w:rsidR="00323CF3" w:rsidRDefault="00323CF3" w:rsidP="007F6468">
      <w:pPr>
        <w:pStyle w:val="Bezmezer"/>
      </w:pPr>
      <w:r>
        <w:t>May 27, 1964</w:t>
      </w:r>
    </w:p>
    <w:p w:rsidR="00323CF3" w:rsidRDefault="00323CF3" w:rsidP="007F6468">
      <w:pPr>
        <w:pStyle w:val="Bezmezer"/>
      </w:pPr>
    </w:p>
    <w:p w:rsidR="00323CF3" w:rsidRDefault="003C7348" w:rsidP="007F6468">
      <w:pPr>
        <w:pStyle w:val="Bezmezer"/>
      </w:pPr>
      <w:r>
        <w:t>Naprosto unikátní je sólová harfa Afroameričanky Dorothy Ashby, jediné jazzové hráčky na královský nástroj. Jen známý komik Harpo Marx překvapoval svými autodidaktickými kreacemi.</w:t>
      </w:r>
    </w:p>
    <w:p w:rsidR="003C7348" w:rsidRDefault="003C7348" w:rsidP="007F6468">
      <w:pPr>
        <w:pStyle w:val="Bezmezer"/>
      </w:pPr>
      <w:r>
        <w:t xml:space="preserve">V nabídce je ovšem celé její album, skladba </w:t>
      </w:r>
      <w:r w:rsidRPr="003C7348">
        <w:rPr>
          <w:i/>
        </w:rPr>
        <w:t>Misty</w:t>
      </w:r>
      <w:r>
        <w:t xml:space="preserve"> začíná v čase 28:00</w:t>
      </w:r>
    </w:p>
    <w:p w:rsidR="003C7348" w:rsidRDefault="00A541F5" w:rsidP="007F6468">
      <w:pPr>
        <w:pStyle w:val="Bezmezer"/>
      </w:pPr>
      <w:hyperlink r:id="rId93" w:history="1">
        <w:r w:rsidR="003C7348" w:rsidRPr="00CD7CD2">
          <w:rPr>
            <w:rStyle w:val="Hypertextovodkaz"/>
          </w:rPr>
          <w:t>https://secondhandsongs.com/performance/631513</w:t>
        </w:r>
      </w:hyperlink>
    </w:p>
    <w:p w:rsidR="003C7348" w:rsidRDefault="003C7348" w:rsidP="007F6468">
      <w:pPr>
        <w:pStyle w:val="Bezmezer"/>
      </w:pPr>
      <w:r>
        <w:t>1984</w:t>
      </w:r>
    </w:p>
    <w:p w:rsidR="003C7348" w:rsidRDefault="003C7348" w:rsidP="007F6468">
      <w:pPr>
        <w:pStyle w:val="Bezmezer"/>
      </w:pPr>
    </w:p>
    <w:p w:rsidR="003C7348" w:rsidRDefault="003C7348" w:rsidP="007F6468">
      <w:pPr>
        <w:pStyle w:val="Bezmezer"/>
      </w:pPr>
      <w:r>
        <w:t>V malebném aranžmá pro Orchestr Radia a Televize Lublaň nahrál tu podmanivou melodii dávný host brněnského rozhlasového studia, vibrafonista Boško Petrovič</w:t>
      </w:r>
    </w:p>
    <w:p w:rsidR="003C7348" w:rsidRDefault="00A541F5" w:rsidP="007F6468">
      <w:pPr>
        <w:pStyle w:val="Bezmezer"/>
      </w:pPr>
      <w:hyperlink r:id="rId94" w:history="1">
        <w:r w:rsidR="003C7348" w:rsidRPr="00CD7CD2">
          <w:rPr>
            <w:rStyle w:val="Hypertextovodkaz"/>
          </w:rPr>
          <w:t>https://secondhandsongs.com/performance/1411593</w:t>
        </w:r>
      </w:hyperlink>
    </w:p>
    <w:p w:rsidR="003C7348" w:rsidRDefault="003C7348" w:rsidP="007F6468">
      <w:pPr>
        <w:pStyle w:val="Bezmezer"/>
      </w:pPr>
      <w:r>
        <w:t>April 2002</w:t>
      </w:r>
    </w:p>
    <w:p w:rsidR="001E7262" w:rsidRDefault="001E7262" w:rsidP="007F6468">
      <w:pPr>
        <w:pStyle w:val="Bezmezer"/>
      </w:pPr>
    </w:p>
    <w:p w:rsidR="001E7262" w:rsidRDefault="001E7262" w:rsidP="007F6468">
      <w:pPr>
        <w:pStyle w:val="Bezmezer"/>
      </w:pPr>
      <w:r>
        <w:t>Z doby nedávné je video mladých jazzmanů z Barcelony pod vedením Joana Chamorra (bass) a nečekaně s dosud neznámou houslistkou jménem Élia Bastida, jinak saxofonistkou orchestru</w:t>
      </w:r>
    </w:p>
    <w:p w:rsidR="001E7262" w:rsidRPr="00D642E7" w:rsidRDefault="00A541F5" w:rsidP="007F6468">
      <w:pPr>
        <w:pStyle w:val="Bezmezer"/>
        <w:rPr>
          <w:b/>
          <w:i/>
        </w:rPr>
      </w:pPr>
      <w:hyperlink r:id="rId95" w:history="1">
        <w:r w:rsidR="001E7262" w:rsidRPr="00CD7CD2">
          <w:rPr>
            <w:rStyle w:val="Hypertextovodkaz"/>
          </w:rPr>
          <w:t>https://secondhandsongs.com/performance/742427</w:t>
        </w:r>
      </w:hyperlink>
      <w:r w:rsidR="00D642E7">
        <w:tab/>
      </w:r>
      <w:r w:rsidR="00D642E7">
        <w:tab/>
      </w:r>
      <w:r w:rsidR="00D642E7">
        <w:tab/>
      </w:r>
      <w:r w:rsidR="00D642E7">
        <w:tab/>
      </w:r>
      <w:r w:rsidR="00D642E7">
        <w:tab/>
      </w:r>
      <w:r w:rsidR="00D642E7" w:rsidRPr="00D642E7">
        <w:rPr>
          <w:b/>
          <w:i/>
          <w:highlight w:val="cyan"/>
          <w:bdr w:val="single" w:sz="4" w:space="0" w:color="auto"/>
        </w:rPr>
        <w:t>V I D E O</w:t>
      </w:r>
    </w:p>
    <w:p w:rsidR="001E7262" w:rsidRDefault="001E7262" w:rsidP="007F6468">
      <w:pPr>
        <w:pStyle w:val="Bezmezer"/>
      </w:pPr>
      <w:r>
        <w:t>released October 5, 2017</w:t>
      </w:r>
    </w:p>
    <w:p w:rsidR="001E7262" w:rsidRDefault="001E7262" w:rsidP="007F6468">
      <w:pPr>
        <w:pStyle w:val="Bezmezer"/>
        <w:pBdr>
          <w:bottom w:val="single" w:sz="12" w:space="1" w:color="auto"/>
        </w:pBdr>
      </w:pPr>
    </w:p>
    <w:p w:rsidR="001E7262" w:rsidRDefault="001E7262" w:rsidP="007F6468">
      <w:pPr>
        <w:pStyle w:val="Bezmezer"/>
      </w:pPr>
    </w:p>
    <w:p w:rsidR="001E7262" w:rsidRDefault="001E7262" w:rsidP="007F6468">
      <w:pPr>
        <w:pStyle w:val="Bezmezer"/>
      </w:pPr>
      <w:r>
        <w:t xml:space="preserve">Kuriozitou, kterou zahájíme malý výběr vokálních verzí, zůstáváme v téže zeměpisné oblasti a vyslechneme verše v katalánštině pod názvem </w:t>
      </w:r>
      <w:r>
        <w:rPr>
          <w:i/>
        </w:rPr>
        <w:t>T</w:t>
      </w:r>
      <w:r w:rsidR="00D642E7">
        <w:rPr>
          <w:i/>
        </w:rPr>
        <w:t>o</w:t>
      </w:r>
      <w:r>
        <w:rPr>
          <w:i/>
        </w:rPr>
        <w:t xml:space="preserve">t </w:t>
      </w:r>
      <w:r w:rsidR="00D642E7">
        <w:rPr>
          <w:i/>
        </w:rPr>
        <w:t>é</w:t>
      </w:r>
      <w:r>
        <w:rPr>
          <w:i/>
        </w:rPr>
        <w:t>s gris</w:t>
      </w:r>
      <w:r>
        <w:t>, jak je zpívá Núria Feliu za doprovodu nevidomého pianisty Tete Montolia</w:t>
      </w:r>
    </w:p>
    <w:p w:rsidR="00D642E7" w:rsidRDefault="00A541F5" w:rsidP="007F6468">
      <w:pPr>
        <w:pStyle w:val="Bezmezer"/>
      </w:pPr>
      <w:hyperlink r:id="rId96" w:history="1">
        <w:r w:rsidR="00D642E7" w:rsidRPr="00CD7CD2">
          <w:rPr>
            <w:rStyle w:val="Hypertextovodkaz"/>
          </w:rPr>
          <w:t>https://secondhandsongs.com/performance/1441194</w:t>
        </w:r>
      </w:hyperlink>
    </w:p>
    <w:p w:rsidR="00D642E7" w:rsidRDefault="00D642E7" w:rsidP="007F6468">
      <w:pPr>
        <w:pStyle w:val="Bezmezer"/>
      </w:pPr>
      <w:r>
        <w:t>November 12, 1965</w:t>
      </w:r>
    </w:p>
    <w:p w:rsidR="00D642E7" w:rsidRDefault="00D642E7" w:rsidP="007F6468">
      <w:pPr>
        <w:pStyle w:val="Bezmezer"/>
      </w:pPr>
    </w:p>
    <w:p w:rsidR="00D642E7" w:rsidRDefault="00D642E7" w:rsidP="007F6468">
      <w:pPr>
        <w:pStyle w:val="Bezmezer"/>
      </w:pPr>
      <w:r>
        <w:t>Když zvláštnosti, neodpustím si českou verzi od Nezmarů, s textem Petra Jánského, a v tempu</w:t>
      </w:r>
    </w:p>
    <w:p w:rsidR="00D642E7" w:rsidRDefault="00A541F5" w:rsidP="007F6468">
      <w:pPr>
        <w:pStyle w:val="Bezmezer"/>
      </w:pPr>
      <w:hyperlink r:id="rId97" w:history="1">
        <w:r w:rsidR="00D642E7" w:rsidRPr="00CD7CD2">
          <w:rPr>
            <w:rStyle w:val="Hypertextovodkaz"/>
          </w:rPr>
          <w:t>https://secondhandsongs.com/performance/1117695</w:t>
        </w:r>
      </w:hyperlink>
    </w:p>
    <w:p w:rsidR="00D642E7" w:rsidRDefault="00D642E7" w:rsidP="007F6468">
      <w:pPr>
        <w:pStyle w:val="Bezmezer"/>
      </w:pPr>
      <w:r>
        <w:t>released 2007</w:t>
      </w:r>
    </w:p>
    <w:p w:rsidR="00D642E7" w:rsidRDefault="00D642E7" w:rsidP="007F6468">
      <w:pPr>
        <w:pStyle w:val="Bezmezer"/>
      </w:pPr>
    </w:p>
    <w:p w:rsidR="00D642E7" w:rsidRDefault="00D642E7" w:rsidP="007F6468">
      <w:pPr>
        <w:pStyle w:val="Bezmezer"/>
      </w:pPr>
      <w:r>
        <w:t>A teď už do země vzniku a za velkými umělkyněmi. Nejdříve Sarah Vaughan</w:t>
      </w:r>
    </w:p>
    <w:p w:rsidR="00D642E7" w:rsidRDefault="00A541F5" w:rsidP="007F6468">
      <w:pPr>
        <w:pStyle w:val="Bezmezer"/>
      </w:pPr>
      <w:hyperlink r:id="rId98" w:history="1">
        <w:r w:rsidR="00D642E7" w:rsidRPr="00CD7CD2">
          <w:rPr>
            <w:rStyle w:val="Hypertextovodkaz"/>
          </w:rPr>
          <w:t>https://secondhandsongs.com/performance/114690</w:t>
        </w:r>
      </w:hyperlink>
    </w:p>
    <w:p w:rsidR="00D642E7" w:rsidRDefault="00D642E7" w:rsidP="007F6468">
      <w:pPr>
        <w:pStyle w:val="Bezmezer"/>
      </w:pPr>
      <w:r>
        <w:t>July 7, 1958</w:t>
      </w:r>
    </w:p>
    <w:p w:rsidR="00D642E7" w:rsidRDefault="00D642E7" w:rsidP="007F6468">
      <w:pPr>
        <w:pStyle w:val="Bezmezer"/>
      </w:pPr>
    </w:p>
    <w:p w:rsidR="00D642E7" w:rsidRDefault="00D642E7" w:rsidP="007F6468">
      <w:pPr>
        <w:pStyle w:val="Bezmezer"/>
      </w:pPr>
      <w:r>
        <w:lastRenderedPageBreak/>
        <w:t>Její starší kolegyně a rivalka, garantka obou semestrů Ella Fitzgerald</w:t>
      </w:r>
    </w:p>
    <w:p w:rsidR="00D642E7" w:rsidRDefault="00A541F5" w:rsidP="007F6468">
      <w:pPr>
        <w:pStyle w:val="Bezmezer"/>
      </w:pPr>
      <w:hyperlink r:id="rId99" w:history="1">
        <w:r w:rsidR="00D642E7" w:rsidRPr="00CD7CD2">
          <w:rPr>
            <w:rStyle w:val="Hypertextovodkaz"/>
          </w:rPr>
          <w:t>https://secondhandsongs.com/performance/217773</w:t>
        </w:r>
      </w:hyperlink>
    </w:p>
    <w:p w:rsidR="00D642E7" w:rsidRDefault="00D642E7" w:rsidP="007F6468">
      <w:pPr>
        <w:pStyle w:val="Bezmezer"/>
      </w:pPr>
      <w:r>
        <w:t>February 13, 1960</w:t>
      </w:r>
    </w:p>
    <w:p w:rsidR="00D642E7" w:rsidRDefault="00D642E7" w:rsidP="007F6468">
      <w:pPr>
        <w:pStyle w:val="Bezmezer"/>
      </w:pPr>
    </w:p>
    <w:p w:rsidR="00D642E7" w:rsidRDefault="00D642E7" w:rsidP="007F6468">
      <w:pPr>
        <w:pStyle w:val="Bezmezer"/>
      </w:pPr>
      <w:r>
        <w:t>Svým zpěvem pečetí kvalitu předchozích Frank Sinatra, zvaný The Voice</w:t>
      </w:r>
    </w:p>
    <w:p w:rsidR="00D642E7" w:rsidRDefault="00A541F5" w:rsidP="007F6468">
      <w:pPr>
        <w:pStyle w:val="Bezmezer"/>
      </w:pPr>
      <w:hyperlink r:id="rId100" w:history="1">
        <w:r w:rsidR="00D642E7" w:rsidRPr="00CD7CD2">
          <w:rPr>
            <w:rStyle w:val="Hypertextovodkaz"/>
          </w:rPr>
          <w:t>https://secondhandsongs.com/performance/38531</w:t>
        </w:r>
      </w:hyperlink>
    </w:p>
    <w:p w:rsidR="00D642E7" w:rsidRDefault="00D642E7" w:rsidP="007F6468">
      <w:pPr>
        <w:pStyle w:val="Bezmezer"/>
      </w:pPr>
      <w:r>
        <w:t>November 21, 1961</w:t>
      </w:r>
    </w:p>
    <w:p w:rsidR="00D642E7" w:rsidRDefault="00D642E7" w:rsidP="007F6468">
      <w:pPr>
        <w:pStyle w:val="Bezmezer"/>
      </w:pPr>
    </w:p>
    <w:p w:rsidR="00D642E7" w:rsidRDefault="00D642E7" w:rsidP="007F6468">
      <w:pPr>
        <w:pStyle w:val="Bezmezer"/>
      </w:pPr>
      <w:r>
        <w:t>V naší zemi nikoli neznámá švédská vokální skupina The Real Group, někdy nazývaná díky svým kvalitám „švédští Manhattan Transfer“</w:t>
      </w:r>
    </w:p>
    <w:p w:rsidR="00811CD9" w:rsidRDefault="00A541F5" w:rsidP="007F6468">
      <w:pPr>
        <w:pStyle w:val="Bezmezer"/>
      </w:pPr>
      <w:hyperlink r:id="rId101" w:history="1">
        <w:r w:rsidR="00811CD9" w:rsidRPr="00CD7CD2">
          <w:rPr>
            <w:rStyle w:val="Hypertextovodkaz"/>
          </w:rPr>
          <w:t>https://secondhandsongs.com/performance/471804</w:t>
        </w:r>
      </w:hyperlink>
    </w:p>
    <w:p w:rsidR="00811CD9" w:rsidRDefault="00811CD9" w:rsidP="007F6468">
      <w:pPr>
        <w:pStyle w:val="Bezmezer"/>
      </w:pPr>
      <w:r>
        <w:t>released 1987</w:t>
      </w:r>
    </w:p>
    <w:p w:rsidR="00811CD9" w:rsidRDefault="00811CD9" w:rsidP="007F6468">
      <w:pPr>
        <w:pStyle w:val="Bezmezer"/>
      </w:pPr>
    </w:p>
    <w:p w:rsidR="00811CD9" w:rsidRDefault="00811CD9" w:rsidP="007F6468">
      <w:pPr>
        <w:pStyle w:val="Bezmezer"/>
      </w:pPr>
    </w:p>
    <w:p w:rsidR="00183923" w:rsidRDefault="00B47CD0" w:rsidP="007F6468">
      <w:pPr>
        <w:pStyle w:val="Bezmezer"/>
      </w:pPr>
      <w:r>
        <w:rPr>
          <w:noProof/>
          <w:lang w:eastAsia="cs-CZ"/>
        </w:rPr>
        <w:drawing>
          <wp:inline distT="0" distB="0" distL="0" distR="0" wp14:anchorId="674F82B7" wp14:editId="70568CFB">
            <wp:extent cx="3323229" cy="3328385"/>
            <wp:effectExtent l="0" t="0" r="0" b="5715"/>
            <wp:docPr id="19" name="Obrázek 19" descr="Misty: Erroll Garner: Amazon.ca: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sty: Erroll Garner: Amazon.ca: Music"/>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353034" cy="3358236"/>
                    </a:xfrm>
                    <a:prstGeom prst="rect">
                      <a:avLst/>
                    </a:prstGeom>
                    <a:noFill/>
                    <a:ln>
                      <a:noFill/>
                    </a:ln>
                  </pic:spPr>
                </pic:pic>
              </a:graphicData>
            </a:graphic>
          </wp:inline>
        </w:drawing>
      </w:r>
      <w:r>
        <w:t xml:space="preserve">     </w:t>
      </w:r>
      <w:r>
        <w:rPr>
          <w:noProof/>
          <w:lang w:eastAsia="cs-CZ"/>
        </w:rPr>
        <w:drawing>
          <wp:inline distT="0" distB="0" distL="0" distR="0">
            <wp:extent cx="2559500" cy="3330054"/>
            <wp:effectExtent l="0" t="0" r="0" b="3810"/>
            <wp:docPr id="17" name="Obrázek 17"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mary"/>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71968" cy="3346276"/>
                    </a:xfrm>
                    <a:prstGeom prst="rect">
                      <a:avLst/>
                    </a:prstGeom>
                    <a:noFill/>
                    <a:ln>
                      <a:noFill/>
                    </a:ln>
                  </pic:spPr>
                </pic:pic>
              </a:graphicData>
            </a:graphic>
          </wp:inline>
        </w:drawing>
      </w:r>
    </w:p>
    <w:p w:rsidR="00183923" w:rsidRDefault="00183923" w:rsidP="007F6468">
      <w:pPr>
        <w:pStyle w:val="Bezmezer"/>
      </w:pPr>
    </w:p>
    <w:p w:rsidR="00183923" w:rsidRDefault="00183923" w:rsidP="00B47CD0">
      <w:pPr>
        <w:pStyle w:val="Bezmezer"/>
        <w:jc w:val="center"/>
        <w:rPr>
          <w:sz w:val="32"/>
          <w:szCs w:val="32"/>
        </w:rPr>
      </w:pPr>
      <w:r>
        <w:rPr>
          <w:sz w:val="32"/>
          <w:szCs w:val="32"/>
        </w:rPr>
        <w:t>Erroll Garner (1921 – 1977)</w:t>
      </w:r>
    </w:p>
    <w:p w:rsidR="00183923" w:rsidRDefault="00183923" w:rsidP="007F6468">
      <w:pPr>
        <w:pStyle w:val="Bezmezer"/>
      </w:pPr>
    </w:p>
    <w:p w:rsidR="00B47CD0" w:rsidRPr="00183923" w:rsidRDefault="00B47CD0" w:rsidP="007F6468">
      <w:pPr>
        <w:pStyle w:val="Bezmezer"/>
      </w:pPr>
      <w:r>
        <w:rPr>
          <w:noProof/>
          <w:lang w:eastAsia="cs-CZ"/>
        </w:rPr>
        <w:drawing>
          <wp:inline distT="0" distB="0" distL="0" distR="0">
            <wp:extent cx="2995683" cy="2948048"/>
            <wp:effectExtent l="0" t="0" r="0" b="5080"/>
            <wp:docPr id="20" name="Obrázek 20" descr="Misty / Exactly Like You by Erroll Garner Trio (Single, Cool Jazz):  Reviews, Ratings, Credits, Song list - Rate Your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sty / Exactly Like You by Erroll Garner Trio (Single, Cool Jazz):  Reviews, Ratings, Credits, Song list - Rate Your Music"/>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21841" cy="2973790"/>
                    </a:xfrm>
                    <a:prstGeom prst="rect">
                      <a:avLst/>
                    </a:prstGeom>
                    <a:noFill/>
                    <a:ln>
                      <a:noFill/>
                    </a:ln>
                  </pic:spPr>
                </pic:pic>
              </a:graphicData>
            </a:graphic>
          </wp:inline>
        </w:drawing>
      </w:r>
      <w:r>
        <w:t xml:space="preserve">     </w:t>
      </w:r>
      <w:r>
        <w:rPr>
          <w:noProof/>
          <w:lang w:eastAsia="cs-CZ"/>
        </w:rPr>
        <w:drawing>
          <wp:inline distT="0" distB="0" distL="0" distR="0" wp14:anchorId="113ED30A" wp14:editId="3232D0AB">
            <wp:extent cx="2970750" cy="2949282"/>
            <wp:effectExtent l="0" t="0" r="1270" b="3810"/>
            <wp:docPr id="18" name="Obrázek 18" descr="Secondary, 3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condary, 3 of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06187" cy="2984463"/>
                    </a:xfrm>
                    <a:prstGeom prst="rect">
                      <a:avLst/>
                    </a:prstGeom>
                    <a:noFill/>
                    <a:ln>
                      <a:noFill/>
                    </a:ln>
                  </pic:spPr>
                </pic:pic>
              </a:graphicData>
            </a:graphic>
          </wp:inline>
        </w:drawing>
      </w:r>
    </w:p>
    <w:p w:rsidR="00183923" w:rsidRDefault="00B47CD0" w:rsidP="007F6468">
      <w:pPr>
        <w:pStyle w:val="Bezmezer"/>
      </w:pPr>
      <w:r>
        <w:t xml:space="preserve">    </w:t>
      </w:r>
      <w:r>
        <w:tab/>
      </w:r>
      <w:r>
        <w:tab/>
        <w:t xml:space="preserve">    Shellac disc</w:t>
      </w:r>
      <w:r>
        <w:tab/>
      </w:r>
      <w:r>
        <w:tab/>
      </w:r>
      <w:r>
        <w:tab/>
      </w:r>
      <w:r>
        <w:tab/>
      </w:r>
      <w:r>
        <w:tab/>
      </w:r>
      <w:r>
        <w:tab/>
        <w:t xml:space="preserve">         EP vinyl</w:t>
      </w:r>
    </w:p>
    <w:p w:rsidR="007F6468" w:rsidRDefault="007F6468" w:rsidP="007F6468">
      <w:pPr>
        <w:pStyle w:val="Bezmezer"/>
      </w:pPr>
    </w:p>
    <w:p w:rsidR="007F6468" w:rsidRDefault="007F6468" w:rsidP="007F6468">
      <w:pPr>
        <w:pStyle w:val="Bezmezer"/>
      </w:pPr>
    </w:p>
    <w:p w:rsidR="007F6468" w:rsidRDefault="006A0A25" w:rsidP="007F6468">
      <w:pPr>
        <w:pStyle w:val="Bezmezer"/>
      </w:pPr>
      <w:r w:rsidRPr="006A0A25">
        <w:rPr>
          <w:noProof/>
          <w:lang w:eastAsia="cs-CZ"/>
        </w:rPr>
        <w:drawing>
          <wp:inline distT="0" distB="0" distL="0" distR="0" wp14:anchorId="3675E1BA" wp14:editId="5EBB55FB">
            <wp:extent cx="6337004" cy="8515005"/>
            <wp:effectExtent l="0" t="0" r="6985" b="63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347002" cy="8528439"/>
                    </a:xfrm>
                    <a:prstGeom prst="rect">
                      <a:avLst/>
                    </a:prstGeom>
                  </pic:spPr>
                </pic:pic>
              </a:graphicData>
            </a:graphic>
          </wp:inline>
        </w:drawing>
      </w:r>
    </w:p>
    <w:p w:rsidR="007F6468" w:rsidRDefault="007F6468" w:rsidP="007F6468">
      <w:pPr>
        <w:pStyle w:val="Bezmezer"/>
      </w:pPr>
    </w:p>
    <w:p w:rsidR="006A0A25" w:rsidRDefault="006A0A25" w:rsidP="006A0A25">
      <w:pPr>
        <w:pStyle w:val="Bezmezer"/>
        <w:pBdr>
          <w:top w:val="single" w:sz="4" w:space="1" w:color="auto"/>
          <w:left w:val="single" w:sz="4" w:space="4" w:color="auto"/>
          <w:bottom w:val="single" w:sz="4" w:space="1" w:color="auto"/>
          <w:right w:val="single" w:sz="4" w:space="4" w:color="auto"/>
        </w:pBdr>
      </w:pPr>
      <w:r>
        <w:t>Jazz Standards</w:t>
      </w:r>
      <w:r>
        <w:tab/>
      </w:r>
      <w:r>
        <w:tab/>
      </w:r>
      <w:r>
        <w:tab/>
        <w:t>115. místo</w:t>
      </w:r>
    </w:p>
    <w:p w:rsidR="006A0A25" w:rsidRDefault="006A0A25" w:rsidP="006A0A25">
      <w:pPr>
        <w:pStyle w:val="Bezmezer"/>
        <w:pBdr>
          <w:top w:val="single" w:sz="4" w:space="1" w:color="auto"/>
          <w:left w:val="single" w:sz="4" w:space="4" w:color="auto"/>
          <w:bottom w:val="single" w:sz="4" w:space="1" w:color="auto"/>
          <w:right w:val="single" w:sz="4" w:space="4" w:color="auto"/>
        </w:pBdr>
      </w:pPr>
      <w:r>
        <w:t>SecondHandSongs</w:t>
      </w:r>
      <w:r>
        <w:tab/>
      </w:r>
      <w:r>
        <w:tab/>
      </w:r>
      <w:r>
        <w:tab/>
        <w:t>700 verzí</w:t>
      </w:r>
      <w:r>
        <w:tab/>
        <w:t>roku 1947 hit č. 1</w:t>
      </w:r>
    </w:p>
    <w:p w:rsidR="006A0A25" w:rsidRDefault="006A0A25" w:rsidP="006A0A25">
      <w:pPr>
        <w:pStyle w:val="Bezmezer"/>
        <w:pBdr>
          <w:top w:val="single" w:sz="4" w:space="1" w:color="auto"/>
          <w:left w:val="single" w:sz="4" w:space="4" w:color="auto"/>
          <w:bottom w:val="single" w:sz="4" w:space="1" w:color="auto"/>
          <w:right w:val="single" w:sz="4" w:space="4" w:color="auto"/>
        </w:pBdr>
      </w:pPr>
      <w:r>
        <w:t>Tom Lord Jazz Discography</w:t>
      </w:r>
      <w:r>
        <w:tab/>
      </w:r>
      <w:r>
        <w:tab/>
        <w:t>498 verzí</w:t>
      </w:r>
    </w:p>
    <w:p w:rsidR="007F6468" w:rsidRDefault="007F6468" w:rsidP="007F6468">
      <w:pPr>
        <w:pStyle w:val="Bezmezer"/>
      </w:pPr>
    </w:p>
    <w:p w:rsidR="006A0A25" w:rsidRDefault="006A0A25" w:rsidP="007F6468">
      <w:pPr>
        <w:pStyle w:val="Bezmezer"/>
      </w:pPr>
      <w:r>
        <w:lastRenderedPageBreak/>
        <w:t xml:space="preserve">První nahrávka a hned bomba. První místo </w:t>
      </w:r>
      <w:r w:rsidR="00EE38EE">
        <w:t xml:space="preserve">po dobu 7 týdnů </w:t>
      </w:r>
      <w:r>
        <w:t>v hitparádě a prodej více než milionu desek. Interpretem</w:t>
      </w:r>
      <w:r w:rsidR="00EE38EE">
        <w:t>, jemuž autor píseň věnoval,</w:t>
      </w:r>
      <w:r>
        <w:t xml:space="preserve"> se stal zpívající klavírista Nat King Cole</w:t>
      </w:r>
      <w:r w:rsidR="00EE38EE">
        <w:t>.</w:t>
      </w:r>
    </w:p>
    <w:p w:rsidR="006A0A25" w:rsidRDefault="00A541F5" w:rsidP="007F6468">
      <w:pPr>
        <w:pStyle w:val="Bezmezer"/>
      </w:pPr>
      <w:hyperlink r:id="rId107" w:history="1">
        <w:r w:rsidR="006A0A25" w:rsidRPr="00CD7CD2">
          <w:rPr>
            <w:rStyle w:val="Hypertextovodkaz"/>
          </w:rPr>
          <w:t>https://secondhandsongs.com/performance/1378</w:t>
        </w:r>
      </w:hyperlink>
    </w:p>
    <w:p w:rsidR="006A0A25" w:rsidRDefault="006A0A25" w:rsidP="007F6468">
      <w:pPr>
        <w:pStyle w:val="Bezmezer"/>
      </w:pPr>
      <w:r>
        <w:t>August 22, 1947</w:t>
      </w:r>
    </w:p>
    <w:p w:rsidR="00EE38EE" w:rsidRDefault="00EE38EE" w:rsidP="007F6468">
      <w:pPr>
        <w:pStyle w:val="Bezmezer"/>
      </w:pPr>
    </w:p>
    <w:p w:rsidR="00EE38EE" w:rsidRDefault="0030390E" w:rsidP="007F6468">
      <w:pPr>
        <w:pStyle w:val="Bezmezer"/>
      </w:pPr>
      <w:r>
        <w:t>Brzy se píseň dostala i do repertoáru Franka Sinatry. V době stávky hudebníků jej mohl doprovázet jedině pěvecký sbor – naprostá rarita v dějinách populární hudby</w:t>
      </w:r>
    </w:p>
    <w:p w:rsidR="0030390E" w:rsidRDefault="00A541F5" w:rsidP="007F6468">
      <w:pPr>
        <w:pStyle w:val="Bezmezer"/>
      </w:pPr>
      <w:hyperlink r:id="rId108" w:history="1">
        <w:r w:rsidR="0030390E" w:rsidRPr="00CD7CD2">
          <w:rPr>
            <w:rStyle w:val="Hypertextovodkaz"/>
          </w:rPr>
          <w:t>https://secondhandsongs.com/performance/1379</w:t>
        </w:r>
      </w:hyperlink>
    </w:p>
    <w:p w:rsidR="0030390E" w:rsidRDefault="0030390E" w:rsidP="007F6468">
      <w:pPr>
        <w:pStyle w:val="Bezmezer"/>
      </w:pPr>
      <w:r>
        <w:t>April 26, 1948</w:t>
      </w:r>
    </w:p>
    <w:p w:rsidR="0030390E" w:rsidRDefault="0030390E" w:rsidP="007F6468">
      <w:pPr>
        <w:pStyle w:val="Bezmezer"/>
      </w:pPr>
    </w:p>
    <w:p w:rsidR="0030390E" w:rsidRDefault="0030390E" w:rsidP="007F6468">
      <w:pPr>
        <w:pStyle w:val="Bezmezer"/>
      </w:pPr>
      <w:r>
        <w:t>Do doby stávky spadá i první ženská nahrávka, tedy se sborem místo orchestru: Sarah Vaughan</w:t>
      </w:r>
    </w:p>
    <w:p w:rsidR="0030390E" w:rsidRDefault="00A541F5" w:rsidP="007F6468">
      <w:pPr>
        <w:pStyle w:val="Bezmezer"/>
      </w:pPr>
      <w:hyperlink r:id="rId109" w:history="1">
        <w:r w:rsidR="0030390E" w:rsidRPr="00CD7CD2">
          <w:rPr>
            <w:rStyle w:val="Hypertextovodkaz"/>
          </w:rPr>
          <w:t>https://secondhandsongs.com/performance/108286</w:t>
        </w:r>
      </w:hyperlink>
    </w:p>
    <w:p w:rsidR="0030390E" w:rsidRDefault="0030390E" w:rsidP="007F6468">
      <w:pPr>
        <w:pStyle w:val="Bezmezer"/>
      </w:pPr>
      <w:r>
        <w:t>April 8, 1948</w:t>
      </w:r>
    </w:p>
    <w:p w:rsidR="0030390E" w:rsidRDefault="0030390E" w:rsidP="007F6468">
      <w:pPr>
        <w:pStyle w:val="Bezmezer"/>
      </w:pPr>
    </w:p>
    <w:p w:rsidR="0030390E" w:rsidRDefault="00C70610" w:rsidP="007F6468">
      <w:pPr>
        <w:pStyle w:val="Bezmezer"/>
      </w:pPr>
      <w:r>
        <w:t>Vokální skupina jako byly The King Sisters s doprovodem orchestru, to už byla normální situace</w:t>
      </w:r>
    </w:p>
    <w:p w:rsidR="00C70610" w:rsidRPr="00C70610" w:rsidRDefault="00A541F5" w:rsidP="007F6468">
      <w:pPr>
        <w:pStyle w:val="Bezmezer"/>
        <w:rPr>
          <w:b/>
          <w:i/>
        </w:rPr>
      </w:pPr>
      <w:hyperlink r:id="rId110" w:history="1">
        <w:r w:rsidR="00C70610" w:rsidRPr="00CD7CD2">
          <w:rPr>
            <w:rStyle w:val="Hypertextovodkaz"/>
          </w:rPr>
          <w:t>https://secondhandsongs.com/performance/530281</w:t>
        </w:r>
      </w:hyperlink>
      <w:r w:rsidR="00C70610">
        <w:tab/>
      </w:r>
      <w:r w:rsidR="00C70610">
        <w:tab/>
      </w:r>
      <w:r w:rsidR="00C70610">
        <w:tab/>
      </w:r>
      <w:r w:rsidR="00C70610">
        <w:tab/>
      </w:r>
      <w:r w:rsidR="00C70610">
        <w:tab/>
      </w:r>
      <w:r w:rsidR="00C70610" w:rsidRPr="00C70610">
        <w:rPr>
          <w:b/>
          <w:i/>
          <w:highlight w:val="cyan"/>
          <w:bdr w:val="single" w:sz="4" w:space="0" w:color="auto"/>
        </w:rPr>
        <w:t>V I D E O</w:t>
      </w:r>
    </w:p>
    <w:p w:rsidR="00C70610" w:rsidRDefault="00C70610" w:rsidP="007F6468">
      <w:pPr>
        <w:pStyle w:val="Bezmezer"/>
      </w:pPr>
      <w:r>
        <w:t>released 1966</w:t>
      </w:r>
    </w:p>
    <w:p w:rsidR="006A0A25" w:rsidRDefault="006A0A25" w:rsidP="007F6468">
      <w:pPr>
        <w:pStyle w:val="Bezmezer"/>
      </w:pPr>
    </w:p>
    <w:p w:rsidR="007F6468" w:rsidRDefault="00C70610" w:rsidP="007F6468">
      <w:pPr>
        <w:pStyle w:val="Bezmezer"/>
      </w:pPr>
      <w:r>
        <w:t>Hybným rytmem překvapil jindy zádumčivý Johnny Hartman, zde s japonskou rytmikou</w:t>
      </w:r>
    </w:p>
    <w:p w:rsidR="007F6468" w:rsidRDefault="00A541F5" w:rsidP="007F6468">
      <w:pPr>
        <w:pStyle w:val="Bezmezer"/>
      </w:pPr>
      <w:hyperlink r:id="rId111" w:history="1">
        <w:r w:rsidR="00C70610" w:rsidRPr="00CD7CD2">
          <w:rPr>
            <w:rStyle w:val="Hypertextovodkaz"/>
          </w:rPr>
          <w:t>https://secondhandsongs.com/performance/228833</w:t>
        </w:r>
      </w:hyperlink>
    </w:p>
    <w:p w:rsidR="00885DC5" w:rsidRDefault="00C70610" w:rsidP="000D4FC6">
      <w:pPr>
        <w:pStyle w:val="Bezmezer"/>
      </w:pPr>
      <w:r>
        <w:t>November 25, 1972</w:t>
      </w:r>
    </w:p>
    <w:p w:rsidR="00C70610" w:rsidRDefault="00C70610" w:rsidP="000D4FC6">
      <w:pPr>
        <w:pStyle w:val="Bezmezer"/>
      </w:pPr>
    </w:p>
    <w:p w:rsidR="00C70610" w:rsidRDefault="00C70610" w:rsidP="000D4FC6">
      <w:pPr>
        <w:pStyle w:val="Bezmezer"/>
      </w:pPr>
      <w:r>
        <w:t>Mezi mnohohlasými sbory rozhodně vedou The Singers Unlimited, aranžmá Gene Puerling</w:t>
      </w:r>
    </w:p>
    <w:p w:rsidR="00C70610" w:rsidRDefault="00A541F5" w:rsidP="000D4FC6">
      <w:pPr>
        <w:pStyle w:val="Bezmezer"/>
      </w:pPr>
      <w:hyperlink r:id="rId112" w:history="1">
        <w:r w:rsidR="00C70610" w:rsidRPr="00CD7CD2">
          <w:rPr>
            <w:rStyle w:val="Hypertextovodkaz"/>
          </w:rPr>
          <w:t>https://secondhandsongs.com/performance/452293</w:t>
        </w:r>
      </w:hyperlink>
    </w:p>
    <w:p w:rsidR="00C70610" w:rsidRDefault="00C70610" w:rsidP="000D4FC6">
      <w:pPr>
        <w:pStyle w:val="Bezmezer"/>
      </w:pPr>
      <w:r>
        <w:t>released 1975</w:t>
      </w:r>
    </w:p>
    <w:p w:rsidR="00C70610" w:rsidRDefault="00C70610" w:rsidP="000D4FC6">
      <w:pPr>
        <w:pStyle w:val="Bezmezer"/>
      </w:pPr>
    </w:p>
    <w:p w:rsidR="00C70610" w:rsidRDefault="00C70610" w:rsidP="000D4FC6">
      <w:pPr>
        <w:pStyle w:val="Bezmezer"/>
      </w:pPr>
      <w:r>
        <w:t>Královna Ella Fitzgerald ve zralém věku a ideálním partnerství s kytaristou Joem Passem</w:t>
      </w:r>
    </w:p>
    <w:p w:rsidR="00C70610" w:rsidRDefault="00A541F5" w:rsidP="000D4FC6">
      <w:pPr>
        <w:pStyle w:val="Bezmezer"/>
      </w:pPr>
      <w:hyperlink r:id="rId113" w:history="1">
        <w:r w:rsidR="00C70610" w:rsidRPr="00CD7CD2">
          <w:rPr>
            <w:rStyle w:val="Hypertextovodkaz"/>
          </w:rPr>
          <w:t>https://secondhandsongs.com/performance/68936</w:t>
        </w:r>
      </w:hyperlink>
    </w:p>
    <w:p w:rsidR="00C70610" w:rsidRDefault="00C70610" w:rsidP="000D4FC6">
      <w:pPr>
        <w:pStyle w:val="Bezmezer"/>
      </w:pPr>
      <w:r>
        <w:t>February 8, 1976</w:t>
      </w:r>
    </w:p>
    <w:p w:rsidR="00C70610" w:rsidRDefault="00C70610" w:rsidP="000D4FC6">
      <w:pPr>
        <w:pStyle w:val="Bezmezer"/>
      </w:pPr>
    </w:p>
    <w:p w:rsidR="00C70610" w:rsidRDefault="007F5BAF" w:rsidP="000D4FC6">
      <w:pPr>
        <w:pStyle w:val="Bezmezer"/>
      </w:pPr>
      <w:r>
        <w:t>Natalie Cole, dcera prvního interpreta, nemůže v této minipřehlídce chybět, zde na albu, které získalo 7 cen Grammy</w:t>
      </w:r>
    </w:p>
    <w:p w:rsidR="007F5BAF" w:rsidRDefault="00A541F5" w:rsidP="000D4FC6">
      <w:pPr>
        <w:pStyle w:val="Bezmezer"/>
      </w:pPr>
      <w:hyperlink r:id="rId114" w:history="1">
        <w:r w:rsidR="007F5BAF" w:rsidRPr="00CD7CD2">
          <w:rPr>
            <w:rStyle w:val="Hypertextovodkaz"/>
          </w:rPr>
          <w:t>https://secondhandsongs.com/performance/46464</w:t>
        </w:r>
      </w:hyperlink>
    </w:p>
    <w:p w:rsidR="007F5BAF" w:rsidRDefault="007F5BAF" w:rsidP="000D4FC6">
      <w:pPr>
        <w:pStyle w:val="Bezmezer"/>
      </w:pPr>
      <w:r>
        <w:t>released June 11, 1991</w:t>
      </w:r>
    </w:p>
    <w:p w:rsidR="007F5BAF" w:rsidRDefault="007F5BAF" w:rsidP="000D4FC6">
      <w:pPr>
        <w:pStyle w:val="Bezmezer"/>
      </w:pPr>
    </w:p>
    <w:p w:rsidR="007F5BAF" w:rsidRDefault="007F5BAF" w:rsidP="000D4FC6">
      <w:pPr>
        <w:pStyle w:val="Bezmezer"/>
      </w:pPr>
      <w:r>
        <w:t>Ovšem mým vítězem se už dávno stal největší z jazzových zpěváků, Kurt Elling. Ta gradace!</w:t>
      </w:r>
    </w:p>
    <w:p w:rsidR="007F5BAF" w:rsidRDefault="00A541F5" w:rsidP="000D4FC6">
      <w:pPr>
        <w:pStyle w:val="Bezmezer"/>
      </w:pPr>
      <w:hyperlink r:id="rId115" w:history="1">
        <w:r w:rsidR="007F5BAF" w:rsidRPr="00CD7CD2">
          <w:rPr>
            <w:rStyle w:val="Hypertextovodkaz"/>
          </w:rPr>
          <w:t>https://secondhandsongs.com/performance/55152</w:t>
        </w:r>
      </w:hyperlink>
    </w:p>
    <w:p w:rsidR="007F5BAF" w:rsidRDefault="007F5BAF" w:rsidP="000D4FC6">
      <w:pPr>
        <w:pStyle w:val="Bezmezer"/>
      </w:pPr>
      <w:r>
        <w:t>September 14, 1996</w:t>
      </w:r>
    </w:p>
    <w:p w:rsidR="006B5457" w:rsidRDefault="006B5457" w:rsidP="000D4FC6">
      <w:pPr>
        <w:pStyle w:val="Bezmezer"/>
      </w:pPr>
    </w:p>
    <w:p w:rsidR="007F5BAF" w:rsidRDefault="007F5BAF" w:rsidP="000D4FC6">
      <w:pPr>
        <w:pStyle w:val="Bezmezer"/>
        <w:pBdr>
          <w:bottom w:val="single" w:sz="12" w:space="1" w:color="auto"/>
        </w:pBdr>
      </w:pPr>
    </w:p>
    <w:p w:rsidR="0009764B" w:rsidRDefault="0009764B" w:rsidP="000D4FC6">
      <w:pPr>
        <w:pStyle w:val="Bezmezer"/>
      </w:pPr>
    </w:p>
    <w:p w:rsidR="006B5457" w:rsidRDefault="006B5457" w:rsidP="000D4FC6">
      <w:pPr>
        <w:pStyle w:val="Bezmezer"/>
      </w:pPr>
    </w:p>
    <w:p w:rsidR="0009764B" w:rsidRDefault="0009764B" w:rsidP="000D4FC6">
      <w:pPr>
        <w:pStyle w:val="Bezmezer"/>
      </w:pPr>
      <w:r>
        <w:t>Swingující dánský houslista Svend Asmussen (1916-2017!) na jedné z prvních nezpívaných nahrávek</w:t>
      </w:r>
    </w:p>
    <w:p w:rsidR="0009764B" w:rsidRDefault="00A541F5" w:rsidP="000D4FC6">
      <w:pPr>
        <w:pStyle w:val="Bezmezer"/>
      </w:pPr>
      <w:hyperlink r:id="rId116" w:history="1">
        <w:r w:rsidR="0009764B" w:rsidRPr="00CD7CD2">
          <w:rPr>
            <w:rStyle w:val="Hypertextovodkaz"/>
          </w:rPr>
          <w:t>https://secondhandsongs.com/performance/449794</w:t>
        </w:r>
      </w:hyperlink>
    </w:p>
    <w:p w:rsidR="0009764B" w:rsidRDefault="0009764B" w:rsidP="0009764B">
      <w:pPr>
        <w:spacing w:after="0"/>
        <w:rPr>
          <w:rFonts w:eastAsia="Times New Roman" w:cs="Times New Roman"/>
          <w:lang w:eastAsia="cs-CZ"/>
        </w:rPr>
      </w:pPr>
      <w:r w:rsidRPr="0009764B">
        <w:rPr>
          <w:rFonts w:eastAsia="Times New Roman" w:cs="Times New Roman"/>
          <w:lang w:eastAsia="cs-CZ"/>
        </w:rPr>
        <w:t>August 10, 1948</w:t>
      </w:r>
    </w:p>
    <w:p w:rsidR="0009764B" w:rsidRDefault="0009764B" w:rsidP="0009764B">
      <w:pPr>
        <w:spacing w:after="0"/>
        <w:rPr>
          <w:rFonts w:eastAsia="Times New Roman" w:cs="Times New Roman"/>
          <w:lang w:eastAsia="cs-CZ"/>
        </w:rPr>
      </w:pPr>
    </w:p>
    <w:p w:rsidR="0009764B" w:rsidRDefault="006B5457" w:rsidP="0009764B">
      <w:pPr>
        <w:spacing w:after="0"/>
        <w:rPr>
          <w:rFonts w:eastAsia="Times New Roman" w:cs="Times New Roman"/>
          <w:lang w:eastAsia="cs-CZ"/>
        </w:rPr>
      </w:pPr>
      <w:r>
        <w:rPr>
          <w:rFonts w:eastAsia="Times New Roman" w:cs="Times New Roman"/>
          <w:lang w:eastAsia="cs-CZ"/>
        </w:rPr>
        <w:t xml:space="preserve">Génius poválečného jazzu, trumpetista Miles Davis v podivuhodné sestavě: Britt Woodman-trombon, Teddy Charles-vibrafon, Charles Mingus-kontrabas, Elvin Jones-bicí nástroje. Klasika. </w:t>
      </w:r>
    </w:p>
    <w:p w:rsidR="006B5457" w:rsidRDefault="00A541F5" w:rsidP="0009764B">
      <w:pPr>
        <w:spacing w:after="0"/>
        <w:rPr>
          <w:rFonts w:eastAsia="Times New Roman" w:cs="Times New Roman"/>
          <w:lang w:eastAsia="cs-CZ"/>
        </w:rPr>
      </w:pPr>
      <w:hyperlink r:id="rId117" w:history="1">
        <w:r w:rsidR="006B5457" w:rsidRPr="00CD7CD2">
          <w:rPr>
            <w:rStyle w:val="Hypertextovodkaz"/>
            <w:rFonts w:eastAsia="Times New Roman" w:cs="Times New Roman"/>
            <w:lang w:eastAsia="cs-CZ"/>
          </w:rPr>
          <w:t>https://secondhandsongs.com/performance/161224</w:t>
        </w:r>
      </w:hyperlink>
    </w:p>
    <w:p w:rsidR="006B5457" w:rsidRDefault="006B5457" w:rsidP="0009764B">
      <w:pPr>
        <w:spacing w:after="0"/>
      </w:pPr>
      <w:r>
        <w:t>July 9, 1955</w:t>
      </w:r>
    </w:p>
    <w:p w:rsidR="006B5457" w:rsidRDefault="006B5457" w:rsidP="0009764B">
      <w:pPr>
        <w:spacing w:after="0"/>
      </w:pPr>
    </w:p>
    <w:p w:rsidR="006B5457" w:rsidRDefault="006B5457" w:rsidP="0009764B">
      <w:pPr>
        <w:spacing w:after="0"/>
      </w:pPr>
      <w:r>
        <w:t>Největší z melodiků mezi tenoráky, Stan Getz, ke všemu s harfou a smyčci</w:t>
      </w:r>
    </w:p>
    <w:p w:rsidR="006B5457" w:rsidRDefault="00A541F5" w:rsidP="0009764B">
      <w:pPr>
        <w:spacing w:after="0"/>
        <w:rPr>
          <w:rFonts w:eastAsia="Times New Roman" w:cs="Times New Roman"/>
          <w:lang w:eastAsia="cs-CZ"/>
        </w:rPr>
      </w:pPr>
      <w:hyperlink r:id="rId118" w:history="1">
        <w:r w:rsidR="006B5457" w:rsidRPr="00CD7CD2">
          <w:rPr>
            <w:rStyle w:val="Hypertextovodkaz"/>
            <w:rFonts w:eastAsia="Times New Roman" w:cs="Times New Roman"/>
            <w:lang w:eastAsia="cs-CZ"/>
          </w:rPr>
          <w:t>https://secondhandsongs.com/performance/449861</w:t>
        </w:r>
      </w:hyperlink>
    </w:p>
    <w:p w:rsidR="006B5457" w:rsidRDefault="006B5457" w:rsidP="0009764B">
      <w:pPr>
        <w:spacing w:after="0"/>
        <w:rPr>
          <w:rFonts w:eastAsia="Times New Roman" w:cs="Times New Roman"/>
          <w:lang w:eastAsia="cs-CZ"/>
        </w:rPr>
      </w:pPr>
      <w:r>
        <w:rPr>
          <w:rFonts w:eastAsia="Times New Roman" w:cs="Times New Roman"/>
          <w:lang w:eastAsia="cs-CZ"/>
        </w:rPr>
        <w:t>March 1960 Baden-Baden</w:t>
      </w:r>
    </w:p>
    <w:p w:rsidR="006B5457" w:rsidRDefault="006B5457" w:rsidP="0009764B">
      <w:pPr>
        <w:spacing w:after="0"/>
        <w:rPr>
          <w:rFonts w:eastAsia="Times New Roman" w:cs="Times New Roman"/>
          <w:lang w:eastAsia="cs-CZ"/>
        </w:rPr>
      </w:pPr>
    </w:p>
    <w:p w:rsidR="006B5457" w:rsidRDefault="006B5457" w:rsidP="0009764B">
      <w:pPr>
        <w:spacing w:after="0"/>
        <w:rPr>
          <w:rFonts w:eastAsia="Times New Roman" w:cs="Times New Roman"/>
          <w:lang w:eastAsia="cs-CZ"/>
        </w:rPr>
      </w:pPr>
      <w:r w:rsidRPr="006B5457">
        <w:rPr>
          <w:rFonts w:eastAsia="Times New Roman" w:cs="Times New Roman"/>
          <w:i/>
          <w:lang w:eastAsia="cs-CZ"/>
        </w:rPr>
        <w:lastRenderedPageBreak/>
        <w:t>Nature Boy</w:t>
      </w:r>
      <w:r>
        <w:rPr>
          <w:rFonts w:eastAsia="Times New Roman" w:cs="Times New Roman"/>
          <w:lang w:eastAsia="cs-CZ"/>
        </w:rPr>
        <w:t xml:space="preserve"> jakoby přitahoval všechny tenorsaxofonisty, dalším je Ike Quebec</w:t>
      </w:r>
    </w:p>
    <w:p w:rsidR="006B5457" w:rsidRDefault="00A541F5" w:rsidP="0009764B">
      <w:pPr>
        <w:spacing w:after="0"/>
        <w:rPr>
          <w:rFonts w:eastAsia="Times New Roman" w:cs="Times New Roman"/>
          <w:lang w:eastAsia="cs-CZ"/>
        </w:rPr>
      </w:pPr>
      <w:hyperlink r:id="rId119" w:history="1">
        <w:r w:rsidR="006B5457" w:rsidRPr="00CD7CD2">
          <w:rPr>
            <w:rStyle w:val="Hypertextovodkaz"/>
            <w:rFonts w:eastAsia="Times New Roman" w:cs="Times New Roman"/>
            <w:lang w:eastAsia="cs-CZ"/>
          </w:rPr>
          <w:t>https://secondhandsongs.com/performance/429117</w:t>
        </w:r>
      </w:hyperlink>
    </w:p>
    <w:p w:rsidR="006B5457" w:rsidRDefault="006B5457" w:rsidP="0009764B">
      <w:pPr>
        <w:spacing w:after="0"/>
        <w:rPr>
          <w:rFonts w:eastAsia="Times New Roman" w:cs="Times New Roman"/>
          <w:lang w:eastAsia="cs-CZ"/>
        </w:rPr>
      </w:pPr>
      <w:r>
        <w:rPr>
          <w:rFonts w:eastAsia="Times New Roman" w:cs="Times New Roman"/>
          <w:lang w:eastAsia="cs-CZ"/>
        </w:rPr>
        <w:t>November 26, 1961</w:t>
      </w:r>
    </w:p>
    <w:p w:rsidR="006B5457" w:rsidRDefault="006B5457" w:rsidP="0009764B">
      <w:pPr>
        <w:spacing w:after="0"/>
        <w:rPr>
          <w:rFonts w:eastAsia="Times New Roman" w:cs="Times New Roman"/>
          <w:lang w:eastAsia="cs-CZ"/>
        </w:rPr>
      </w:pPr>
    </w:p>
    <w:p w:rsidR="006B5457" w:rsidRDefault="006B5457" w:rsidP="0009764B">
      <w:pPr>
        <w:spacing w:after="0"/>
        <w:rPr>
          <w:rFonts w:eastAsia="Times New Roman" w:cs="Times New Roman"/>
          <w:lang w:eastAsia="cs-CZ"/>
        </w:rPr>
      </w:pPr>
      <w:r>
        <w:rPr>
          <w:rFonts w:eastAsia="Times New Roman" w:cs="Times New Roman"/>
          <w:lang w:eastAsia="cs-CZ"/>
        </w:rPr>
        <w:t>Nebo Getzův dávný spoluhráč, Zoot Sims, ten v rytmu tehdy nové bossa-novy</w:t>
      </w:r>
    </w:p>
    <w:p w:rsidR="006B5457" w:rsidRDefault="00A541F5" w:rsidP="0009764B">
      <w:pPr>
        <w:spacing w:after="0"/>
        <w:rPr>
          <w:rFonts w:eastAsia="Times New Roman" w:cs="Times New Roman"/>
          <w:lang w:eastAsia="cs-CZ"/>
        </w:rPr>
      </w:pPr>
      <w:hyperlink r:id="rId120" w:history="1">
        <w:r w:rsidR="006B5457" w:rsidRPr="00CD7CD2">
          <w:rPr>
            <w:rStyle w:val="Hypertextovodkaz"/>
            <w:rFonts w:eastAsia="Times New Roman" w:cs="Times New Roman"/>
            <w:lang w:eastAsia="cs-CZ"/>
          </w:rPr>
          <w:t>https://secondhandsongs.com/performance/950905</w:t>
        </w:r>
      </w:hyperlink>
    </w:p>
    <w:p w:rsidR="006B5457" w:rsidRDefault="006B5457" w:rsidP="0009764B">
      <w:pPr>
        <w:spacing w:after="0"/>
        <w:rPr>
          <w:rFonts w:eastAsia="Times New Roman" w:cs="Times New Roman"/>
          <w:lang w:eastAsia="cs-CZ"/>
        </w:rPr>
      </w:pPr>
      <w:r>
        <w:rPr>
          <w:rFonts w:eastAsia="Times New Roman" w:cs="Times New Roman"/>
          <w:lang w:eastAsia="cs-CZ"/>
        </w:rPr>
        <w:t>November 1962</w:t>
      </w:r>
    </w:p>
    <w:p w:rsidR="006B5457" w:rsidRDefault="006B5457" w:rsidP="0009764B">
      <w:pPr>
        <w:spacing w:after="0"/>
        <w:rPr>
          <w:rFonts w:eastAsia="Times New Roman" w:cs="Times New Roman"/>
          <w:lang w:eastAsia="cs-CZ"/>
        </w:rPr>
      </w:pPr>
    </w:p>
    <w:p w:rsidR="006B5457" w:rsidRDefault="00BD7701" w:rsidP="0009764B">
      <w:pPr>
        <w:spacing w:after="0"/>
        <w:rPr>
          <w:rFonts w:eastAsia="Times New Roman" w:cs="Times New Roman"/>
          <w:lang w:eastAsia="cs-CZ"/>
        </w:rPr>
      </w:pPr>
      <w:r>
        <w:rPr>
          <w:rFonts w:eastAsia="Times New Roman" w:cs="Times New Roman"/>
          <w:lang w:eastAsia="cs-CZ"/>
        </w:rPr>
        <w:t xml:space="preserve">Ani John </w:t>
      </w:r>
      <w:proofErr w:type="gramStart"/>
      <w:r>
        <w:rPr>
          <w:rFonts w:eastAsia="Times New Roman" w:cs="Times New Roman"/>
          <w:lang w:eastAsia="cs-CZ"/>
        </w:rPr>
        <w:t>Coltrane neodolal</w:t>
      </w:r>
      <w:proofErr w:type="gramEnd"/>
      <w:r>
        <w:rPr>
          <w:rFonts w:eastAsia="Times New Roman" w:cs="Times New Roman"/>
          <w:lang w:eastAsia="cs-CZ"/>
        </w:rPr>
        <w:t xml:space="preserve"> ďábelským svodům té nádherné písně</w:t>
      </w:r>
    </w:p>
    <w:p w:rsidR="00BD7701" w:rsidRDefault="00A541F5" w:rsidP="0009764B">
      <w:pPr>
        <w:spacing w:after="0"/>
        <w:rPr>
          <w:rFonts w:eastAsia="Times New Roman" w:cs="Times New Roman"/>
          <w:lang w:eastAsia="cs-CZ"/>
        </w:rPr>
      </w:pPr>
      <w:hyperlink r:id="rId121" w:history="1">
        <w:r w:rsidR="00BD7701" w:rsidRPr="00CD7CD2">
          <w:rPr>
            <w:rStyle w:val="Hypertextovodkaz"/>
            <w:rFonts w:eastAsia="Times New Roman" w:cs="Times New Roman"/>
            <w:lang w:eastAsia="cs-CZ"/>
          </w:rPr>
          <w:t>https://secondhandsongs.com/performance/142110</w:t>
        </w:r>
      </w:hyperlink>
    </w:p>
    <w:p w:rsidR="00BD7701" w:rsidRDefault="00BD7701" w:rsidP="0009764B">
      <w:pPr>
        <w:spacing w:after="0"/>
      </w:pPr>
      <w:r>
        <w:t>February 18, 1965</w:t>
      </w:r>
    </w:p>
    <w:p w:rsidR="00BD7701" w:rsidRDefault="00BD7701" w:rsidP="0009764B">
      <w:pPr>
        <w:spacing w:after="0"/>
      </w:pPr>
    </w:p>
    <w:p w:rsidR="00BD7701" w:rsidRDefault="00BD7701" w:rsidP="0009764B">
      <w:pPr>
        <w:spacing w:after="0"/>
      </w:pPr>
      <w:r>
        <w:t>Až kdesi z kosmu přinesl svůj názor na tento standard tajemný kouzelník Sun Ra</w:t>
      </w:r>
    </w:p>
    <w:p w:rsidR="00BD7701" w:rsidRDefault="00A541F5" w:rsidP="0009764B">
      <w:pPr>
        <w:spacing w:after="0"/>
        <w:rPr>
          <w:rFonts w:eastAsia="Times New Roman" w:cs="Times New Roman"/>
          <w:lang w:eastAsia="cs-CZ"/>
        </w:rPr>
      </w:pPr>
      <w:hyperlink r:id="rId122" w:history="1">
        <w:r w:rsidR="00BD7701" w:rsidRPr="00CD7CD2">
          <w:rPr>
            <w:rStyle w:val="Hypertextovodkaz"/>
            <w:rFonts w:eastAsia="Times New Roman" w:cs="Times New Roman"/>
            <w:lang w:eastAsia="cs-CZ"/>
          </w:rPr>
          <w:t>https://secondhandsongs.com/performance/449993</w:t>
        </w:r>
      </w:hyperlink>
    </w:p>
    <w:p w:rsidR="00BD7701" w:rsidRDefault="00BD7701" w:rsidP="0009764B">
      <w:pPr>
        <w:spacing w:after="0"/>
        <w:rPr>
          <w:rFonts w:eastAsia="Times New Roman" w:cs="Times New Roman"/>
          <w:lang w:eastAsia="cs-CZ"/>
        </w:rPr>
      </w:pPr>
      <w:r>
        <w:rPr>
          <w:rFonts w:eastAsia="Times New Roman" w:cs="Times New Roman"/>
          <w:lang w:eastAsia="cs-CZ"/>
        </w:rPr>
        <w:t>October 14, 1977</w:t>
      </w:r>
    </w:p>
    <w:p w:rsidR="00BD7701" w:rsidRDefault="00BD7701" w:rsidP="0009764B">
      <w:pPr>
        <w:spacing w:after="0"/>
        <w:rPr>
          <w:rFonts w:eastAsia="Times New Roman" w:cs="Times New Roman"/>
          <w:lang w:eastAsia="cs-CZ"/>
        </w:rPr>
      </w:pPr>
    </w:p>
    <w:p w:rsidR="00BD7701" w:rsidRDefault="00BD7701" w:rsidP="0009764B">
      <w:pPr>
        <w:spacing w:after="0"/>
        <w:rPr>
          <w:rFonts w:eastAsia="Times New Roman" w:cs="Times New Roman"/>
          <w:lang w:eastAsia="cs-CZ"/>
        </w:rPr>
      </w:pPr>
      <w:r>
        <w:rPr>
          <w:rFonts w:eastAsia="Times New Roman" w:cs="Times New Roman"/>
          <w:lang w:eastAsia="cs-CZ"/>
        </w:rPr>
        <w:t xml:space="preserve">Jako osvěžení působí novým pohledem na staré dobré téma </w:t>
      </w:r>
      <w:r w:rsidR="00A77B39">
        <w:rPr>
          <w:rFonts w:eastAsia="Times New Roman" w:cs="Times New Roman"/>
          <w:lang w:eastAsia="cs-CZ"/>
        </w:rPr>
        <w:t xml:space="preserve">trombonista </w:t>
      </w:r>
      <w:r>
        <w:rPr>
          <w:rFonts w:eastAsia="Times New Roman" w:cs="Times New Roman"/>
          <w:lang w:eastAsia="cs-CZ"/>
        </w:rPr>
        <w:t>John Fedchock</w:t>
      </w:r>
      <w:r w:rsidR="00A77B39">
        <w:rPr>
          <w:rFonts w:eastAsia="Times New Roman" w:cs="Times New Roman"/>
          <w:lang w:eastAsia="cs-CZ"/>
        </w:rPr>
        <w:t xml:space="preserve"> se svým sextetem. Melodický trojhlas je nepředvídatelný, ale moc chytný</w:t>
      </w:r>
    </w:p>
    <w:p w:rsidR="00A77B39" w:rsidRDefault="00A541F5" w:rsidP="0009764B">
      <w:pPr>
        <w:spacing w:after="0"/>
        <w:rPr>
          <w:rFonts w:eastAsia="Times New Roman" w:cs="Times New Roman"/>
          <w:lang w:eastAsia="cs-CZ"/>
        </w:rPr>
      </w:pPr>
      <w:hyperlink r:id="rId123" w:history="1">
        <w:r w:rsidR="00A77B39" w:rsidRPr="00CD7CD2">
          <w:rPr>
            <w:rStyle w:val="Hypertextovodkaz"/>
            <w:rFonts w:eastAsia="Times New Roman" w:cs="Times New Roman"/>
            <w:lang w:eastAsia="cs-CZ"/>
          </w:rPr>
          <w:t>https://secondhandsongs.com/performance/1070741</w:t>
        </w:r>
      </w:hyperlink>
    </w:p>
    <w:p w:rsidR="00A77B39" w:rsidRDefault="00A77B39" w:rsidP="0009764B">
      <w:pPr>
        <w:spacing w:after="0"/>
        <w:rPr>
          <w:rFonts w:eastAsia="Times New Roman" w:cs="Times New Roman"/>
          <w:lang w:eastAsia="cs-CZ"/>
        </w:rPr>
      </w:pPr>
      <w:r>
        <w:rPr>
          <w:rFonts w:eastAsia="Times New Roman" w:cs="Times New Roman"/>
          <w:lang w:eastAsia="cs-CZ"/>
        </w:rPr>
        <w:t>released July 3, 2020</w:t>
      </w:r>
    </w:p>
    <w:p w:rsidR="00A77B39" w:rsidRDefault="00A77B39" w:rsidP="0009764B">
      <w:pPr>
        <w:spacing w:after="0"/>
        <w:rPr>
          <w:rFonts w:eastAsia="Times New Roman" w:cs="Times New Roman"/>
          <w:lang w:eastAsia="cs-CZ"/>
        </w:rPr>
      </w:pPr>
    </w:p>
    <w:p w:rsidR="00A77B39" w:rsidRDefault="00A77B39" w:rsidP="0009764B">
      <w:pPr>
        <w:spacing w:after="0"/>
        <w:rPr>
          <w:rFonts w:eastAsia="Times New Roman" w:cs="Times New Roman"/>
          <w:lang w:eastAsia="cs-CZ"/>
        </w:rPr>
      </w:pPr>
      <w:r>
        <w:rPr>
          <w:rFonts w:eastAsia="Times New Roman" w:cs="Times New Roman"/>
          <w:lang w:eastAsia="cs-CZ"/>
        </w:rPr>
        <w:t xml:space="preserve">A český příspěvek na závěr? Pavel Bobek zpívá český text Zdeňka Rytíře: </w:t>
      </w:r>
      <w:r w:rsidRPr="00A77B39">
        <w:rPr>
          <w:rFonts w:eastAsia="Times New Roman" w:cs="Times New Roman"/>
          <w:i/>
          <w:lang w:eastAsia="cs-CZ"/>
        </w:rPr>
        <w:t>Kluk s tváří mou</w:t>
      </w:r>
    </w:p>
    <w:p w:rsidR="00A77B39" w:rsidRDefault="00A541F5" w:rsidP="0009764B">
      <w:pPr>
        <w:spacing w:after="0"/>
        <w:rPr>
          <w:rFonts w:eastAsia="Times New Roman" w:cs="Times New Roman"/>
          <w:lang w:eastAsia="cs-CZ"/>
        </w:rPr>
      </w:pPr>
      <w:hyperlink r:id="rId124" w:history="1">
        <w:r w:rsidR="00A77B39" w:rsidRPr="00CD7CD2">
          <w:rPr>
            <w:rStyle w:val="Hypertextovodkaz"/>
            <w:rFonts w:eastAsia="Times New Roman" w:cs="Times New Roman"/>
            <w:lang w:eastAsia="cs-CZ"/>
          </w:rPr>
          <w:t>https://secondhandsongs.com/performance/1182631</w:t>
        </w:r>
      </w:hyperlink>
    </w:p>
    <w:p w:rsidR="00A77B39" w:rsidRDefault="00A77B39" w:rsidP="0009764B">
      <w:pPr>
        <w:spacing w:after="0"/>
        <w:rPr>
          <w:rFonts w:eastAsia="Times New Roman" w:cs="Times New Roman"/>
          <w:lang w:eastAsia="cs-CZ"/>
        </w:rPr>
      </w:pPr>
      <w:r>
        <w:rPr>
          <w:rFonts w:eastAsia="Times New Roman" w:cs="Times New Roman"/>
          <w:lang w:eastAsia="cs-CZ"/>
        </w:rPr>
        <w:t>released March 2005</w:t>
      </w:r>
    </w:p>
    <w:p w:rsidR="00A77B39" w:rsidRDefault="00A77B39" w:rsidP="0009764B">
      <w:pPr>
        <w:spacing w:after="0"/>
        <w:rPr>
          <w:rFonts w:eastAsia="Times New Roman" w:cs="Times New Roman"/>
          <w:lang w:eastAsia="cs-CZ"/>
        </w:rPr>
      </w:pPr>
    </w:p>
    <w:p w:rsidR="00F15B02" w:rsidRDefault="00A77B39" w:rsidP="0009764B">
      <w:pPr>
        <w:spacing w:after="0"/>
        <w:rPr>
          <w:rFonts w:eastAsia="Times New Roman" w:cs="Times New Roman"/>
          <w:lang w:eastAsia="cs-CZ"/>
        </w:rPr>
      </w:pPr>
      <w:r w:rsidRPr="00A77B39">
        <w:rPr>
          <w:rFonts w:eastAsia="Times New Roman" w:cs="Times New Roman"/>
          <w:noProof/>
          <w:lang w:eastAsia="cs-CZ"/>
        </w:rPr>
        <w:drawing>
          <wp:inline distT="0" distB="0" distL="0" distR="0" wp14:anchorId="2F7BA27B" wp14:editId="437E9BFE">
            <wp:extent cx="2991916" cy="2852039"/>
            <wp:effectExtent l="0" t="0" r="0" b="571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025311" cy="2883873"/>
                    </a:xfrm>
                    <a:prstGeom prst="rect">
                      <a:avLst/>
                    </a:prstGeom>
                  </pic:spPr>
                </pic:pic>
              </a:graphicData>
            </a:graphic>
          </wp:inline>
        </w:drawing>
      </w:r>
      <w:r>
        <w:rPr>
          <w:rFonts w:eastAsia="Times New Roman" w:cs="Times New Roman"/>
          <w:lang w:eastAsia="cs-CZ"/>
        </w:rPr>
        <w:t xml:space="preserve">  </w:t>
      </w:r>
      <w:r w:rsidR="00F15B02">
        <w:rPr>
          <w:rFonts w:eastAsia="Times New Roman" w:cs="Times New Roman"/>
          <w:lang w:eastAsia="cs-CZ"/>
        </w:rPr>
        <w:t xml:space="preserve"> </w:t>
      </w:r>
      <w:r>
        <w:rPr>
          <w:rFonts w:eastAsia="Times New Roman" w:cs="Times New Roman"/>
          <w:lang w:eastAsia="cs-CZ"/>
        </w:rPr>
        <w:t xml:space="preserve"> </w:t>
      </w:r>
      <w:r w:rsidR="00F15B02">
        <w:rPr>
          <w:rFonts w:eastAsia="Times New Roman" w:cs="Times New Roman"/>
          <w:lang w:eastAsia="cs-CZ"/>
        </w:rPr>
        <w:t xml:space="preserve"> </w:t>
      </w:r>
      <w:r w:rsidR="00F15B02" w:rsidRPr="00F15B02">
        <w:rPr>
          <w:rFonts w:eastAsia="Times New Roman" w:cs="Times New Roman"/>
          <w:noProof/>
          <w:lang w:eastAsia="cs-CZ"/>
        </w:rPr>
        <w:drawing>
          <wp:inline distT="0" distB="0" distL="0" distR="0" wp14:anchorId="51D3C65E" wp14:editId="653DD014">
            <wp:extent cx="2891139" cy="2856484"/>
            <wp:effectExtent l="0" t="0" r="5080" b="127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925212" cy="2890149"/>
                    </a:xfrm>
                    <a:prstGeom prst="rect">
                      <a:avLst/>
                    </a:prstGeom>
                  </pic:spPr>
                </pic:pic>
              </a:graphicData>
            </a:graphic>
          </wp:inline>
        </w:drawing>
      </w:r>
    </w:p>
    <w:p w:rsidR="00A77B39" w:rsidRPr="0009764B" w:rsidRDefault="00A77B39" w:rsidP="0009764B">
      <w:pPr>
        <w:spacing w:after="0"/>
        <w:rPr>
          <w:rFonts w:eastAsia="Times New Roman" w:cs="Times New Roman"/>
          <w:sz w:val="16"/>
          <w:szCs w:val="16"/>
          <w:lang w:eastAsia="cs-CZ"/>
        </w:rPr>
      </w:pPr>
      <w:r w:rsidRPr="00F15B02">
        <w:rPr>
          <w:rFonts w:eastAsia="Times New Roman" w:cs="Times New Roman"/>
          <w:sz w:val="16"/>
          <w:szCs w:val="16"/>
          <w:lang w:eastAsia="cs-CZ"/>
        </w:rPr>
        <w:t xml:space="preserve"> </w:t>
      </w:r>
    </w:p>
    <w:p w:rsidR="00F15B02" w:rsidRDefault="00F15B02" w:rsidP="00F15B02">
      <w:pPr>
        <w:pStyle w:val="Bezmezer"/>
        <w:rPr>
          <w:sz w:val="32"/>
          <w:szCs w:val="32"/>
        </w:rPr>
      </w:pPr>
      <w:r>
        <w:rPr>
          <w:sz w:val="32"/>
          <w:szCs w:val="32"/>
        </w:rPr>
        <w:t xml:space="preserve">      William Pester (1885 – 1963)</w:t>
      </w:r>
      <w:r>
        <w:rPr>
          <w:sz w:val="32"/>
          <w:szCs w:val="32"/>
        </w:rPr>
        <w:tab/>
        <w:t xml:space="preserve">        eden ahbez (1908 – 1995)</w:t>
      </w:r>
    </w:p>
    <w:p w:rsidR="0009764B" w:rsidRDefault="0009764B" w:rsidP="000D4FC6">
      <w:pPr>
        <w:pStyle w:val="Bezmezer"/>
      </w:pPr>
    </w:p>
    <w:p w:rsidR="00C319C7" w:rsidRPr="00490EE3" w:rsidRDefault="00C319C7" w:rsidP="00490EE3">
      <w:pPr>
        <w:pStyle w:val="Bezmezer"/>
      </w:pPr>
      <w:r w:rsidRPr="00490EE3">
        <w:t xml:space="preserve">   </w:t>
      </w:r>
      <w:r w:rsidR="00490EE3" w:rsidRPr="00490EE3">
        <w:rPr>
          <w:noProof/>
          <w:lang w:eastAsia="cs-CZ"/>
        </w:rPr>
        <w:drawing>
          <wp:inline distT="0" distB="0" distL="0" distR="0" wp14:anchorId="4AF37E91" wp14:editId="5DF02FA4">
            <wp:extent cx="2923349" cy="181765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990009" cy="1859102"/>
                    </a:xfrm>
                    <a:prstGeom prst="rect">
                      <a:avLst/>
                    </a:prstGeom>
                  </pic:spPr>
                </pic:pic>
              </a:graphicData>
            </a:graphic>
          </wp:inline>
        </w:drawing>
      </w:r>
      <w:r w:rsidRPr="00490EE3">
        <w:t xml:space="preserve"> </w:t>
      </w:r>
      <w:r w:rsidR="00F15B02" w:rsidRPr="00490EE3">
        <w:t xml:space="preserve">   </w:t>
      </w:r>
      <w:r w:rsidR="00F15B02" w:rsidRPr="00490EE3">
        <w:rPr>
          <w:noProof/>
          <w:lang w:eastAsia="cs-CZ"/>
        </w:rPr>
        <w:drawing>
          <wp:inline distT="0" distB="0" distL="0" distR="0">
            <wp:extent cx="2861952" cy="1817763"/>
            <wp:effectExtent l="0" t="0" r="0" b="0"/>
            <wp:docPr id="34" name="Obrázek 34" descr="Nat King Cole: Wie der Obdachlose Eden Ahbez den Hit &quot;Nature Boy&quot; schrieb -  DER SPI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t King Cole: Wie der Obdachlose Eden Ahbez den Hit &quot;Nature Boy&quot; schrieb -  DER SPIEGEL"/>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74744" cy="1825888"/>
                    </a:xfrm>
                    <a:prstGeom prst="rect">
                      <a:avLst/>
                    </a:prstGeom>
                    <a:noFill/>
                    <a:ln>
                      <a:noFill/>
                    </a:ln>
                  </pic:spPr>
                </pic:pic>
              </a:graphicData>
            </a:graphic>
          </wp:inline>
        </w:drawing>
      </w:r>
    </w:p>
    <w:p w:rsidR="00F15B02" w:rsidRDefault="00F15B02" w:rsidP="000D4FC6">
      <w:pPr>
        <w:pStyle w:val="Bezmezer"/>
        <w:rPr>
          <w:sz w:val="32"/>
          <w:szCs w:val="32"/>
        </w:rPr>
      </w:pPr>
    </w:p>
    <w:p w:rsidR="00C319C7" w:rsidRDefault="009120F4" w:rsidP="000D4FC6">
      <w:pPr>
        <w:pStyle w:val="Bezmezer"/>
        <w:rPr>
          <w:sz w:val="32"/>
          <w:szCs w:val="32"/>
        </w:rPr>
      </w:pPr>
      <w:r w:rsidRPr="009120F4">
        <w:rPr>
          <w:noProof/>
          <w:sz w:val="32"/>
          <w:szCs w:val="32"/>
          <w:lang w:eastAsia="cs-CZ"/>
        </w:rPr>
        <w:drawing>
          <wp:inline distT="0" distB="0" distL="0" distR="0" wp14:anchorId="4133166E" wp14:editId="242A35DC">
            <wp:extent cx="3018986" cy="3709899"/>
            <wp:effectExtent l="0" t="0" r="0" b="508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038846" cy="3734304"/>
                    </a:xfrm>
                    <a:prstGeom prst="rect">
                      <a:avLst/>
                    </a:prstGeom>
                  </pic:spPr>
                </pic:pic>
              </a:graphicData>
            </a:graphic>
          </wp:inline>
        </w:drawing>
      </w:r>
      <w:r w:rsidR="00C319C7">
        <w:rPr>
          <w:sz w:val="32"/>
          <w:szCs w:val="32"/>
        </w:rPr>
        <w:t xml:space="preserve">    </w:t>
      </w:r>
      <w:r w:rsidR="00C319C7">
        <w:rPr>
          <w:noProof/>
          <w:lang w:eastAsia="cs-CZ"/>
        </w:rPr>
        <w:drawing>
          <wp:inline distT="0" distB="0" distL="0" distR="0">
            <wp:extent cx="2946781" cy="3695782"/>
            <wp:effectExtent l="0" t="0" r="6350" b="0"/>
            <wp:docPr id="30" name="Obrázek 30" descr="Eden Ahbez Photos (2 of 23) | Last.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en Ahbez Photos (2 of 23) | Last.fm"/>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67669" cy="3721979"/>
                    </a:xfrm>
                    <a:prstGeom prst="rect">
                      <a:avLst/>
                    </a:prstGeom>
                    <a:noFill/>
                    <a:ln>
                      <a:noFill/>
                    </a:ln>
                  </pic:spPr>
                </pic:pic>
              </a:graphicData>
            </a:graphic>
          </wp:inline>
        </w:drawing>
      </w:r>
    </w:p>
    <w:p w:rsidR="00C319C7" w:rsidRDefault="00C319C7" w:rsidP="000D4FC6">
      <w:pPr>
        <w:pStyle w:val="Bezmezer"/>
      </w:pPr>
    </w:p>
    <w:p w:rsidR="00490EE3" w:rsidRPr="00C319C7" w:rsidRDefault="00490EE3" w:rsidP="000D4FC6">
      <w:pPr>
        <w:pStyle w:val="Bezmezer"/>
      </w:pPr>
    </w:p>
    <w:p w:rsidR="00885DC5" w:rsidRDefault="0030390E" w:rsidP="000D4FC6">
      <w:pPr>
        <w:pStyle w:val="Bezmezer"/>
        <w:rPr>
          <w:noProof/>
          <w:lang w:eastAsia="cs-CZ"/>
        </w:rPr>
      </w:pPr>
      <w:r>
        <w:rPr>
          <w:noProof/>
          <w:lang w:eastAsia="cs-CZ"/>
        </w:rPr>
        <w:drawing>
          <wp:inline distT="0" distB="0" distL="0" distR="0">
            <wp:extent cx="3013862" cy="3013862"/>
            <wp:effectExtent l="0" t="0" r="0" b="0"/>
            <wp:docPr id="24" name="Obrázek 24" descr="https://secondhandsongs.com/picture/183934/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econdhandsongs.com/picture/183934/original"/>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029158" cy="3029158"/>
                    </a:xfrm>
                    <a:prstGeom prst="rect">
                      <a:avLst/>
                    </a:prstGeom>
                    <a:noFill/>
                    <a:ln>
                      <a:noFill/>
                    </a:ln>
                  </pic:spPr>
                </pic:pic>
              </a:graphicData>
            </a:graphic>
          </wp:inline>
        </w:drawing>
      </w:r>
      <w:r>
        <w:rPr>
          <w:noProof/>
          <w:lang w:eastAsia="cs-CZ"/>
        </w:rPr>
        <w:t xml:space="preserve">    </w:t>
      </w:r>
      <w:r>
        <w:rPr>
          <w:noProof/>
          <w:lang w:eastAsia="cs-CZ"/>
        </w:rPr>
        <w:drawing>
          <wp:inline distT="0" distB="0" distL="0" distR="0">
            <wp:extent cx="2998953" cy="2998953"/>
            <wp:effectExtent l="0" t="0" r="0" b="0"/>
            <wp:docPr id="23" name="Obrázek 23" descr="https://secondhandsongs.com/picture/630409/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econdhandsongs.com/picture/630409/original"/>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13772" cy="3013772"/>
                    </a:xfrm>
                    <a:prstGeom prst="rect">
                      <a:avLst/>
                    </a:prstGeom>
                    <a:noFill/>
                    <a:ln>
                      <a:noFill/>
                    </a:ln>
                  </pic:spPr>
                </pic:pic>
              </a:graphicData>
            </a:graphic>
          </wp:inline>
        </w:drawing>
      </w:r>
    </w:p>
    <w:p w:rsidR="0030390E" w:rsidRDefault="0030390E" w:rsidP="0030390E">
      <w:pPr>
        <w:pStyle w:val="Bezmezer"/>
        <w:jc w:val="center"/>
        <w:rPr>
          <w:noProof/>
          <w:sz w:val="32"/>
          <w:szCs w:val="32"/>
          <w:lang w:eastAsia="cs-CZ"/>
        </w:rPr>
      </w:pPr>
      <w:r w:rsidRPr="0030390E">
        <w:rPr>
          <w:noProof/>
          <w:sz w:val="32"/>
          <w:szCs w:val="32"/>
          <w:lang w:eastAsia="cs-CZ"/>
        </w:rPr>
        <w:t>Capitol versus Columbia</w:t>
      </w:r>
    </w:p>
    <w:p w:rsidR="00490EE3" w:rsidRPr="00490EE3" w:rsidRDefault="00490EE3" w:rsidP="0030390E">
      <w:pPr>
        <w:pStyle w:val="Bezmezer"/>
        <w:jc w:val="center"/>
        <w:rPr>
          <w:noProof/>
          <w:lang w:eastAsia="cs-CZ"/>
        </w:rPr>
      </w:pPr>
    </w:p>
    <w:p w:rsidR="00490EE3" w:rsidRPr="0030390E" w:rsidRDefault="00490EE3" w:rsidP="0030390E">
      <w:pPr>
        <w:pStyle w:val="Bezmezer"/>
        <w:jc w:val="center"/>
        <w:rPr>
          <w:sz w:val="32"/>
          <w:szCs w:val="32"/>
        </w:rPr>
      </w:pPr>
      <w:r w:rsidRPr="0009764B">
        <w:rPr>
          <w:noProof/>
          <w:lang w:eastAsia="cs-CZ"/>
        </w:rPr>
        <w:drawing>
          <wp:inline distT="0" distB="0" distL="0" distR="0" wp14:anchorId="4E8683E9" wp14:editId="197F4E73">
            <wp:extent cx="2030770" cy="1977504"/>
            <wp:effectExtent l="0" t="0" r="7620" b="381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061605" cy="2007530"/>
                    </a:xfrm>
                    <a:prstGeom prst="rect">
                      <a:avLst/>
                    </a:prstGeom>
                  </pic:spPr>
                </pic:pic>
              </a:graphicData>
            </a:graphic>
          </wp:inline>
        </w:drawing>
      </w:r>
    </w:p>
    <w:p w:rsidR="00704E55" w:rsidRDefault="00EE38EE" w:rsidP="000D4FC6">
      <w:pPr>
        <w:pStyle w:val="Bezmezer"/>
      </w:pPr>
      <w:r w:rsidRPr="00EE38EE">
        <w:rPr>
          <w:noProof/>
          <w:lang w:eastAsia="cs-CZ"/>
        </w:rPr>
        <w:lastRenderedPageBreak/>
        <w:drawing>
          <wp:inline distT="0" distB="0" distL="0" distR="0" wp14:anchorId="13E311E2" wp14:editId="3A954808">
            <wp:extent cx="5961888" cy="8745524"/>
            <wp:effectExtent l="0" t="0" r="127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71101" cy="8759038"/>
                    </a:xfrm>
                    <a:prstGeom prst="rect">
                      <a:avLst/>
                    </a:prstGeom>
                  </pic:spPr>
                </pic:pic>
              </a:graphicData>
            </a:graphic>
          </wp:inline>
        </w:drawing>
      </w:r>
    </w:p>
    <w:p w:rsidR="000D4FC6" w:rsidRDefault="000D4FC6" w:rsidP="000D4FC6">
      <w:pPr>
        <w:pStyle w:val="Bezmezer"/>
      </w:pPr>
    </w:p>
    <w:p w:rsidR="00EE38EE" w:rsidRDefault="00EE38EE" w:rsidP="00EE38EE">
      <w:pPr>
        <w:pStyle w:val="Bezmezer"/>
        <w:pBdr>
          <w:top w:val="single" w:sz="4" w:space="1" w:color="auto"/>
          <w:left w:val="single" w:sz="4" w:space="4" w:color="auto"/>
          <w:bottom w:val="single" w:sz="4" w:space="1" w:color="auto"/>
          <w:right w:val="single" w:sz="4" w:space="4" w:color="auto"/>
        </w:pBdr>
      </w:pPr>
      <w:r>
        <w:t>Jazz Standards</w:t>
      </w:r>
      <w:r>
        <w:tab/>
      </w:r>
      <w:r>
        <w:tab/>
      </w:r>
      <w:r>
        <w:tab/>
        <w:t>176. místo</w:t>
      </w:r>
    </w:p>
    <w:p w:rsidR="00EE38EE" w:rsidRDefault="00EE38EE" w:rsidP="00EE38EE">
      <w:pPr>
        <w:pStyle w:val="Bezmezer"/>
        <w:pBdr>
          <w:top w:val="single" w:sz="4" w:space="1" w:color="auto"/>
          <w:left w:val="single" w:sz="4" w:space="4" w:color="auto"/>
          <w:bottom w:val="single" w:sz="4" w:space="1" w:color="auto"/>
          <w:right w:val="single" w:sz="4" w:space="4" w:color="auto"/>
        </w:pBdr>
      </w:pPr>
      <w:r>
        <w:t>SecondHandSongs</w:t>
      </w:r>
      <w:r>
        <w:tab/>
      </w:r>
      <w:r>
        <w:tab/>
      </w:r>
      <w:r>
        <w:tab/>
        <w:t>39</w:t>
      </w:r>
      <w:r w:rsidR="00490EE3">
        <w:t>9</w:t>
      </w:r>
      <w:r>
        <w:t xml:space="preserve"> verzí</w:t>
      </w:r>
      <w:r>
        <w:tab/>
        <w:t>roku 1933 hit č. 8</w:t>
      </w:r>
    </w:p>
    <w:p w:rsidR="00490EE3" w:rsidRDefault="00EE38EE" w:rsidP="00EE38EE">
      <w:pPr>
        <w:pStyle w:val="Bezmezer"/>
        <w:pBdr>
          <w:top w:val="single" w:sz="4" w:space="1" w:color="auto"/>
          <w:left w:val="single" w:sz="4" w:space="4" w:color="auto"/>
          <w:bottom w:val="single" w:sz="4" w:space="1" w:color="auto"/>
          <w:right w:val="single" w:sz="4" w:space="4" w:color="auto"/>
        </w:pBdr>
      </w:pPr>
      <w:r>
        <w:t>Tom Lord Jazz Discography</w:t>
      </w:r>
      <w:r>
        <w:tab/>
      </w:r>
      <w:r>
        <w:tab/>
        <w:t>604 verzí</w:t>
      </w:r>
    </w:p>
    <w:p w:rsidR="000D4FC6" w:rsidRDefault="000D4FC6" w:rsidP="000D4FC6">
      <w:pPr>
        <w:pStyle w:val="Bezmezer"/>
      </w:pPr>
    </w:p>
    <w:p w:rsidR="00490EE3" w:rsidRDefault="00490EE3" w:rsidP="000D4FC6">
      <w:pPr>
        <w:pStyle w:val="Bezmezer"/>
      </w:pPr>
    </w:p>
    <w:p w:rsidR="00490EE3" w:rsidRDefault="006761F9" w:rsidP="000D4FC6">
      <w:pPr>
        <w:pStyle w:val="Bezmezer"/>
      </w:pPr>
      <w:r>
        <w:t xml:space="preserve">První nahrávka patří orchestru bratří Dorseyů a zpěvačce Jean Bowes, s trombonem Tommyho D. </w:t>
      </w:r>
    </w:p>
    <w:p w:rsidR="006761F9" w:rsidRDefault="00A541F5" w:rsidP="000D4FC6">
      <w:pPr>
        <w:pStyle w:val="Bezmezer"/>
      </w:pPr>
      <w:hyperlink r:id="rId135" w:history="1">
        <w:r w:rsidR="006761F9" w:rsidRPr="00CD7CD2">
          <w:rPr>
            <w:rStyle w:val="Hypertextovodkaz"/>
          </w:rPr>
          <w:t>https://secondhandsongs.com/performance/61207</w:t>
        </w:r>
      </w:hyperlink>
    </w:p>
    <w:p w:rsidR="006761F9" w:rsidRDefault="006761F9" w:rsidP="000D4FC6">
      <w:pPr>
        <w:pStyle w:val="Bezmezer"/>
      </w:pPr>
      <w:r>
        <w:t>September 24, 1932</w:t>
      </w:r>
    </w:p>
    <w:p w:rsidR="006761F9" w:rsidRDefault="006761F9" w:rsidP="000D4FC6">
      <w:pPr>
        <w:pStyle w:val="Bezmezer"/>
      </w:pPr>
    </w:p>
    <w:p w:rsidR="006761F9" w:rsidRDefault="006761F9" w:rsidP="000D4FC6">
      <w:pPr>
        <w:pStyle w:val="Bezmezer"/>
      </w:pPr>
      <w:r>
        <w:t>Mezi vokálními skupinami té doby se rozhodně neztráceli The Ink Spots</w:t>
      </w:r>
    </w:p>
    <w:p w:rsidR="006761F9" w:rsidRDefault="00A541F5" w:rsidP="000D4FC6">
      <w:pPr>
        <w:pStyle w:val="Bezmezer"/>
      </w:pPr>
      <w:hyperlink r:id="rId136" w:history="1">
        <w:r w:rsidR="006761F9" w:rsidRPr="00CD7CD2">
          <w:rPr>
            <w:rStyle w:val="Hypertextovodkaz"/>
          </w:rPr>
          <w:t>https://secondhandsongs.com/performance/61217</w:t>
        </w:r>
      </w:hyperlink>
    </w:p>
    <w:p w:rsidR="006761F9" w:rsidRDefault="006761F9" w:rsidP="000D4FC6">
      <w:pPr>
        <w:pStyle w:val="Bezmezer"/>
      </w:pPr>
      <w:r>
        <w:t>October 11, 1939</w:t>
      </w:r>
    </w:p>
    <w:p w:rsidR="006761F9" w:rsidRDefault="006761F9" w:rsidP="000D4FC6">
      <w:pPr>
        <w:pStyle w:val="Bezmezer"/>
      </w:pPr>
    </w:p>
    <w:p w:rsidR="006761F9" w:rsidRDefault="006761F9" w:rsidP="000D4FC6">
      <w:pPr>
        <w:pStyle w:val="Bezmezer"/>
      </w:pPr>
      <w:r>
        <w:t>Ella Fitzgerald v hodně komorním vydání…</w:t>
      </w:r>
    </w:p>
    <w:p w:rsidR="006761F9" w:rsidRDefault="00A541F5" w:rsidP="000D4FC6">
      <w:pPr>
        <w:pStyle w:val="Bezmezer"/>
      </w:pPr>
      <w:hyperlink r:id="rId137" w:history="1">
        <w:r w:rsidR="006761F9" w:rsidRPr="00CD7CD2">
          <w:rPr>
            <w:rStyle w:val="Hypertextovodkaz"/>
          </w:rPr>
          <w:t>https://secondhandsongs.com/performance/872266</w:t>
        </w:r>
      </w:hyperlink>
    </w:p>
    <w:p w:rsidR="006761F9" w:rsidRDefault="006761F9" w:rsidP="006761F9">
      <w:pPr>
        <w:spacing w:after="0"/>
        <w:rPr>
          <w:rFonts w:eastAsia="Times New Roman" w:cs="Times New Roman"/>
          <w:lang w:eastAsia="cs-CZ"/>
        </w:rPr>
      </w:pPr>
      <w:r w:rsidRPr="006761F9">
        <w:rPr>
          <w:rFonts w:eastAsia="Times New Roman" w:cs="Times New Roman"/>
          <w:lang w:eastAsia="cs-CZ"/>
        </w:rPr>
        <w:t>April</w:t>
      </w:r>
      <w:r>
        <w:rPr>
          <w:rFonts w:eastAsia="Times New Roman" w:cs="Times New Roman"/>
          <w:lang w:eastAsia="cs-CZ"/>
        </w:rPr>
        <w:t xml:space="preserve"> 19,</w:t>
      </w:r>
      <w:r w:rsidRPr="006761F9">
        <w:rPr>
          <w:rFonts w:eastAsia="Times New Roman" w:cs="Times New Roman"/>
          <w:lang w:eastAsia="cs-CZ"/>
        </w:rPr>
        <w:t xml:space="preserve"> 1960</w:t>
      </w:r>
    </w:p>
    <w:p w:rsidR="006761F9" w:rsidRDefault="006761F9" w:rsidP="006761F9">
      <w:pPr>
        <w:spacing w:after="0"/>
        <w:rPr>
          <w:rFonts w:eastAsia="Times New Roman" w:cs="Times New Roman"/>
          <w:lang w:eastAsia="cs-CZ"/>
        </w:rPr>
      </w:pPr>
    </w:p>
    <w:p w:rsidR="006761F9" w:rsidRDefault="006761F9" w:rsidP="006761F9">
      <w:pPr>
        <w:spacing w:after="0"/>
        <w:rPr>
          <w:rFonts w:eastAsia="Times New Roman" w:cs="Times New Roman"/>
          <w:lang w:eastAsia="cs-CZ"/>
        </w:rPr>
      </w:pPr>
      <w:r>
        <w:rPr>
          <w:rFonts w:eastAsia="Times New Roman" w:cs="Times New Roman"/>
          <w:lang w:eastAsia="cs-CZ"/>
        </w:rPr>
        <w:t>…a s pořádným orchestrálním doprovodem Counta Basieho</w:t>
      </w:r>
    </w:p>
    <w:p w:rsidR="006761F9" w:rsidRDefault="00A541F5" w:rsidP="006761F9">
      <w:pPr>
        <w:spacing w:after="0"/>
        <w:rPr>
          <w:rFonts w:eastAsia="Times New Roman" w:cs="Times New Roman"/>
          <w:lang w:eastAsia="cs-CZ"/>
        </w:rPr>
      </w:pPr>
      <w:hyperlink r:id="rId138" w:history="1">
        <w:r w:rsidR="006761F9" w:rsidRPr="00CD7CD2">
          <w:rPr>
            <w:rStyle w:val="Hypertextovodkaz"/>
            <w:rFonts w:eastAsia="Times New Roman" w:cs="Times New Roman"/>
            <w:lang w:eastAsia="cs-CZ"/>
          </w:rPr>
          <w:t>https://secondhandsongs.com/performance/996009</w:t>
        </w:r>
      </w:hyperlink>
    </w:p>
    <w:p w:rsidR="006761F9" w:rsidRDefault="00C04B43" w:rsidP="006761F9">
      <w:pPr>
        <w:spacing w:after="0"/>
        <w:rPr>
          <w:rFonts w:eastAsia="Times New Roman" w:cs="Times New Roman"/>
          <w:lang w:eastAsia="cs-CZ"/>
        </w:rPr>
      </w:pPr>
      <w:r>
        <w:t>February 15, 1979</w:t>
      </w:r>
    </w:p>
    <w:p w:rsidR="006761F9" w:rsidRPr="006761F9" w:rsidRDefault="006761F9" w:rsidP="006761F9">
      <w:pPr>
        <w:spacing w:after="0"/>
        <w:rPr>
          <w:rFonts w:eastAsia="Times New Roman" w:cs="Times New Roman"/>
          <w:lang w:eastAsia="cs-CZ"/>
        </w:rPr>
      </w:pPr>
    </w:p>
    <w:p w:rsidR="006761F9" w:rsidRDefault="006761F9" w:rsidP="000D4FC6">
      <w:pPr>
        <w:pStyle w:val="Bezmezer"/>
      </w:pPr>
      <w:r>
        <w:t xml:space="preserve">Neodolatelní Four Freshmen, o nějakých 9 let později na československém turné – nezapomínáme </w:t>
      </w:r>
    </w:p>
    <w:p w:rsidR="006761F9" w:rsidRDefault="00A541F5" w:rsidP="000D4FC6">
      <w:pPr>
        <w:pStyle w:val="Bezmezer"/>
      </w:pPr>
      <w:hyperlink r:id="rId139" w:history="1">
        <w:r w:rsidR="006761F9" w:rsidRPr="00CD7CD2">
          <w:rPr>
            <w:rStyle w:val="Hypertextovodkaz"/>
          </w:rPr>
          <w:t>https://secondhandsongs.com/performance/107170</w:t>
        </w:r>
      </w:hyperlink>
    </w:p>
    <w:p w:rsidR="006761F9" w:rsidRDefault="006761F9" w:rsidP="006761F9">
      <w:pPr>
        <w:pStyle w:val="Bezmezer"/>
      </w:pPr>
      <w:r>
        <w:t>July 19, 1960</w:t>
      </w:r>
    </w:p>
    <w:p w:rsidR="00490EE3" w:rsidRDefault="00490EE3" w:rsidP="000D4FC6">
      <w:pPr>
        <w:pStyle w:val="Bezmezer"/>
        <w:pBdr>
          <w:bottom w:val="single" w:sz="12" w:space="1" w:color="auto"/>
        </w:pBdr>
      </w:pPr>
    </w:p>
    <w:p w:rsidR="0054155B" w:rsidRDefault="0054155B" w:rsidP="000D4FC6">
      <w:pPr>
        <w:pStyle w:val="Bezmezer"/>
      </w:pPr>
    </w:p>
    <w:p w:rsidR="0054155B" w:rsidRDefault="0054155B" w:rsidP="000D4FC6">
      <w:pPr>
        <w:pStyle w:val="Bezmezer"/>
      </w:pPr>
      <w:r>
        <w:t>Velekněz moderního jazzu Thelonious Monk se neobracel zády k tradiční hudbě, sám u klavíru</w:t>
      </w:r>
    </w:p>
    <w:p w:rsidR="0054155B" w:rsidRDefault="00A541F5" w:rsidP="000D4FC6">
      <w:pPr>
        <w:pStyle w:val="Bezmezer"/>
      </w:pPr>
      <w:hyperlink r:id="rId140" w:history="1">
        <w:r w:rsidR="0054155B" w:rsidRPr="00CD7CD2">
          <w:rPr>
            <w:rStyle w:val="Hypertextovodkaz"/>
          </w:rPr>
          <w:t>https://secondhandsongs.com/performance/61214</w:t>
        </w:r>
      </w:hyperlink>
    </w:p>
    <w:p w:rsidR="0054155B" w:rsidRDefault="0054155B" w:rsidP="000D4FC6">
      <w:pPr>
        <w:pStyle w:val="Bezmezer"/>
      </w:pPr>
      <w:r>
        <w:t>April 12, 1957</w:t>
      </w:r>
    </w:p>
    <w:p w:rsidR="0054155B" w:rsidRDefault="0054155B" w:rsidP="000D4FC6">
      <w:pPr>
        <w:pStyle w:val="Bezmezer"/>
      </w:pPr>
    </w:p>
    <w:p w:rsidR="0054155B" w:rsidRDefault="0054155B" w:rsidP="000D4FC6">
      <w:pPr>
        <w:pStyle w:val="Bezmezer"/>
      </w:pPr>
      <w:r>
        <w:t>Hodně profláknutý popíkář Billy Vaughn a jeho vlezlý mečivý altsaxofon měl taky své vyznavače</w:t>
      </w:r>
    </w:p>
    <w:p w:rsidR="0054155B" w:rsidRDefault="00A541F5" w:rsidP="000D4FC6">
      <w:pPr>
        <w:pStyle w:val="Bezmezer"/>
      </w:pPr>
      <w:hyperlink r:id="rId141" w:history="1">
        <w:r w:rsidR="0054155B" w:rsidRPr="00CD7CD2">
          <w:rPr>
            <w:rStyle w:val="Hypertextovodkaz"/>
          </w:rPr>
          <w:t>https://secondhandsongs.com/performance/593508</w:t>
        </w:r>
      </w:hyperlink>
    </w:p>
    <w:p w:rsidR="0054155B" w:rsidRDefault="0054155B" w:rsidP="000D4FC6">
      <w:pPr>
        <w:pStyle w:val="Bezmezer"/>
      </w:pPr>
      <w:r>
        <w:t>released 1958</w:t>
      </w:r>
    </w:p>
    <w:p w:rsidR="0054155B" w:rsidRDefault="0054155B" w:rsidP="000D4FC6">
      <w:pPr>
        <w:pStyle w:val="Bezmezer"/>
      </w:pPr>
    </w:p>
    <w:p w:rsidR="0054155B" w:rsidRDefault="0054155B" w:rsidP="000D4FC6">
      <w:pPr>
        <w:pStyle w:val="Bezmezer"/>
      </w:pPr>
      <w:r>
        <w:t xml:space="preserve">Není altka jako altka. Modernista Lee Konitz to vzal úplně jinak. To je jazz. </w:t>
      </w:r>
    </w:p>
    <w:p w:rsidR="0054155B" w:rsidRDefault="00A541F5" w:rsidP="000D4FC6">
      <w:pPr>
        <w:pStyle w:val="Bezmezer"/>
      </w:pPr>
      <w:hyperlink r:id="rId142" w:history="1">
        <w:r w:rsidR="0054155B" w:rsidRPr="00CD7CD2">
          <w:rPr>
            <w:rStyle w:val="Hypertextovodkaz"/>
          </w:rPr>
          <w:t>https://secondhandsongs.com/performance/817438</w:t>
        </w:r>
      </w:hyperlink>
    </w:p>
    <w:p w:rsidR="0054155B" w:rsidRDefault="0054155B" w:rsidP="000D4FC6">
      <w:pPr>
        <w:pStyle w:val="Bezmezer"/>
      </w:pPr>
      <w:r>
        <w:t>October 29, 1959</w:t>
      </w:r>
    </w:p>
    <w:p w:rsidR="0054155B" w:rsidRDefault="0054155B" w:rsidP="000D4FC6">
      <w:pPr>
        <w:pStyle w:val="Bezmezer"/>
      </w:pPr>
    </w:p>
    <w:p w:rsidR="0054155B" w:rsidRDefault="00327F9A" w:rsidP="000D4FC6">
      <w:pPr>
        <w:pStyle w:val="Bezmezer"/>
      </w:pPr>
      <w:r>
        <w:t>Ještě nesmlouvavější inovátor, basista Charles Mingus u klavíru, perlí a reharmonizuje</w:t>
      </w:r>
    </w:p>
    <w:p w:rsidR="00327F9A" w:rsidRDefault="00A541F5" w:rsidP="000D4FC6">
      <w:pPr>
        <w:pStyle w:val="Bezmezer"/>
      </w:pPr>
      <w:hyperlink r:id="rId143" w:history="1">
        <w:r w:rsidR="00327F9A" w:rsidRPr="00CD7CD2">
          <w:rPr>
            <w:rStyle w:val="Hypertextovodkaz"/>
          </w:rPr>
          <w:t>https://secondhandsongs.com/performance/61215</w:t>
        </w:r>
      </w:hyperlink>
    </w:p>
    <w:p w:rsidR="00327F9A" w:rsidRDefault="00327F9A" w:rsidP="000D4FC6">
      <w:pPr>
        <w:pStyle w:val="Bezmezer"/>
      </w:pPr>
      <w:r>
        <w:t>June 30, 1963</w:t>
      </w:r>
    </w:p>
    <w:p w:rsidR="00327F9A" w:rsidRDefault="00327F9A" w:rsidP="000D4FC6">
      <w:pPr>
        <w:pStyle w:val="Bezmezer"/>
      </w:pPr>
    </w:p>
    <w:p w:rsidR="00327F9A" w:rsidRDefault="00327F9A" w:rsidP="000D4FC6">
      <w:pPr>
        <w:pStyle w:val="Bezmezer"/>
      </w:pPr>
      <w:r>
        <w:t>Jeden z největších moderních pianistů Bill Evans s triem (Eddie Gomez-bass, Shelly Manne-bicí)</w:t>
      </w:r>
    </w:p>
    <w:p w:rsidR="00327F9A" w:rsidRDefault="00A541F5" w:rsidP="000D4FC6">
      <w:pPr>
        <w:pStyle w:val="Bezmezer"/>
      </w:pPr>
      <w:hyperlink r:id="rId144" w:history="1">
        <w:r w:rsidR="00327F9A" w:rsidRPr="00CD7CD2">
          <w:rPr>
            <w:rStyle w:val="Hypertextovodkaz"/>
          </w:rPr>
          <w:t>https://secondhandsongs.com/performance/130912</w:t>
        </w:r>
      </w:hyperlink>
    </w:p>
    <w:p w:rsidR="00327F9A" w:rsidRDefault="00327F9A" w:rsidP="000D4FC6">
      <w:pPr>
        <w:pStyle w:val="Bezmezer"/>
      </w:pPr>
      <w:r>
        <w:t>October 4, 1966</w:t>
      </w:r>
    </w:p>
    <w:p w:rsidR="00327F9A" w:rsidRDefault="00327F9A" w:rsidP="000D4FC6">
      <w:pPr>
        <w:pStyle w:val="Bezmezer"/>
      </w:pPr>
    </w:p>
    <w:p w:rsidR="00327F9A" w:rsidRDefault="00327F9A" w:rsidP="000D4FC6">
      <w:pPr>
        <w:pStyle w:val="Bezmezer"/>
      </w:pPr>
      <w:r>
        <w:t>A co avantgardisté? I jim se hodí starodávné téma. Ran Blake-klavír, Anthony Braxton-saxofon</w:t>
      </w:r>
    </w:p>
    <w:p w:rsidR="00327F9A" w:rsidRDefault="00A541F5" w:rsidP="000D4FC6">
      <w:pPr>
        <w:pStyle w:val="Bezmezer"/>
      </w:pPr>
      <w:hyperlink r:id="rId145" w:history="1">
        <w:r w:rsidR="00327F9A" w:rsidRPr="00CD7CD2">
          <w:rPr>
            <w:rStyle w:val="Hypertextovodkaz"/>
          </w:rPr>
          <w:t>https://secondhandsongs.com/performance/133074</w:t>
        </w:r>
      </w:hyperlink>
    </w:p>
    <w:p w:rsidR="00327F9A" w:rsidRDefault="00327F9A" w:rsidP="000D4FC6">
      <w:pPr>
        <w:pStyle w:val="Bezmezer"/>
      </w:pPr>
      <w:r>
        <w:t>November 19, 1988</w:t>
      </w:r>
    </w:p>
    <w:p w:rsidR="00327F9A" w:rsidRDefault="00327F9A" w:rsidP="000D4FC6">
      <w:pPr>
        <w:pStyle w:val="Bezmezer"/>
      </w:pPr>
    </w:p>
    <w:p w:rsidR="00327F9A" w:rsidRDefault="00327F9A" w:rsidP="000D4FC6">
      <w:pPr>
        <w:pStyle w:val="Bezmezer"/>
      </w:pPr>
      <w:r>
        <w:t>Elegantní pojetí dua Andy LaVerne-klavír a John Abercrombie-kytara (kdysi i v Brně)</w:t>
      </w:r>
    </w:p>
    <w:p w:rsidR="00327F9A" w:rsidRDefault="00A541F5" w:rsidP="000D4FC6">
      <w:pPr>
        <w:pStyle w:val="Bezmezer"/>
      </w:pPr>
      <w:hyperlink r:id="rId146" w:history="1">
        <w:r w:rsidR="00327F9A" w:rsidRPr="00CD7CD2">
          <w:rPr>
            <w:rStyle w:val="Hypertextovodkaz"/>
          </w:rPr>
          <w:t>https://secondhandsongs.com/performance/615227</w:t>
        </w:r>
      </w:hyperlink>
    </w:p>
    <w:p w:rsidR="00327F9A" w:rsidRDefault="00327F9A" w:rsidP="000D4FC6">
      <w:pPr>
        <w:pStyle w:val="Bezmezer"/>
      </w:pPr>
      <w:r>
        <w:t>September 2002</w:t>
      </w:r>
    </w:p>
    <w:p w:rsidR="00327F9A" w:rsidRDefault="00327F9A" w:rsidP="000D4FC6">
      <w:pPr>
        <w:pStyle w:val="Bezmezer"/>
      </w:pPr>
    </w:p>
    <w:p w:rsidR="00327F9A" w:rsidRDefault="00A30D86" w:rsidP="000D4FC6">
      <w:pPr>
        <w:pStyle w:val="Bezmezer"/>
      </w:pPr>
      <w:r>
        <w:t>Mladá krev jazzové kytary, Julian Lage</w:t>
      </w:r>
    </w:p>
    <w:p w:rsidR="00A30D86" w:rsidRDefault="00A541F5" w:rsidP="000D4FC6">
      <w:pPr>
        <w:pStyle w:val="Bezmezer"/>
      </w:pPr>
      <w:hyperlink r:id="rId147" w:history="1">
        <w:r w:rsidR="00A30D86" w:rsidRPr="00CD7CD2">
          <w:rPr>
            <w:rStyle w:val="Hypertextovodkaz"/>
          </w:rPr>
          <w:t>https://secondhandsongs.com/performance/916038</w:t>
        </w:r>
      </w:hyperlink>
    </w:p>
    <w:p w:rsidR="00A30D86" w:rsidRDefault="00A30D86" w:rsidP="000D4FC6">
      <w:pPr>
        <w:pStyle w:val="Bezmezer"/>
      </w:pPr>
      <w:r>
        <w:t>released February 2019</w:t>
      </w:r>
    </w:p>
    <w:p w:rsidR="00490EE3" w:rsidRDefault="00490EE3" w:rsidP="000D4FC6">
      <w:pPr>
        <w:pStyle w:val="Bezmezer"/>
      </w:pPr>
    </w:p>
    <w:p w:rsidR="00490EE3" w:rsidRDefault="00490EE3" w:rsidP="000D4FC6">
      <w:pPr>
        <w:pStyle w:val="Bezmezer"/>
      </w:pPr>
    </w:p>
    <w:p w:rsidR="00490EE3" w:rsidRDefault="00A30D86" w:rsidP="000D4FC6">
      <w:pPr>
        <w:pStyle w:val="Bezmezer"/>
      </w:pPr>
      <w:r>
        <w:rPr>
          <w:noProof/>
          <w:lang w:eastAsia="cs-CZ"/>
        </w:rPr>
        <w:lastRenderedPageBreak/>
        <w:drawing>
          <wp:inline distT="0" distB="0" distL="0" distR="0">
            <wp:extent cx="2392951" cy="3484880"/>
            <wp:effectExtent l="0" t="0" r="7620" b="1270"/>
            <wp:docPr id="36" name="Obrázek 36" descr="George Bassman | Artist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orge Bassman | ArtistInfo"/>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415070" cy="3517091"/>
                    </a:xfrm>
                    <a:prstGeom prst="rect">
                      <a:avLst/>
                    </a:prstGeom>
                    <a:noFill/>
                    <a:ln>
                      <a:noFill/>
                    </a:ln>
                  </pic:spPr>
                </pic:pic>
              </a:graphicData>
            </a:graphic>
          </wp:inline>
        </w:drawing>
      </w:r>
      <w:r>
        <w:t xml:space="preserve">    </w:t>
      </w:r>
      <w:r>
        <w:rPr>
          <w:noProof/>
          <w:lang w:eastAsia="cs-CZ"/>
        </w:rPr>
        <w:drawing>
          <wp:inline distT="0" distB="0" distL="0" distR="0">
            <wp:extent cx="3441700" cy="3441700"/>
            <wp:effectExtent l="0" t="0" r="6350" b="6350"/>
            <wp:docPr id="37" name="Obrázek 37" descr="George Bassman age, hometown, biography | Last.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eorge Bassman age, hometown, biography | Last.fm"/>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441700" cy="3441700"/>
                    </a:xfrm>
                    <a:prstGeom prst="rect">
                      <a:avLst/>
                    </a:prstGeom>
                    <a:noFill/>
                    <a:ln>
                      <a:noFill/>
                    </a:ln>
                  </pic:spPr>
                </pic:pic>
              </a:graphicData>
            </a:graphic>
          </wp:inline>
        </w:drawing>
      </w:r>
    </w:p>
    <w:p w:rsidR="00A30D86" w:rsidRDefault="00A30D86" w:rsidP="000D4FC6">
      <w:pPr>
        <w:pStyle w:val="Bezmezer"/>
      </w:pPr>
    </w:p>
    <w:p w:rsidR="00A30D86" w:rsidRDefault="00A30D86" w:rsidP="00A30D86">
      <w:pPr>
        <w:pStyle w:val="Bezmezer"/>
        <w:jc w:val="center"/>
        <w:rPr>
          <w:sz w:val="32"/>
          <w:szCs w:val="32"/>
        </w:rPr>
      </w:pPr>
      <w:r>
        <w:rPr>
          <w:sz w:val="32"/>
          <w:szCs w:val="32"/>
        </w:rPr>
        <w:t>George Bassman (1914 – 1997)</w:t>
      </w:r>
    </w:p>
    <w:p w:rsidR="00A30D86" w:rsidRDefault="00A30D86" w:rsidP="00A30D86">
      <w:pPr>
        <w:pStyle w:val="Bezmezer"/>
        <w:jc w:val="center"/>
      </w:pPr>
    </w:p>
    <w:p w:rsidR="00A30D86" w:rsidRPr="00A30D86" w:rsidRDefault="00A30D86" w:rsidP="00A30D86">
      <w:pPr>
        <w:pStyle w:val="Bezmezer"/>
      </w:pPr>
    </w:p>
    <w:p w:rsidR="00490EE3" w:rsidRDefault="00490EE3" w:rsidP="000D4FC6">
      <w:pPr>
        <w:pStyle w:val="Bezmezer"/>
      </w:pPr>
    </w:p>
    <w:p w:rsidR="00490EE3" w:rsidRDefault="00490EE3" w:rsidP="000D4FC6">
      <w:pPr>
        <w:pStyle w:val="Bezmezer"/>
      </w:pPr>
    </w:p>
    <w:p w:rsidR="00490EE3" w:rsidRDefault="00490EE3" w:rsidP="000D4FC6">
      <w:pPr>
        <w:pStyle w:val="Bezmezer"/>
      </w:pPr>
    </w:p>
    <w:p w:rsidR="00490EE3" w:rsidRDefault="00490EE3" w:rsidP="000D4FC6">
      <w:pPr>
        <w:pStyle w:val="Bezmezer"/>
      </w:pPr>
    </w:p>
    <w:p w:rsidR="00490EE3" w:rsidRDefault="00490EE3" w:rsidP="000D4FC6">
      <w:pPr>
        <w:pStyle w:val="Bezmezer"/>
      </w:pPr>
    </w:p>
    <w:p w:rsidR="00490EE3" w:rsidRDefault="00490EE3" w:rsidP="000D4FC6">
      <w:pPr>
        <w:pStyle w:val="Bezmezer"/>
      </w:pPr>
    </w:p>
    <w:p w:rsidR="00490EE3" w:rsidRDefault="00490EE3" w:rsidP="000D4FC6">
      <w:pPr>
        <w:pStyle w:val="Bezmezer"/>
      </w:pPr>
    </w:p>
    <w:p w:rsidR="00490EE3" w:rsidRDefault="00490EE3" w:rsidP="000D4FC6">
      <w:pPr>
        <w:pStyle w:val="Bezmezer"/>
      </w:pPr>
    </w:p>
    <w:p w:rsidR="00490EE3" w:rsidRDefault="00490EE3" w:rsidP="000D4FC6">
      <w:pPr>
        <w:pStyle w:val="Bezmezer"/>
      </w:pPr>
    </w:p>
    <w:p w:rsidR="00490EE3" w:rsidRDefault="00490EE3" w:rsidP="000D4FC6">
      <w:pPr>
        <w:pStyle w:val="Bezmezer"/>
      </w:pPr>
    </w:p>
    <w:p w:rsidR="00490EE3" w:rsidRDefault="00490EE3" w:rsidP="000D4FC6">
      <w:pPr>
        <w:pStyle w:val="Bezmezer"/>
      </w:pPr>
    </w:p>
    <w:p w:rsidR="00490EE3" w:rsidRDefault="00490EE3" w:rsidP="000D4FC6">
      <w:pPr>
        <w:pStyle w:val="Bezmezer"/>
      </w:pPr>
    </w:p>
    <w:p w:rsidR="00490EE3" w:rsidRDefault="00490EE3" w:rsidP="000D4FC6">
      <w:pPr>
        <w:pStyle w:val="Bezmezer"/>
      </w:pPr>
    </w:p>
    <w:p w:rsidR="00490EE3" w:rsidRDefault="00490EE3" w:rsidP="000D4FC6">
      <w:pPr>
        <w:pStyle w:val="Bezmezer"/>
      </w:pPr>
    </w:p>
    <w:p w:rsidR="00490EE3" w:rsidRDefault="00490EE3" w:rsidP="000D4FC6">
      <w:pPr>
        <w:pStyle w:val="Bezmezer"/>
      </w:pPr>
    </w:p>
    <w:p w:rsidR="00490EE3" w:rsidRDefault="00490EE3" w:rsidP="000D4FC6">
      <w:pPr>
        <w:pStyle w:val="Bezmezer"/>
      </w:pPr>
    </w:p>
    <w:p w:rsidR="00490EE3" w:rsidRDefault="00490EE3" w:rsidP="000D4FC6">
      <w:pPr>
        <w:pStyle w:val="Bezmezer"/>
      </w:pPr>
    </w:p>
    <w:p w:rsidR="00490EE3" w:rsidRDefault="00490EE3" w:rsidP="000D4FC6">
      <w:pPr>
        <w:pStyle w:val="Bezmezer"/>
      </w:pPr>
    </w:p>
    <w:p w:rsidR="000D4FC6" w:rsidRDefault="000D4FC6" w:rsidP="000D4FC6">
      <w:pPr>
        <w:pStyle w:val="Bezmezer"/>
      </w:pPr>
    </w:p>
    <w:p w:rsidR="000D4FC6" w:rsidRDefault="000D4FC6" w:rsidP="000D4FC6">
      <w:pPr>
        <w:pStyle w:val="Bezmezer"/>
      </w:pPr>
    </w:p>
    <w:p w:rsidR="000D4FC6" w:rsidRDefault="00D660B6" w:rsidP="000D4FC6">
      <w:pPr>
        <w:pStyle w:val="Bezmezer"/>
      </w:pPr>
      <w:r w:rsidRPr="00D660B6">
        <w:rPr>
          <w:noProof/>
          <w:lang w:eastAsia="cs-CZ"/>
        </w:rPr>
        <w:lastRenderedPageBreak/>
        <w:drawing>
          <wp:inline distT="0" distB="0" distL="0" distR="0" wp14:anchorId="7B995A58" wp14:editId="0526E6CE">
            <wp:extent cx="6044540" cy="8574814"/>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076609" cy="8620308"/>
                    </a:xfrm>
                    <a:prstGeom prst="rect">
                      <a:avLst/>
                    </a:prstGeom>
                  </pic:spPr>
                </pic:pic>
              </a:graphicData>
            </a:graphic>
          </wp:inline>
        </w:drawing>
      </w:r>
    </w:p>
    <w:p w:rsidR="000D4FC6" w:rsidRDefault="000D4FC6" w:rsidP="00704E55">
      <w:pPr>
        <w:pStyle w:val="Bezmezer"/>
      </w:pPr>
    </w:p>
    <w:p w:rsidR="00A30D86" w:rsidRDefault="00A30D86" w:rsidP="00704E55">
      <w:pPr>
        <w:pStyle w:val="Bezmezer"/>
      </w:pPr>
    </w:p>
    <w:p w:rsidR="00704E55" w:rsidRDefault="00B24C98" w:rsidP="00A30D86">
      <w:pPr>
        <w:pStyle w:val="Bezmezer"/>
        <w:pBdr>
          <w:top w:val="single" w:sz="4" w:space="1" w:color="auto"/>
          <w:left w:val="single" w:sz="4" w:space="4" w:color="auto"/>
          <w:bottom w:val="single" w:sz="4" w:space="1" w:color="auto"/>
          <w:right w:val="single" w:sz="4" w:space="4" w:color="auto"/>
        </w:pBdr>
      </w:pPr>
      <w:r>
        <w:t>SecondHandSongs</w:t>
      </w:r>
      <w:r>
        <w:tab/>
      </w:r>
      <w:r>
        <w:tab/>
      </w:r>
      <w:r>
        <w:tab/>
        <w:t>241 verzí</w:t>
      </w:r>
      <w:r>
        <w:tab/>
        <w:t>roku 1957 hit č. 12</w:t>
      </w:r>
    </w:p>
    <w:p w:rsidR="00B24C98" w:rsidRDefault="00B24C98" w:rsidP="00A30D86">
      <w:pPr>
        <w:pStyle w:val="Bezmezer"/>
        <w:pBdr>
          <w:top w:val="single" w:sz="4" w:space="1" w:color="auto"/>
          <w:left w:val="single" w:sz="4" w:space="4" w:color="auto"/>
          <w:bottom w:val="single" w:sz="4" w:space="1" w:color="auto"/>
          <w:right w:val="single" w:sz="4" w:space="4" w:color="auto"/>
        </w:pBdr>
      </w:pPr>
      <w:r>
        <w:t>Jazz Standards</w:t>
      </w:r>
      <w:r>
        <w:tab/>
      </w:r>
      <w:r>
        <w:tab/>
      </w:r>
      <w:r>
        <w:tab/>
        <w:t>591. místo</w:t>
      </w:r>
    </w:p>
    <w:p w:rsidR="00B24C98" w:rsidRDefault="00B24C98" w:rsidP="00A30D86">
      <w:pPr>
        <w:pStyle w:val="Bezmezer"/>
        <w:pBdr>
          <w:top w:val="single" w:sz="4" w:space="1" w:color="auto"/>
          <w:left w:val="single" w:sz="4" w:space="4" w:color="auto"/>
          <w:bottom w:val="single" w:sz="4" w:space="1" w:color="auto"/>
          <w:right w:val="single" w:sz="4" w:space="4" w:color="auto"/>
        </w:pBdr>
      </w:pPr>
      <w:r>
        <w:t>Tom Lord Jazz Discography</w:t>
      </w:r>
      <w:r>
        <w:tab/>
      </w:r>
      <w:r>
        <w:tab/>
        <w:t>147 verzí</w:t>
      </w:r>
    </w:p>
    <w:p w:rsidR="00704E55" w:rsidRDefault="00704E55" w:rsidP="00704E55">
      <w:pPr>
        <w:pStyle w:val="Bezmezer"/>
      </w:pPr>
    </w:p>
    <w:p w:rsidR="00704E55" w:rsidRDefault="00704E55" w:rsidP="00704E55">
      <w:pPr>
        <w:pStyle w:val="Bezmezer"/>
      </w:pPr>
      <w:r>
        <w:lastRenderedPageBreak/>
        <w:t>První představitel Tonyho, Larry Kert (1930-1991)</w:t>
      </w:r>
    </w:p>
    <w:p w:rsidR="00704E55" w:rsidRDefault="00A541F5" w:rsidP="00704E55">
      <w:pPr>
        <w:pStyle w:val="Bezmezer"/>
      </w:pPr>
      <w:hyperlink r:id="rId151" w:history="1">
        <w:r w:rsidR="00704E55" w:rsidRPr="00AA2FA2">
          <w:rPr>
            <w:rStyle w:val="Hypertextovodkaz"/>
          </w:rPr>
          <w:t>https://secondhandsongs.com/performance/1290426</w:t>
        </w:r>
      </w:hyperlink>
    </w:p>
    <w:p w:rsidR="00704E55" w:rsidRDefault="00704E55" w:rsidP="00704E55">
      <w:pPr>
        <w:pStyle w:val="Bezmezer"/>
      </w:pPr>
      <w:r>
        <w:t>September 29, 1957</w:t>
      </w:r>
    </w:p>
    <w:p w:rsidR="00704E55" w:rsidRDefault="00704E55" w:rsidP="00704E55">
      <w:pPr>
        <w:pStyle w:val="Bezmezer"/>
      </w:pPr>
    </w:p>
    <w:p w:rsidR="00704E55" w:rsidRDefault="00F929DC" w:rsidP="00704E55">
      <w:pPr>
        <w:pStyle w:val="Bezmezer"/>
      </w:pPr>
      <w:r>
        <w:t>Velkolepý zvuk orchestru Stana Kentona s mellofony – 27 hudebníků, Johnny Richards-aranžmá</w:t>
      </w:r>
    </w:p>
    <w:p w:rsidR="00F929DC" w:rsidRDefault="00A541F5" w:rsidP="00704E55">
      <w:pPr>
        <w:pStyle w:val="Bezmezer"/>
      </w:pPr>
      <w:hyperlink r:id="rId152" w:history="1">
        <w:r w:rsidR="00F929DC" w:rsidRPr="00AA2FA2">
          <w:rPr>
            <w:rStyle w:val="Hypertextovodkaz"/>
          </w:rPr>
          <w:t>https://secondhandsongs.com/performance/111635</w:t>
        </w:r>
      </w:hyperlink>
    </w:p>
    <w:p w:rsidR="00F929DC" w:rsidRDefault="00F929DC" w:rsidP="00704E55">
      <w:pPr>
        <w:pStyle w:val="Bezmezer"/>
      </w:pPr>
      <w:r>
        <w:t>March 15, 1961</w:t>
      </w:r>
    </w:p>
    <w:p w:rsidR="00F929DC" w:rsidRDefault="00F929DC" w:rsidP="00704E55">
      <w:pPr>
        <w:pStyle w:val="Bezmezer"/>
      </w:pPr>
    </w:p>
    <w:p w:rsidR="00F929DC" w:rsidRDefault="00F929DC" w:rsidP="00704E55">
      <w:pPr>
        <w:pStyle w:val="Bezmezer"/>
      </w:pPr>
      <w:r>
        <w:t>Z Kentonova orchestru vyšel i famózní kanadský trumpetový výškař Maynard Ferguson</w:t>
      </w:r>
    </w:p>
    <w:p w:rsidR="00F929DC" w:rsidRDefault="00A541F5" w:rsidP="00704E55">
      <w:pPr>
        <w:pStyle w:val="Bezmezer"/>
      </w:pPr>
      <w:hyperlink r:id="rId153" w:history="1">
        <w:r w:rsidR="00F929DC" w:rsidRPr="00AA2FA2">
          <w:rPr>
            <w:rStyle w:val="Hypertextovodkaz"/>
          </w:rPr>
          <w:t>https://secondhandsongs.com/performance/1312767</w:t>
        </w:r>
      </w:hyperlink>
    </w:p>
    <w:p w:rsidR="00F929DC" w:rsidRDefault="00F929DC" w:rsidP="00704E55">
      <w:pPr>
        <w:pStyle w:val="Bezmezer"/>
      </w:pPr>
      <w:r>
        <w:t>December 1961</w:t>
      </w:r>
    </w:p>
    <w:p w:rsidR="00A30D86" w:rsidRDefault="00A30D86" w:rsidP="00704E55">
      <w:pPr>
        <w:pStyle w:val="Bezmezer"/>
      </w:pPr>
    </w:p>
    <w:p w:rsidR="00A30D86" w:rsidRDefault="007265F7" w:rsidP="00704E55">
      <w:pPr>
        <w:pStyle w:val="Bezmezer"/>
      </w:pPr>
      <w:r>
        <w:t>Něco pro trpělivé – vláčné pojetí dnes zapomenutého zpěváka Andyho Williamse</w:t>
      </w:r>
    </w:p>
    <w:p w:rsidR="007265F7" w:rsidRDefault="00A541F5" w:rsidP="00704E55">
      <w:pPr>
        <w:pStyle w:val="Bezmezer"/>
      </w:pPr>
      <w:hyperlink r:id="rId154" w:history="1">
        <w:r w:rsidR="007265F7" w:rsidRPr="00CD7CD2">
          <w:rPr>
            <w:rStyle w:val="Hypertextovodkaz"/>
          </w:rPr>
          <w:t>https://secondhandsongs.com/performance/96713</w:t>
        </w:r>
      </w:hyperlink>
    </w:p>
    <w:p w:rsidR="007265F7" w:rsidRDefault="007265F7" w:rsidP="00704E55">
      <w:pPr>
        <w:pStyle w:val="Bezmezer"/>
      </w:pPr>
      <w:r>
        <w:t>released 1962</w:t>
      </w:r>
    </w:p>
    <w:p w:rsidR="007265F7" w:rsidRDefault="007265F7" w:rsidP="00704E55">
      <w:pPr>
        <w:pStyle w:val="Bezmezer"/>
      </w:pPr>
    </w:p>
    <w:p w:rsidR="007265F7" w:rsidRDefault="007265F7" w:rsidP="00704E55">
      <w:pPr>
        <w:pStyle w:val="Bezmezer"/>
      </w:pPr>
      <w:r>
        <w:t>O čtyři roky později přispěl do pokladnice West Side Story i Karel Gott-anglicky. Návrat domů.</w:t>
      </w:r>
    </w:p>
    <w:p w:rsidR="007265F7" w:rsidRDefault="00A541F5" w:rsidP="00704E55">
      <w:pPr>
        <w:pStyle w:val="Bezmezer"/>
      </w:pPr>
      <w:hyperlink r:id="rId155" w:history="1">
        <w:r w:rsidR="007265F7" w:rsidRPr="00CD7CD2">
          <w:rPr>
            <w:rStyle w:val="Hypertextovodkaz"/>
          </w:rPr>
          <w:t>https://secondhandsongs.com/performance/733911</w:t>
        </w:r>
      </w:hyperlink>
    </w:p>
    <w:p w:rsidR="007265F7" w:rsidRDefault="007265F7" w:rsidP="00704E55">
      <w:pPr>
        <w:pStyle w:val="Bezmezer"/>
      </w:pPr>
      <w:r>
        <w:t>released 1966</w:t>
      </w:r>
    </w:p>
    <w:p w:rsidR="00F929DC" w:rsidRDefault="00F929DC" w:rsidP="00704E55">
      <w:pPr>
        <w:pStyle w:val="Bezmezer"/>
      </w:pPr>
    </w:p>
    <w:p w:rsidR="00F929DC" w:rsidRDefault="00F929DC" w:rsidP="00704E55">
      <w:pPr>
        <w:pStyle w:val="Bezmezer"/>
      </w:pPr>
    </w:p>
    <w:p w:rsidR="00704E55" w:rsidRDefault="00B24C98" w:rsidP="00704E55">
      <w:pPr>
        <w:pStyle w:val="Bezmezer"/>
      </w:pPr>
      <w:r>
        <w:rPr>
          <w:noProof/>
          <w:lang w:eastAsia="cs-CZ"/>
        </w:rPr>
        <w:drawing>
          <wp:inline distT="0" distB="0" distL="0" distR="0">
            <wp:extent cx="2562711" cy="3878580"/>
            <wp:effectExtent l="0" t="0" r="9525" b="7620"/>
            <wp:docPr id="2" name="Obrázek 2" descr="Secondary, 2 of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ondary, 2 of 2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91117" cy="3921572"/>
                    </a:xfrm>
                    <a:prstGeom prst="rect">
                      <a:avLst/>
                    </a:prstGeom>
                    <a:noFill/>
                    <a:ln>
                      <a:noFill/>
                    </a:ln>
                  </pic:spPr>
                </pic:pic>
              </a:graphicData>
            </a:graphic>
          </wp:inline>
        </w:drawing>
      </w:r>
      <w:r>
        <w:t xml:space="preserve">     </w:t>
      </w:r>
      <w:r>
        <w:rPr>
          <w:noProof/>
          <w:lang w:eastAsia="cs-CZ"/>
        </w:rPr>
        <w:drawing>
          <wp:inline distT="0" distB="0" distL="0" distR="0">
            <wp:extent cx="3380105" cy="3867068"/>
            <wp:effectExtent l="0" t="0" r="0" b="635"/>
            <wp:docPr id="3" name="Obrázek 3" descr="Leonard Bernstein | American composer and conductor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onard Bernstein | American composer and conductor | Britannica"/>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392054" cy="3880738"/>
                    </a:xfrm>
                    <a:prstGeom prst="rect">
                      <a:avLst/>
                    </a:prstGeom>
                    <a:noFill/>
                    <a:ln>
                      <a:noFill/>
                    </a:ln>
                  </pic:spPr>
                </pic:pic>
              </a:graphicData>
            </a:graphic>
          </wp:inline>
        </w:drawing>
      </w:r>
    </w:p>
    <w:p w:rsidR="00B24C98" w:rsidRPr="00A30D86" w:rsidRDefault="00B24C98" w:rsidP="00704E55">
      <w:pPr>
        <w:pStyle w:val="Bezmezer"/>
        <w:rPr>
          <w:sz w:val="16"/>
          <w:szCs w:val="16"/>
        </w:rPr>
      </w:pPr>
    </w:p>
    <w:p w:rsidR="00B24C98" w:rsidRPr="00B24C98" w:rsidRDefault="00B24C98" w:rsidP="00B24C98">
      <w:pPr>
        <w:pStyle w:val="Bezmezer"/>
        <w:jc w:val="center"/>
        <w:rPr>
          <w:sz w:val="32"/>
          <w:szCs w:val="32"/>
        </w:rPr>
      </w:pPr>
      <w:r>
        <w:rPr>
          <w:sz w:val="32"/>
          <w:szCs w:val="32"/>
        </w:rPr>
        <w:t>Leonard Bernstein (1918 – 1990)</w:t>
      </w:r>
    </w:p>
    <w:p w:rsidR="00704E55" w:rsidRDefault="00704E55" w:rsidP="00704E55">
      <w:pPr>
        <w:pStyle w:val="Bezmezer"/>
      </w:pPr>
    </w:p>
    <w:p w:rsidR="00704E55" w:rsidRDefault="00704E55" w:rsidP="00704E55">
      <w:pPr>
        <w:pStyle w:val="Bezmezer"/>
      </w:pPr>
    </w:p>
    <w:p w:rsidR="00704E55" w:rsidRDefault="00704E55" w:rsidP="00704E55">
      <w:pPr>
        <w:pStyle w:val="Bezmezer"/>
      </w:pPr>
    </w:p>
    <w:p w:rsidR="00490EE3" w:rsidRDefault="00490EE3" w:rsidP="00704E55">
      <w:pPr>
        <w:pStyle w:val="Bezmezer"/>
      </w:pPr>
    </w:p>
    <w:p w:rsidR="00490EE3" w:rsidRDefault="00490EE3" w:rsidP="00704E55">
      <w:pPr>
        <w:pStyle w:val="Bezmezer"/>
      </w:pPr>
    </w:p>
    <w:p w:rsidR="00490EE3" w:rsidRDefault="00490EE3" w:rsidP="00704E55">
      <w:pPr>
        <w:pStyle w:val="Bezmezer"/>
      </w:pPr>
    </w:p>
    <w:p w:rsidR="00490EE3" w:rsidRDefault="00490EE3" w:rsidP="00704E55">
      <w:pPr>
        <w:pStyle w:val="Bezmezer"/>
      </w:pPr>
    </w:p>
    <w:p w:rsidR="00490EE3" w:rsidRDefault="00490EE3" w:rsidP="00704E55">
      <w:pPr>
        <w:pStyle w:val="Bezmezer"/>
      </w:pPr>
    </w:p>
    <w:p w:rsidR="00490EE3" w:rsidRDefault="00490EE3" w:rsidP="00704E55">
      <w:pPr>
        <w:pStyle w:val="Bezmezer"/>
      </w:pPr>
    </w:p>
    <w:p w:rsidR="00490EE3" w:rsidRDefault="00490EE3" w:rsidP="00704E55">
      <w:pPr>
        <w:pStyle w:val="Bezmezer"/>
      </w:pPr>
    </w:p>
    <w:p w:rsidR="00490EE3" w:rsidRDefault="007265F7" w:rsidP="00704E55">
      <w:pPr>
        <w:pStyle w:val="Bezmezer"/>
        <w:rPr>
          <w:b/>
        </w:rPr>
      </w:pPr>
      <w:r w:rsidRPr="007265F7">
        <w:rPr>
          <w:b/>
        </w:rPr>
        <w:lastRenderedPageBreak/>
        <w:t>eden ahbez</w:t>
      </w:r>
    </w:p>
    <w:p w:rsidR="00B20069" w:rsidRDefault="00B20069" w:rsidP="00704E55">
      <w:pPr>
        <w:pStyle w:val="Bezmezer"/>
        <w:rPr>
          <w:b/>
        </w:rPr>
      </w:pPr>
    </w:p>
    <w:p w:rsidR="00B20069" w:rsidRPr="00B20069" w:rsidRDefault="00A541F5" w:rsidP="00B20069">
      <w:pPr>
        <w:pStyle w:val="Normlnweb"/>
      </w:pPr>
      <w:hyperlink r:id="rId158" w:history="1">
        <w:r w:rsidR="00B20069" w:rsidRPr="00B20069">
          <w:rPr>
            <w:rStyle w:val="Hypertextovodkaz"/>
            <w:color w:val="auto"/>
            <w:u w:val="none"/>
          </w:rPr>
          <w:t>Nat “King” Cole</w:t>
        </w:r>
      </w:hyperlink>
      <w:r w:rsidR="00B20069" w:rsidRPr="00B20069">
        <w:t xml:space="preserve"> introduced this unusual tune, based on a Yiddish song “Schwieg Mein Hertz” (Be Still My Heart), in 1948, when it leaped to number one in the charts for 18 weeks:</w:t>
      </w:r>
    </w:p>
    <w:p w:rsidR="00B20069" w:rsidRPr="00B20069" w:rsidRDefault="00A541F5" w:rsidP="00B20069">
      <w:pPr>
        <w:numPr>
          <w:ilvl w:val="0"/>
          <w:numId w:val="1"/>
        </w:numPr>
        <w:spacing w:before="100" w:beforeAutospacing="1" w:after="100" w:afterAutospacing="1"/>
      </w:pPr>
      <w:hyperlink r:id="rId159" w:history="1">
        <w:r w:rsidR="00B20069" w:rsidRPr="00B20069">
          <w:rPr>
            <w:rStyle w:val="Hypertextovodkaz"/>
            <w:color w:val="auto"/>
            <w:u w:val="none"/>
          </w:rPr>
          <w:t>Nat “King” Cole</w:t>
        </w:r>
      </w:hyperlink>
      <w:r w:rsidR="00B20069" w:rsidRPr="00B20069">
        <w:t xml:space="preserve"> (1948, vocal, #1) </w:t>
      </w:r>
    </w:p>
    <w:p w:rsidR="00B20069" w:rsidRPr="00B20069" w:rsidRDefault="00A541F5" w:rsidP="00B20069">
      <w:pPr>
        <w:numPr>
          <w:ilvl w:val="0"/>
          <w:numId w:val="1"/>
        </w:numPr>
        <w:spacing w:before="100" w:beforeAutospacing="1" w:after="100" w:afterAutospacing="1"/>
      </w:pPr>
      <w:hyperlink r:id="rId160" w:history="1">
        <w:r w:rsidR="00B20069" w:rsidRPr="00B20069">
          <w:rPr>
            <w:rStyle w:val="Hypertextovodkaz"/>
            <w:color w:val="auto"/>
            <w:u w:val="none"/>
          </w:rPr>
          <w:t>Frank Sinatra</w:t>
        </w:r>
      </w:hyperlink>
      <w:r w:rsidR="00B20069" w:rsidRPr="00B20069">
        <w:t xml:space="preserve"> (1948, vocal, #7) </w:t>
      </w:r>
    </w:p>
    <w:p w:rsidR="00B20069" w:rsidRPr="00B20069" w:rsidRDefault="00A541F5" w:rsidP="00B20069">
      <w:pPr>
        <w:numPr>
          <w:ilvl w:val="0"/>
          <w:numId w:val="1"/>
        </w:numPr>
        <w:spacing w:before="100" w:beforeAutospacing="1" w:after="100" w:afterAutospacing="1"/>
      </w:pPr>
      <w:hyperlink r:id="rId161" w:history="1">
        <w:r w:rsidR="00B20069" w:rsidRPr="00B20069">
          <w:rPr>
            <w:rStyle w:val="Hypertextovodkaz"/>
            <w:color w:val="auto"/>
            <w:u w:val="none"/>
          </w:rPr>
          <w:t>Sarah Vaughan</w:t>
        </w:r>
      </w:hyperlink>
      <w:r w:rsidR="00B20069" w:rsidRPr="00B20069">
        <w:t xml:space="preserve"> (1948, vocal, #9) </w:t>
      </w:r>
    </w:p>
    <w:p w:rsidR="00B20069" w:rsidRPr="00B20069" w:rsidRDefault="00B20069" w:rsidP="00B20069">
      <w:pPr>
        <w:numPr>
          <w:ilvl w:val="0"/>
          <w:numId w:val="1"/>
        </w:numPr>
        <w:spacing w:before="100" w:beforeAutospacing="1" w:after="100" w:afterAutospacing="1"/>
      </w:pPr>
      <w:r w:rsidRPr="00B20069">
        <w:t>Dick Haymes (1948, vocal, #11)</w:t>
      </w:r>
    </w:p>
    <w:p w:rsidR="007265F7" w:rsidRPr="00B20069" w:rsidRDefault="007265F7" w:rsidP="007265F7">
      <w:pPr>
        <w:pStyle w:val="Normlnweb"/>
      </w:pPr>
      <w:r w:rsidRPr="00B20069">
        <w:rPr>
          <w:b/>
          <w:bCs/>
        </w:rPr>
        <w:t>George Alexander Aberle</w:t>
      </w:r>
      <w:r w:rsidRPr="00B20069">
        <w:t xml:space="preserve"> (April 15, 1908 – March 4, 1995), known as </w:t>
      </w:r>
      <w:r w:rsidRPr="00B20069">
        <w:rPr>
          <w:b/>
          <w:bCs/>
        </w:rPr>
        <w:t>eden ahbez</w:t>
      </w:r>
      <w:r w:rsidRPr="00B20069">
        <w:t xml:space="preserve">, was an American songwriter and recording artist of the 1940s to 1960s, whose lifestyle in </w:t>
      </w:r>
      <w:hyperlink r:id="rId162" w:tooltip="California" w:history="1">
        <w:r w:rsidRPr="00B20069">
          <w:rPr>
            <w:rStyle w:val="Hypertextovodkaz"/>
            <w:color w:val="auto"/>
            <w:u w:val="none"/>
          </w:rPr>
          <w:t>California</w:t>
        </w:r>
      </w:hyperlink>
      <w:r w:rsidRPr="00B20069">
        <w:t xml:space="preserve"> was influential in the </w:t>
      </w:r>
      <w:hyperlink r:id="rId163" w:tooltip="Hippie" w:history="1">
        <w:r w:rsidRPr="00B20069">
          <w:rPr>
            <w:rStyle w:val="Hypertextovodkaz"/>
            <w:color w:val="auto"/>
            <w:u w:val="none"/>
          </w:rPr>
          <w:t>hippie</w:t>
        </w:r>
      </w:hyperlink>
      <w:r w:rsidRPr="00B20069">
        <w:t xml:space="preserve"> movement. He was known to friends simply as </w:t>
      </w:r>
      <w:r w:rsidRPr="00B20069">
        <w:rPr>
          <w:b/>
          <w:bCs/>
        </w:rPr>
        <w:t>ahbe</w:t>
      </w:r>
      <w:r w:rsidRPr="00B20069">
        <w:t>.</w:t>
      </w:r>
    </w:p>
    <w:p w:rsidR="007265F7" w:rsidRPr="00B20069" w:rsidRDefault="007265F7" w:rsidP="007265F7">
      <w:pPr>
        <w:pStyle w:val="Normlnweb"/>
      </w:pPr>
      <w:r w:rsidRPr="00B20069">
        <w:t>Ahbez composed the song "</w:t>
      </w:r>
      <w:hyperlink r:id="rId164" w:tooltip="Nature Boy (song)" w:history="1">
        <w:r w:rsidRPr="00B20069">
          <w:rPr>
            <w:rStyle w:val="Hypertextovodkaz"/>
            <w:color w:val="auto"/>
            <w:u w:val="none"/>
          </w:rPr>
          <w:t>Nature Boy</w:t>
        </w:r>
      </w:hyperlink>
      <w:r w:rsidRPr="00B20069">
        <w:t xml:space="preserve">", which became a No. 1 hit for eight weeks in 1948 for </w:t>
      </w:r>
      <w:hyperlink r:id="rId165" w:tooltip="Nat &quot;King&quot; Cole" w:history="1">
        <w:r w:rsidRPr="00B20069">
          <w:rPr>
            <w:rStyle w:val="Hypertextovodkaz"/>
            <w:color w:val="auto"/>
            <w:u w:val="none"/>
          </w:rPr>
          <w:t>Nat "King" Cole</w:t>
        </w:r>
      </w:hyperlink>
      <w:r w:rsidRPr="00B20069">
        <w:t xml:space="preserve">. Living a </w:t>
      </w:r>
      <w:hyperlink r:id="rId166" w:tooltip="Pastoral" w:history="1">
        <w:r w:rsidRPr="00B20069">
          <w:rPr>
            <w:rStyle w:val="Hypertextovodkaz"/>
            <w:color w:val="auto"/>
            <w:u w:val="none"/>
          </w:rPr>
          <w:t>bucolic</w:t>
        </w:r>
      </w:hyperlink>
      <w:r w:rsidRPr="00B20069">
        <w:t xml:space="preserve"> life from at least the 1940s, he traveled in sandals and wore shoulder-length hair and beard, and white robes. He camped out below the first L in the </w:t>
      </w:r>
      <w:hyperlink r:id="rId167" w:tooltip="Hollywood Sign" w:history="1">
        <w:r w:rsidRPr="00B20069">
          <w:rPr>
            <w:rStyle w:val="Hypertextovodkaz"/>
            <w:color w:val="auto"/>
            <w:u w:val="none"/>
          </w:rPr>
          <w:t>Hollywood Sign</w:t>
        </w:r>
      </w:hyperlink>
      <w:r w:rsidRPr="00B20069">
        <w:t xml:space="preserve"> above </w:t>
      </w:r>
      <w:hyperlink r:id="rId168" w:tooltip="Los Angeles" w:history="1">
        <w:r w:rsidRPr="00B20069">
          <w:rPr>
            <w:rStyle w:val="Hypertextovodkaz"/>
            <w:color w:val="auto"/>
            <w:u w:val="none"/>
          </w:rPr>
          <w:t>Los Angeles</w:t>
        </w:r>
      </w:hyperlink>
      <w:r w:rsidRPr="00B20069">
        <w:t xml:space="preserve"> and studied </w:t>
      </w:r>
      <w:hyperlink r:id="rId169" w:tooltip="Orient" w:history="1">
        <w:r w:rsidRPr="00B20069">
          <w:rPr>
            <w:rStyle w:val="Hypertextovodkaz"/>
            <w:color w:val="auto"/>
            <w:u w:val="none"/>
          </w:rPr>
          <w:t>Oriental</w:t>
        </w:r>
      </w:hyperlink>
      <w:r w:rsidRPr="00B20069">
        <w:t xml:space="preserve"> </w:t>
      </w:r>
      <w:hyperlink r:id="rId170" w:tooltip="Mysticism" w:history="1">
        <w:r w:rsidRPr="00B20069">
          <w:rPr>
            <w:rStyle w:val="Hypertextovodkaz"/>
            <w:color w:val="auto"/>
            <w:u w:val="none"/>
          </w:rPr>
          <w:t>mysticism</w:t>
        </w:r>
      </w:hyperlink>
      <w:r w:rsidRPr="00B20069">
        <w:t xml:space="preserve">. He slept outdoors with his family and ate vegetables, fruit, and nuts. He claimed to live on three dollars per week. </w:t>
      </w:r>
    </w:p>
    <w:p w:rsidR="007265F7" w:rsidRPr="00B20069" w:rsidRDefault="007265F7" w:rsidP="007265F7">
      <w:pPr>
        <w:pStyle w:val="Normlnweb"/>
      </w:pPr>
      <w:r w:rsidRPr="00B20069">
        <w:t xml:space="preserve">Ahbez was born in </w:t>
      </w:r>
      <w:hyperlink r:id="rId171" w:tooltip="Brooklyn, New York" w:history="1">
        <w:r w:rsidRPr="00B20069">
          <w:rPr>
            <w:rStyle w:val="Hypertextovodkaz"/>
            <w:color w:val="auto"/>
            <w:u w:val="none"/>
          </w:rPr>
          <w:t>Brooklyn, New York</w:t>
        </w:r>
      </w:hyperlink>
      <w:r w:rsidRPr="00B20069">
        <w:t xml:space="preserve">, to a </w:t>
      </w:r>
      <w:hyperlink r:id="rId172" w:tooltip="Jews" w:history="1">
        <w:r w:rsidRPr="00B20069">
          <w:rPr>
            <w:rStyle w:val="Hypertextovodkaz"/>
            <w:color w:val="auto"/>
            <w:u w:val="none"/>
          </w:rPr>
          <w:t>Jewish</w:t>
        </w:r>
      </w:hyperlink>
      <w:r w:rsidRPr="00B20069">
        <w:t xml:space="preserve"> father and a </w:t>
      </w:r>
      <w:hyperlink r:id="rId173" w:tooltip="Scottish American" w:history="1">
        <w:r w:rsidRPr="00B20069">
          <w:rPr>
            <w:rStyle w:val="Hypertextovodkaz"/>
            <w:color w:val="auto"/>
            <w:u w:val="none"/>
          </w:rPr>
          <w:t>Scottish</w:t>
        </w:r>
      </w:hyperlink>
      <w:r w:rsidRPr="00B20069">
        <w:t>-</w:t>
      </w:r>
      <w:hyperlink r:id="rId174" w:tooltip="English American" w:history="1">
        <w:r w:rsidRPr="00B20069">
          <w:rPr>
            <w:rStyle w:val="Hypertextovodkaz"/>
            <w:color w:val="auto"/>
            <w:u w:val="none"/>
          </w:rPr>
          <w:t>English</w:t>
        </w:r>
      </w:hyperlink>
      <w:r w:rsidRPr="00B20069">
        <w:t xml:space="preserve"> mother, and spent his early years in the </w:t>
      </w:r>
      <w:hyperlink r:id="rId175" w:tooltip="Brooklyn Hebrew Orphan Asylum" w:history="1">
        <w:r w:rsidRPr="00B20069">
          <w:rPr>
            <w:rStyle w:val="Hypertextovodkaz"/>
            <w:color w:val="auto"/>
            <w:u w:val="none"/>
          </w:rPr>
          <w:t>Brooklyn Hebrew Orphan Asylum</w:t>
        </w:r>
      </w:hyperlink>
      <w:r w:rsidRPr="00B20069">
        <w:t xml:space="preserve"> of New York, which branched off from the </w:t>
      </w:r>
      <w:hyperlink r:id="rId176" w:tooltip="Hebrew Orphan Asylum of New York" w:history="1">
        <w:r w:rsidRPr="00B20069">
          <w:rPr>
            <w:rStyle w:val="Hypertextovodkaz"/>
            <w:color w:val="auto"/>
            <w:u w:val="none"/>
          </w:rPr>
          <w:t>Hebrew Orphan Asylum</w:t>
        </w:r>
      </w:hyperlink>
      <w:r w:rsidRPr="00B20069">
        <w:t xml:space="preserve">. </w:t>
      </w:r>
      <w:r w:rsidR="00B20069" w:rsidRPr="00B20069">
        <w:t xml:space="preserve">(and his 12 siblings!) </w:t>
      </w:r>
      <w:r w:rsidRPr="00B20069">
        <w:t xml:space="preserve">He then traveled in an </w:t>
      </w:r>
      <w:hyperlink r:id="rId177" w:tooltip="Orphan Train" w:history="1">
        <w:r w:rsidRPr="00B20069">
          <w:rPr>
            <w:rStyle w:val="Hypertextovodkaz"/>
            <w:color w:val="auto"/>
            <w:u w:val="none"/>
          </w:rPr>
          <w:t>Orphan Train</w:t>
        </w:r>
      </w:hyperlink>
      <w:r w:rsidRPr="00B20069">
        <w:t xml:space="preserve"> and was adopted, in 1917, by a family in </w:t>
      </w:r>
      <w:hyperlink r:id="rId178" w:tooltip="Chanute, Kansas" w:history="1">
        <w:r w:rsidRPr="00B20069">
          <w:rPr>
            <w:rStyle w:val="Hypertextovodkaz"/>
            <w:color w:val="auto"/>
            <w:u w:val="none"/>
          </w:rPr>
          <w:t>Chanute, Kansas</w:t>
        </w:r>
      </w:hyperlink>
      <w:r w:rsidRPr="00B20069">
        <w:t xml:space="preserve">, and raised under the name </w:t>
      </w:r>
      <w:r w:rsidRPr="00B20069">
        <w:rPr>
          <w:b/>
          <w:bCs/>
        </w:rPr>
        <w:t>George McGrew</w:t>
      </w:r>
      <w:r w:rsidRPr="00B20069">
        <w:t xml:space="preserve">. </w:t>
      </w:r>
    </w:p>
    <w:p w:rsidR="007265F7" w:rsidRPr="00B20069" w:rsidRDefault="007265F7" w:rsidP="007265F7">
      <w:pPr>
        <w:pStyle w:val="Normlnweb"/>
      </w:pPr>
      <w:r w:rsidRPr="00B20069">
        <w:t xml:space="preserve">During the 1930s, McGrew lived in </w:t>
      </w:r>
      <w:hyperlink r:id="rId179" w:tooltip="Kansas City, Missouri" w:history="1">
        <w:r w:rsidRPr="00B20069">
          <w:rPr>
            <w:rStyle w:val="Hypertextovodkaz"/>
            <w:color w:val="auto"/>
            <w:u w:val="none"/>
          </w:rPr>
          <w:t>Kansas City</w:t>
        </w:r>
      </w:hyperlink>
      <w:r w:rsidRPr="00B20069">
        <w:t xml:space="preserve">, where he performed as a pianist and dance band leader. In 1941, he arrived in </w:t>
      </w:r>
      <w:hyperlink r:id="rId180" w:tooltip="Los Angeles metropolitan area" w:history="1">
        <w:r w:rsidRPr="00B20069">
          <w:rPr>
            <w:rStyle w:val="Hypertextovodkaz"/>
            <w:color w:val="auto"/>
            <w:u w:val="none"/>
          </w:rPr>
          <w:t>Los Angeles</w:t>
        </w:r>
      </w:hyperlink>
      <w:r w:rsidRPr="00B20069">
        <w:t xml:space="preserve"> and began playing piano in the Eutropheon, a small </w:t>
      </w:r>
      <w:hyperlink r:id="rId181" w:tooltip="Health food store" w:history="1">
        <w:r w:rsidRPr="00B20069">
          <w:rPr>
            <w:rStyle w:val="Hypertextovodkaz"/>
            <w:color w:val="auto"/>
            <w:u w:val="none"/>
          </w:rPr>
          <w:t>health food store</w:t>
        </w:r>
      </w:hyperlink>
      <w:r w:rsidRPr="00B20069">
        <w:t xml:space="preserve"> and </w:t>
      </w:r>
      <w:hyperlink r:id="rId182" w:tooltip="Raw food" w:history="1">
        <w:r w:rsidRPr="00B20069">
          <w:rPr>
            <w:rStyle w:val="Hypertextovodkaz"/>
            <w:color w:val="auto"/>
            <w:u w:val="none"/>
          </w:rPr>
          <w:t>raw food</w:t>
        </w:r>
      </w:hyperlink>
      <w:r w:rsidRPr="00B20069">
        <w:t xml:space="preserve"> restaurant on </w:t>
      </w:r>
      <w:hyperlink r:id="rId183" w:tooltip="Laurel Canyon Boulevard" w:history="1">
        <w:r w:rsidRPr="00B20069">
          <w:rPr>
            <w:rStyle w:val="Hypertextovodkaz"/>
            <w:color w:val="auto"/>
            <w:u w:val="none"/>
          </w:rPr>
          <w:t>Laurel Canyon Boulevard</w:t>
        </w:r>
      </w:hyperlink>
      <w:r w:rsidRPr="00B20069">
        <w:t xml:space="preserve">. The cafe was owned by </w:t>
      </w:r>
      <w:hyperlink r:id="rId184" w:tooltip="John and Vera Richter" w:history="1">
        <w:r w:rsidRPr="00B20069">
          <w:rPr>
            <w:rStyle w:val="Hypertextovodkaz"/>
            <w:color w:val="auto"/>
            <w:u w:val="none"/>
          </w:rPr>
          <w:t>John and Vera Richter</w:t>
        </w:r>
      </w:hyperlink>
      <w:r w:rsidRPr="00B20069">
        <w:t xml:space="preserve">, who followed a </w:t>
      </w:r>
      <w:r w:rsidRPr="00B20069">
        <w:rPr>
          <w:i/>
          <w:iCs/>
        </w:rPr>
        <w:t>Naturmensch</w:t>
      </w:r>
      <w:r w:rsidRPr="00B20069">
        <w:t xml:space="preserve"> and </w:t>
      </w:r>
      <w:hyperlink r:id="rId185" w:tooltip="Lebensreform" w:history="1">
        <w:r w:rsidRPr="00B20069">
          <w:rPr>
            <w:rStyle w:val="Hypertextovodkaz"/>
            <w:i/>
            <w:iCs/>
            <w:color w:val="auto"/>
            <w:u w:val="none"/>
          </w:rPr>
          <w:t>Lebensreform</w:t>
        </w:r>
      </w:hyperlink>
      <w:r w:rsidRPr="00B20069">
        <w:t xml:space="preserve"> philosophy influenced by the </w:t>
      </w:r>
      <w:hyperlink r:id="rId186" w:tooltip="Wandervogel" w:history="1">
        <w:r w:rsidRPr="00B20069">
          <w:rPr>
            <w:rStyle w:val="Hypertextovodkaz"/>
            <w:color w:val="auto"/>
            <w:u w:val="none"/>
          </w:rPr>
          <w:t>Wandervogel</w:t>
        </w:r>
      </w:hyperlink>
      <w:r w:rsidRPr="00B20069">
        <w:t xml:space="preserve"> movement in Germany. He was a </w:t>
      </w:r>
      <w:hyperlink r:id="rId187" w:tooltip="Vegetarian" w:history="1">
        <w:r w:rsidRPr="00B20069">
          <w:rPr>
            <w:rStyle w:val="Hypertextovodkaz"/>
            <w:color w:val="auto"/>
            <w:u w:val="none"/>
          </w:rPr>
          <w:t>vegetarian</w:t>
        </w:r>
      </w:hyperlink>
      <w:r w:rsidRPr="00B20069">
        <w:t xml:space="preserve">. He recalled once telling a policeman: "I look crazy but I'm not. And the funny thing is that other people don't look crazy but they are." </w:t>
      </w:r>
    </w:p>
    <w:p w:rsidR="007265F7" w:rsidRPr="00B20069" w:rsidRDefault="007265F7" w:rsidP="007265F7">
      <w:pPr>
        <w:pStyle w:val="Normlnweb"/>
      </w:pPr>
      <w:r w:rsidRPr="00B20069">
        <w:t>Their followers, known as "Nature Boys" and who included "</w:t>
      </w:r>
      <w:hyperlink r:id="rId188" w:tooltip="Gypsy Boots" w:history="1">
        <w:r w:rsidRPr="00B20069">
          <w:rPr>
            <w:rStyle w:val="Hypertextovodkaz"/>
            <w:color w:val="auto"/>
            <w:u w:val="none"/>
          </w:rPr>
          <w:t>Gypsy Boots</w:t>
        </w:r>
      </w:hyperlink>
      <w:r w:rsidRPr="00B20069">
        <w:t xml:space="preserve">" (né Robert Bootzin), wore long hair and beards and ate only raw fruits and vegetables. During this period, he adopted the name "eden ahbez", choosing to spell his name with lower-case letters, claiming that only the words </w:t>
      </w:r>
      <w:hyperlink r:id="rId189" w:tooltip="God" w:history="1">
        <w:r w:rsidRPr="00B20069">
          <w:rPr>
            <w:rStyle w:val="Hypertextovodkaz"/>
            <w:color w:val="auto"/>
            <w:u w:val="none"/>
          </w:rPr>
          <w:t>God</w:t>
        </w:r>
      </w:hyperlink>
      <w:r w:rsidRPr="00B20069">
        <w:t xml:space="preserve"> and </w:t>
      </w:r>
      <w:hyperlink r:id="rId190" w:tooltip="Infinity" w:history="1">
        <w:r w:rsidRPr="00B20069">
          <w:rPr>
            <w:rStyle w:val="Hypertextovodkaz"/>
            <w:color w:val="auto"/>
            <w:u w:val="none"/>
          </w:rPr>
          <w:t>Infinity</w:t>
        </w:r>
      </w:hyperlink>
      <w:r w:rsidRPr="00B20069">
        <w:t xml:space="preserve"> were worthy of capitalization. </w:t>
      </w:r>
    </w:p>
    <w:p w:rsidR="007265F7" w:rsidRPr="00B20069" w:rsidRDefault="007265F7" w:rsidP="007265F7">
      <w:pPr>
        <w:pStyle w:val="Normlnweb"/>
      </w:pPr>
      <w:r w:rsidRPr="00B20069">
        <w:t>Some time in 1947, he married Anna Jacobson a month after they met; the couple had a son, Tatha Om Ahbez, on October 9, 1948.</w:t>
      </w:r>
    </w:p>
    <w:p w:rsidR="00B20069" w:rsidRPr="00B20069" w:rsidRDefault="00B20069" w:rsidP="00B20069">
      <w:pPr>
        <w:pStyle w:val="Normlnweb"/>
      </w:pPr>
      <w:r w:rsidRPr="00B20069">
        <w:t xml:space="preserve">n 1947, ahbez approached </w:t>
      </w:r>
      <w:hyperlink r:id="rId191" w:tooltip="Nat &quot;King&quot; Cole" w:history="1">
        <w:r w:rsidRPr="00B20069">
          <w:rPr>
            <w:rStyle w:val="Hypertextovodkaz"/>
            <w:color w:val="auto"/>
            <w:u w:val="none"/>
          </w:rPr>
          <w:t>Nat "King" Cole</w:t>
        </w:r>
      </w:hyperlink>
      <w:r w:rsidRPr="00B20069">
        <w:t xml:space="preserve">'s manager backstage at the </w:t>
      </w:r>
      <w:hyperlink r:id="rId192" w:tooltip="Lincoln Theater (Los Angeles, California)" w:history="1">
        <w:r w:rsidRPr="00B20069">
          <w:rPr>
            <w:rStyle w:val="Hypertextovodkaz"/>
            <w:color w:val="auto"/>
            <w:u w:val="none"/>
          </w:rPr>
          <w:t>Lincoln Theater</w:t>
        </w:r>
      </w:hyperlink>
      <w:r w:rsidRPr="00B20069">
        <w:t xml:space="preserve"> in Los Angeles and handed him the music for his song, "</w:t>
      </w:r>
      <w:hyperlink r:id="rId193" w:tooltip="Nature Boy" w:history="1">
        <w:r w:rsidRPr="00B20069">
          <w:rPr>
            <w:rStyle w:val="Hypertextovodkaz"/>
            <w:color w:val="auto"/>
            <w:u w:val="none"/>
          </w:rPr>
          <w:t>Nature Boy</w:t>
        </w:r>
      </w:hyperlink>
      <w:r w:rsidRPr="00B20069">
        <w:t xml:space="preserve">". Cole began playing the song for live audiences to much acclaim, but needed to track down its author before releasing his recording of it. Publicity material for Cole's single instead makes the claim that </w:t>
      </w:r>
      <w:hyperlink r:id="rId194" w:tooltip="Johnny Mercer" w:history="1">
        <w:r w:rsidRPr="00B20069">
          <w:rPr>
            <w:rStyle w:val="Hypertextovodkaz"/>
            <w:color w:val="auto"/>
            <w:u w:val="none"/>
          </w:rPr>
          <w:t>Johnny Mercer</w:t>
        </w:r>
      </w:hyperlink>
      <w:r w:rsidRPr="00B20069">
        <w:t xml:space="preserve"> recommended ahbez to Cole on behalf of Capitol Records. Jack Patton, in turn, is said to have advised ahbez to bring "Nature Boy" to Capitol after befriending him at the restaurant where ahbez worked. </w:t>
      </w:r>
    </w:p>
    <w:p w:rsidR="00B20069" w:rsidRPr="00B20069" w:rsidRDefault="00B20069" w:rsidP="00B20069">
      <w:pPr>
        <w:pStyle w:val="Normlnweb"/>
      </w:pPr>
      <w:r w:rsidRPr="00B20069">
        <w:t xml:space="preserve">Ahbez was discovered living under the </w:t>
      </w:r>
      <w:hyperlink r:id="rId195" w:tooltip="Hollywood Sign" w:history="1">
        <w:r w:rsidRPr="00B20069">
          <w:rPr>
            <w:rStyle w:val="Hypertextovodkaz"/>
            <w:color w:val="auto"/>
            <w:u w:val="none"/>
          </w:rPr>
          <w:t>Hollywood Sign</w:t>
        </w:r>
      </w:hyperlink>
      <w:r w:rsidRPr="00B20069">
        <w:t xml:space="preserve"> and became the focus of a media frenzy when Cole's version of "Nature Boy" shot to No. 1 on the </w:t>
      </w:r>
      <w:hyperlink r:id="rId196" w:tooltip="Billboard charts" w:history="1">
        <w:r w:rsidRPr="00B20069">
          <w:rPr>
            <w:rStyle w:val="Hypertextovodkaz"/>
            <w:i/>
            <w:iCs/>
            <w:color w:val="auto"/>
            <w:u w:val="none"/>
          </w:rPr>
          <w:t>Billboard</w:t>
        </w:r>
        <w:r w:rsidRPr="00B20069">
          <w:rPr>
            <w:rStyle w:val="Hypertextovodkaz"/>
            <w:color w:val="auto"/>
            <w:u w:val="none"/>
          </w:rPr>
          <w:t xml:space="preserve"> charts</w:t>
        </w:r>
      </w:hyperlink>
      <w:r w:rsidRPr="00B20069">
        <w:t xml:space="preserve"> and remained there for eight consecutive weeks during the summer of 1948. In early 1948, </w:t>
      </w:r>
      <w:hyperlink r:id="rId197" w:tooltip="RKO Radio Pictures" w:history="1">
        <w:r w:rsidRPr="00B20069">
          <w:rPr>
            <w:rStyle w:val="Hypertextovodkaz"/>
            <w:color w:val="auto"/>
            <w:u w:val="none"/>
          </w:rPr>
          <w:t>RKO Radio Pictures</w:t>
        </w:r>
      </w:hyperlink>
      <w:r w:rsidRPr="00B20069">
        <w:t xml:space="preserve"> paid ahbez $10,000 for the rights to "Nature Boy" to use as the theme song for their film </w:t>
      </w:r>
      <w:hyperlink r:id="rId198" w:tooltip="The Boy with Green Hair" w:history="1">
        <w:r w:rsidRPr="00B20069">
          <w:rPr>
            <w:rStyle w:val="Hypertextovodkaz"/>
            <w:i/>
            <w:iCs/>
            <w:color w:val="auto"/>
            <w:u w:val="none"/>
          </w:rPr>
          <w:t>The Boy with Green Hair</w:t>
        </w:r>
      </w:hyperlink>
      <w:r w:rsidRPr="00B20069">
        <w:t xml:space="preserve">, and he was credited as the song's composer on the film's opening titles. </w:t>
      </w:r>
    </w:p>
    <w:p w:rsidR="00B20069" w:rsidRPr="00B20069" w:rsidRDefault="00B20069" w:rsidP="00B20069">
      <w:pPr>
        <w:pStyle w:val="Normlnweb"/>
      </w:pPr>
      <w:r w:rsidRPr="00B20069">
        <w:lastRenderedPageBreak/>
        <w:t xml:space="preserve">Ahbez was covered simultaneously in </w:t>
      </w:r>
      <w:hyperlink r:id="rId199" w:tooltip="Life (magazine)" w:history="1">
        <w:r w:rsidRPr="00B20069">
          <w:rPr>
            <w:rStyle w:val="Hypertextovodkaz"/>
            <w:i/>
            <w:iCs/>
            <w:color w:val="auto"/>
            <w:u w:val="none"/>
          </w:rPr>
          <w:t>Life</w:t>
        </w:r>
      </w:hyperlink>
      <w:r w:rsidRPr="00B20069">
        <w:t xml:space="preserve">, </w:t>
      </w:r>
      <w:hyperlink r:id="rId200" w:tooltip="Time (magazine)" w:history="1">
        <w:r w:rsidRPr="00B20069">
          <w:rPr>
            <w:rStyle w:val="Hypertextovodkaz"/>
            <w:i/>
            <w:iCs/>
            <w:color w:val="auto"/>
            <w:u w:val="none"/>
          </w:rPr>
          <w:t>Time</w:t>
        </w:r>
      </w:hyperlink>
      <w:r w:rsidRPr="00B20069">
        <w:t xml:space="preserve">, and </w:t>
      </w:r>
      <w:hyperlink r:id="rId201" w:tooltip="Newsweek" w:history="1">
        <w:r w:rsidRPr="00B20069">
          <w:rPr>
            <w:rStyle w:val="Hypertextovodkaz"/>
            <w:i/>
            <w:iCs/>
            <w:color w:val="auto"/>
            <w:u w:val="none"/>
          </w:rPr>
          <w:t>Newsweek</w:t>
        </w:r>
      </w:hyperlink>
      <w:r w:rsidRPr="00B20069">
        <w:t xml:space="preserve"> magazines. </w:t>
      </w:r>
      <w:hyperlink r:id="rId202" w:tooltip="Frank Sinatra" w:history="1">
        <w:r w:rsidRPr="00B20069">
          <w:rPr>
            <w:rStyle w:val="Hypertextovodkaz"/>
            <w:color w:val="auto"/>
            <w:u w:val="none"/>
          </w:rPr>
          <w:t>Frank Sinatra</w:t>
        </w:r>
      </w:hyperlink>
      <w:r w:rsidRPr="00B20069">
        <w:t xml:space="preserve"> and </w:t>
      </w:r>
      <w:hyperlink r:id="rId203" w:tooltip="Sarah Vaughan" w:history="1">
        <w:r w:rsidRPr="00B20069">
          <w:rPr>
            <w:rStyle w:val="Hypertextovodkaz"/>
            <w:color w:val="auto"/>
            <w:u w:val="none"/>
          </w:rPr>
          <w:t>Sarah Vaughan</w:t>
        </w:r>
      </w:hyperlink>
      <w:r w:rsidRPr="00B20069">
        <w:t xml:space="preserve"> later released versions of the song. Ahbez faced legal action from a </w:t>
      </w:r>
      <w:hyperlink r:id="rId204" w:tooltip="Yiddish music" w:history="1">
        <w:r w:rsidRPr="00B20069">
          <w:rPr>
            <w:rStyle w:val="Hypertextovodkaz"/>
            <w:color w:val="auto"/>
            <w:u w:val="none"/>
          </w:rPr>
          <w:t>Yiddish music composer</w:t>
        </w:r>
      </w:hyperlink>
      <w:r w:rsidRPr="00B20069">
        <w:t xml:space="preserve">, </w:t>
      </w:r>
      <w:hyperlink r:id="rId205" w:tooltip="Herman Yablokoff" w:history="1">
        <w:r w:rsidRPr="00B20069">
          <w:rPr>
            <w:rStyle w:val="Hypertextovodkaz"/>
            <w:color w:val="auto"/>
            <w:u w:val="none"/>
          </w:rPr>
          <w:t>Herman Yablokoff</w:t>
        </w:r>
      </w:hyperlink>
      <w:r w:rsidRPr="00B20069">
        <w:t xml:space="preserve">, who claimed that the melody to "Nature Boy" came from one of his songs, "Shvayg mayn harts" ("Be Still My Heart"). Ahbez claimed to have "heard the tune in the mist of the California mountains". However, legal proceedings resulted in a payment to Yablokoff of $25,000 in an out-of-court settlement. </w:t>
      </w:r>
    </w:p>
    <w:p w:rsidR="00B20069" w:rsidRPr="00B20069" w:rsidRDefault="00B20069" w:rsidP="00B20069">
      <w:pPr>
        <w:pStyle w:val="Normlnweb"/>
      </w:pPr>
      <w:r w:rsidRPr="00B20069">
        <w:t xml:space="preserve">Ahbez continued to supply Cole with songs, including "Land of </w:t>
      </w:r>
      <w:proofErr w:type="gramStart"/>
      <w:r w:rsidRPr="00B20069">
        <w:t>Love</w:t>
      </w:r>
      <w:proofErr w:type="gramEnd"/>
      <w:r w:rsidRPr="00B20069">
        <w:t xml:space="preserve"> (Come My Love and Live with Me)", which was also covered by </w:t>
      </w:r>
      <w:hyperlink r:id="rId206" w:tooltip="Doris Day" w:history="1">
        <w:r w:rsidRPr="00B20069">
          <w:rPr>
            <w:rStyle w:val="Hypertextovodkaz"/>
            <w:color w:val="auto"/>
            <w:u w:val="none"/>
          </w:rPr>
          <w:t>Doris Day</w:t>
        </w:r>
      </w:hyperlink>
      <w:r w:rsidRPr="00B20069">
        <w:t xml:space="preserve"> and </w:t>
      </w:r>
      <w:hyperlink r:id="rId207" w:tooltip="The Ink Spots" w:history="1">
        <w:r w:rsidRPr="00B20069">
          <w:rPr>
            <w:rStyle w:val="Hypertextovodkaz"/>
            <w:color w:val="auto"/>
            <w:u w:val="none"/>
          </w:rPr>
          <w:t>The Ink Spots</w:t>
        </w:r>
      </w:hyperlink>
      <w:r w:rsidRPr="00B20069">
        <w:t xml:space="preserve">. In 1949, he gave </w:t>
      </w:r>
      <w:hyperlink r:id="rId208" w:tooltip="Burl Ives" w:history="1">
        <w:r w:rsidRPr="00B20069">
          <w:rPr>
            <w:rStyle w:val="Hypertextovodkaz"/>
            <w:color w:val="auto"/>
            <w:u w:val="none"/>
          </w:rPr>
          <w:t>Burl Ives</w:t>
        </w:r>
      </w:hyperlink>
      <w:r w:rsidRPr="00B20069">
        <w:t xml:space="preserve"> the idea to cover </w:t>
      </w:r>
      <w:hyperlink r:id="rId209" w:tooltip="Stan Jones (songwriter)" w:history="1">
        <w:r w:rsidRPr="00B20069">
          <w:rPr>
            <w:rStyle w:val="Hypertextovodkaz"/>
            <w:color w:val="auto"/>
            <w:u w:val="none"/>
          </w:rPr>
          <w:t>Stan Jones</w:t>
        </w:r>
      </w:hyperlink>
      <w:r w:rsidRPr="00B20069">
        <w:t>' "</w:t>
      </w:r>
      <w:hyperlink r:id="rId210" w:tooltip="Ghost Riders in the Sky" w:history="1">
        <w:r w:rsidRPr="00B20069">
          <w:rPr>
            <w:rStyle w:val="Hypertextovodkaz"/>
            <w:color w:val="auto"/>
            <w:u w:val="none"/>
          </w:rPr>
          <w:t>Ghost Riders in the Sky</w:t>
        </w:r>
      </w:hyperlink>
      <w:r w:rsidRPr="00B20069">
        <w:t xml:space="preserve">" after overhearing Jones recording his own version of the song. He worked closely with </w:t>
      </w:r>
      <w:hyperlink r:id="rId211" w:tooltip="Jazz" w:history="1">
        <w:r w:rsidRPr="00B20069">
          <w:rPr>
            <w:rStyle w:val="Hypertextovodkaz"/>
            <w:color w:val="auto"/>
            <w:u w:val="none"/>
          </w:rPr>
          <w:t>jazz</w:t>
        </w:r>
      </w:hyperlink>
      <w:r w:rsidRPr="00B20069">
        <w:t xml:space="preserve"> musician </w:t>
      </w:r>
      <w:hyperlink r:id="rId212" w:tooltip="Herb Jeffries" w:history="1">
        <w:r w:rsidRPr="00B20069">
          <w:rPr>
            <w:rStyle w:val="Hypertextovodkaz"/>
            <w:color w:val="auto"/>
            <w:u w:val="none"/>
          </w:rPr>
          <w:t>Herb Jeffries</w:t>
        </w:r>
      </w:hyperlink>
      <w:r w:rsidRPr="00B20069">
        <w:t xml:space="preserve">, and, in 1954, the pair collaborated on an album, </w:t>
      </w:r>
      <w:r w:rsidRPr="00B20069">
        <w:rPr>
          <w:i/>
          <w:iCs/>
        </w:rPr>
        <w:t>The Singing Prophet</w:t>
      </w:r>
      <w:r w:rsidRPr="00B20069">
        <w:t xml:space="preserve">, which included the only recording of Ahbez's four-part "Nature Boy Suite". The album was later reissued as </w:t>
      </w:r>
      <w:r w:rsidRPr="00B20069">
        <w:rPr>
          <w:i/>
          <w:iCs/>
        </w:rPr>
        <w:t>Echoes of Eternity</w:t>
      </w:r>
      <w:r w:rsidRPr="00B20069">
        <w:t xml:space="preserve"> on Jeffries' United National label. In the mid 1950s, he wrote songs for </w:t>
      </w:r>
      <w:hyperlink r:id="rId213" w:tooltip="Eartha Kitt" w:history="1">
        <w:r w:rsidRPr="00B20069">
          <w:rPr>
            <w:rStyle w:val="Hypertextovodkaz"/>
            <w:color w:val="auto"/>
            <w:u w:val="none"/>
          </w:rPr>
          <w:t>Eartha Kitt</w:t>
        </w:r>
      </w:hyperlink>
      <w:r w:rsidRPr="00B20069">
        <w:t xml:space="preserve">, </w:t>
      </w:r>
      <w:hyperlink r:id="rId214" w:tooltip="Frankie Laine" w:history="1">
        <w:r w:rsidRPr="00B20069">
          <w:rPr>
            <w:rStyle w:val="Hypertextovodkaz"/>
            <w:color w:val="auto"/>
            <w:u w:val="none"/>
          </w:rPr>
          <w:t>Frankie Laine</w:t>
        </w:r>
      </w:hyperlink>
      <w:r w:rsidRPr="00B20069">
        <w:t xml:space="preserve">, and others, as well as writing some rock-and-roll novelty songs. In 1957, his song "Lonely Island" was recorded by </w:t>
      </w:r>
      <w:hyperlink r:id="rId215" w:tooltip="Sam Cooke" w:history="1">
        <w:r w:rsidRPr="00B20069">
          <w:rPr>
            <w:rStyle w:val="Hypertextovodkaz"/>
            <w:color w:val="auto"/>
            <w:u w:val="none"/>
          </w:rPr>
          <w:t>Sam Cooke</w:t>
        </w:r>
      </w:hyperlink>
      <w:r w:rsidRPr="00B20069">
        <w:t xml:space="preserve">, becoming the second and final Ahbez composition to hit the </w:t>
      </w:r>
      <w:hyperlink r:id="rId216" w:tooltip="Top 40" w:history="1">
        <w:r w:rsidRPr="00B20069">
          <w:rPr>
            <w:rStyle w:val="Hypertextovodkaz"/>
            <w:color w:val="auto"/>
            <w:u w:val="none"/>
          </w:rPr>
          <w:t>Top 40</w:t>
        </w:r>
      </w:hyperlink>
      <w:r w:rsidRPr="00B20069">
        <w:t xml:space="preserve">. </w:t>
      </w:r>
    </w:p>
    <w:p w:rsidR="00B20069" w:rsidRPr="00B20069" w:rsidRDefault="00B20069" w:rsidP="00B20069">
      <w:pPr>
        <w:pStyle w:val="Normlnweb"/>
      </w:pPr>
      <w:r w:rsidRPr="00B20069">
        <w:t xml:space="preserve">In 1959, he began recording instrumental music, which combined his signature somber tones with exotic arrangements and (according to the record sleeve) "primitive rhythms". He often performed </w:t>
      </w:r>
      <w:hyperlink r:id="rId217" w:tooltip="Bongo drum" w:history="1">
        <w:r w:rsidRPr="00B20069">
          <w:rPr>
            <w:rStyle w:val="Hypertextovodkaz"/>
            <w:color w:val="auto"/>
            <w:u w:val="none"/>
          </w:rPr>
          <w:t>bongo</w:t>
        </w:r>
      </w:hyperlink>
      <w:r w:rsidRPr="00B20069">
        <w:t xml:space="preserve">, </w:t>
      </w:r>
      <w:hyperlink r:id="rId218" w:tooltip="Flute" w:history="1">
        <w:r w:rsidRPr="00B20069">
          <w:rPr>
            <w:rStyle w:val="Hypertextovodkaz"/>
            <w:color w:val="auto"/>
            <w:u w:val="none"/>
          </w:rPr>
          <w:t>flute</w:t>
        </w:r>
      </w:hyperlink>
      <w:r w:rsidRPr="00B20069">
        <w:t xml:space="preserve">, and poetry gigs at beat coffeehouses in the Los Angeles area. In 1960, he recorded his only solo LP, </w:t>
      </w:r>
      <w:r w:rsidRPr="00B20069">
        <w:rPr>
          <w:i/>
          <w:iCs/>
        </w:rPr>
        <w:t>Eden's Island,</w:t>
      </w:r>
      <w:r w:rsidRPr="00B20069">
        <w:t xml:space="preserve"> for </w:t>
      </w:r>
      <w:hyperlink r:id="rId219" w:tooltip="Del-Fi Records" w:history="1">
        <w:r w:rsidRPr="00B20069">
          <w:rPr>
            <w:rStyle w:val="Hypertextovodkaz"/>
            <w:color w:val="auto"/>
            <w:u w:val="none"/>
          </w:rPr>
          <w:t>Del-Fi Records</w:t>
        </w:r>
      </w:hyperlink>
      <w:r w:rsidRPr="00B20069">
        <w:t xml:space="preserve">. This mixed </w:t>
      </w:r>
      <w:hyperlink r:id="rId220" w:tooltip="Beatnik" w:history="1">
        <w:r w:rsidRPr="00B20069">
          <w:rPr>
            <w:rStyle w:val="Hypertextovodkaz"/>
            <w:color w:val="auto"/>
            <w:u w:val="none"/>
          </w:rPr>
          <w:t>beatnik</w:t>
        </w:r>
      </w:hyperlink>
      <w:r w:rsidRPr="00B20069">
        <w:t xml:space="preserve"> </w:t>
      </w:r>
      <w:hyperlink r:id="rId221" w:tooltip="Poetry" w:history="1">
        <w:r w:rsidRPr="00B20069">
          <w:rPr>
            <w:rStyle w:val="Hypertextovodkaz"/>
            <w:color w:val="auto"/>
            <w:u w:val="none"/>
          </w:rPr>
          <w:t>poetry</w:t>
        </w:r>
      </w:hyperlink>
      <w:r w:rsidRPr="00B20069">
        <w:t xml:space="preserve"> with </w:t>
      </w:r>
      <w:hyperlink r:id="rId222" w:tooltip="Exotica" w:history="1">
        <w:r w:rsidRPr="00B20069">
          <w:rPr>
            <w:rStyle w:val="Hypertextovodkaz"/>
            <w:color w:val="auto"/>
            <w:u w:val="none"/>
          </w:rPr>
          <w:t>exotica</w:t>
        </w:r>
      </w:hyperlink>
      <w:r w:rsidRPr="00B20069">
        <w:t xml:space="preserve"> arrangements. Ahbez promoted the album through a coast-to-coast walking tour making personal appearances, but it sold poorly. </w:t>
      </w:r>
    </w:p>
    <w:p w:rsidR="00B20069" w:rsidRPr="00B20069" w:rsidRDefault="00B20069" w:rsidP="00B20069">
      <w:pPr>
        <w:pStyle w:val="Normlnweb"/>
      </w:pPr>
      <w:r w:rsidRPr="00B20069">
        <w:t xml:space="preserve">During the 1960s, ahbez released five singles. </w:t>
      </w:r>
      <w:hyperlink r:id="rId223" w:tooltip="Grace Slick" w:history="1">
        <w:r w:rsidRPr="00B20069">
          <w:rPr>
            <w:rStyle w:val="Hypertextovodkaz"/>
            <w:color w:val="auto"/>
            <w:u w:val="none"/>
          </w:rPr>
          <w:t>Grace Slick</w:t>
        </w:r>
      </w:hyperlink>
      <w:r w:rsidRPr="00B20069">
        <w:t xml:space="preserve">'s band, </w:t>
      </w:r>
      <w:hyperlink r:id="rId224" w:tooltip="The Great Society (band)" w:history="1">
        <w:r w:rsidRPr="00B20069">
          <w:rPr>
            <w:rStyle w:val="Hypertextovodkaz"/>
            <w:color w:val="auto"/>
            <w:u w:val="none"/>
          </w:rPr>
          <w:t>the Great Society</w:t>
        </w:r>
      </w:hyperlink>
      <w:r w:rsidRPr="00B20069">
        <w:t xml:space="preserve">, recorded a version of "Nature Boy" in 1966 and ahbez was photographed in the studio with </w:t>
      </w:r>
      <w:hyperlink r:id="rId225" w:tooltip="Brian Wilson" w:history="1">
        <w:r w:rsidRPr="00B20069">
          <w:rPr>
            <w:rStyle w:val="Hypertextovodkaz"/>
            <w:color w:val="auto"/>
            <w:u w:val="none"/>
          </w:rPr>
          <w:t>Brian Wilson</w:t>
        </w:r>
      </w:hyperlink>
      <w:r w:rsidRPr="00B20069">
        <w:t xml:space="preserve"> during a session for the </w:t>
      </w:r>
      <w:hyperlink r:id="rId226" w:tooltip="Smile (The Beach Boys album)" w:history="1">
        <w:r w:rsidRPr="00B20069">
          <w:rPr>
            <w:rStyle w:val="Hypertextovodkaz"/>
            <w:i/>
            <w:iCs/>
            <w:color w:val="auto"/>
            <w:u w:val="none"/>
          </w:rPr>
          <w:t>Smile</w:t>
        </w:r>
      </w:hyperlink>
      <w:r w:rsidRPr="00B20069">
        <w:t xml:space="preserve"> album in early 1967. Later that year, British singer </w:t>
      </w:r>
      <w:hyperlink r:id="rId227" w:tooltip="Donovan" w:history="1">
        <w:r w:rsidRPr="00B20069">
          <w:rPr>
            <w:rStyle w:val="Hypertextovodkaz"/>
            <w:color w:val="auto"/>
            <w:u w:val="none"/>
          </w:rPr>
          <w:t>Donovan</w:t>
        </w:r>
      </w:hyperlink>
      <w:r w:rsidRPr="00B20069">
        <w:t xml:space="preserve"> sought out ahbez in </w:t>
      </w:r>
      <w:hyperlink r:id="rId228" w:tooltip="Palm Springs, California" w:history="1">
        <w:r w:rsidRPr="00B20069">
          <w:rPr>
            <w:rStyle w:val="Hypertextovodkaz"/>
            <w:color w:val="auto"/>
            <w:u w:val="none"/>
          </w:rPr>
          <w:t>Palm Springs</w:t>
        </w:r>
      </w:hyperlink>
      <w:r w:rsidRPr="00B20069">
        <w:t xml:space="preserve">, and the two wanderers shared a reportedly "near-telepathic" conversation. In the 1970s, </w:t>
      </w:r>
      <w:hyperlink r:id="rId229" w:tooltip="Big Star" w:history="1">
        <w:r w:rsidRPr="00B20069">
          <w:rPr>
            <w:rStyle w:val="Hypertextovodkaz"/>
            <w:color w:val="auto"/>
            <w:u w:val="none"/>
          </w:rPr>
          <w:t>Big Star</w:t>
        </w:r>
      </w:hyperlink>
      <w:r w:rsidRPr="00B20069">
        <w:t xml:space="preserve">'s </w:t>
      </w:r>
      <w:hyperlink r:id="rId230" w:tooltip="Alex Chilton" w:history="1">
        <w:r w:rsidRPr="00B20069">
          <w:rPr>
            <w:rStyle w:val="Hypertextovodkaz"/>
            <w:color w:val="auto"/>
            <w:u w:val="none"/>
          </w:rPr>
          <w:t>Alex Chilton</w:t>
        </w:r>
      </w:hyperlink>
      <w:r w:rsidRPr="00B20069">
        <w:t xml:space="preserve"> recorded a version of "Nature Boy" with the photographer </w:t>
      </w:r>
      <w:hyperlink r:id="rId231" w:tooltip="William Eggleston" w:history="1">
        <w:r w:rsidRPr="00B20069">
          <w:rPr>
            <w:rStyle w:val="Hypertextovodkaz"/>
            <w:color w:val="auto"/>
            <w:u w:val="none"/>
          </w:rPr>
          <w:t>William Eggleston</w:t>
        </w:r>
      </w:hyperlink>
      <w:r w:rsidRPr="00B20069">
        <w:t xml:space="preserve"> on piano. The song was finally released as a bonus track on the 1992 </w:t>
      </w:r>
      <w:hyperlink r:id="rId232" w:tooltip="Rykodisc" w:history="1">
        <w:r w:rsidRPr="00B20069">
          <w:rPr>
            <w:rStyle w:val="Hypertextovodkaz"/>
            <w:color w:val="auto"/>
            <w:u w:val="none"/>
          </w:rPr>
          <w:t>Rykodisc</w:t>
        </w:r>
      </w:hyperlink>
      <w:r w:rsidRPr="00B20069">
        <w:t xml:space="preserve"> re-release of the album </w:t>
      </w:r>
      <w:hyperlink r:id="rId233" w:tooltip="Third/Sister Lovers" w:history="1">
        <w:r w:rsidRPr="00B20069">
          <w:rPr>
            <w:rStyle w:val="Hypertextovodkaz"/>
            <w:i/>
            <w:iCs/>
            <w:color w:val="auto"/>
            <w:u w:val="none"/>
          </w:rPr>
          <w:t>Third/Sister Lovers</w:t>
        </w:r>
      </w:hyperlink>
      <w:r w:rsidRPr="00B20069">
        <w:t xml:space="preserve">. </w:t>
      </w:r>
    </w:p>
    <w:p w:rsidR="00B20069" w:rsidRPr="00B20069" w:rsidRDefault="00B20069" w:rsidP="00B20069">
      <w:pPr>
        <w:pStyle w:val="Nadpis2"/>
        <w:rPr>
          <w:color w:val="auto"/>
          <w:szCs w:val="36"/>
        </w:rPr>
      </w:pPr>
      <w:r w:rsidRPr="00B20069">
        <w:rPr>
          <w:rStyle w:val="mw-headline"/>
          <w:color w:val="auto"/>
        </w:rPr>
        <w:t>Personal life</w:t>
      </w:r>
    </w:p>
    <w:p w:rsidR="00490EE3" w:rsidRPr="00B20069" w:rsidRDefault="00B20069" w:rsidP="00B20069">
      <w:pPr>
        <w:pStyle w:val="Bezmezer"/>
      </w:pPr>
      <w:r w:rsidRPr="00B20069">
        <w:t xml:space="preserve">His wife Anna (née Annette Jacobson; October 16, 1915 – August 9, 1963) died, aged 47, of </w:t>
      </w:r>
      <w:hyperlink r:id="rId234" w:tooltip="Leukemia" w:history="1">
        <w:r w:rsidRPr="00B20069">
          <w:rPr>
            <w:rStyle w:val="Hypertextovodkaz"/>
            <w:color w:val="auto"/>
            <w:u w:val="none"/>
          </w:rPr>
          <w:t>leukemia</w:t>
        </w:r>
      </w:hyperlink>
      <w:r w:rsidRPr="00B20069">
        <w:t xml:space="preserve">, and his son Zoma (né Tatha Om Ahbez), drowned in 1971 at age 22. In 1974, ahbez was reported to be living in the Los Angeles suburb of Sunland, and he owned a record label named Sunland Records, for which he was recording under the name "Eden Abba". From the late 1980s until his death, ahbez worked closely with </w:t>
      </w:r>
      <w:hyperlink r:id="rId235" w:tooltip="Joe Romersa" w:history="1">
        <w:r w:rsidRPr="00B20069">
          <w:rPr>
            <w:rStyle w:val="Hypertextovodkaz"/>
            <w:color w:val="auto"/>
            <w:u w:val="none"/>
          </w:rPr>
          <w:t>Joe Romersa</w:t>
        </w:r>
      </w:hyperlink>
      <w:r w:rsidRPr="00B20069">
        <w:t xml:space="preserve">, an engineer/drummer in Los Angeles. The </w:t>
      </w:r>
      <w:hyperlink r:id="rId236" w:tooltip="Audio mastering" w:history="1">
        <w:r w:rsidRPr="00B20069">
          <w:rPr>
            <w:rStyle w:val="Hypertextovodkaz"/>
            <w:color w:val="auto"/>
            <w:u w:val="none"/>
          </w:rPr>
          <w:t>master tapes</w:t>
        </w:r>
      </w:hyperlink>
      <w:r w:rsidRPr="00B20069">
        <w:t>, photos, and final works of ahbez are in Romersa's possession.</w:t>
      </w:r>
    </w:p>
    <w:p w:rsidR="00490EE3" w:rsidRPr="00B20069" w:rsidRDefault="00490EE3" w:rsidP="00704E55">
      <w:pPr>
        <w:pStyle w:val="Bezmezer"/>
      </w:pPr>
    </w:p>
    <w:p w:rsidR="00B20069" w:rsidRPr="00B20069" w:rsidRDefault="00B20069" w:rsidP="00B20069">
      <w:pPr>
        <w:pStyle w:val="Nadpis2"/>
        <w:rPr>
          <w:color w:val="auto"/>
          <w:szCs w:val="36"/>
        </w:rPr>
      </w:pPr>
      <w:r w:rsidRPr="00B20069">
        <w:rPr>
          <w:rStyle w:val="mw-headline"/>
          <w:color w:val="auto"/>
        </w:rPr>
        <w:t>Death</w:t>
      </w:r>
    </w:p>
    <w:p w:rsidR="00490EE3" w:rsidRPr="00B20069" w:rsidRDefault="00B20069" w:rsidP="00B20069">
      <w:pPr>
        <w:pStyle w:val="Bezmezer"/>
      </w:pPr>
      <w:r w:rsidRPr="00B20069">
        <w:t xml:space="preserve">Ahbez died on March 4, 1995, of injuries sustained in a car accident, at the age of 86. Another album, </w:t>
      </w:r>
      <w:r w:rsidRPr="00B20069">
        <w:rPr>
          <w:i/>
          <w:iCs/>
        </w:rPr>
        <w:t>Echoes from Nature Boy</w:t>
      </w:r>
      <w:r w:rsidRPr="00B20069">
        <w:t>, was released posthumously.</w:t>
      </w:r>
    </w:p>
    <w:p w:rsidR="00490EE3" w:rsidRDefault="00490EE3" w:rsidP="00490EE3">
      <w:pPr>
        <w:pStyle w:val="Bezmezer"/>
      </w:pPr>
    </w:p>
    <w:p w:rsidR="00490EE3" w:rsidRPr="009120F4" w:rsidRDefault="00490EE3" w:rsidP="00490EE3">
      <w:pPr>
        <w:pStyle w:val="Bezmezer"/>
        <w:rPr>
          <w:lang w:val="en-US"/>
        </w:rPr>
      </w:pPr>
      <w:r w:rsidRPr="009120F4">
        <w:rPr>
          <w:lang w:val="en-US"/>
        </w:rPr>
        <w:t>Real name</w:t>
      </w:r>
      <w:r w:rsidRPr="009120F4">
        <w:rPr>
          <w:lang w:val="en-US"/>
        </w:rPr>
        <w:tab/>
      </w:r>
      <w:r w:rsidRPr="009120F4">
        <w:rPr>
          <w:lang w:val="en-US"/>
        </w:rPr>
        <w:tab/>
      </w:r>
      <w:r w:rsidRPr="009120F4">
        <w:rPr>
          <w:lang w:val="en-US"/>
        </w:rPr>
        <w:tab/>
        <w:t>George Alexander Aberle</w:t>
      </w:r>
    </w:p>
    <w:p w:rsidR="00490EE3" w:rsidRPr="009120F4" w:rsidRDefault="00490EE3" w:rsidP="00490EE3">
      <w:pPr>
        <w:pStyle w:val="Bezmezer"/>
        <w:rPr>
          <w:lang w:val="en-US"/>
        </w:rPr>
      </w:pPr>
      <w:r w:rsidRPr="009120F4">
        <w:rPr>
          <w:lang w:val="en-US"/>
        </w:rPr>
        <w:t>Born</w:t>
      </w:r>
      <w:r w:rsidRPr="009120F4">
        <w:rPr>
          <w:lang w:val="en-US"/>
        </w:rPr>
        <w:tab/>
      </w:r>
      <w:r w:rsidRPr="009120F4">
        <w:rPr>
          <w:lang w:val="en-US"/>
        </w:rPr>
        <w:tab/>
      </w:r>
      <w:r w:rsidRPr="009120F4">
        <w:rPr>
          <w:lang w:val="en-US"/>
        </w:rPr>
        <w:tab/>
      </w:r>
      <w:r w:rsidRPr="009120F4">
        <w:rPr>
          <w:lang w:val="en-US"/>
        </w:rPr>
        <w:tab/>
        <w:t>April 15, 1908</w:t>
      </w:r>
    </w:p>
    <w:p w:rsidR="00490EE3" w:rsidRPr="009120F4" w:rsidRDefault="00490EE3" w:rsidP="00490EE3">
      <w:pPr>
        <w:pStyle w:val="Bezmezer"/>
        <w:rPr>
          <w:lang w:val="en-US"/>
        </w:rPr>
      </w:pPr>
      <w:r w:rsidRPr="009120F4">
        <w:rPr>
          <w:lang w:val="en-US"/>
        </w:rPr>
        <w:t>Died</w:t>
      </w:r>
      <w:r w:rsidRPr="009120F4">
        <w:rPr>
          <w:lang w:val="en-US"/>
        </w:rPr>
        <w:tab/>
      </w:r>
      <w:r w:rsidRPr="009120F4">
        <w:rPr>
          <w:lang w:val="en-US"/>
        </w:rPr>
        <w:tab/>
      </w:r>
      <w:r w:rsidRPr="009120F4">
        <w:rPr>
          <w:lang w:val="en-US"/>
        </w:rPr>
        <w:tab/>
      </w:r>
      <w:r w:rsidRPr="009120F4">
        <w:rPr>
          <w:lang w:val="en-US"/>
        </w:rPr>
        <w:tab/>
        <w:t>March 4, 1995</w:t>
      </w:r>
    </w:p>
    <w:p w:rsidR="00490EE3" w:rsidRPr="009120F4" w:rsidRDefault="00490EE3" w:rsidP="00490EE3">
      <w:pPr>
        <w:pStyle w:val="Bezmezer"/>
        <w:rPr>
          <w:lang w:val="en-US"/>
        </w:rPr>
      </w:pPr>
      <w:r w:rsidRPr="009120F4">
        <w:rPr>
          <w:lang w:val="en-US"/>
        </w:rPr>
        <w:t>Songwriter and performer active from the 1940s into the 1960s. Ahbez spent his early years in a Brooklyn orphanage and was adopted in 1917, moving to Kansas and growing up under the name George McGrew. Ahbez was an inspiration to the California hippie movement as since at least the 1940s, Ahbez had shoulder length hair and a beard, dressed unconventionally and lived outdoors.</w:t>
      </w:r>
      <w:r w:rsidRPr="009120F4">
        <w:rPr>
          <w:lang w:val="en-US"/>
        </w:rPr>
        <w:br/>
      </w:r>
      <w:r w:rsidR="00FE5FBD">
        <w:rPr>
          <w:lang w:val="en-US"/>
        </w:rPr>
        <w:t>``</w:t>
      </w:r>
      <w:r w:rsidRPr="009120F4">
        <w:rPr>
          <w:lang w:val="en-US"/>
        </w:rPr>
        <w:t xml:space="preserve">Ahbez's most famous song was "Nature Boy" over which Herman Yablokoff sued, claiming an infringement of his song called "Schweig Mein Hartz" ("Be Still My Heart"), written and published in 1935. The suit was settled with Yablokoff receiving $25,000 and waiving rights to Nature Boy. </w:t>
      </w:r>
    </w:p>
    <w:p w:rsidR="00490EE3" w:rsidRDefault="00490EE3" w:rsidP="00490EE3">
      <w:pPr>
        <w:pStyle w:val="Bezmezer"/>
      </w:pPr>
    </w:p>
    <w:p w:rsidR="00FE5FBD" w:rsidRPr="00FE5FBD" w:rsidRDefault="00FE5FBD" w:rsidP="00FE5FBD">
      <w:pPr>
        <w:pStyle w:val="Bezmezer"/>
      </w:pPr>
      <w:r>
        <w:rPr>
          <w:b/>
        </w:rPr>
        <w:lastRenderedPageBreak/>
        <w:t>Bob Haggart</w:t>
      </w:r>
      <w:r w:rsidR="0023199B">
        <w:rPr>
          <w:b/>
        </w:rPr>
        <w:t xml:space="preserve"> - </w:t>
      </w:r>
      <w:r w:rsidRPr="00FE5FBD">
        <w:rPr>
          <w:b/>
          <w:bCs/>
        </w:rPr>
        <w:t>Robert Sherwood Haggart</w:t>
      </w:r>
      <w:r w:rsidRPr="00FE5FBD">
        <w:t xml:space="preserve"> (March 13, 1914 – December 2, 1998) was an American </w:t>
      </w:r>
      <w:hyperlink r:id="rId237" w:tooltip="Dixieland jazz" w:history="1">
        <w:r w:rsidRPr="00FE5FBD">
          <w:rPr>
            <w:rStyle w:val="Hypertextovodkaz"/>
            <w:color w:val="auto"/>
            <w:u w:val="none"/>
          </w:rPr>
          <w:t>dixieland jazz</w:t>
        </w:r>
      </w:hyperlink>
      <w:r w:rsidRPr="00FE5FBD">
        <w:t xml:space="preserve"> double bass player, composer, and arranger. Although he is associated with dixieland, he was one of the finest rhythm bassists of the Swing Era. </w:t>
      </w:r>
    </w:p>
    <w:p w:rsidR="00FE5FBD" w:rsidRPr="00FE5FBD" w:rsidRDefault="00FE5FBD" w:rsidP="00FE5FBD">
      <w:pPr>
        <w:pStyle w:val="Bezmezer"/>
      </w:pPr>
      <w:r w:rsidRPr="00FE5FBD">
        <w:t xml:space="preserve">In 1935, Haggart became a member of the </w:t>
      </w:r>
      <w:hyperlink r:id="rId238" w:tooltip="Bob Crosby" w:history="1">
        <w:r w:rsidRPr="00FE5FBD">
          <w:rPr>
            <w:rStyle w:val="Hypertextovodkaz"/>
            <w:color w:val="auto"/>
            <w:u w:val="none"/>
          </w:rPr>
          <w:t>Bob Crosby</w:t>
        </w:r>
      </w:hyperlink>
      <w:r w:rsidRPr="00FE5FBD">
        <w:t xml:space="preserve"> Band. He arranged and composed "</w:t>
      </w:r>
      <w:hyperlink r:id="rId239" w:tooltip="Big Noise from Winnetka" w:history="1">
        <w:r w:rsidRPr="00FE5FBD">
          <w:rPr>
            <w:rStyle w:val="Hypertextovodkaz"/>
            <w:color w:val="auto"/>
            <w:u w:val="none"/>
          </w:rPr>
          <w:t>Big Noise from Winnetka</w:t>
        </w:r>
      </w:hyperlink>
      <w:r w:rsidRPr="00FE5FBD">
        <w:t>", "My Inspiration", "</w:t>
      </w:r>
      <w:hyperlink r:id="rId240" w:tooltip="What's New?" w:history="1">
        <w:r w:rsidRPr="00FE5FBD">
          <w:rPr>
            <w:rStyle w:val="Hypertextovodkaz"/>
            <w:color w:val="auto"/>
            <w:u w:val="none"/>
          </w:rPr>
          <w:t>What's New?</w:t>
        </w:r>
      </w:hyperlink>
      <w:r w:rsidRPr="00FE5FBD">
        <w:t xml:space="preserve">", and "South Rampart Street Parade". He remained with the band until it dissolved in 1942, then began working as session musician, with much of his time spent at </w:t>
      </w:r>
      <w:hyperlink r:id="rId241" w:tooltip="Decca Records" w:history="1">
        <w:r w:rsidRPr="00FE5FBD">
          <w:rPr>
            <w:rStyle w:val="Hypertextovodkaz"/>
            <w:color w:val="auto"/>
            <w:u w:val="none"/>
          </w:rPr>
          <w:t>Decca Records</w:t>
        </w:r>
      </w:hyperlink>
      <w:r w:rsidRPr="00FE5FBD">
        <w:t xml:space="preserve">. He recorded with </w:t>
      </w:r>
      <w:hyperlink r:id="rId242" w:tooltip="Billie Holiday" w:history="1">
        <w:r w:rsidRPr="00FE5FBD">
          <w:rPr>
            <w:rStyle w:val="Hypertextovodkaz"/>
            <w:color w:val="auto"/>
            <w:u w:val="none"/>
          </w:rPr>
          <w:t>Billie Holiday</w:t>
        </w:r>
      </w:hyperlink>
      <w:r w:rsidRPr="00FE5FBD">
        <w:t xml:space="preserve">, </w:t>
      </w:r>
      <w:hyperlink r:id="rId243" w:tooltip="Duke Ellington" w:history="1">
        <w:r w:rsidRPr="00FE5FBD">
          <w:rPr>
            <w:rStyle w:val="Hypertextovodkaz"/>
            <w:color w:val="auto"/>
            <w:u w:val="none"/>
          </w:rPr>
          <w:t>Duke Ellington</w:t>
        </w:r>
      </w:hyperlink>
      <w:r w:rsidRPr="00FE5FBD">
        <w:t xml:space="preserve">, </w:t>
      </w:r>
      <w:hyperlink r:id="rId244" w:tooltip="Benny Goodman" w:history="1">
        <w:r w:rsidRPr="00FE5FBD">
          <w:rPr>
            <w:rStyle w:val="Hypertextovodkaz"/>
            <w:color w:val="auto"/>
            <w:u w:val="none"/>
          </w:rPr>
          <w:t>Benny Goodman</w:t>
        </w:r>
      </w:hyperlink>
      <w:r w:rsidRPr="00FE5FBD">
        <w:t xml:space="preserve">, and </w:t>
      </w:r>
      <w:hyperlink r:id="rId245" w:tooltip="Ella Fitzgerald" w:history="1">
        <w:r w:rsidRPr="00FE5FBD">
          <w:rPr>
            <w:rStyle w:val="Hypertextovodkaz"/>
            <w:color w:val="auto"/>
            <w:u w:val="none"/>
          </w:rPr>
          <w:t>Ella Fitzgerald</w:t>
        </w:r>
      </w:hyperlink>
      <w:r w:rsidRPr="00FE5FBD">
        <w:t xml:space="preserve">; his </w:t>
      </w:r>
      <w:hyperlink r:id="rId246" w:tooltip="Arrangement" w:history="1">
        <w:r w:rsidRPr="00FE5FBD">
          <w:rPr>
            <w:rStyle w:val="Hypertextovodkaz"/>
            <w:color w:val="auto"/>
            <w:u w:val="none"/>
          </w:rPr>
          <w:t>arrangements</w:t>
        </w:r>
      </w:hyperlink>
      <w:r w:rsidRPr="00FE5FBD">
        <w:t xml:space="preserve"> can be heard on Fitzgerald's album </w:t>
      </w:r>
      <w:r w:rsidRPr="00FE5FBD">
        <w:rPr>
          <w:i/>
          <w:iCs/>
        </w:rPr>
        <w:t>Lullabies of Birdland</w:t>
      </w:r>
      <w:r w:rsidRPr="00FE5FBD">
        <w:t xml:space="preserve">. Haggart also starred in several commercials for L&amp;M cigarettes on the radio program "Gunsmoke", including the March 4, 1956 episode, "The Hunter". </w:t>
      </w:r>
    </w:p>
    <w:p w:rsidR="00FE5FBD" w:rsidRPr="00FE5FBD" w:rsidRDefault="00FE5FBD" w:rsidP="00FE5FBD">
      <w:pPr>
        <w:pStyle w:val="Bezmezer"/>
      </w:pPr>
      <w:r w:rsidRPr="00FE5FBD">
        <w:t xml:space="preserve">He and </w:t>
      </w:r>
      <w:hyperlink r:id="rId247" w:tooltip="Yank Lawson" w:history="1">
        <w:r w:rsidRPr="00FE5FBD">
          <w:rPr>
            <w:rStyle w:val="Hypertextovodkaz"/>
            <w:color w:val="auto"/>
            <w:u w:val="none"/>
          </w:rPr>
          <w:t>Yank Lawson</w:t>
        </w:r>
      </w:hyperlink>
      <w:r w:rsidRPr="00FE5FBD">
        <w:t xml:space="preserve"> formed the Lawson-Haggart Band, and they also led the </w:t>
      </w:r>
      <w:hyperlink r:id="rId248" w:tooltip="World's Greatest Jazz Band" w:history="1">
        <w:r w:rsidRPr="00FE5FBD">
          <w:rPr>
            <w:rStyle w:val="Hypertextovodkaz"/>
            <w:color w:val="auto"/>
            <w:u w:val="none"/>
          </w:rPr>
          <w:t>World's Greatest Jazz Band</w:t>
        </w:r>
      </w:hyperlink>
      <w:r w:rsidRPr="00FE5FBD">
        <w:t xml:space="preserve"> from 1968 until 1978. He appeared at jazz festivals until his death on December 2, 1998 in Venice, Florida.</w:t>
      </w:r>
    </w:p>
    <w:p w:rsidR="00FE5FBD" w:rsidRDefault="00FE5FBD" w:rsidP="00490EE3">
      <w:pPr>
        <w:pStyle w:val="Bezmezer"/>
        <w:rPr>
          <w:b/>
        </w:rPr>
      </w:pPr>
    </w:p>
    <w:p w:rsidR="0023199B" w:rsidRDefault="0023199B" w:rsidP="00FE5FBD">
      <w:pPr>
        <w:pStyle w:val="Bezmezer"/>
        <w:rPr>
          <w:b/>
          <w:bCs/>
        </w:rPr>
      </w:pPr>
    </w:p>
    <w:p w:rsidR="00FE5FBD" w:rsidRPr="00FE5FBD" w:rsidRDefault="00FE5FBD" w:rsidP="00FE5FBD">
      <w:pPr>
        <w:pStyle w:val="Bezmezer"/>
        <w:rPr>
          <w:b/>
        </w:rPr>
      </w:pPr>
      <w:r w:rsidRPr="00FE5FBD">
        <w:rPr>
          <w:b/>
          <w:bCs/>
        </w:rPr>
        <w:t>Benjamin Anzelwitz</w:t>
      </w:r>
      <w:r w:rsidRPr="00FE5FBD">
        <w:t xml:space="preserve">, known professionally as </w:t>
      </w:r>
      <w:r w:rsidRPr="00FE5FBD">
        <w:rPr>
          <w:b/>
          <w:bCs/>
        </w:rPr>
        <w:t>Ben Bernie</w:t>
      </w:r>
      <w:r w:rsidRPr="00FE5FBD">
        <w:t xml:space="preserve"> (May 30, 1891 – October 23, 1943), was an American </w:t>
      </w:r>
      <w:hyperlink r:id="rId249" w:tooltip="Jazz" w:history="1">
        <w:r w:rsidRPr="00FE5FBD">
          <w:rPr>
            <w:rStyle w:val="Hypertextovodkaz"/>
            <w:color w:val="auto"/>
            <w:u w:val="none"/>
          </w:rPr>
          <w:t>jazz</w:t>
        </w:r>
      </w:hyperlink>
      <w:r w:rsidRPr="00FE5FBD">
        <w:t xml:space="preserve"> violinist, bandleader, and radio personality, often introduced as "The Old Maestro". He was noted for his showmanship and memorable bits of snappy dialogue, being part of the first generation of "stars" of American </w:t>
      </w:r>
      <w:hyperlink r:id="rId250" w:tooltip="Popular music" w:history="1">
        <w:r w:rsidRPr="00FE5FBD">
          <w:rPr>
            <w:rStyle w:val="Hypertextovodkaz"/>
            <w:color w:val="auto"/>
            <w:u w:val="none"/>
          </w:rPr>
          <w:t>popular music</w:t>
        </w:r>
      </w:hyperlink>
      <w:r w:rsidRPr="00FE5FBD">
        <w:t xml:space="preserve">, alongside other artists such as </w:t>
      </w:r>
      <w:hyperlink r:id="rId251" w:tooltip="Paul Whiteman" w:history="1">
        <w:r w:rsidRPr="00FE5FBD">
          <w:rPr>
            <w:rStyle w:val="Hypertextovodkaz"/>
            <w:color w:val="auto"/>
            <w:u w:val="none"/>
          </w:rPr>
          <w:t>Paul Whiteman</w:t>
        </w:r>
      </w:hyperlink>
      <w:r w:rsidRPr="00FE5FBD">
        <w:t xml:space="preserve"> (a fellow violinist and bandleader), </w:t>
      </w:r>
      <w:hyperlink r:id="rId252" w:tooltip="Ted Lewis (musician)" w:history="1">
        <w:r w:rsidRPr="00FE5FBD">
          <w:rPr>
            <w:rStyle w:val="Hypertextovodkaz"/>
            <w:color w:val="auto"/>
            <w:u w:val="none"/>
          </w:rPr>
          <w:t>Ted Lewis</w:t>
        </w:r>
      </w:hyperlink>
      <w:r w:rsidRPr="00FE5FBD">
        <w:t xml:space="preserve"> and </w:t>
      </w:r>
      <w:hyperlink r:id="rId253" w:tooltip="Al Jolson" w:history="1">
        <w:r w:rsidRPr="00FE5FBD">
          <w:rPr>
            <w:rStyle w:val="Hypertextovodkaz"/>
            <w:color w:val="auto"/>
            <w:u w:val="none"/>
          </w:rPr>
          <w:t>Al Jolson</w:t>
        </w:r>
      </w:hyperlink>
      <w:r w:rsidRPr="00FE5FBD">
        <w:t>.</w:t>
      </w:r>
    </w:p>
    <w:p w:rsidR="00FE5FBD" w:rsidRPr="00FE5FBD" w:rsidRDefault="00FE5FBD" w:rsidP="00FE5FBD">
      <w:pPr>
        <w:pStyle w:val="Bezmezer"/>
      </w:pPr>
      <w:r w:rsidRPr="00FE5FBD">
        <w:t xml:space="preserve">Bernie was born Bernard Anzelevitz (another source says Benjamin Anzelevitz) in </w:t>
      </w:r>
      <w:hyperlink r:id="rId254" w:tooltip="Bayonne, New Jersey" w:history="1">
        <w:r w:rsidRPr="00FE5FBD">
          <w:rPr>
            <w:rStyle w:val="Hypertextovodkaz"/>
            <w:color w:val="auto"/>
            <w:u w:val="none"/>
          </w:rPr>
          <w:t>Bayonne</w:t>
        </w:r>
      </w:hyperlink>
      <w:r w:rsidRPr="00FE5FBD">
        <w:t xml:space="preserve">, New Jersey. He attended Columbia University and the </w:t>
      </w:r>
      <w:hyperlink r:id="rId255" w:tooltip="New York College of Music" w:history="1">
        <w:r w:rsidRPr="00FE5FBD">
          <w:rPr>
            <w:rStyle w:val="Hypertextovodkaz"/>
            <w:color w:val="auto"/>
            <w:u w:val="none"/>
          </w:rPr>
          <w:t>New York College of Music</w:t>
        </w:r>
      </w:hyperlink>
      <w:r w:rsidRPr="00FE5FBD">
        <w:t>.</w:t>
      </w:r>
      <w:hyperlink r:id="rId256" w:anchor="cite_note-rs-1" w:history="1"/>
      <w:r w:rsidRPr="00FE5FBD">
        <w:t xml:space="preserve"> By the age of 15 he was teaching violin, but this experience apparently diminished his interest in the violin for a time. </w:t>
      </w:r>
    </w:p>
    <w:p w:rsidR="00FE5FBD" w:rsidRPr="00FE5FBD" w:rsidRDefault="00FE5FBD" w:rsidP="00FE5FBD">
      <w:pPr>
        <w:pStyle w:val="Bezmezer"/>
      </w:pPr>
      <w:r w:rsidRPr="00FE5FBD">
        <w:t xml:space="preserve">Bernie performed in </w:t>
      </w:r>
      <w:hyperlink r:id="rId257" w:tooltip="Vaudeville" w:history="1">
        <w:r w:rsidRPr="00FE5FBD">
          <w:rPr>
            <w:rStyle w:val="Hypertextovodkaz"/>
            <w:color w:val="auto"/>
            <w:u w:val="none"/>
          </w:rPr>
          <w:t>vaudeville</w:t>
        </w:r>
      </w:hyperlink>
      <w:r w:rsidRPr="00FE5FBD">
        <w:t xml:space="preserve">, appearing with Charles Klass as The Fiddle Up Boys in 1912 and with </w:t>
      </w:r>
      <w:hyperlink r:id="rId258" w:tooltip="Phil Baker (comedian)" w:history="1">
        <w:r w:rsidRPr="00FE5FBD">
          <w:rPr>
            <w:rStyle w:val="Hypertextovodkaz"/>
            <w:color w:val="auto"/>
            <w:u w:val="none"/>
          </w:rPr>
          <w:t>Phil Baker</w:t>
        </w:r>
      </w:hyperlink>
      <w:r w:rsidRPr="00FE5FBD">
        <w:t xml:space="preserve"> as Baker and Bernie, but he met with little success until 1922 when he joined his first orchestra. Later, he had his own band, The Lads, seen in the early DeForest </w:t>
      </w:r>
      <w:hyperlink r:id="rId259" w:tooltip="Phonofilm" w:history="1">
        <w:r w:rsidRPr="00FE5FBD">
          <w:rPr>
            <w:rStyle w:val="Hypertextovodkaz"/>
            <w:color w:val="auto"/>
            <w:u w:val="none"/>
          </w:rPr>
          <w:t>Phonofilm</w:t>
        </w:r>
      </w:hyperlink>
      <w:r w:rsidRPr="00FE5FBD">
        <w:t xml:space="preserve"> sound short, </w:t>
      </w:r>
      <w:hyperlink r:id="rId260" w:tooltip="Ben Bernie and All the Lads" w:history="1">
        <w:r w:rsidRPr="00FE5FBD">
          <w:rPr>
            <w:rStyle w:val="Hypertextovodkaz"/>
            <w:i/>
            <w:iCs/>
            <w:color w:val="auto"/>
            <w:u w:val="none"/>
          </w:rPr>
          <w:t>Ben Bernie and All the Lads</w:t>
        </w:r>
      </w:hyperlink>
      <w:r w:rsidRPr="00FE5FBD">
        <w:t xml:space="preserve"> (1924–25), featuring pianist </w:t>
      </w:r>
      <w:hyperlink r:id="rId261" w:tooltip="Oscar Levant" w:history="1">
        <w:r w:rsidRPr="00FE5FBD">
          <w:rPr>
            <w:rStyle w:val="Hypertextovodkaz"/>
            <w:color w:val="auto"/>
            <w:u w:val="none"/>
          </w:rPr>
          <w:t>Oscar Levant</w:t>
        </w:r>
      </w:hyperlink>
      <w:r w:rsidRPr="00FE5FBD">
        <w:t xml:space="preserve">. He toured with </w:t>
      </w:r>
      <w:hyperlink r:id="rId262" w:tooltip="Maurice Chevalier" w:history="1">
        <w:r w:rsidRPr="00FE5FBD">
          <w:rPr>
            <w:rStyle w:val="Hypertextovodkaz"/>
            <w:color w:val="auto"/>
            <w:u w:val="none"/>
          </w:rPr>
          <w:t>Maurice Chevalier</w:t>
        </w:r>
      </w:hyperlink>
      <w:r w:rsidRPr="00FE5FBD">
        <w:t xml:space="preserve"> in Europe. </w:t>
      </w:r>
    </w:p>
    <w:p w:rsidR="00FE5FBD" w:rsidRDefault="00FE5FBD" w:rsidP="00490EE3">
      <w:pPr>
        <w:pStyle w:val="Bezmezer"/>
        <w:rPr>
          <w:b/>
        </w:rPr>
      </w:pPr>
    </w:p>
    <w:p w:rsidR="00FE5FBD" w:rsidRDefault="00FE5FBD" w:rsidP="00490EE3">
      <w:pPr>
        <w:pStyle w:val="Bezmezer"/>
        <w:rPr>
          <w:b/>
        </w:rPr>
      </w:pPr>
    </w:p>
    <w:p w:rsidR="00FE5FBD" w:rsidRPr="00FE5FBD" w:rsidRDefault="00FE5FBD" w:rsidP="00FE5FBD">
      <w:pPr>
        <w:pStyle w:val="Bezmezer"/>
      </w:pPr>
      <w:r w:rsidRPr="00FE5FBD">
        <w:rPr>
          <w:b/>
          <w:bCs/>
        </w:rPr>
        <w:t>William Morgan "Buddy" Lewis, Jr.</w:t>
      </w:r>
      <w:r w:rsidRPr="00FE5FBD">
        <w:t xml:space="preserve"> (26 December 1906 – 8 December 1968) was a writer of </w:t>
      </w:r>
      <w:hyperlink r:id="rId263" w:tooltip="Jazz" w:history="1">
        <w:r w:rsidRPr="00FE5FBD">
          <w:rPr>
            <w:rStyle w:val="Hypertextovodkaz"/>
            <w:color w:val="auto"/>
            <w:u w:val="none"/>
          </w:rPr>
          <w:t>jazz</w:t>
        </w:r>
      </w:hyperlink>
      <w:r w:rsidRPr="00FE5FBD">
        <w:t xml:space="preserve"> songs, some of which were also recorded in the </w:t>
      </w:r>
      <w:hyperlink r:id="rId264" w:tooltip="Pop music" w:history="1">
        <w:r w:rsidRPr="00FE5FBD">
          <w:rPr>
            <w:rStyle w:val="Hypertextovodkaz"/>
            <w:color w:val="auto"/>
            <w:u w:val="none"/>
          </w:rPr>
          <w:t>pop music</w:t>
        </w:r>
      </w:hyperlink>
      <w:r w:rsidRPr="00FE5FBD">
        <w:t xml:space="preserve"> genre. </w:t>
      </w:r>
    </w:p>
    <w:p w:rsidR="00FE5FBD" w:rsidRPr="00FE5FBD" w:rsidRDefault="00FE5FBD" w:rsidP="00FE5FBD">
      <w:pPr>
        <w:pStyle w:val="Bezmezer"/>
      </w:pPr>
      <w:r w:rsidRPr="00FE5FBD">
        <w:t xml:space="preserve">Lewis was born in </w:t>
      </w:r>
      <w:hyperlink r:id="rId265" w:tooltip="Rockville, Connecticut" w:history="1">
        <w:r w:rsidRPr="00FE5FBD">
          <w:rPr>
            <w:rStyle w:val="Hypertextovodkaz"/>
            <w:color w:val="auto"/>
            <w:u w:val="none"/>
          </w:rPr>
          <w:t>Rockville</w:t>
        </w:r>
      </w:hyperlink>
      <w:r w:rsidRPr="00FE5FBD">
        <w:t xml:space="preserve">, </w:t>
      </w:r>
      <w:hyperlink r:id="rId266" w:tooltip="Connecticut" w:history="1">
        <w:r w:rsidRPr="00FE5FBD">
          <w:rPr>
            <w:rStyle w:val="Hypertextovodkaz"/>
            <w:color w:val="auto"/>
            <w:u w:val="none"/>
          </w:rPr>
          <w:t>Connecticut</w:t>
        </w:r>
      </w:hyperlink>
      <w:r w:rsidRPr="00FE5FBD">
        <w:t xml:space="preserve"> and died in </w:t>
      </w:r>
      <w:hyperlink r:id="rId267" w:tooltip="New York City" w:history="1">
        <w:r w:rsidRPr="00FE5FBD">
          <w:rPr>
            <w:rStyle w:val="Hypertextovodkaz"/>
            <w:color w:val="auto"/>
            <w:u w:val="none"/>
          </w:rPr>
          <w:t>New York City</w:t>
        </w:r>
      </w:hyperlink>
      <w:r w:rsidRPr="00FE5FBD">
        <w:t xml:space="preserve">. He wrote songs and </w:t>
      </w:r>
      <w:hyperlink r:id="rId268" w:tooltip="Broadway theatre" w:history="1">
        <w:r w:rsidRPr="00FE5FBD">
          <w:rPr>
            <w:rStyle w:val="Hypertextovodkaz"/>
            <w:color w:val="auto"/>
            <w:u w:val="none"/>
          </w:rPr>
          <w:t>Broadway theatre</w:t>
        </w:r>
      </w:hyperlink>
      <w:r w:rsidRPr="00FE5FBD">
        <w:t xml:space="preserve"> scores with lyricist </w:t>
      </w:r>
      <w:hyperlink r:id="rId269" w:tooltip="Nancy Hamilton" w:history="1">
        <w:r w:rsidRPr="00FE5FBD">
          <w:rPr>
            <w:rStyle w:val="Hypertextovodkaz"/>
            <w:color w:val="auto"/>
            <w:u w:val="none"/>
          </w:rPr>
          <w:t>Nancy Hamilton</w:t>
        </w:r>
      </w:hyperlink>
      <w:r w:rsidRPr="00FE5FBD">
        <w:t xml:space="preserve"> including "</w:t>
      </w:r>
      <w:hyperlink r:id="rId270" w:tooltip="How High the Moon" w:history="1">
        <w:r w:rsidRPr="00FE5FBD">
          <w:rPr>
            <w:rStyle w:val="Hypertextovodkaz"/>
            <w:color w:val="auto"/>
            <w:u w:val="none"/>
          </w:rPr>
          <w:t>How High the Moon</w:t>
        </w:r>
      </w:hyperlink>
      <w:r w:rsidRPr="00FE5FBD">
        <w:t>" and "The Old Soft Shoe".</w:t>
      </w:r>
    </w:p>
    <w:p w:rsidR="00FE5FBD" w:rsidRDefault="00FE5FBD" w:rsidP="00490EE3">
      <w:pPr>
        <w:pStyle w:val="Bezmezer"/>
        <w:rPr>
          <w:b/>
        </w:rPr>
      </w:pPr>
    </w:p>
    <w:p w:rsidR="00FE5FBD" w:rsidRDefault="00FE5FBD" w:rsidP="00490EE3">
      <w:pPr>
        <w:pStyle w:val="Bezmezer"/>
        <w:rPr>
          <w:b/>
        </w:rPr>
      </w:pPr>
    </w:p>
    <w:p w:rsidR="00FE5FBD" w:rsidRPr="00494EEB" w:rsidRDefault="00FE5FBD" w:rsidP="00494EEB">
      <w:pPr>
        <w:pStyle w:val="Bezmezer"/>
      </w:pPr>
      <w:r w:rsidRPr="00494EEB">
        <w:rPr>
          <w:b/>
          <w:bCs/>
        </w:rPr>
        <w:t>Erroll Louis Garner</w:t>
      </w:r>
      <w:r w:rsidRPr="00494EEB">
        <w:t xml:space="preserve"> (June 15, 1921 – January 2, 1977) was an American </w:t>
      </w:r>
      <w:hyperlink r:id="rId271" w:tooltip="Jazz" w:history="1">
        <w:r w:rsidRPr="00494EEB">
          <w:rPr>
            <w:rStyle w:val="Hypertextovodkaz"/>
            <w:color w:val="auto"/>
            <w:u w:val="none"/>
          </w:rPr>
          <w:t>jazz</w:t>
        </w:r>
      </w:hyperlink>
      <w:r w:rsidRPr="00494EEB">
        <w:t xml:space="preserve"> pianist and composer known for his </w:t>
      </w:r>
      <w:hyperlink r:id="rId272" w:tooltip="Swung note" w:history="1">
        <w:r w:rsidRPr="00494EEB">
          <w:rPr>
            <w:rStyle w:val="Hypertextovodkaz"/>
            <w:color w:val="auto"/>
            <w:u w:val="none"/>
          </w:rPr>
          <w:t>swing</w:t>
        </w:r>
      </w:hyperlink>
      <w:r w:rsidRPr="00494EEB">
        <w:t xml:space="preserve"> playing and ballads. His instrumental ballad "</w:t>
      </w:r>
      <w:hyperlink r:id="rId273" w:tooltip="Misty (song)" w:history="1">
        <w:r w:rsidRPr="00494EEB">
          <w:rPr>
            <w:rStyle w:val="Hypertextovodkaz"/>
            <w:color w:val="auto"/>
            <w:u w:val="none"/>
          </w:rPr>
          <w:t>Misty</w:t>
        </w:r>
      </w:hyperlink>
      <w:r w:rsidRPr="00494EEB">
        <w:t xml:space="preserve">", his best-known composition, has become a </w:t>
      </w:r>
      <w:hyperlink r:id="rId274" w:tooltip="Jazz standard" w:history="1">
        <w:r w:rsidRPr="00494EEB">
          <w:rPr>
            <w:rStyle w:val="Hypertextovodkaz"/>
            <w:color w:val="auto"/>
            <w:u w:val="none"/>
          </w:rPr>
          <w:t>jazz standard</w:t>
        </w:r>
      </w:hyperlink>
      <w:r w:rsidRPr="00494EEB">
        <w:t xml:space="preserve">. It was first recorded in 1956 with Mitch Miller and his orchestra, and played a prominent part in the 1971 motion picture </w:t>
      </w:r>
      <w:hyperlink r:id="rId275" w:tooltip="Play Misty for Me" w:history="1">
        <w:r w:rsidRPr="00494EEB">
          <w:rPr>
            <w:rStyle w:val="Hypertextovodkaz"/>
            <w:i/>
            <w:iCs/>
            <w:color w:val="auto"/>
            <w:u w:val="none"/>
          </w:rPr>
          <w:t>Play Misty for Me</w:t>
        </w:r>
      </w:hyperlink>
      <w:r w:rsidRPr="00494EEB">
        <w:t xml:space="preserve">. </w:t>
      </w:r>
    </w:p>
    <w:p w:rsidR="00FE5FBD" w:rsidRPr="00494EEB" w:rsidRDefault="00A541F5" w:rsidP="00494EEB">
      <w:pPr>
        <w:pStyle w:val="Bezmezer"/>
      </w:pPr>
      <w:hyperlink r:id="rId276" w:tooltip="Scott Yanow" w:history="1">
        <w:r w:rsidR="00FE5FBD" w:rsidRPr="00494EEB">
          <w:rPr>
            <w:rStyle w:val="Hypertextovodkaz"/>
            <w:color w:val="auto"/>
            <w:u w:val="none"/>
          </w:rPr>
          <w:t>Scott Yanow</w:t>
        </w:r>
      </w:hyperlink>
      <w:r w:rsidR="00FE5FBD" w:rsidRPr="00494EEB">
        <w:t xml:space="preserve"> of </w:t>
      </w:r>
      <w:hyperlink r:id="rId277" w:tooltip="Allmusic" w:history="1">
        <w:r w:rsidR="00FE5FBD" w:rsidRPr="00494EEB">
          <w:rPr>
            <w:rStyle w:val="Hypertextovodkaz"/>
            <w:color w:val="auto"/>
            <w:u w:val="none"/>
          </w:rPr>
          <w:t>Allmusic</w:t>
        </w:r>
      </w:hyperlink>
      <w:r w:rsidR="00FE5FBD" w:rsidRPr="00494EEB">
        <w:t xml:space="preserve"> calls him "one of the most distinctive of all pianists" and a "brilliant virtuoso". Garner received a star on the </w:t>
      </w:r>
      <w:hyperlink r:id="rId278" w:tooltip="Hollywood Walk of Fame" w:history="1">
        <w:r w:rsidR="00FE5FBD" w:rsidRPr="00494EEB">
          <w:rPr>
            <w:rStyle w:val="Hypertextovodkaz"/>
            <w:color w:val="auto"/>
            <w:u w:val="none"/>
          </w:rPr>
          <w:t>Hollywood Walk of Fame</w:t>
        </w:r>
      </w:hyperlink>
      <w:r w:rsidR="00FE5FBD" w:rsidRPr="00494EEB">
        <w:t xml:space="preserve"> at 6363 Hollywood Boulevard. His live album </w:t>
      </w:r>
      <w:hyperlink r:id="rId279" w:tooltip="Concert by the Sea" w:history="1">
        <w:r w:rsidR="00FE5FBD" w:rsidRPr="00494EEB">
          <w:rPr>
            <w:rStyle w:val="Hypertextovodkaz"/>
            <w:i/>
            <w:iCs/>
            <w:color w:val="auto"/>
            <w:u w:val="none"/>
          </w:rPr>
          <w:t>Concert by the Sea</w:t>
        </w:r>
      </w:hyperlink>
      <w:r w:rsidR="00FE5FBD" w:rsidRPr="00494EEB">
        <w:t xml:space="preserve"> first released in 1955, sold more than 1 million copies by 1958, and Yanow's opinion on the album is that it "made such a strong impression that Garner was considered immortal from then on."</w:t>
      </w:r>
    </w:p>
    <w:p w:rsidR="00FE5FBD" w:rsidRPr="00494EEB" w:rsidRDefault="00494EEB" w:rsidP="00494EEB">
      <w:pPr>
        <w:pStyle w:val="Bezmezer"/>
      </w:pPr>
      <w:r w:rsidRPr="00494EEB">
        <w:t xml:space="preserve">Garner was born, along with twin brother Ernest in Pittsburgh, Pennsylvania on June 15, 1921, the youngest of six children. He attended </w:t>
      </w:r>
      <w:hyperlink r:id="rId280" w:tooltip="Westinghouse High School (Pittsburgh)" w:history="1">
        <w:r w:rsidRPr="00494EEB">
          <w:rPr>
            <w:rStyle w:val="Hypertextovodkaz"/>
            <w:color w:val="auto"/>
            <w:u w:val="none"/>
          </w:rPr>
          <w:t>George Westinghouse High School</w:t>
        </w:r>
      </w:hyperlink>
      <w:r w:rsidRPr="00494EEB">
        <w:t xml:space="preserve"> (as did fellow pianists </w:t>
      </w:r>
      <w:hyperlink r:id="rId281" w:tooltip="Billy Strayhorn" w:history="1">
        <w:r w:rsidRPr="00494EEB">
          <w:rPr>
            <w:rStyle w:val="Hypertextovodkaz"/>
            <w:color w:val="auto"/>
            <w:u w:val="none"/>
          </w:rPr>
          <w:t>Billy Strayhorn</w:t>
        </w:r>
      </w:hyperlink>
      <w:r w:rsidRPr="00494EEB">
        <w:t xml:space="preserve"> and </w:t>
      </w:r>
      <w:hyperlink r:id="rId282" w:tooltip="Ahmad Jamal" w:history="1">
        <w:r w:rsidRPr="00494EEB">
          <w:rPr>
            <w:rStyle w:val="Hypertextovodkaz"/>
            <w:color w:val="auto"/>
            <w:u w:val="none"/>
          </w:rPr>
          <w:t>Ahmad Jamal</w:t>
        </w:r>
      </w:hyperlink>
      <w:r w:rsidRPr="00494EEB">
        <w:t xml:space="preserve">). Interviews with his family, music teachers, other musicians, and a detailed family tree can be found in </w:t>
      </w:r>
      <w:r w:rsidRPr="00494EEB">
        <w:rPr>
          <w:i/>
          <w:iCs/>
        </w:rPr>
        <w:t>Erroll Garner: The Most Happy Piano</w:t>
      </w:r>
      <w:r w:rsidRPr="00494EEB">
        <w:t xml:space="preserve"> by James M. Doran.</w:t>
      </w:r>
    </w:p>
    <w:p w:rsidR="00494EEB" w:rsidRPr="00494EEB" w:rsidRDefault="00494EEB" w:rsidP="00494EEB">
      <w:pPr>
        <w:pStyle w:val="Bezmezer"/>
      </w:pPr>
      <w:r w:rsidRPr="00494EEB">
        <w:t xml:space="preserve">Garner began playing piano at the age of three. His elder siblings were taught piano by a "Miss Bowman." From an early age, Erroll would sit down and play anything she had demonstrated, "just like Miss Bowman", his eldest sister Martha said. Garner was self-taught and remained an </w:t>
      </w:r>
      <w:hyperlink r:id="rId283" w:tooltip="Learning music by ear" w:history="1">
        <w:r w:rsidRPr="00494EEB">
          <w:rPr>
            <w:rStyle w:val="Hypertextovodkaz"/>
            <w:color w:val="auto"/>
            <w:u w:val="none"/>
          </w:rPr>
          <w:t>"ear player"</w:t>
        </w:r>
      </w:hyperlink>
      <w:r w:rsidRPr="00494EEB">
        <w:t xml:space="preserve"> all his life, never learning to read music. At age 7, he began appearing on the radio station </w:t>
      </w:r>
      <w:hyperlink r:id="rId284" w:tooltip="KDKA (AM)" w:history="1">
        <w:r w:rsidRPr="00494EEB">
          <w:rPr>
            <w:rStyle w:val="Hypertextovodkaz"/>
            <w:color w:val="auto"/>
            <w:u w:val="none"/>
          </w:rPr>
          <w:t>KDKA</w:t>
        </w:r>
      </w:hyperlink>
      <w:r w:rsidRPr="00494EEB">
        <w:t xml:space="preserve"> in </w:t>
      </w:r>
      <w:r w:rsidRPr="00494EEB">
        <w:lastRenderedPageBreak/>
        <w:t xml:space="preserve">Pittsburgh with a group named the Candy Kids. By age 11, he was playing on the Allegheny riverboats. In 1937 he joined local saxophonist </w:t>
      </w:r>
      <w:hyperlink r:id="rId285" w:tooltip="Leroy Brown (musician) (page does not exist)" w:history="1">
        <w:r w:rsidRPr="00494EEB">
          <w:rPr>
            <w:rStyle w:val="Hypertextovodkaz"/>
            <w:color w:val="auto"/>
            <w:u w:val="none"/>
          </w:rPr>
          <w:t>Leroy Brown</w:t>
        </w:r>
      </w:hyperlink>
      <w:r w:rsidRPr="00494EEB">
        <w:t xml:space="preserve">. </w:t>
      </w:r>
    </w:p>
    <w:p w:rsidR="00494EEB" w:rsidRPr="00494EEB" w:rsidRDefault="00494EEB" w:rsidP="00494EEB">
      <w:pPr>
        <w:pStyle w:val="Bezmezer"/>
      </w:pPr>
      <w:r w:rsidRPr="00494EEB">
        <w:t xml:space="preserve">He played locally in the shadow of </w:t>
      </w:r>
      <w:hyperlink r:id="rId286" w:tooltip="Linton Garner" w:history="1">
        <w:r w:rsidRPr="00494EEB">
          <w:rPr>
            <w:rStyle w:val="Hypertextovodkaz"/>
            <w:color w:val="auto"/>
            <w:u w:val="none"/>
          </w:rPr>
          <w:t>Linton Garner</w:t>
        </w:r>
      </w:hyperlink>
      <w:r w:rsidRPr="00494EEB">
        <w:t xml:space="preserve">, his older brother, also a pianist. </w:t>
      </w:r>
    </w:p>
    <w:p w:rsidR="00494EEB" w:rsidRPr="00494EEB" w:rsidRDefault="00494EEB" w:rsidP="00494EEB">
      <w:pPr>
        <w:pStyle w:val="Bezmezer"/>
      </w:pPr>
      <w:r w:rsidRPr="00494EEB">
        <w:t xml:space="preserve">Garner moved to New York City in 1944. He briefly worked with the bassist </w:t>
      </w:r>
      <w:hyperlink r:id="rId287" w:tooltip="Slam Stewart" w:history="1">
        <w:r w:rsidRPr="00494EEB">
          <w:rPr>
            <w:rStyle w:val="Hypertextovodkaz"/>
            <w:color w:val="auto"/>
            <w:u w:val="none"/>
          </w:rPr>
          <w:t>Slam Stewart</w:t>
        </w:r>
      </w:hyperlink>
      <w:r w:rsidRPr="00494EEB">
        <w:t xml:space="preserve">, and although not a </w:t>
      </w:r>
      <w:hyperlink r:id="rId288" w:tooltip="Bebop" w:history="1">
        <w:r w:rsidRPr="00494EEB">
          <w:rPr>
            <w:rStyle w:val="Hypertextovodkaz"/>
            <w:color w:val="auto"/>
            <w:u w:val="none"/>
          </w:rPr>
          <w:t>bebop</w:t>
        </w:r>
      </w:hyperlink>
      <w:r w:rsidRPr="00494EEB">
        <w:t xml:space="preserve"> musician per se, in 1947 played with </w:t>
      </w:r>
      <w:hyperlink r:id="rId289" w:tooltip="Charlie Parker" w:history="1">
        <w:r w:rsidRPr="00494EEB">
          <w:rPr>
            <w:rStyle w:val="Hypertextovodkaz"/>
            <w:color w:val="auto"/>
            <w:u w:val="none"/>
          </w:rPr>
          <w:t>Charlie Parker</w:t>
        </w:r>
      </w:hyperlink>
      <w:r w:rsidRPr="00494EEB">
        <w:t xml:space="preserve"> on the "Cool Blues" session. Although his admission to the Pittsburgh music union initially was refused because of his inability to read music, the union relented in 1956 and made him an honorary member. Garner is credited with a superb musical memory. After attending a concert by Russian classical pianist </w:t>
      </w:r>
      <w:hyperlink r:id="rId290" w:tooltip="Emil Gilels" w:history="1">
        <w:r w:rsidRPr="00494EEB">
          <w:rPr>
            <w:rStyle w:val="Hypertextovodkaz"/>
            <w:color w:val="auto"/>
            <w:u w:val="none"/>
          </w:rPr>
          <w:t>Emil Gilels</w:t>
        </w:r>
      </w:hyperlink>
      <w:r w:rsidRPr="00494EEB">
        <w:t>, Garner returned to his apartment and was able to play a large portion of the performed music by memory.</w:t>
      </w:r>
    </w:p>
    <w:p w:rsidR="00494EEB" w:rsidRDefault="00494EEB" w:rsidP="00490EE3">
      <w:pPr>
        <w:pStyle w:val="Bezmezer"/>
        <w:rPr>
          <w:b/>
        </w:rPr>
      </w:pPr>
    </w:p>
    <w:p w:rsidR="00FE5FBD" w:rsidRDefault="00FE5FBD" w:rsidP="00490EE3">
      <w:pPr>
        <w:pStyle w:val="Bezmezer"/>
        <w:rPr>
          <w:b/>
        </w:rPr>
      </w:pPr>
    </w:p>
    <w:p w:rsidR="00FE5FBD" w:rsidRDefault="00FE5FBD" w:rsidP="00490EE3">
      <w:pPr>
        <w:pStyle w:val="Bezmezer"/>
        <w:rPr>
          <w:b/>
        </w:rPr>
      </w:pPr>
      <w:r>
        <w:rPr>
          <w:b/>
        </w:rPr>
        <w:t>eden ahbe</w:t>
      </w:r>
      <w:r w:rsidR="0023199B">
        <w:rPr>
          <w:b/>
        </w:rPr>
        <w:t>z</w:t>
      </w:r>
    </w:p>
    <w:p w:rsidR="00FE5FBD" w:rsidRDefault="00FE5FBD" w:rsidP="00490EE3">
      <w:pPr>
        <w:pStyle w:val="Bezmezer"/>
        <w:rPr>
          <w:b/>
        </w:rPr>
      </w:pPr>
    </w:p>
    <w:p w:rsidR="00A30D86" w:rsidRDefault="00A30D86" w:rsidP="00FE5FBD">
      <w:pPr>
        <w:pStyle w:val="Bezmezer"/>
      </w:pPr>
      <w:r>
        <w:rPr>
          <w:b/>
          <w:bCs/>
        </w:rPr>
        <w:t>George Bassman</w:t>
      </w:r>
      <w:r>
        <w:t xml:space="preserve"> (February 7, 1914 – June 26, 1997) was an American composer and arranger. </w:t>
      </w:r>
    </w:p>
    <w:p w:rsidR="00A30D86" w:rsidRPr="00494EEB" w:rsidRDefault="00A30D86" w:rsidP="00494EEB">
      <w:pPr>
        <w:pStyle w:val="Bezmezer"/>
      </w:pPr>
      <w:r w:rsidRPr="00494EEB">
        <w:t xml:space="preserve">Born in </w:t>
      </w:r>
      <w:hyperlink r:id="rId291" w:tooltip="New York City" w:history="1">
        <w:r w:rsidRPr="00494EEB">
          <w:rPr>
            <w:rStyle w:val="Hypertextovodkaz"/>
            <w:color w:val="auto"/>
            <w:u w:val="none"/>
          </w:rPr>
          <w:t>New York City</w:t>
        </w:r>
      </w:hyperlink>
      <w:r w:rsidRPr="00494EEB">
        <w:t xml:space="preserve"> to a </w:t>
      </w:r>
      <w:hyperlink r:id="rId292" w:tooltip="Ukrainians" w:history="1">
        <w:r w:rsidRPr="00494EEB">
          <w:rPr>
            <w:rStyle w:val="Hypertextovodkaz"/>
            <w:color w:val="auto"/>
            <w:u w:val="none"/>
          </w:rPr>
          <w:t>Ukrainian</w:t>
        </w:r>
      </w:hyperlink>
      <w:r w:rsidRPr="00494EEB">
        <w:t xml:space="preserve">- and </w:t>
      </w:r>
      <w:hyperlink r:id="rId293" w:tooltip="Lithuania" w:history="1">
        <w:r w:rsidRPr="00494EEB">
          <w:rPr>
            <w:rStyle w:val="Hypertextovodkaz"/>
            <w:color w:val="auto"/>
            <w:u w:val="none"/>
          </w:rPr>
          <w:t>Lithuanian</w:t>
        </w:r>
      </w:hyperlink>
      <w:r w:rsidRPr="00494EEB">
        <w:t>-</w:t>
      </w:r>
      <w:hyperlink r:id="rId294" w:tooltip="Jewish" w:history="1">
        <w:r w:rsidRPr="00494EEB">
          <w:rPr>
            <w:rStyle w:val="Hypertextovodkaz"/>
            <w:color w:val="auto"/>
            <w:u w:val="none"/>
          </w:rPr>
          <w:t>Jewish</w:t>
        </w:r>
      </w:hyperlink>
      <w:r w:rsidRPr="00494EEB">
        <w:t xml:space="preserve"> émigré couple, Bassman was later raised in </w:t>
      </w:r>
      <w:hyperlink r:id="rId295" w:tooltip="Boston" w:history="1">
        <w:r w:rsidRPr="00494EEB">
          <w:rPr>
            <w:rStyle w:val="Hypertextovodkaz"/>
            <w:color w:val="auto"/>
            <w:u w:val="none"/>
          </w:rPr>
          <w:t>Boston</w:t>
        </w:r>
      </w:hyperlink>
      <w:r w:rsidRPr="00494EEB">
        <w:t xml:space="preserve"> and began studying music at the </w:t>
      </w:r>
      <w:hyperlink r:id="rId296" w:tooltip="Boston Conservatory" w:history="1">
        <w:r w:rsidRPr="00494EEB">
          <w:rPr>
            <w:rStyle w:val="Hypertextovodkaz"/>
            <w:color w:val="auto"/>
            <w:u w:val="none"/>
          </w:rPr>
          <w:t>Boston Conservatory</w:t>
        </w:r>
      </w:hyperlink>
      <w:r w:rsidRPr="00494EEB">
        <w:t xml:space="preserve"> while still a boy.</w:t>
      </w:r>
    </w:p>
    <w:p w:rsidR="00494EEB" w:rsidRPr="00494EEB" w:rsidRDefault="00494EEB" w:rsidP="00494EEB">
      <w:pPr>
        <w:pStyle w:val="Bezmezer"/>
      </w:pPr>
      <w:r w:rsidRPr="00494EEB">
        <w:t xml:space="preserve">He studied orchestration and composition formally, but in his teens he left home against his father's wishes to play piano in an itinerant jazz group, and subsequently worked as an arranger for </w:t>
      </w:r>
      <w:hyperlink r:id="rId297" w:tooltip="Fletcher Henderson" w:history="1">
        <w:r w:rsidRPr="00494EEB">
          <w:rPr>
            <w:rStyle w:val="Hypertextovodkaz"/>
            <w:color w:val="auto"/>
            <w:u w:val="none"/>
          </w:rPr>
          <w:t>Fletcher Henderson</w:t>
        </w:r>
      </w:hyperlink>
      <w:r w:rsidRPr="00494EEB">
        <w:t xml:space="preserve"> in New York. </w:t>
      </w:r>
    </w:p>
    <w:p w:rsidR="00494EEB" w:rsidRPr="00494EEB" w:rsidRDefault="00494EEB" w:rsidP="00494EEB">
      <w:pPr>
        <w:pStyle w:val="Bezmezer"/>
      </w:pPr>
      <w:r w:rsidRPr="00494EEB">
        <w:t xml:space="preserve">Through that gig, he became part of the burgeoning swing/big band scene and was soon writing songs as well. Bassman peaked in that career when he and </w:t>
      </w:r>
      <w:hyperlink r:id="rId298" w:tooltip="Ned Washington" w:history="1">
        <w:r w:rsidRPr="00494EEB">
          <w:rPr>
            <w:rStyle w:val="Hypertextovodkaz"/>
            <w:color w:val="auto"/>
            <w:u w:val="none"/>
          </w:rPr>
          <w:t>Ned Washington</w:t>
        </w:r>
      </w:hyperlink>
      <w:r w:rsidRPr="00494EEB">
        <w:t xml:space="preserve"> wrote "I'm Getting Sentimental Over You" for the bandleader </w:t>
      </w:r>
      <w:hyperlink r:id="rId299" w:tooltip="Tommy Dorsey" w:history="1">
        <w:r w:rsidRPr="00494EEB">
          <w:rPr>
            <w:rStyle w:val="Hypertextovodkaz"/>
            <w:color w:val="auto"/>
            <w:u w:val="none"/>
          </w:rPr>
          <w:t>Tommy Dorsey</w:t>
        </w:r>
      </w:hyperlink>
      <w:r w:rsidRPr="00494EEB">
        <w:t xml:space="preserve">. Bassman also worked in radio as an arranger for </w:t>
      </w:r>
      <w:hyperlink r:id="rId300" w:tooltip="Andre Kostelanetz" w:history="1">
        <w:r w:rsidRPr="00494EEB">
          <w:rPr>
            <w:rStyle w:val="Hypertextovodkaz"/>
            <w:color w:val="auto"/>
            <w:u w:val="none"/>
          </w:rPr>
          <w:t>Andre Kostelanetz</w:t>
        </w:r>
      </w:hyperlink>
      <w:r w:rsidRPr="00494EEB">
        <w:t xml:space="preserve">, and made the move to </w:t>
      </w:r>
      <w:hyperlink r:id="rId301" w:tooltip="Cinema of the United States" w:history="1">
        <w:r w:rsidRPr="00494EEB">
          <w:rPr>
            <w:rStyle w:val="Hypertextovodkaz"/>
            <w:color w:val="auto"/>
            <w:u w:val="none"/>
          </w:rPr>
          <w:t>Hollywood</w:t>
        </w:r>
      </w:hyperlink>
      <w:r w:rsidRPr="00494EEB">
        <w:t xml:space="preserve"> in the mid 1930s. </w:t>
      </w:r>
    </w:p>
    <w:p w:rsidR="00494EEB" w:rsidRPr="00494EEB" w:rsidRDefault="00494EEB" w:rsidP="00494EEB">
      <w:pPr>
        <w:pStyle w:val="Bezmezer"/>
      </w:pPr>
      <w:r w:rsidRPr="00494EEB">
        <w:t xml:space="preserve">Among his earliest film jobs was orchestrating the </w:t>
      </w:r>
      <w:hyperlink r:id="rId302" w:tooltip="George Gershwin" w:history="1">
        <w:r w:rsidRPr="00494EEB">
          <w:rPr>
            <w:rStyle w:val="Hypertextovodkaz"/>
            <w:color w:val="auto"/>
            <w:u w:val="none"/>
          </w:rPr>
          <w:t>Gershwin</w:t>
        </w:r>
      </w:hyperlink>
      <w:r w:rsidRPr="00494EEB">
        <w:t xml:space="preserve"> songs in the </w:t>
      </w:r>
      <w:hyperlink r:id="rId303" w:tooltip="Fred Astaire" w:history="1">
        <w:r w:rsidRPr="00494EEB">
          <w:rPr>
            <w:rStyle w:val="Hypertextovodkaz"/>
            <w:color w:val="auto"/>
            <w:u w:val="none"/>
          </w:rPr>
          <w:t>Fred Astaire</w:t>
        </w:r>
      </w:hyperlink>
      <w:r w:rsidRPr="00494EEB">
        <w:t xml:space="preserve"> movie </w:t>
      </w:r>
      <w:hyperlink r:id="rId304" w:tooltip="A Damsel in Distress (RKO)" w:history="1">
        <w:r w:rsidRPr="00494EEB">
          <w:rPr>
            <w:rStyle w:val="Hypertextovodkaz"/>
            <w:i/>
            <w:iCs/>
            <w:color w:val="auto"/>
            <w:u w:val="none"/>
          </w:rPr>
          <w:t>A Damsel in Distress</w:t>
        </w:r>
      </w:hyperlink>
      <w:r w:rsidRPr="00494EEB">
        <w:t xml:space="preserve"> at </w:t>
      </w:r>
      <w:hyperlink r:id="rId305" w:tooltip="RKO" w:history="1">
        <w:r w:rsidRPr="00494EEB">
          <w:rPr>
            <w:rStyle w:val="Hypertextovodkaz"/>
            <w:color w:val="auto"/>
            <w:u w:val="none"/>
          </w:rPr>
          <w:t>RKO</w:t>
        </w:r>
      </w:hyperlink>
      <w:r w:rsidRPr="00494EEB">
        <w:t xml:space="preserve">. He later went to work at </w:t>
      </w:r>
      <w:hyperlink r:id="rId306" w:tooltip="MGM" w:history="1">
        <w:r w:rsidRPr="00494EEB">
          <w:rPr>
            <w:rStyle w:val="Hypertextovodkaz"/>
            <w:color w:val="auto"/>
            <w:u w:val="none"/>
          </w:rPr>
          <w:t>MGM</w:t>
        </w:r>
      </w:hyperlink>
      <w:r w:rsidRPr="00494EEB">
        <w:t xml:space="preserve">, where he composed music for the </w:t>
      </w:r>
      <w:hyperlink r:id="rId307" w:tooltip="Marx Brothers" w:history="1">
        <w:r w:rsidRPr="00494EEB">
          <w:rPr>
            <w:rStyle w:val="Hypertextovodkaz"/>
            <w:color w:val="auto"/>
            <w:u w:val="none"/>
          </w:rPr>
          <w:t>Marx Brothers</w:t>
        </w:r>
      </w:hyperlink>
      <w:r w:rsidRPr="00494EEB">
        <w:t xml:space="preserve"> vehicles </w:t>
      </w:r>
      <w:hyperlink r:id="rId308" w:tooltip="A Day at the Races (film)" w:history="1">
        <w:r w:rsidRPr="00494EEB">
          <w:rPr>
            <w:rStyle w:val="Hypertextovodkaz"/>
            <w:i/>
            <w:iCs/>
            <w:color w:val="auto"/>
            <w:u w:val="none"/>
          </w:rPr>
          <w:t>A Day at the Races</w:t>
        </w:r>
      </w:hyperlink>
      <w:r w:rsidRPr="00494EEB">
        <w:t xml:space="preserve">, </w:t>
      </w:r>
      <w:hyperlink r:id="rId309" w:tooltip="Go West (1940 film)" w:history="1">
        <w:r w:rsidRPr="00494EEB">
          <w:rPr>
            <w:rStyle w:val="Hypertextovodkaz"/>
            <w:i/>
            <w:iCs/>
            <w:color w:val="auto"/>
            <w:u w:val="none"/>
          </w:rPr>
          <w:t>Go West</w:t>
        </w:r>
      </w:hyperlink>
      <w:r w:rsidRPr="00494EEB">
        <w:t xml:space="preserve">, and </w:t>
      </w:r>
      <w:hyperlink r:id="rId310" w:tooltip="The Big Store" w:history="1">
        <w:r w:rsidRPr="00494EEB">
          <w:rPr>
            <w:rStyle w:val="Hypertextovodkaz"/>
            <w:i/>
            <w:iCs/>
            <w:color w:val="auto"/>
            <w:u w:val="none"/>
          </w:rPr>
          <w:t>The Big Store</w:t>
        </w:r>
      </w:hyperlink>
      <w:r w:rsidRPr="00494EEB">
        <w:t xml:space="preserve">, as well as writing or arranging music for such musicals as </w:t>
      </w:r>
      <w:hyperlink r:id="rId311" w:tooltip="Lady Be Good (1941 film)" w:history="1">
        <w:r w:rsidRPr="00494EEB">
          <w:rPr>
            <w:rStyle w:val="Hypertextovodkaz"/>
            <w:i/>
            <w:iCs/>
            <w:color w:val="auto"/>
            <w:u w:val="none"/>
          </w:rPr>
          <w:t>Lady Be Good</w:t>
        </w:r>
      </w:hyperlink>
      <w:r w:rsidRPr="00494EEB">
        <w:t xml:space="preserve"> and </w:t>
      </w:r>
      <w:hyperlink r:id="rId312" w:tooltip="Cabin in the Sky (film)" w:history="1">
        <w:r w:rsidRPr="00494EEB">
          <w:rPr>
            <w:rStyle w:val="Hypertextovodkaz"/>
            <w:i/>
            <w:iCs/>
            <w:color w:val="auto"/>
            <w:u w:val="none"/>
          </w:rPr>
          <w:t>Cabin in the Sky</w:t>
        </w:r>
      </w:hyperlink>
      <w:r w:rsidRPr="00494EEB">
        <w:t xml:space="preserve">. He also worked on </w:t>
      </w:r>
      <w:hyperlink r:id="rId313" w:tooltip="Metro-Goldwyn-Mayer" w:history="1">
        <w:r w:rsidRPr="00494EEB">
          <w:rPr>
            <w:rStyle w:val="Hypertextovodkaz"/>
            <w:color w:val="auto"/>
            <w:u w:val="none"/>
          </w:rPr>
          <w:t>Metro-Goldwyn-Mayer</w:t>
        </w:r>
      </w:hyperlink>
      <w:r w:rsidRPr="00494EEB">
        <w:t xml:space="preserve">'s 1939 musical </w:t>
      </w:r>
      <w:hyperlink r:id="rId314" w:tooltip="The Wizard of Oz (1939 film)" w:history="1">
        <w:r w:rsidRPr="00494EEB">
          <w:rPr>
            <w:rStyle w:val="Hypertextovodkaz"/>
            <w:i/>
            <w:iCs/>
            <w:color w:val="auto"/>
            <w:u w:val="none"/>
          </w:rPr>
          <w:t>The Wizard of Oz</w:t>
        </w:r>
      </w:hyperlink>
      <w:r w:rsidRPr="00494EEB">
        <w:t xml:space="preserve"> (for which he orchestrated the background music used in the tornado scene, poppy-field scene and many of the </w:t>
      </w:r>
      <w:hyperlink r:id="rId315" w:tooltip="Emerald City" w:history="1">
        <w:r w:rsidRPr="00494EEB">
          <w:rPr>
            <w:rStyle w:val="Hypertextovodkaz"/>
            <w:color w:val="auto"/>
            <w:u w:val="none"/>
          </w:rPr>
          <w:t>Emerald City</w:t>
        </w:r>
      </w:hyperlink>
      <w:r w:rsidRPr="00494EEB">
        <w:t xml:space="preserve"> sequences), </w:t>
      </w:r>
      <w:hyperlink r:id="rId316" w:tooltip="Babes in Arms (film)" w:history="1">
        <w:r w:rsidRPr="00494EEB">
          <w:rPr>
            <w:rStyle w:val="Hypertextovodkaz"/>
            <w:i/>
            <w:iCs/>
            <w:color w:val="auto"/>
            <w:u w:val="none"/>
          </w:rPr>
          <w:t>Babes in Arms</w:t>
        </w:r>
      </w:hyperlink>
      <w:r w:rsidRPr="00494EEB">
        <w:t xml:space="preserve">, and </w:t>
      </w:r>
      <w:hyperlink r:id="rId317" w:tooltip="For Me and My Gal (film)" w:history="1">
        <w:r w:rsidRPr="00494EEB">
          <w:rPr>
            <w:rStyle w:val="Hypertextovodkaz"/>
            <w:i/>
            <w:iCs/>
            <w:color w:val="auto"/>
            <w:u w:val="none"/>
          </w:rPr>
          <w:t>For Me and My Gal</w:t>
        </w:r>
      </w:hyperlink>
      <w:r w:rsidRPr="00494EEB">
        <w:t xml:space="preserve">. During his work at MGM, he returned to RKO to supervise the adaptation </w:t>
      </w:r>
      <w:proofErr w:type="gramStart"/>
      <w:r w:rsidRPr="00494EEB">
        <w:t>of</w:t>
      </w:r>
      <w:proofErr w:type="gramEnd"/>
      <w:r w:rsidRPr="00494EEB">
        <w:t xml:space="preserve"> the </w:t>
      </w:r>
      <w:hyperlink r:id="rId318" w:tooltip="Richard Rodgers" w:history="1">
        <w:proofErr w:type="gramStart"/>
        <w:r w:rsidRPr="00494EEB">
          <w:rPr>
            <w:rStyle w:val="Hypertextovodkaz"/>
            <w:color w:val="auto"/>
            <w:u w:val="none"/>
          </w:rPr>
          <w:t>Richard</w:t>
        </w:r>
        <w:proofErr w:type="gramEnd"/>
        <w:r w:rsidRPr="00494EEB">
          <w:rPr>
            <w:rStyle w:val="Hypertextovodkaz"/>
            <w:color w:val="auto"/>
            <w:u w:val="none"/>
          </w:rPr>
          <w:t xml:space="preserve"> Rodgers</w:t>
        </w:r>
      </w:hyperlink>
      <w:r w:rsidRPr="00494EEB">
        <w:t>/</w:t>
      </w:r>
      <w:hyperlink r:id="rId319" w:tooltip="Lorenz Hart" w:history="1">
        <w:r w:rsidRPr="00494EEB">
          <w:rPr>
            <w:rStyle w:val="Hypertextovodkaz"/>
            <w:color w:val="auto"/>
            <w:u w:val="none"/>
          </w:rPr>
          <w:t>Lorenz Hart</w:t>
        </w:r>
      </w:hyperlink>
      <w:r w:rsidRPr="00494EEB">
        <w:t xml:space="preserve"> musical </w:t>
      </w:r>
      <w:hyperlink r:id="rId320" w:tooltip="Too Many Girls (musical)" w:history="1">
        <w:r w:rsidRPr="00494EEB">
          <w:rPr>
            <w:rStyle w:val="Hypertextovodkaz"/>
            <w:i/>
            <w:iCs/>
            <w:color w:val="auto"/>
            <w:u w:val="none"/>
          </w:rPr>
          <w:t>Too Many Girls</w:t>
        </w:r>
      </w:hyperlink>
      <w:r w:rsidRPr="00494EEB">
        <w:t xml:space="preserve"> to the big screen. He also worked on dramas, including </w:t>
      </w:r>
      <w:hyperlink r:id="rId321" w:tooltip="Vincente Minnelli" w:history="1">
        <w:r w:rsidRPr="00494EEB">
          <w:rPr>
            <w:rStyle w:val="Hypertextovodkaz"/>
            <w:color w:val="auto"/>
            <w:u w:val="none"/>
          </w:rPr>
          <w:t>Vincente Minnelli</w:t>
        </w:r>
      </w:hyperlink>
      <w:r w:rsidRPr="00494EEB">
        <w:t xml:space="preserve">'s </w:t>
      </w:r>
      <w:hyperlink r:id="rId322" w:tooltip="The Clock (1945 film)" w:history="1">
        <w:r w:rsidRPr="00494EEB">
          <w:rPr>
            <w:rStyle w:val="Hypertextovodkaz"/>
            <w:i/>
            <w:iCs/>
            <w:color w:val="auto"/>
            <w:u w:val="none"/>
          </w:rPr>
          <w:t>The Clock</w:t>
        </w:r>
      </w:hyperlink>
      <w:r w:rsidRPr="00494EEB">
        <w:t xml:space="preserve"> and </w:t>
      </w:r>
      <w:hyperlink r:id="rId323" w:tooltip="Tay Garnett" w:history="1">
        <w:r w:rsidRPr="00494EEB">
          <w:rPr>
            <w:rStyle w:val="Hypertextovodkaz"/>
            <w:color w:val="auto"/>
            <w:u w:val="none"/>
          </w:rPr>
          <w:t>Tay Garnett</w:t>
        </w:r>
      </w:hyperlink>
      <w:r w:rsidRPr="00494EEB">
        <w:t xml:space="preserve">'s </w:t>
      </w:r>
      <w:hyperlink r:id="rId324" w:tooltip="The Postman Always Rings Twice (1946 film)" w:history="1">
        <w:r w:rsidRPr="00494EEB">
          <w:rPr>
            <w:rStyle w:val="Hypertextovodkaz"/>
            <w:i/>
            <w:iCs/>
            <w:color w:val="auto"/>
            <w:u w:val="none"/>
          </w:rPr>
          <w:t>The Postman Always Rings Twice</w:t>
        </w:r>
      </w:hyperlink>
      <w:r w:rsidRPr="00494EEB">
        <w:t xml:space="preserve">. </w:t>
      </w:r>
    </w:p>
    <w:p w:rsidR="0023199B" w:rsidRDefault="0023199B" w:rsidP="00494EEB">
      <w:pPr>
        <w:pStyle w:val="Bezmezer"/>
        <w:rPr>
          <w:b/>
          <w:bCs/>
        </w:rPr>
      </w:pPr>
    </w:p>
    <w:p w:rsidR="0023199B" w:rsidRDefault="0023199B" w:rsidP="00494EEB">
      <w:pPr>
        <w:pStyle w:val="Bezmezer"/>
        <w:rPr>
          <w:b/>
          <w:bCs/>
        </w:rPr>
      </w:pPr>
    </w:p>
    <w:p w:rsidR="00494EEB" w:rsidRPr="00494EEB" w:rsidRDefault="00494EEB" w:rsidP="00494EEB">
      <w:pPr>
        <w:pStyle w:val="Bezmezer"/>
      </w:pPr>
      <w:r w:rsidRPr="00494EEB">
        <w:rPr>
          <w:b/>
          <w:bCs/>
        </w:rPr>
        <w:t>Leonard Bernstein</w:t>
      </w:r>
      <w:r w:rsidRPr="00494EEB">
        <w:t xml:space="preserve"> (</w:t>
      </w:r>
      <w:hyperlink r:id="rId325" w:tooltip="25. srpen" w:history="1">
        <w:r w:rsidRPr="00494EEB">
          <w:rPr>
            <w:rStyle w:val="Hypertextovodkaz"/>
            <w:color w:val="auto"/>
            <w:u w:val="none"/>
          </w:rPr>
          <w:t>25. srpna</w:t>
        </w:r>
      </w:hyperlink>
      <w:r w:rsidRPr="00494EEB">
        <w:t xml:space="preserve"> </w:t>
      </w:r>
      <w:hyperlink r:id="rId326" w:tooltip="1918" w:history="1">
        <w:r w:rsidRPr="00494EEB">
          <w:rPr>
            <w:rStyle w:val="Hypertextovodkaz"/>
            <w:color w:val="auto"/>
            <w:u w:val="none"/>
          </w:rPr>
          <w:t>1918</w:t>
        </w:r>
      </w:hyperlink>
      <w:r w:rsidRPr="00494EEB">
        <w:t xml:space="preserve">, </w:t>
      </w:r>
      <w:hyperlink r:id="rId327" w:tooltip="Lawrence (Massachusetts)" w:history="1">
        <w:r w:rsidRPr="00494EEB">
          <w:rPr>
            <w:rStyle w:val="Hypertextovodkaz"/>
            <w:color w:val="auto"/>
            <w:u w:val="none"/>
          </w:rPr>
          <w:t>Lawrence</w:t>
        </w:r>
      </w:hyperlink>
      <w:r w:rsidRPr="00494EEB">
        <w:t xml:space="preserve">, </w:t>
      </w:r>
      <w:hyperlink r:id="rId328" w:tooltip="Massachusetts" w:history="1">
        <w:r w:rsidRPr="00494EEB">
          <w:rPr>
            <w:rStyle w:val="Hypertextovodkaz"/>
            <w:color w:val="auto"/>
            <w:u w:val="none"/>
          </w:rPr>
          <w:t>Massachusetts</w:t>
        </w:r>
      </w:hyperlink>
      <w:r w:rsidRPr="00494EEB">
        <w:t xml:space="preserve">, </w:t>
      </w:r>
      <w:hyperlink r:id="rId329" w:tooltip="Spojené státy americké" w:history="1">
        <w:r w:rsidRPr="00494EEB">
          <w:rPr>
            <w:rStyle w:val="Hypertextovodkaz"/>
            <w:color w:val="auto"/>
            <w:u w:val="none"/>
          </w:rPr>
          <w:t>USA</w:t>
        </w:r>
      </w:hyperlink>
      <w:r w:rsidRPr="00494EEB">
        <w:t xml:space="preserve"> – </w:t>
      </w:r>
      <w:hyperlink r:id="rId330" w:tooltip="14. říjen" w:history="1">
        <w:r w:rsidRPr="00494EEB">
          <w:rPr>
            <w:rStyle w:val="Hypertextovodkaz"/>
            <w:color w:val="auto"/>
            <w:u w:val="none"/>
          </w:rPr>
          <w:t>14. října</w:t>
        </w:r>
      </w:hyperlink>
      <w:r w:rsidRPr="00494EEB">
        <w:t xml:space="preserve"> </w:t>
      </w:r>
      <w:hyperlink r:id="rId331" w:tooltip="1990" w:history="1">
        <w:r w:rsidRPr="00494EEB">
          <w:rPr>
            <w:rStyle w:val="Hypertextovodkaz"/>
            <w:color w:val="auto"/>
            <w:u w:val="none"/>
          </w:rPr>
          <w:t>1990</w:t>
        </w:r>
      </w:hyperlink>
      <w:r w:rsidRPr="00494EEB">
        <w:t xml:space="preserve">, </w:t>
      </w:r>
      <w:hyperlink r:id="rId332" w:tooltip="New York" w:history="1">
        <w:r w:rsidRPr="00494EEB">
          <w:rPr>
            <w:rStyle w:val="Hypertextovodkaz"/>
            <w:color w:val="auto"/>
            <w:u w:val="none"/>
          </w:rPr>
          <w:t>New York</w:t>
        </w:r>
      </w:hyperlink>
      <w:r w:rsidRPr="00494EEB">
        <w:t xml:space="preserve">) byl </w:t>
      </w:r>
      <w:hyperlink r:id="rId333" w:tooltip="Spojené státy americké" w:history="1">
        <w:r w:rsidRPr="00494EEB">
          <w:rPr>
            <w:rStyle w:val="Hypertextovodkaz"/>
            <w:color w:val="auto"/>
            <w:u w:val="none"/>
          </w:rPr>
          <w:t>americký</w:t>
        </w:r>
      </w:hyperlink>
      <w:r w:rsidRPr="00494EEB">
        <w:t xml:space="preserve"> </w:t>
      </w:r>
      <w:hyperlink r:id="rId334" w:tooltip="Dirigent" w:history="1">
        <w:r w:rsidRPr="00494EEB">
          <w:rPr>
            <w:rStyle w:val="Hypertextovodkaz"/>
            <w:color w:val="auto"/>
            <w:u w:val="none"/>
          </w:rPr>
          <w:t>dirigent</w:t>
        </w:r>
      </w:hyperlink>
      <w:r w:rsidRPr="00494EEB">
        <w:t xml:space="preserve">, </w:t>
      </w:r>
      <w:hyperlink r:id="rId335" w:tooltip="Hudební skladatel" w:history="1">
        <w:r w:rsidRPr="00494EEB">
          <w:rPr>
            <w:rStyle w:val="Hypertextovodkaz"/>
            <w:color w:val="auto"/>
            <w:u w:val="none"/>
          </w:rPr>
          <w:t>hudební skladatel</w:t>
        </w:r>
      </w:hyperlink>
      <w:r w:rsidRPr="00494EEB">
        <w:t xml:space="preserve">, </w:t>
      </w:r>
      <w:hyperlink r:id="rId336" w:tooltip="Klavír" w:history="1">
        <w:r w:rsidRPr="00494EEB">
          <w:rPr>
            <w:rStyle w:val="Hypertextovodkaz"/>
            <w:color w:val="auto"/>
            <w:u w:val="none"/>
          </w:rPr>
          <w:t>klavírista</w:t>
        </w:r>
      </w:hyperlink>
      <w:r w:rsidRPr="00494EEB">
        <w:t xml:space="preserve">, </w:t>
      </w:r>
      <w:hyperlink r:id="rId337" w:tooltip="Učitel" w:history="1">
        <w:r w:rsidRPr="00494EEB">
          <w:rPr>
            <w:rStyle w:val="Hypertextovodkaz"/>
            <w:color w:val="auto"/>
            <w:u w:val="none"/>
          </w:rPr>
          <w:t>pedagog</w:t>
        </w:r>
      </w:hyperlink>
      <w:r w:rsidRPr="00494EEB">
        <w:t xml:space="preserve">, hudební popularizátor a </w:t>
      </w:r>
      <w:hyperlink r:id="rId338" w:tooltip="Televize" w:history="1">
        <w:r w:rsidRPr="00494EEB">
          <w:rPr>
            <w:rStyle w:val="Hypertextovodkaz"/>
            <w:color w:val="auto"/>
            <w:u w:val="none"/>
          </w:rPr>
          <w:t>televizní</w:t>
        </w:r>
      </w:hyperlink>
      <w:r w:rsidRPr="00494EEB">
        <w:t xml:space="preserve"> hvězda. Patřil mezi nejvýznamnější dirigenty své doby a byl také prvním americkým dirigentem, který získal mezinárodní uznání. Podle hudebního kritika Donala Henahana byl „jedním z nejzáhadněji talentovaných a nejúspěšnějších hudebníků v americké historii“. </w:t>
      </w:r>
    </w:p>
    <w:p w:rsidR="00494EEB" w:rsidRPr="00494EEB" w:rsidRDefault="00494EEB" w:rsidP="00494EEB">
      <w:pPr>
        <w:pStyle w:val="Bezmezer"/>
      </w:pPr>
      <w:r w:rsidRPr="00494EEB">
        <w:t xml:space="preserve">Bernstein byl prvním v Americe narozeným dirigentem, který vedl americký orchestr. Byl hudebním ředitelem Newyorské filharmonie, dirigoval přední světové orchestry a vytvořil významné dědictví zvukových a obrazových záznamů. Byl také klíčovou postavou v moderním oživení hudby </w:t>
      </w:r>
      <w:hyperlink r:id="rId339" w:tooltip="Gustav Mahler" w:history="1">
        <w:r w:rsidRPr="00494EEB">
          <w:rPr>
            <w:rStyle w:val="Hypertextovodkaz"/>
            <w:color w:val="auto"/>
            <w:u w:val="none"/>
          </w:rPr>
          <w:t>Gustava Mahlera</w:t>
        </w:r>
      </w:hyperlink>
      <w:r w:rsidRPr="00494EEB">
        <w:t xml:space="preserve">, skladatele, o jehož hudbu se nejvíce zajímal. Jako zručný klavírista často dirigoval klavírní koncerty od klaviatury. </w:t>
      </w:r>
    </w:p>
    <w:p w:rsidR="00494EEB" w:rsidRPr="00494EEB" w:rsidRDefault="00494EEB" w:rsidP="00494EEB">
      <w:pPr>
        <w:pStyle w:val="Bezmezer"/>
        <w:rPr>
          <w:b/>
        </w:rPr>
      </w:pPr>
    </w:p>
    <w:p w:rsidR="00494EEB" w:rsidRPr="00494EEB" w:rsidRDefault="00494EEB" w:rsidP="00494EEB">
      <w:pPr>
        <w:pStyle w:val="Bezmezer"/>
      </w:pPr>
      <w:r w:rsidRPr="00494EEB">
        <w:t xml:space="preserve">Narodil se jako </w:t>
      </w:r>
      <w:r w:rsidRPr="00494EEB">
        <w:rPr>
          <w:b/>
          <w:bCs/>
        </w:rPr>
        <w:t>Louis Bernstein</w:t>
      </w:r>
      <w:r w:rsidRPr="00494EEB">
        <w:t xml:space="preserve"> v Lawrence ve státě </w:t>
      </w:r>
      <w:hyperlink r:id="rId340" w:tooltip="Massachusetts" w:history="1">
        <w:r w:rsidRPr="00494EEB">
          <w:rPr>
            <w:rStyle w:val="Hypertextovodkaz"/>
            <w:color w:val="auto"/>
            <w:u w:val="none"/>
          </w:rPr>
          <w:t>Massachusetts</w:t>
        </w:r>
      </w:hyperlink>
      <w:r w:rsidRPr="00494EEB">
        <w:t xml:space="preserve"> do rodiny </w:t>
      </w:r>
      <w:hyperlink r:id="rId341" w:tooltip="Ukrajina" w:history="1">
        <w:r w:rsidRPr="00494EEB">
          <w:rPr>
            <w:rStyle w:val="Hypertextovodkaz"/>
            <w:color w:val="auto"/>
            <w:u w:val="none"/>
          </w:rPr>
          <w:t>ukrajinských</w:t>
        </w:r>
      </w:hyperlink>
      <w:r w:rsidRPr="00494EEB">
        <w:t xml:space="preserve"> </w:t>
      </w:r>
      <w:hyperlink r:id="rId342" w:tooltip="Židé" w:history="1">
        <w:r w:rsidRPr="00494EEB">
          <w:rPr>
            <w:rStyle w:val="Hypertextovodkaz"/>
            <w:color w:val="auto"/>
            <w:u w:val="none"/>
          </w:rPr>
          <w:t>Židů</w:t>
        </w:r>
      </w:hyperlink>
      <w:r w:rsidRPr="00494EEB">
        <w:t xml:space="preserve"> původem z města </w:t>
      </w:r>
      <w:hyperlink r:id="rId343" w:tooltip="Rovno" w:history="1">
        <w:r w:rsidRPr="00494EEB">
          <w:rPr>
            <w:rStyle w:val="Hypertextovodkaz"/>
            <w:color w:val="auto"/>
            <w:u w:val="none"/>
          </w:rPr>
          <w:t>Rovno</w:t>
        </w:r>
      </w:hyperlink>
      <w:r w:rsidRPr="00494EEB">
        <w:t xml:space="preserve">. Nebyl příbuzný filmového skladatele </w:t>
      </w:r>
      <w:hyperlink r:id="rId344" w:tooltip="Elmer Bernstein" w:history="1">
        <w:r w:rsidRPr="00494EEB">
          <w:rPr>
            <w:rStyle w:val="Hypertextovodkaz"/>
            <w:color w:val="auto"/>
            <w:u w:val="none"/>
          </w:rPr>
          <w:t>Elmera Bernsteina</w:t>
        </w:r>
      </w:hyperlink>
      <w:r w:rsidRPr="00494EEB">
        <w:t xml:space="preserve">, ale byli přáteli a dokonce sdíleli určitou fyzickou podobnost. Jako malý chlapec bral lekce na piano a navštěvoval Posádkovou a Bostonskou latinskou školu. Na </w:t>
      </w:r>
      <w:hyperlink r:id="rId345" w:tooltip="Harvardova univerzita" w:history="1">
        <w:r w:rsidRPr="00494EEB">
          <w:rPr>
            <w:rStyle w:val="Hypertextovodkaz"/>
            <w:color w:val="auto"/>
            <w:u w:val="none"/>
          </w:rPr>
          <w:t>Harvardově univerzitě</w:t>
        </w:r>
      </w:hyperlink>
      <w:r w:rsidRPr="00494EEB">
        <w:t xml:space="preserve"> studoval s </w:t>
      </w:r>
      <w:hyperlink r:id="rId346" w:tooltip="Walter Piston" w:history="1">
        <w:r w:rsidRPr="00494EEB">
          <w:rPr>
            <w:rStyle w:val="Hypertextovodkaz"/>
            <w:color w:val="auto"/>
            <w:u w:val="none"/>
          </w:rPr>
          <w:t>Walterem Pistonem</w:t>
        </w:r>
      </w:hyperlink>
      <w:r w:rsidRPr="00494EEB">
        <w:t xml:space="preserve">, </w:t>
      </w:r>
      <w:hyperlink r:id="rId347" w:tooltip="Edward Burlingame Hill (stránka neexistuje)" w:history="1">
        <w:r w:rsidRPr="00494EEB">
          <w:rPr>
            <w:rStyle w:val="Hypertextovodkaz"/>
            <w:color w:val="auto"/>
            <w:u w:val="none"/>
          </w:rPr>
          <w:t>Edwardem Burlingame-Hillem</w:t>
        </w:r>
      </w:hyperlink>
      <w:r w:rsidRPr="00494EEB">
        <w:t xml:space="preserve"> a A. Tillmanem Merrittem a mnoha dalšími. Absolvoval studium hudebních oborů na </w:t>
      </w:r>
      <w:hyperlink r:id="rId348" w:tooltip="Harvardova univerzita" w:history="1">
        <w:r w:rsidRPr="00494EEB">
          <w:rPr>
            <w:rStyle w:val="Hypertextovodkaz"/>
            <w:color w:val="auto"/>
            <w:u w:val="none"/>
          </w:rPr>
          <w:t>Harvardu</w:t>
        </w:r>
      </w:hyperlink>
      <w:r w:rsidRPr="00494EEB">
        <w:t xml:space="preserve"> (</w:t>
      </w:r>
      <w:hyperlink r:id="rId349" w:tooltip="1939" w:history="1">
        <w:r w:rsidRPr="00494EEB">
          <w:rPr>
            <w:rStyle w:val="Hypertextovodkaz"/>
            <w:color w:val="auto"/>
            <w:u w:val="none"/>
          </w:rPr>
          <w:t>1939</w:t>
        </w:r>
      </w:hyperlink>
      <w:r w:rsidRPr="00494EEB">
        <w:t xml:space="preserve">), poté studoval hru na klavír, dirigování a orchestraci na </w:t>
      </w:r>
      <w:hyperlink r:id="rId350" w:tooltip="Curtis Institute of Music (stránka neexistuje)" w:history="1">
        <w:r w:rsidRPr="00494EEB">
          <w:rPr>
            <w:rStyle w:val="Hypertextovodkaz"/>
            <w:color w:val="auto"/>
            <w:u w:val="none"/>
          </w:rPr>
          <w:t>Curtisově institutu</w:t>
        </w:r>
      </w:hyperlink>
      <w:r w:rsidRPr="00494EEB">
        <w:t xml:space="preserve"> ve </w:t>
      </w:r>
      <w:hyperlink r:id="rId351" w:tooltip="Filadelfie" w:history="1">
        <w:r w:rsidRPr="00494EEB">
          <w:rPr>
            <w:rStyle w:val="Hypertextovodkaz"/>
            <w:color w:val="auto"/>
            <w:u w:val="none"/>
          </w:rPr>
          <w:t>Filadelfii</w:t>
        </w:r>
      </w:hyperlink>
      <w:r w:rsidRPr="00494EEB">
        <w:t xml:space="preserve"> (</w:t>
      </w:r>
      <w:hyperlink r:id="rId352" w:tooltip="1942" w:history="1">
        <w:r w:rsidRPr="00494EEB">
          <w:rPr>
            <w:rStyle w:val="Hypertextovodkaz"/>
            <w:color w:val="auto"/>
            <w:u w:val="none"/>
          </w:rPr>
          <w:t>1942</w:t>
        </w:r>
      </w:hyperlink>
      <w:r w:rsidRPr="00494EEB">
        <w:t xml:space="preserve">), kde byl nejnadanějším žákem </w:t>
      </w:r>
      <w:hyperlink r:id="rId353" w:tooltip="Fritz Reiner (stránka neexistuje)" w:history="1">
        <w:r w:rsidRPr="00494EEB">
          <w:rPr>
            <w:rStyle w:val="Hypertextovodkaz"/>
            <w:color w:val="auto"/>
            <w:u w:val="none"/>
          </w:rPr>
          <w:t>Fritze Reinera</w:t>
        </w:r>
      </w:hyperlink>
      <w:r w:rsidRPr="00494EEB">
        <w:t xml:space="preserve">. V roce </w:t>
      </w:r>
      <w:hyperlink r:id="rId354" w:tooltip="1940" w:history="1">
        <w:r w:rsidRPr="00494EEB">
          <w:rPr>
            <w:rStyle w:val="Hypertextovodkaz"/>
            <w:color w:val="auto"/>
            <w:u w:val="none"/>
          </w:rPr>
          <w:t>1940</w:t>
        </w:r>
      </w:hyperlink>
      <w:r w:rsidRPr="00494EEB">
        <w:t xml:space="preserve"> studoval pod vedením dirigenta </w:t>
      </w:r>
      <w:hyperlink r:id="rId355" w:tooltip="Sergej Kusevický (stránka neexistuje)" w:history="1">
        <w:r w:rsidRPr="00494EEB">
          <w:rPr>
            <w:rStyle w:val="Hypertextovodkaz"/>
            <w:color w:val="auto"/>
            <w:u w:val="none"/>
          </w:rPr>
          <w:t>Sergeje Kusevického</w:t>
        </w:r>
      </w:hyperlink>
      <w:r w:rsidRPr="00494EEB">
        <w:t xml:space="preserve"> v </w:t>
      </w:r>
      <w:hyperlink r:id="rId356" w:tooltip="Tanglewood" w:history="1">
        <w:r w:rsidRPr="00494EEB">
          <w:rPr>
            <w:rStyle w:val="Hypertextovodkaz"/>
            <w:color w:val="auto"/>
            <w:u w:val="none"/>
          </w:rPr>
          <w:t>Tanglewoodu</w:t>
        </w:r>
      </w:hyperlink>
      <w:r w:rsidRPr="00494EEB">
        <w:t xml:space="preserve">, berkshisrském letním středisku Bostonského symfonického orchestru, posléze se stal Kusevického asistentem. </w:t>
      </w:r>
    </w:p>
    <w:p w:rsidR="00494EEB" w:rsidRDefault="00494EEB" w:rsidP="00494EEB">
      <w:pPr>
        <w:pStyle w:val="Bezmezer"/>
      </w:pPr>
      <w:r w:rsidRPr="00494EEB">
        <w:lastRenderedPageBreak/>
        <w:t xml:space="preserve">Dne 14. listopadu 1943 „zaskočil“ za nemocného </w:t>
      </w:r>
      <w:hyperlink r:id="rId357" w:tooltip="Bruno Walter" w:history="1">
        <w:r w:rsidRPr="00494EEB">
          <w:rPr>
            <w:rStyle w:val="Hypertextovodkaz"/>
            <w:color w:val="auto"/>
            <w:u w:val="none"/>
          </w:rPr>
          <w:t>Bruna Waltera</w:t>
        </w:r>
      </w:hyperlink>
      <w:r w:rsidRPr="00494EEB">
        <w:t xml:space="preserve"> u </w:t>
      </w:r>
      <w:hyperlink r:id="rId358" w:tooltip="Newyorská filharmonie" w:history="1">
        <w:r w:rsidRPr="00494EEB">
          <w:rPr>
            <w:rStyle w:val="Hypertextovodkaz"/>
            <w:color w:val="auto"/>
            <w:u w:val="none"/>
          </w:rPr>
          <w:t>Newyorské filharmonie</w:t>
        </w:r>
      </w:hyperlink>
      <w:r w:rsidRPr="00494EEB">
        <w:t xml:space="preserve">, kde působil od září 1943 jako asistent. Tento záskok odstartoval jeho profesionální kariéru. V letech 1945-1947 byl hudebním ředitelem Newyorského Symfonického orchestru. Po smrti Sergeje Kusevického v roce 1951 se stal na mnoho let vedoucím třídy dirigování v </w:t>
      </w:r>
      <w:hyperlink r:id="rId359" w:tooltip="Tanglewood" w:history="1">
        <w:r w:rsidRPr="00494EEB">
          <w:rPr>
            <w:rStyle w:val="Hypertextovodkaz"/>
            <w:color w:val="auto"/>
            <w:u w:val="none"/>
          </w:rPr>
          <w:t>Tanglewoodu</w:t>
        </w:r>
      </w:hyperlink>
      <w:r w:rsidRPr="00494EEB">
        <w:t xml:space="preserve">. Na počátku roku 1947 Bernstein přijal pozvání </w:t>
      </w:r>
      <w:hyperlink r:id="rId360" w:tooltip="Izraelská filharmonie" w:history="1">
        <w:r w:rsidRPr="00494EEB">
          <w:rPr>
            <w:rStyle w:val="Hypertextovodkaz"/>
            <w:color w:val="auto"/>
            <w:u w:val="none"/>
          </w:rPr>
          <w:t>Palestinského orchestru</w:t>
        </w:r>
      </w:hyperlink>
      <w:r w:rsidRPr="00494EEB">
        <w:t xml:space="preserve"> a přijel do </w:t>
      </w:r>
      <w:hyperlink r:id="rId361" w:tooltip="Jeruzalém" w:history="1">
        <w:r w:rsidRPr="00494EEB">
          <w:rPr>
            <w:rStyle w:val="Hypertextovodkaz"/>
            <w:color w:val="auto"/>
            <w:u w:val="none"/>
          </w:rPr>
          <w:t>Jeruzaléma</w:t>
        </w:r>
      </w:hyperlink>
      <w:r w:rsidRPr="00494EEB">
        <w:t xml:space="preserve"> v tehdejší </w:t>
      </w:r>
      <w:hyperlink r:id="rId362" w:tooltip="Britský mandát Palestina" w:history="1">
        <w:r w:rsidRPr="00494EEB">
          <w:rPr>
            <w:rStyle w:val="Hypertextovodkaz"/>
            <w:color w:val="auto"/>
            <w:u w:val="none"/>
          </w:rPr>
          <w:t>britské mandátní Palestině</w:t>
        </w:r>
      </w:hyperlink>
      <w:r w:rsidRPr="00494EEB">
        <w:t xml:space="preserve"> (dnešní </w:t>
      </w:r>
      <w:hyperlink r:id="rId363" w:tooltip="Izrael" w:history="1">
        <w:r w:rsidRPr="00494EEB">
          <w:rPr>
            <w:rStyle w:val="Hypertextovodkaz"/>
            <w:color w:val="auto"/>
            <w:u w:val="none"/>
          </w:rPr>
          <w:t>Izrael</w:t>
        </w:r>
      </w:hyperlink>
      <w:r w:rsidRPr="00494EEB">
        <w:t>), aby dirigoval několik koncertů.</w:t>
      </w:r>
    </w:p>
    <w:p w:rsidR="00494EEB" w:rsidRDefault="00494EEB" w:rsidP="00494EEB">
      <w:pPr>
        <w:pStyle w:val="Bezmezer"/>
      </w:pPr>
    </w:p>
    <w:p w:rsidR="00494EEB" w:rsidRPr="00494EEB" w:rsidRDefault="00A541F5" w:rsidP="00494EEB">
      <w:pPr>
        <w:pStyle w:val="Bezmezer"/>
      </w:pPr>
      <w:hyperlink r:id="rId364" w:tooltip="Muzikál" w:history="1">
        <w:r w:rsidR="00494EEB" w:rsidRPr="00494EEB">
          <w:rPr>
            <w:rStyle w:val="Hypertextovodkaz"/>
            <w:color w:val="auto"/>
            <w:u w:val="none"/>
          </w:rPr>
          <w:t>Muzikál</w:t>
        </w:r>
      </w:hyperlink>
      <w:r w:rsidR="00494EEB" w:rsidRPr="00494EEB">
        <w:t xml:space="preserve"> </w:t>
      </w:r>
      <w:r w:rsidR="00494EEB" w:rsidRPr="00494EEB">
        <w:rPr>
          <w:b/>
          <w:bCs/>
          <w:i/>
          <w:iCs/>
        </w:rPr>
        <w:t>West Side Story</w:t>
      </w:r>
      <w:r w:rsidR="00494EEB" w:rsidRPr="00494EEB">
        <w:t xml:space="preserve"> (česky též: </w:t>
      </w:r>
      <w:r w:rsidR="00494EEB" w:rsidRPr="00494EEB">
        <w:rPr>
          <w:b/>
          <w:bCs/>
          <w:i/>
          <w:iCs/>
        </w:rPr>
        <w:t>Příběh ze západní čtvrti</w:t>
      </w:r>
      <w:r w:rsidR="00494EEB" w:rsidRPr="00494EEB">
        <w:t xml:space="preserve">) autorů </w:t>
      </w:r>
      <w:hyperlink r:id="rId365" w:tooltip="Leonard Bernstein" w:history="1">
        <w:r w:rsidR="00494EEB" w:rsidRPr="00494EEB">
          <w:rPr>
            <w:rStyle w:val="Hypertextovodkaz"/>
            <w:color w:val="auto"/>
            <w:u w:val="none"/>
          </w:rPr>
          <w:t>Leonarda Bernsteina</w:t>
        </w:r>
      </w:hyperlink>
      <w:r w:rsidR="00494EEB" w:rsidRPr="00494EEB">
        <w:t xml:space="preserve"> (hudba), </w:t>
      </w:r>
      <w:hyperlink r:id="rId366" w:tooltip="Stephen Sondheim" w:history="1">
        <w:r w:rsidR="00494EEB" w:rsidRPr="00494EEB">
          <w:rPr>
            <w:rStyle w:val="Hypertextovodkaz"/>
            <w:color w:val="auto"/>
            <w:u w:val="none"/>
          </w:rPr>
          <w:t>Stephena Sondheima</w:t>
        </w:r>
      </w:hyperlink>
      <w:r w:rsidR="00494EEB" w:rsidRPr="00494EEB">
        <w:t xml:space="preserve"> (text), </w:t>
      </w:r>
      <w:hyperlink r:id="rId367" w:tooltip="Arthur Laurents (stránka neexistuje)" w:history="1">
        <w:r w:rsidR="00494EEB" w:rsidRPr="00494EEB">
          <w:rPr>
            <w:rStyle w:val="Hypertextovodkaz"/>
            <w:color w:val="auto"/>
            <w:u w:val="none"/>
          </w:rPr>
          <w:t>Arthura Laurentse</w:t>
        </w:r>
      </w:hyperlink>
      <w:r w:rsidR="00494EEB" w:rsidRPr="00494EEB">
        <w:t xml:space="preserve"> (libreto), koncepce a režie Jerome Robbins, inspirovaný </w:t>
      </w:r>
      <w:hyperlink r:id="rId368" w:tooltip="William Shakespeare" w:history="1">
        <w:r w:rsidR="00494EEB" w:rsidRPr="00494EEB">
          <w:rPr>
            <w:rStyle w:val="Hypertextovodkaz"/>
            <w:color w:val="auto"/>
            <w:u w:val="none"/>
          </w:rPr>
          <w:t>Shakespearovým</w:t>
        </w:r>
      </w:hyperlink>
      <w:r w:rsidR="00494EEB" w:rsidRPr="00494EEB">
        <w:t xml:space="preserve"> příběhem </w:t>
      </w:r>
      <w:hyperlink r:id="rId369" w:tooltip="Romeo a Julie" w:history="1">
        <w:r w:rsidR="00494EEB" w:rsidRPr="00494EEB">
          <w:rPr>
            <w:rStyle w:val="Hypertextovodkaz"/>
            <w:color w:val="auto"/>
            <w:u w:val="none"/>
          </w:rPr>
          <w:t>Romea a Julie</w:t>
        </w:r>
      </w:hyperlink>
      <w:r w:rsidR="00494EEB" w:rsidRPr="00494EEB">
        <w:t xml:space="preserve">, se od roku </w:t>
      </w:r>
      <w:hyperlink r:id="rId370" w:tooltip="1957" w:history="1">
        <w:r w:rsidR="00494EEB" w:rsidRPr="00494EEB">
          <w:rPr>
            <w:rStyle w:val="Hypertextovodkaz"/>
            <w:color w:val="auto"/>
            <w:u w:val="none"/>
          </w:rPr>
          <w:t>1957</w:t>
        </w:r>
      </w:hyperlink>
      <w:r w:rsidR="00494EEB" w:rsidRPr="00494EEB">
        <w:t xml:space="preserve"> hraje na jevištích celého světa. Divadelní inscenace West Side Story měla světovou </w:t>
      </w:r>
      <w:hyperlink r:id="rId371" w:tooltip="Premiéra" w:history="1">
        <w:r w:rsidR="00494EEB" w:rsidRPr="00494EEB">
          <w:rPr>
            <w:rStyle w:val="Hypertextovodkaz"/>
            <w:color w:val="auto"/>
            <w:u w:val="none"/>
          </w:rPr>
          <w:t>premiéru</w:t>
        </w:r>
      </w:hyperlink>
      <w:r w:rsidR="00494EEB" w:rsidRPr="00494EEB">
        <w:t xml:space="preserve"> </w:t>
      </w:r>
      <w:hyperlink r:id="rId372" w:tooltip="26. září" w:history="1">
        <w:r w:rsidR="00494EEB" w:rsidRPr="00494EEB">
          <w:rPr>
            <w:rStyle w:val="Hypertextovodkaz"/>
            <w:color w:val="auto"/>
            <w:u w:val="none"/>
          </w:rPr>
          <w:t>26. září</w:t>
        </w:r>
      </w:hyperlink>
      <w:r w:rsidR="00494EEB" w:rsidRPr="00494EEB">
        <w:t xml:space="preserve"> </w:t>
      </w:r>
      <w:hyperlink r:id="rId373" w:tooltip="1957" w:history="1">
        <w:r w:rsidR="00494EEB" w:rsidRPr="00494EEB">
          <w:rPr>
            <w:rStyle w:val="Hypertextovodkaz"/>
            <w:color w:val="auto"/>
            <w:u w:val="none"/>
          </w:rPr>
          <w:t>1957</w:t>
        </w:r>
      </w:hyperlink>
      <w:r w:rsidR="00494EEB" w:rsidRPr="00494EEB">
        <w:t xml:space="preserve"> ve </w:t>
      </w:r>
      <w:hyperlink r:id="rId374" w:tooltip="Winter Garden Theater (stránka neexistuje)" w:history="1">
        <w:proofErr w:type="gramStart"/>
        <w:r w:rsidR="00494EEB" w:rsidRPr="00494EEB">
          <w:rPr>
            <w:rStyle w:val="Hypertextovodkaz"/>
            <w:color w:val="auto"/>
            <w:u w:val="none"/>
          </w:rPr>
          <w:t>Winter</w:t>
        </w:r>
        <w:proofErr w:type="gramEnd"/>
        <w:r w:rsidR="00494EEB" w:rsidRPr="00494EEB">
          <w:rPr>
            <w:rStyle w:val="Hypertextovodkaz"/>
            <w:color w:val="auto"/>
            <w:u w:val="none"/>
          </w:rPr>
          <w:t xml:space="preserve"> Garden Theater</w:t>
        </w:r>
      </w:hyperlink>
      <w:r w:rsidR="00494EEB" w:rsidRPr="00494EEB">
        <w:t xml:space="preserve"> na </w:t>
      </w:r>
      <w:hyperlink r:id="rId375" w:tooltip="Broadway" w:history="1">
        <w:r w:rsidR="00494EEB" w:rsidRPr="00494EEB">
          <w:rPr>
            <w:rStyle w:val="Hypertextovodkaz"/>
            <w:color w:val="auto"/>
            <w:u w:val="none"/>
          </w:rPr>
          <w:t>Broadwayi</w:t>
        </w:r>
      </w:hyperlink>
      <w:r w:rsidR="00494EEB" w:rsidRPr="00494EEB">
        <w:t xml:space="preserve"> v </w:t>
      </w:r>
      <w:hyperlink r:id="rId376" w:tooltip="New York" w:history="1">
        <w:r w:rsidR="00494EEB" w:rsidRPr="00494EEB">
          <w:rPr>
            <w:rStyle w:val="Hypertextovodkaz"/>
            <w:color w:val="auto"/>
            <w:u w:val="none"/>
          </w:rPr>
          <w:t>New Yorku</w:t>
        </w:r>
      </w:hyperlink>
      <w:r w:rsidR="00494EEB" w:rsidRPr="00494EEB">
        <w:t xml:space="preserve">. </w:t>
      </w:r>
    </w:p>
    <w:p w:rsidR="00494EEB" w:rsidRPr="00494EEB" w:rsidRDefault="00494EEB" w:rsidP="00494EEB">
      <w:pPr>
        <w:pStyle w:val="Bezmezer"/>
      </w:pPr>
      <w:r w:rsidRPr="00494EEB">
        <w:t>West Side Story je považován</w:t>
      </w:r>
      <w:r>
        <w:t>a</w:t>
      </w:r>
      <w:r w:rsidRPr="00494EEB">
        <w:t xml:space="preserve"> za jeden z vrcholů ve svém </w:t>
      </w:r>
      <w:hyperlink r:id="rId377" w:tooltip="Žánr" w:history="1">
        <w:r w:rsidRPr="00494EEB">
          <w:rPr>
            <w:rStyle w:val="Hypertextovodkaz"/>
            <w:color w:val="auto"/>
            <w:u w:val="none"/>
          </w:rPr>
          <w:t>žánru</w:t>
        </w:r>
      </w:hyperlink>
      <w:r w:rsidRPr="00494EEB">
        <w:t xml:space="preserve">. Dominantními složkami tohoto, na svou dobu převratně, moderního muzikálu jsou dynamika, rychlost, rytmičnost – hudba, tanec, pohyb, zvuky, dialogy, kamera. Je znám též díky zlidovělým melodiím jako jsou </w:t>
      </w:r>
      <w:r w:rsidRPr="00494EEB">
        <w:rPr>
          <w:i/>
          <w:iCs/>
        </w:rPr>
        <w:t>Somewhere</w:t>
      </w:r>
      <w:r w:rsidRPr="00494EEB">
        <w:t xml:space="preserve">, </w:t>
      </w:r>
      <w:r w:rsidRPr="00494EEB">
        <w:rPr>
          <w:i/>
          <w:iCs/>
        </w:rPr>
        <w:t>Maria</w:t>
      </w:r>
      <w:r w:rsidRPr="00494EEB">
        <w:t xml:space="preserve">, </w:t>
      </w:r>
      <w:r w:rsidRPr="00494EEB">
        <w:rPr>
          <w:i/>
          <w:iCs/>
        </w:rPr>
        <w:t>Tonight</w:t>
      </w:r>
      <w:r w:rsidRPr="00494EEB">
        <w:t xml:space="preserve"> či </w:t>
      </w:r>
      <w:r w:rsidRPr="00494EEB">
        <w:rPr>
          <w:i/>
          <w:iCs/>
        </w:rPr>
        <w:t>America</w:t>
      </w:r>
      <w:r w:rsidRPr="00494EEB">
        <w:t xml:space="preserve">. </w:t>
      </w:r>
    </w:p>
    <w:p w:rsidR="00494EEB" w:rsidRPr="00494EEB" w:rsidRDefault="00494EEB" w:rsidP="00494EEB">
      <w:pPr>
        <w:pStyle w:val="Bezmezer"/>
      </w:pPr>
    </w:p>
    <w:p w:rsidR="00494EEB" w:rsidRPr="00494EEB" w:rsidRDefault="00494EEB" w:rsidP="00494EEB">
      <w:pPr>
        <w:pStyle w:val="Bezmezer"/>
      </w:pPr>
      <w:r w:rsidRPr="00494EEB">
        <w:t xml:space="preserve">Českou premiéru měl v roce 1970 v </w:t>
      </w:r>
      <w:hyperlink r:id="rId378" w:tooltip="Národní divadlo Brno" w:history="1">
        <w:r w:rsidRPr="00494EEB">
          <w:rPr>
            <w:rStyle w:val="Hypertextovodkaz"/>
            <w:color w:val="auto"/>
            <w:u w:val="none"/>
          </w:rPr>
          <w:t>Národním divadle v Brně</w:t>
        </w:r>
      </w:hyperlink>
      <w:r w:rsidRPr="00494EEB">
        <w:t xml:space="preserve">, krátce poté ji uvedlo i </w:t>
      </w:r>
      <w:hyperlink r:id="rId379" w:tooltip="Hudební divadlo Karlín" w:history="1">
        <w:r w:rsidRPr="00494EEB">
          <w:rPr>
            <w:rStyle w:val="Hypertextovodkaz"/>
            <w:color w:val="auto"/>
            <w:u w:val="none"/>
          </w:rPr>
          <w:t>Hudební divadlo v Karlíně</w:t>
        </w:r>
      </w:hyperlink>
      <w:r w:rsidRPr="00494EEB">
        <w:t xml:space="preserve">. Přes pokročilé politické tání byla předmětem „dozoru“ („skryté“ a/nebo „dobrovolné“ </w:t>
      </w:r>
      <w:hyperlink r:id="rId380" w:tooltip="Cenzura" w:history="1">
        <w:r w:rsidRPr="00494EEB">
          <w:rPr>
            <w:rStyle w:val="Hypertextovodkaz"/>
            <w:color w:val="auto"/>
            <w:u w:val="none"/>
          </w:rPr>
          <w:t>cenzury</w:t>
        </w:r>
      </w:hyperlink>
      <w:r w:rsidRPr="00494EEB">
        <w:t xml:space="preserve">), překlad byl bedlivě upravován ve snaze </w:t>
      </w:r>
      <w:hyperlink r:id="rId381" w:tooltip="Úředník" w:history="1">
        <w:r w:rsidRPr="00494EEB">
          <w:rPr>
            <w:rStyle w:val="Hypertextovodkaz"/>
            <w:color w:val="auto"/>
            <w:u w:val="none"/>
          </w:rPr>
          <w:t>úředníků</w:t>
        </w:r>
      </w:hyperlink>
      <w:r w:rsidRPr="00494EEB">
        <w:t xml:space="preserve"> zamezit šíření amerického způsobu života, z propagačních materiálů musely být odstraněny rusko-finské hvězdy (sice pěticípé, ale stříbrné a tak </w:t>
      </w:r>
      <w:hyperlink r:id="rId382" w:tooltip="Ideologie" w:history="1">
        <w:r w:rsidRPr="00494EEB">
          <w:rPr>
            <w:rStyle w:val="Hypertextovodkaz"/>
            <w:color w:val="auto"/>
            <w:u w:val="none"/>
          </w:rPr>
          <w:t>ideologicky</w:t>
        </w:r>
      </w:hyperlink>
      <w:r w:rsidRPr="00494EEB">
        <w:t xml:space="preserve"> „podezřelé“) těsně před vyvěšením </w:t>
      </w:r>
      <w:hyperlink r:id="rId383" w:tooltip="Plakát" w:history="1">
        <w:r w:rsidRPr="00494EEB">
          <w:rPr>
            <w:rStyle w:val="Hypertextovodkaz"/>
            <w:color w:val="auto"/>
            <w:u w:val="none"/>
          </w:rPr>
          <w:t>plakátů</w:t>
        </w:r>
      </w:hyperlink>
      <w:r w:rsidRPr="00494EEB">
        <w:t xml:space="preserve"> po celé Praze (plakáty musely být znovu vytištěny).</w:t>
      </w:r>
    </w:p>
    <w:p w:rsidR="00494EEB" w:rsidRPr="00494EEB" w:rsidRDefault="00494EEB" w:rsidP="00494EEB">
      <w:pPr>
        <w:pStyle w:val="Bezmezer"/>
      </w:pPr>
      <w:r w:rsidRPr="00494EEB">
        <w:t xml:space="preserve">Od roku </w:t>
      </w:r>
      <w:hyperlink r:id="rId384" w:tooltip="1989" w:history="1">
        <w:r w:rsidRPr="00494EEB">
          <w:rPr>
            <w:rStyle w:val="Hypertextovodkaz"/>
            <w:color w:val="auto"/>
            <w:u w:val="none"/>
          </w:rPr>
          <w:t>1989</w:t>
        </w:r>
      </w:hyperlink>
      <w:r w:rsidRPr="00494EEB">
        <w:t xml:space="preserve"> se hrál v </w:t>
      </w:r>
      <w:hyperlink r:id="rId385" w:tooltip="Městské divadlo Brno" w:history="1">
        <w:r w:rsidRPr="00494EEB">
          <w:rPr>
            <w:rStyle w:val="Hypertextovodkaz"/>
            <w:color w:val="auto"/>
            <w:u w:val="none"/>
          </w:rPr>
          <w:t>Městském divadle Brno</w:t>
        </w:r>
      </w:hyperlink>
      <w:r w:rsidRPr="00494EEB">
        <w:t xml:space="preserve">. Režie se ujal </w:t>
      </w:r>
      <w:hyperlink r:id="rId386" w:tooltip="Stanislav Moša" w:history="1">
        <w:r w:rsidRPr="00494EEB">
          <w:rPr>
            <w:rStyle w:val="Hypertextovodkaz"/>
            <w:color w:val="auto"/>
            <w:u w:val="none"/>
          </w:rPr>
          <w:t>Stanislav Moša</w:t>
        </w:r>
      </w:hyperlink>
      <w:r w:rsidRPr="00494EEB">
        <w:t>. S tímto zpracováním slavilo Městské divadlo Brno mnoho úspěchů i na jevištích v Německu, Rakousku, Itálii či Belgii.</w:t>
      </w:r>
      <w:hyperlink r:id="rId387" w:anchor="cite_note-1" w:history="1">
        <w:r w:rsidRPr="00494EEB">
          <w:rPr>
            <w:rStyle w:val="Hypertextovodkaz"/>
            <w:color w:val="auto"/>
            <w:u w:val="none"/>
          </w:rPr>
          <w:t>[1]</w:t>
        </w:r>
      </w:hyperlink>
      <w:r w:rsidRPr="00494EEB">
        <w:t xml:space="preserve"> Nyní je uváděno na Soudobé hudební scéně Městského divadla Brno. V hlavních rolích září brněnské muzikálové hvězdy </w:t>
      </w:r>
      <w:hyperlink r:id="rId388" w:tooltip="Petr Gazdík (herec)" w:history="1">
        <w:r w:rsidRPr="00494EEB">
          <w:rPr>
            <w:rStyle w:val="Hypertextovodkaz"/>
            <w:color w:val="auto"/>
            <w:u w:val="none"/>
          </w:rPr>
          <w:t>Petr Gazdík</w:t>
        </w:r>
      </w:hyperlink>
      <w:r w:rsidRPr="00494EEB">
        <w:t xml:space="preserve">, </w:t>
      </w:r>
      <w:hyperlink r:id="rId389" w:tooltip="Alena Antalová" w:history="1">
        <w:r w:rsidRPr="00494EEB">
          <w:rPr>
            <w:rStyle w:val="Hypertextovodkaz"/>
            <w:color w:val="auto"/>
            <w:u w:val="none"/>
          </w:rPr>
          <w:t>Alena Antalová</w:t>
        </w:r>
      </w:hyperlink>
      <w:r w:rsidRPr="00494EEB">
        <w:t xml:space="preserve">, </w:t>
      </w:r>
      <w:hyperlink r:id="rId390" w:tooltip="Markéta Sedláčková" w:history="1">
        <w:r w:rsidRPr="00494EEB">
          <w:rPr>
            <w:rStyle w:val="Hypertextovodkaz"/>
            <w:color w:val="auto"/>
            <w:u w:val="none"/>
          </w:rPr>
          <w:t>Markéta Sedláčková</w:t>
        </w:r>
      </w:hyperlink>
      <w:r w:rsidRPr="00494EEB">
        <w:t xml:space="preserve">, </w:t>
      </w:r>
      <w:hyperlink r:id="rId391" w:tooltip="Roman Vojtek" w:history="1">
        <w:r w:rsidRPr="00494EEB">
          <w:rPr>
            <w:rStyle w:val="Hypertextovodkaz"/>
            <w:color w:val="auto"/>
            <w:u w:val="none"/>
          </w:rPr>
          <w:t>Roman Vojtek</w:t>
        </w:r>
      </w:hyperlink>
      <w:r w:rsidRPr="00494EEB">
        <w:t xml:space="preserve"> (ten byl za roli Tonyho nominován v roce 1997 na prestižní </w:t>
      </w:r>
      <w:hyperlink r:id="rId392" w:tooltip="Cena Thálie" w:history="1">
        <w:r w:rsidRPr="00494EEB">
          <w:rPr>
            <w:rStyle w:val="Hypertextovodkaz"/>
            <w:color w:val="auto"/>
            <w:u w:val="none"/>
          </w:rPr>
          <w:t>Cenu Thálie</w:t>
        </w:r>
      </w:hyperlink>
      <w:r w:rsidRPr="00494EEB">
        <w:t xml:space="preserve">), </w:t>
      </w:r>
      <w:hyperlink r:id="rId393" w:tooltip="Petra Jungmanová" w:history="1">
        <w:r w:rsidRPr="00494EEB">
          <w:rPr>
            <w:rStyle w:val="Hypertextovodkaz"/>
            <w:color w:val="auto"/>
            <w:u w:val="none"/>
          </w:rPr>
          <w:t>Petra Jungmanová</w:t>
        </w:r>
      </w:hyperlink>
      <w:r w:rsidRPr="00494EEB">
        <w:t xml:space="preserve">, </w:t>
      </w:r>
      <w:hyperlink r:id="rId394" w:tooltip="Igor Ondříček" w:history="1">
        <w:r w:rsidRPr="00494EEB">
          <w:rPr>
            <w:rStyle w:val="Hypertextovodkaz"/>
            <w:color w:val="auto"/>
            <w:u w:val="none"/>
          </w:rPr>
          <w:t>Igor Ondříček</w:t>
        </w:r>
      </w:hyperlink>
      <w:r w:rsidRPr="00494EEB">
        <w:t>.</w:t>
      </w:r>
    </w:p>
    <w:sectPr w:rsidR="00494EEB" w:rsidRPr="00494EEB" w:rsidSect="00A96DD1">
      <w:pgSz w:w="11906" w:h="16838"/>
      <w:pgMar w:top="720" w:right="720" w:bottom="720"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623C7"/>
    <w:multiLevelType w:val="multilevel"/>
    <w:tmpl w:val="6F62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DD1"/>
    <w:rsid w:val="0009764B"/>
    <w:rsid w:val="000D4FC6"/>
    <w:rsid w:val="00144672"/>
    <w:rsid w:val="00183923"/>
    <w:rsid w:val="001E7262"/>
    <w:rsid w:val="0023199B"/>
    <w:rsid w:val="002858F5"/>
    <w:rsid w:val="0030390E"/>
    <w:rsid w:val="00304A80"/>
    <w:rsid w:val="00323CF3"/>
    <w:rsid w:val="00327F9A"/>
    <w:rsid w:val="00362441"/>
    <w:rsid w:val="00367595"/>
    <w:rsid w:val="00385F89"/>
    <w:rsid w:val="003C7348"/>
    <w:rsid w:val="003E5B67"/>
    <w:rsid w:val="003E6A9D"/>
    <w:rsid w:val="003F7FFD"/>
    <w:rsid w:val="00490EE3"/>
    <w:rsid w:val="00494EEB"/>
    <w:rsid w:val="0054155B"/>
    <w:rsid w:val="005544B1"/>
    <w:rsid w:val="00605D33"/>
    <w:rsid w:val="006761F9"/>
    <w:rsid w:val="006A0A25"/>
    <w:rsid w:val="006B5457"/>
    <w:rsid w:val="00704E55"/>
    <w:rsid w:val="007265F7"/>
    <w:rsid w:val="00776919"/>
    <w:rsid w:val="007E71D7"/>
    <w:rsid w:val="007F5BAF"/>
    <w:rsid w:val="007F6468"/>
    <w:rsid w:val="00811CD9"/>
    <w:rsid w:val="0085782A"/>
    <w:rsid w:val="00885DC5"/>
    <w:rsid w:val="008A1DDF"/>
    <w:rsid w:val="009120F4"/>
    <w:rsid w:val="00970817"/>
    <w:rsid w:val="00A30D86"/>
    <w:rsid w:val="00A541F5"/>
    <w:rsid w:val="00A57A95"/>
    <w:rsid w:val="00A77B39"/>
    <w:rsid w:val="00A96DD1"/>
    <w:rsid w:val="00B20069"/>
    <w:rsid w:val="00B24C98"/>
    <w:rsid w:val="00B47CD0"/>
    <w:rsid w:val="00BC5F83"/>
    <w:rsid w:val="00BD7701"/>
    <w:rsid w:val="00C04B43"/>
    <w:rsid w:val="00C319C7"/>
    <w:rsid w:val="00C3711E"/>
    <w:rsid w:val="00C65A6D"/>
    <w:rsid w:val="00C70610"/>
    <w:rsid w:val="00C96042"/>
    <w:rsid w:val="00D16772"/>
    <w:rsid w:val="00D642E7"/>
    <w:rsid w:val="00D660B6"/>
    <w:rsid w:val="00D75971"/>
    <w:rsid w:val="00EE38EE"/>
    <w:rsid w:val="00F061F2"/>
    <w:rsid w:val="00F15B02"/>
    <w:rsid w:val="00F24406"/>
    <w:rsid w:val="00F57B2C"/>
    <w:rsid w:val="00F929DC"/>
    <w:rsid w:val="00FE5FB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E8861"/>
  <w15:chartTrackingRefBased/>
  <w15:docId w15:val="{7CE89FAF-A665-47FC-BBC4-CA662B15B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96DD1"/>
    <w:pPr>
      <w:spacing w:after="200" w:line="240" w:lineRule="auto"/>
    </w:pPr>
    <w:rPr>
      <w:szCs w:val="24"/>
    </w:rPr>
  </w:style>
  <w:style w:type="paragraph" w:styleId="Nadpis1">
    <w:name w:val="heading 1"/>
    <w:basedOn w:val="Normln"/>
    <w:link w:val="Nadpis1Char"/>
    <w:uiPriority w:val="9"/>
    <w:qFormat/>
    <w:rsid w:val="0085782A"/>
    <w:pPr>
      <w:spacing w:before="100" w:beforeAutospacing="1" w:after="100" w:afterAutospacing="1"/>
      <w:outlineLvl w:val="0"/>
    </w:pPr>
    <w:rPr>
      <w:rFonts w:eastAsia="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A30D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semiHidden/>
    <w:rsid w:val="00A96DD1"/>
    <w:rPr>
      <w:color w:val="0000FF"/>
      <w:u w:val="single"/>
    </w:rPr>
  </w:style>
  <w:style w:type="paragraph" w:styleId="Bezmezer">
    <w:name w:val="No Spacing"/>
    <w:uiPriority w:val="1"/>
    <w:qFormat/>
    <w:rsid w:val="00A96DD1"/>
    <w:pPr>
      <w:spacing w:after="0" w:line="240" w:lineRule="auto"/>
    </w:pPr>
    <w:rPr>
      <w:szCs w:val="24"/>
    </w:rPr>
  </w:style>
  <w:style w:type="character" w:customStyle="1" w:styleId="Nadpis1Char">
    <w:name w:val="Nadpis 1 Char"/>
    <w:basedOn w:val="Standardnpsmoodstavce"/>
    <w:link w:val="Nadpis1"/>
    <w:uiPriority w:val="9"/>
    <w:rsid w:val="0085782A"/>
    <w:rPr>
      <w:rFonts w:eastAsia="Times New Roman" w:cs="Times New Roman"/>
      <w:b/>
      <w:bCs/>
      <w:kern w:val="36"/>
      <w:sz w:val="48"/>
      <w:szCs w:val="48"/>
      <w:lang w:eastAsia="cs-CZ"/>
    </w:rPr>
  </w:style>
  <w:style w:type="paragraph" w:styleId="Textbubliny">
    <w:name w:val="Balloon Text"/>
    <w:basedOn w:val="Normln"/>
    <w:link w:val="TextbublinyChar"/>
    <w:uiPriority w:val="99"/>
    <w:semiHidden/>
    <w:unhideWhenUsed/>
    <w:rsid w:val="00F24406"/>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24406"/>
    <w:rPr>
      <w:rFonts w:ascii="Segoe UI" w:hAnsi="Segoe UI" w:cs="Segoe UI"/>
      <w:sz w:val="18"/>
      <w:szCs w:val="18"/>
    </w:rPr>
  </w:style>
  <w:style w:type="character" w:styleId="Sledovanodkaz">
    <w:name w:val="FollowedHyperlink"/>
    <w:basedOn w:val="Standardnpsmoodstavce"/>
    <w:uiPriority w:val="99"/>
    <w:semiHidden/>
    <w:unhideWhenUsed/>
    <w:rsid w:val="001E7262"/>
    <w:rPr>
      <w:color w:val="954F72" w:themeColor="followedHyperlink"/>
      <w:u w:val="single"/>
    </w:rPr>
  </w:style>
  <w:style w:type="character" w:styleId="Zdraznn">
    <w:name w:val="Emphasis"/>
    <w:basedOn w:val="Standardnpsmoodstavce"/>
    <w:uiPriority w:val="20"/>
    <w:qFormat/>
    <w:rsid w:val="009120F4"/>
    <w:rPr>
      <w:i/>
      <w:iCs/>
    </w:rPr>
  </w:style>
  <w:style w:type="character" w:customStyle="1" w:styleId="Nadpis2Char">
    <w:name w:val="Nadpis 2 Char"/>
    <w:basedOn w:val="Standardnpsmoodstavce"/>
    <w:link w:val="Nadpis2"/>
    <w:uiPriority w:val="9"/>
    <w:semiHidden/>
    <w:rsid w:val="00A30D86"/>
    <w:rPr>
      <w:rFonts w:asciiTheme="majorHAnsi" w:eastAsiaTheme="majorEastAsia" w:hAnsiTheme="majorHAnsi" w:cstheme="majorBidi"/>
      <w:color w:val="2E74B5" w:themeColor="accent1" w:themeShade="BF"/>
      <w:sz w:val="26"/>
      <w:szCs w:val="26"/>
    </w:rPr>
  </w:style>
  <w:style w:type="paragraph" w:styleId="Normlnweb">
    <w:name w:val="Normal (Web)"/>
    <w:basedOn w:val="Normln"/>
    <w:uiPriority w:val="99"/>
    <w:semiHidden/>
    <w:unhideWhenUsed/>
    <w:rsid w:val="00A30D86"/>
    <w:pPr>
      <w:spacing w:before="100" w:beforeAutospacing="1" w:after="100" w:afterAutospacing="1"/>
    </w:pPr>
    <w:rPr>
      <w:rFonts w:eastAsia="Times New Roman" w:cs="Times New Roman"/>
      <w:lang w:eastAsia="cs-CZ"/>
    </w:rPr>
  </w:style>
  <w:style w:type="character" w:customStyle="1" w:styleId="mw-headline">
    <w:name w:val="mw-headline"/>
    <w:basedOn w:val="Standardnpsmoodstavce"/>
    <w:rsid w:val="00A30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71">
      <w:bodyDiv w:val="1"/>
      <w:marLeft w:val="0"/>
      <w:marRight w:val="0"/>
      <w:marTop w:val="0"/>
      <w:marBottom w:val="0"/>
      <w:divBdr>
        <w:top w:val="none" w:sz="0" w:space="0" w:color="auto"/>
        <w:left w:val="none" w:sz="0" w:space="0" w:color="auto"/>
        <w:bottom w:val="none" w:sz="0" w:space="0" w:color="auto"/>
        <w:right w:val="none" w:sz="0" w:space="0" w:color="auto"/>
      </w:divBdr>
    </w:div>
    <w:div w:id="172113719">
      <w:bodyDiv w:val="1"/>
      <w:marLeft w:val="0"/>
      <w:marRight w:val="0"/>
      <w:marTop w:val="0"/>
      <w:marBottom w:val="0"/>
      <w:divBdr>
        <w:top w:val="none" w:sz="0" w:space="0" w:color="auto"/>
        <w:left w:val="none" w:sz="0" w:space="0" w:color="auto"/>
        <w:bottom w:val="none" w:sz="0" w:space="0" w:color="auto"/>
        <w:right w:val="none" w:sz="0" w:space="0" w:color="auto"/>
      </w:divBdr>
    </w:div>
    <w:div w:id="253242563">
      <w:bodyDiv w:val="1"/>
      <w:marLeft w:val="0"/>
      <w:marRight w:val="0"/>
      <w:marTop w:val="0"/>
      <w:marBottom w:val="0"/>
      <w:divBdr>
        <w:top w:val="none" w:sz="0" w:space="0" w:color="auto"/>
        <w:left w:val="none" w:sz="0" w:space="0" w:color="auto"/>
        <w:bottom w:val="none" w:sz="0" w:space="0" w:color="auto"/>
        <w:right w:val="none" w:sz="0" w:space="0" w:color="auto"/>
      </w:divBdr>
    </w:div>
    <w:div w:id="462114388">
      <w:bodyDiv w:val="1"/>
      <w:marLeft w:val="0"/>
      <w:marRight w:val="0"/>
      <w:marTop w:val="0"/>
      <w:marBottom w:val="0"/>
      <w:divBdr>
        <w:top w:val="none" w:sz="0" w:space="0" w:color="auto"/>
        <w:left w:val="none" w:sz="0" w:space="0" w:color="auto"/>
        <w:bottom w:val="none" w:sz="0" w:space="0" w:color="auto"/>
        <w:right w:val="none" w:sz="0" w:space="0" w:color="auto"/>
      </w:divBdr>
    </w:div>
    <w:div w:id="532502927">
      <w:bodyDiv w:val="1"/>
      <w:marLeft w:val="0"/>
      <w:marRight w:val="0"/>
      <w:marTop w:val="0"/>
      <w:marBottom w:val="0"/>
      <w:divBdr>
        <w:top w:val="none" w:sz="0" w:space="0" w:color="auto"/>
        <w:left w:val="none" w:sz="0" w:space="0" w:color="auto"/>
        <w:bottom w:val="none" w:sz="0" w:space="0" w:color="auto"/>
        <w:right w:val="none" w:sz="0" w:space="0" w:color="auto"/>
      </w:divBdr>
    </w:div>
    <w:div w:id="661157989">
      <w:bodyDiv w:val="1"/>
      <w:marLeft w:val="0"/>
      <w:marRight w:val="0"/>
      <w:marTop w:val="0"/>
      <w:marBottom w:val="0"/>
      <w:divBdr>
        <w:top w:val="none" w:sz="0" w:space="0" w:color="auto"/>
        <w:left w:val="none" w:sz="0" w:space="0" w:color="auto"/>
        <w:bottom w:val="none" w:sz="0" w:space="0" w:color="auto"/>
        <w:right w:val="none" w:sz="0" w:space="0" w:color="auto"/>
      </w:divBdr>
    </w:div>
    <w:div w:id="700514596">
      <w:bodyDiv w:val="1"/>
      <w:marLeft w:val="0"/>
      <w:marRight w:val="0"/>
      <w:marTop w:val="0"/>
      <w:marBottom w:val="0"/>
      <w:divBdr>
        <w:top w:val="none" w:sz="0" w:space="0" w:color="auto"/>
        <w:left w:val="none" w:sz="0" w:space="0" w:color="auto"/>
        <w:bottom w:val="none" w:sz="0" w:space="0" w:color="auto"/>
        <w:right w:val="none" w:sz="0" w:space="0" w:color="auto"/>
      </w:divBdr>
    </w:div>
    <w:div w:id="768500068">
      <w:bodyDiv w:val="1"/>
      <w:marLeft w:val="0"/>
      <w:marRight w:val="0"/>
      <w:marTop w:val="0"/>
      <w:marBottom w:val="0"/>
      <w:divBdr>
        <w:top w:val="none" w:sz="0" w:space="0" w:color="auto"/>
        <w:left w:val="none" w:sz="0" w:space="0" w:color="auto"/>
        <w:bottom w:val="none" w:sz="0" w:space="0" w:color="auto"/>
        <w:right w:val="none" w:sz="0" w:space="0" w:color="auto"/>
      </w:divBdr>
    </w:div>
    <w:div w:id="841046643">
      <w:bodyDiv w:val="1"/>
      <w:marLeft w:val="0"/>
      <w:marRight w:val="0"/>
      <w:marTop w:val="0"/>
      <w:marBottom w:val="0"/>
      <w:divBdr>
        <w:top w:val="none" w:sz="0" w:space="0" w:color="auto"/>
        <w:left w:val="none" w:sz="0" w:space="0" w:color="auto"/>
        <w:bottom w:val="none" w:sz="0" w:space="0" w:color="auto"/>
        <w:right w:val="none" w:sz="0" w:space="0" w:color="auto"/>
      </w:divBdr>
    </w:div>
    <w:div w:id="1023672326">
      <w:bodyDiv w:val="1"/>
      <w:marLeft w:val="0"/>
      <w:marRight w:val="0"/>
      <w:marTop w:val="0"/>
      <w:marBottom w:val="0"/>
      <w:divBdr>
        <w:top w:val="none" w:sz="0" w:space="0" w:color="auto"/>
        <w:left w:val="none" w:sz="0" w:space="0" w:color="auto"/>
        <w:bottom w:val="none" w:sz="0" w:space="0" w:color="auto"/>
        <w:right w:val="none" w:sz="0" w:space="0" w:color="auto"/>
      </w:divBdr>
    </w:div>
    <w:div w:id="1156193038">
      <w:bodyDiv w:val="1"/>
      <w:marLeft w:val="0"/>
      <w:marRight w:val="0"/>
      <w:marTop w:val="0"/>
      <w:marBottom w:val="0"/>
      <w:divBdr>
        <w:top w:val="none" w:sz="0" w:space="0" w:color="auto"/>
        <w:left w:val="none" w:sz="0" w:space="0" w:color="auto"/>
        <w:bottom w:val="none" w:sz="0" w:space="0" w:color="auto"/>
        <w:right w:val="none" w:sz="0" w:space="0" w:color="auto"/>
      </w:divBdr>
    </w:div>
    <w:div w:id="1228221794">
      <w:bodyDiv w:val="1"/>
      <w:marLeft w:val="0"/>
      <w:marRight w:val="0"/>
      <w:marTop w:val="0"/>
      <w:marBottom w:val="0"/>
      <w:divBdr>
        <w:top w:val="none" w:sz="0" w:space="0" w:color="auto"/>
        <w:left w:val="none" w:sz="0" w:space="0" w:color="auto"/>
        <w:bottom w:val="none" w:sz="0" w:space="0" w:color="auto"/>
        <w:right w:val="none" w:sz="0" w:space="0" w:color="auto"/>
      </w:divBdr>
    </w:div>
    <w:div w:id="1267151611">
      <w:bodyDiv w:val="1"/>
      <w:marLeft w:val="0"/>
      <w:marRight w:val="0"/>
      <w:marTop w:val="0"/>
      <w:marBottom w:val="0"/>
      <w:divBdr>
        <w:top w:val="none" w:sz="0" w:space="0" w:color="auto"/>
        <w:left w:val="none" w:sz="0" w:space="0" w:color="auto"/>
        <w:bottom w:val="none" w:sz="0" w:space="0" w:color="auto"/>
        <w:right w:val="none" w:sz="0" w:space="0" w:color="auto"/>
      </w:divBdr>
    </w:div>
    <w:div w:id="1571228727">
      <w:bodyDiv w:val="1"/>
      <w:marLeft w:val="0"/>
      <w:marRight w:val="0"/>
      <w:marTop w:val="0"/>
      <w:marBottom w:val="0"/>
      <w:divBdr>
        <w:top w:val="none" w:sz="0" w:space="0" w:color="auto"/>
        <w:left w:val="none" w:sz="0" w:space="0" w:color="auto"/>
        <w:bottom w:val="none" w:sz="0" w:space="0" w:color="auto"/>
        <w:right w:val="none" w:sz="0" w:space="0" w:color="auto"/>
      </w:divBdr>
    </w:div>
    <w:div w:id="1617441831">
      <w:bodyDiv w:val="1"/>
      <w:marLeft w:val="0"/>
      <w:marRight w:val="0"/>
      <w:marTop w:val="0"/>
      <w:marBottom w:val="0"/>
      <w:divBdr>
        <w:top w:val="none" w:sz="0" w:space="0" w:color="auto"/>
        <w:left w:val="none" w:sz="0" w:space="0" w:color="auto"/>
        <w:bottom w:val="none" w:sz="0" w:space="0" w:color="auto"/>
        <w:right w:val="none" w:sz="0" w:space="0" w:color="auto"/>
      </w:divBdr>
    </w:div>
    <w:div w:id="1704477085">
      <w:bodyDiv w:val="1"/>
      <w:marLeft w:val="0"/>
      <w:marRight w:val="0"/>
      <w:marTop w:val="0"/>
      <w:marBottom w:val="0"/>
      <w:divBdr>
        <w:top w:val="none" w:sz="0" w:space="0" w:color="auto"/>
        <w:left w:val="none" w:sz="0" w:space="0" w:color="auto"/>
        <w:bottom w:val="none" w:sz="0" w:space="0" w:color="auto"/>
        <w:right w:val="none" w:sz="0" w:space="0" w:color="auto"/>
      </w:divBdr>
    </w:div>
    <w:div w:id="1715810053">
      <w:bodyDiv w:val="1"/>
      <w:marLeft w:val="0"/>
      <w:marRight w:val="0"/>
      <w:marTop w:val="0"/>
      <w:marBottom w:val="0"/>
      <w:divBdr>
        <w:top w:val="none" w:sz="0" w:space="0" w:color="auto"/>
        <w:left w:val="none" w:sz="0" w:space="0" w:color="auto"/>
        <w:bottom w:val="none" w:sz="0" w:space="0" w:color="auto"/>
        <w:right w:val="none" w:sz="0" w:space="0" w:color="auto"/>
      </w:divBdr>
      <w:divsChild>
        <w:div w:id="1260531031">
          <w:marLeft w:val="0"/>
          <w:marRight w:val="0"/>
          <w:marTop w:val="0"/>
          <w:marBottom w:val="0"/>
          <w:divBdr>
            <w:top w:val="none" w:sz="0" w:space="0" w:color="auto"/>
            <w:left w:val="none" w:sz="0" w:space="0" w:color="auto"/>
            <w:bottom w:val="none" w:sz="0" w:space="0" w:color="auto"/>
            <w:right w:val="none" w:sz="0" w:space="0" w:color="auto"/>
          </w:divBdr>
        </w:div>
      </w:divsChild>
    </w:div>
    <w:div w:id="1765999111">
      <w:bodyDiv w:val="1"/>
      <w:marLeft w:val="0"/>
      <w:marRight w:val="0"/>
      <w:marTop w:val="0"/>
      <w:marBottom w:val="0"/>
      <w:divBdr>
        <w:top w:val="none" w:sz="0" w:space="0" w:color="auto"/>
        <w:left w:val="none" w:sz="0" w:space="0" w:color="auto"/>
        <w:bottom w:val="none" w:sz="0" w:space="0" w:color="auto"/>
        <w:right w:val="none" w:sz="0" w:space="0" w:color="auto"/>
      </w:divBdr>
    </w:div>
    <w:div w:id="207974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econdhandsongs.com/performance/161224" TargetMode="External"/><Relationship Id="rId299" Type="http://schemas.openxmlformats.org/officeDocument/2006/relationships/hyperlink" Target="https://en.wikipedia.org/wiki/Tommy_Dorsey" TargetMode="External"/><Relationship Id="rId21" Type="http://schemas.openxmlformats.org/officeDocument/2006/relationships/hyperlink" Target="http://www.jazzstandards.com/compositions-1/mymelancholybaby.htm" TargetMode="External"/><Relationship Id="rId63" Type="http://schemas.openxmlformats.org/officeDocument/2006/relationships/hyperlink" Target="https://secondhandsongs.com/performance/67614" TargetMode="External"/><Relationship Id="rId159" Type="http://schemas.openxmlformats.org/officeDocument/2006/relationships/hyperlink" Target="https://www.jazzstandards.com/biographies/biography_419.htm" TargetMode="External"/><Relationship Id="rId324" Type="http://schemas.openxmlformats.org/officeDocument/2006/relationships/hyperlink" Target="https://en.wikipedia.org/wiki/The_Postman_Always_Rings_Twice_(1946_film)" TargetMode="External"/><Relationship Id="rId366" Type="http://schemas.openxmlformats.org/officeDocument/2006/relationships/hyperlink" Target="https://cs.wikipedia.org/wiki/Stephen_Sondheim" TargetMode="External"/><Relationship Id="rId170" Type="http://schemas.openxmlformats.org/officeDocument/2006/relationships/hyperlink" Target="https://en.wikipedia.org/wiki/Mysticism" TargetMode="External"/><Relationship Id="rId226" Type="http://schemas.openxmlformats.org/officeDocument/2006/relationships/hyperlink" Target="https://en.wikipedia.org/wiki/Smile_(The_Beach_Boys_album)" TargetMode="External"/><Relationship Id="rId268" Type="http://schemas.openxmlformats.org/officeDocument/2006/relationships/hyperlink" Target="https://en.wikipedia.org/wiki/Broadway_theatre" TargetMode="External"/><Relationship Id="rId32" Type="http://schemas.openxmlformats.org/officeDocument/2006/relationships/hyperlink" Target="http://www.jazzstandards.com/compositions-2/thatsall.htm" TargetMode="External"/><Relationship Id="rId74" Type="http://schemas.openxmlformats.org/officeDocument/2006/relationships/image" Target="media/image8.png"/><Relationship Id="rId128" Type="http://schemas.openxmlformats.org/officeDocument/2006/relationships/image" Target="media/image21.jpeg"/><Relationship Id="rId335" Type="http://schemas.openxmlformats.org/officeDocument/2006/relationships/hyperlink" Target="https://cs.wikipedia.org/wiki/Hudebn%C3%AD_skladatel" TargetMode="External"/><Relationship Id="rId377" Type="http://schemas.openxmlformats.org/officeDocument/2006/relationships/hyperlink" Target="https://cs.wikipedia.org/wiki/%C5%BD%C3%A1nr" TargetMode="External"/><Relationship Id="rId5" Type="http://schemas.openxmlformats.org/officeDocument/2006/relationships/webSettings" Target="webSettings.xml"/><Relationship Id="rId181" Type="http://schemas.openxmlformats.org/officeDocument/2006/relationships/hyperlink" Target="https://en.wikipedia.org/wiki/Health_food_store" TargetMode="External"/><Relationship Id="rId237" Type="http://schemas.openxmlformats.org/officeDocument/2006/relationships/hyperlink" Target="https://en.wikipedia.org/wiki/Dixieland_jazz" TargetMode="External"/><Relationship Id="rId279" Type="http://schemas.openxmlformats.org/officeDocument/2006/relationships/hyperlink" Target="https://en.wikipedia.org/wiki/Concert_by_the_Sea" TargetMode="External"/><Relationship Id="rId43" Type="http://schemas.openxmlformats.org/officeDocument/2006/relationships/hyperlink" Target="http://www.jazzstandards.com/compositions-1/stairwaytothestars.htm" TargetMode="External"/><Relationship Id="rId139" Type="http://schemas.openxmlformats.org/officeDocument/2006/relationships/hyperlink" Target="https://secondhandsongs.com/performance/107170" TargetMode="External"/><Relationship Id="rId290" Type="http://schemas.openxmlformats.org/officeDocument/2006/relationships/hyperlink" Target="https://en.wikipedia.org/wiki/Emil_Gilels" TargetMode="External"/><Relationship Id="rId304" Type="http://schemas.openxmlformats.org/officeDocument/2006/relationships/hyperlink" Target="https://en.wikipedia.org/wiki/A_Damsel_in_Distress_(RKO)" TargetMode="External"/><Relationship Id="rId346" Type="http://schemas.openxmlformats.org/officeDocument/2006/relationships/hyperlink" Target="https://cs.wikipedia.org/wiki/Walter_Piston" TargetMode="External"/><Relationship Id="rId388" Type="http://schemas.openxmlformats.org/officeDocument/2006/relationships/hyperlink" Target="https://cs.wikipedia.org/wiki/Petr_Gazd%C3%ADk_(herec)" TargetMode="External"/><Relationship Id="rId85" Type="http://schemas.openxmlformats.org/officeDocument/2006/relationships/image" Target="media/image10.png"/><Relationship Id="rId150" Type="http://schemas.openxmlformats.org/officeDocument/2006/relationships/image" Target="media/image30.png"/><Relationship Id="rId192" Type="http://schemas.openxmlformats.org/officeDocument/2006/relationships/hyperlink" Target="https://en.wikipedia.org/wiki/Lincoln_Theater_(Los_Angeles,_California)" TargetMode="External"/><Relationship Id="rId206" Type="http://schemas.openxmlformats.org/officeDocument/2006/relationships/hyperlink" Target="https://en.wikipedia.org/wiki/Doris_Day" TargetMode="External"/><Relationship Id="rId248" Type="http://schemas.openxmlformats.org/officeDocument/2006/relationships/hyperlink" Target="https://en.wikipedia.org/wiki/World%27s_Greatest_Jazz_Band" TargetMode="External"/><Relationship Id="rId12" Type="http://schemas.openxmlformats.org/officeDocument/2006/relationships/hyperlink" Target="http://www.jazzstandards.com/compositions-0/sweetlorraine.htm" TargetMode="External"/><Relationship Id="rId108" Type="http://schemas.openxmlformats.org/officeDocument/2006/relationships/hyperlink" Target="https://secondhandsongs.com/performance/1379" TargetMode="External"/><Relationship Id="rId315" Type="http://schemas.openxmlformats.org/officeDocument/2006/relationships/hyperlink" Target="https://en.wikipedia.org/wiki/Emerald_City" TargetMode="External"/><Relationship Id="rId357" Type="http://schemas.openxmlformats.org/officeDocument/2006/relationships/hyperlink" Target="https://cs.wikipedia.org/wiki/Bruno_Walter" TargetMode="External"/><Relationship Id="rId54" Type="http://schemas.openxmlformats.org/officeDocument/2006/relationships/hyperlink" Target="https://secondhandsongs.com/performance/388969" TargetMode="External"/><Relationship Id="rId96" Type="http://schemas.openxmlformats.org/officeDocument/2006/relationships/hyperlink" Target="https://secondhandsongs.com/performance/1441194" TargetMode="External"/><Relationship Id="rId161" Type="http://schemas.openxmlformats.org/officeDocument/2006/relationships/hyperlink" Target="https://www.jazzstandards.com/biographies/biography_206.htm" TargetMode="External"/><Relationship Id="rId217" Type="http://schemas.openxmlformats.org/officeDocument/2006/relationships/hyperlink" Target="https://en.wikipedia.org/wiki/Bongo_drum" TargetMode="External"/><Relationship Id="rId259" Type="http://schemas.openxmlformats.org/officeDocument/2006/relationships/hyperlink" Target="https://en.wikipedia.org/wiki/Phonofilm" TargetMode="External"/><Relationship Id="rId23" Type="http://schemas.openxmlformats.org/officeDocument/2006/relationships/hyperlink" Target="http://www.jazzstandards.com/compositions-1/imgettingsentimentaloveryou.htm" TargetMode="External"/><Relationship Id="rId119" Type="http://schemas.openxmlformats.org/officeDocument/2006/relationships/hyperlink" Target="https://secondhandsongs.com/performance/429117" TargetMode="External"/><Relationship Id="rId270" Type="http://schemas.openxmlformats.org/officeDocument/2006/relationships/hyperlink" Target="https://en.wikipedia.org/wiki/How_High_the_Moon" TargetMode="External"/><Relationship Id="rId326" Type="http://schemas.openxmlformats.org/officeDocument/2006/relationships/hyperlink" Target="https://cs.wikipedia.org/wiki/1918" TargetMode="External"/><Relationship Id="rId65" Type="http://schemas.openxmlformats.org/officeDocument/2006/relationships/hyperlink" Target="https://secondhandsongs.com/performance/185824" TargetMode="External"/><Relationship Id="rId130" Type="http://schemas.openxmlformats.org/officeDocument/2006/relationships/image" Target="media/image23.jpeg"/><Relationship Id="rId368" Type="http://schemas.openxmlformats.org/officeDocument/2006/relationships/hyperlink" Target="https://cs.wikipedia.org/wiki/William_Shakespeare" TargetMode="External"/><Relationship Id="rId172" Type="http://schemas.openxmlformats.org/officeDocument/2006/relationships/hyperlink" Target="https://en.wikipedia.org/wiki/Jews" TargetMode="External"/><Relationship Id="rId228" Type="http://schemas.openxmlformats.org/officeDocument/2006/relationships/hyperlink" Target="https://en.wikipedia.org/wiki/Palm_Springs,_California" TargetMode="External"/><Relationship Id="rId281" Type="http://schemas.openxmlformats.org/officeDocument/2006/relationships/hyperlink" Target="https://en.wikipedia.org/wiki/Billy_Strayhorn" TargetMode="External"/><Relationship Id="rId337" Type="http://schemas.openxmlformats.org/officeDocument/2006/relationships/hyperlink" Target="https://cs.wikipedia.org/wiki/U%C4%8Ditel" TargetMode="External"/><Relationship Id="rId34" Type="http://schemas.openxmlformats.org/officeDocument/2006/relationships/hyperlink" Target="http://www.jazzstandards.com/compositions-2/indiansummer.htm" TargetMode="External"/><Relationship Id="rId76" Type="http://schemas.openxmlformats.org/officeDocument/2006/relationships/hyperlink" Target="https://secondhandsongs.com/performance/61308" TargetMode="External"/><Relationship Id="rId141" Type="http://schemas.openxmlformats.org/officeDocument/2006/relationships/hyperlink" Target="https://secondhandsongs.com/performance/593508" TargetMode="External"/><Relationship Id="rId379" Type="http://schemas.openxmlformats.org/officeDocument/2006/relationships/hyperlink" Target="https://cs.wikipedia.org/wiki/Hudebn%C3%AD_divadlo_Karl%C3%ADn" TargetMode="External"/><Relationship Id="rId7" Type="http://schemas.openxmlformats.org/officeDocument/2006/relationships/hyperlink" Target="http://www.jazzstandards.com/compositions-0/willowweepforme.htm" TargetMode="External"/><Relationship Id="rId183" Type="http://schemas.openxmlformats.org/officeDocument/2006/relationships/hyperlink" Target="https://en.wikipedia.org/wiki/Laurel_Canyon_Boulevard" TargetMode="External"/><Relationship Id="rId239" Type="http://schemas.openxmlformats.org/officeDocument/2006/relationships/hyperlink" Target="https://en.wikipedia.org/wiki/Big_Noise_from_Winnetka" TargetMode="External"/><Relationship Id="rId390" Type="http://schemas.openxmlformats.org/officeDocument/2006/relationships/hyperlink" Target="https://cs.wikipedia.org/wiki/Mark%C3%A9ta_Sedl%C3%A1%C4%8Dkov%C3%A1" TargetMode="External"/><Relationship Id="rId250" Type="http://schemas.openxmlformats.org/officeDocument/2006/relationships/hyperlink" Target="https://en.wikipedia.org/wiki/Popular_music" TargetMode="External"/><Relationship Id="rId292" Type="http://schemas.openxmlformats.org/officeDocument/2006/relationships/hyperlink" Target="https://en.wikipedia.org/wiki/Ukrainians" TargetMode="External"/><Relationship Id="rId306" Type="http://schemas.openxmlformats.org/officeDocument/2006/relationships/hyperlink" Target="https://en.wikipedia.org/wiki/MGM" TargetMode="External"/><Relationship Id="rId45" Type="http://schemas.openxmlformats.org/officeDocument/2006/relationships/hyperlink" Target="http://www.jazzstandards.com/compositions-2/rosetta.htm" TargetMode="External"/><Relationship Id="rId87" Type="http://schemas.openxmlformats.org/officeDocument/2006/relationships/image" Target="media/image12.png"/><Relationship Id="rId110" Type="http://schemas.openxmlformats.org/officeDocument/2006/relationships/hyperlink" Target="https://secondhandsongs.com/performance/530281" TargetMode="External"/><Relationship Id="rId348" Type="http://schemas.openxmlformats.org/officeDocument/2006/relationships/hyperlink" Target="https://cs.wikipedia.org/wiki/Harvardova_univerzita" TargetMode="External"/><Relationship Id="rId152" Type="http://schemas.openxmlformats.org/officeDocument/2006/relationships/hyperlink" Target="https://secondhandsongs.com/performance/111635" TargetMode="External"/><Relationship Id="rId194" Type="http://schemas.openxmlformats.org/officeDocument/2006/relationships/hyperlink" Target="https://en.wikipedia.org/wiki/Johnny_Mercer" TargetMode="External"/><Relationship Id="rId208" Type="http://schemas.openxmlformats.org/officeDocument/2006/relationships/hyperlink" Target="https://en.wikipedia.org/wiki/Burl_Ives" TargetMode="External"/><Relationship Id="rId261" Type="http://schemas.openxmlformats.org/officeDocument/2006/relationships/hyperlink" Target="https://en.wikipedia.org/wiki/Oscar_Levant" TargetMode="External"/><Relationship Id="rId14" Type="http://schemas.openxmlformats.org/officeDocument/2006/relationships/hyperlink" Target="http://www.jazzstandards.com/compositions-0/misty.htm" TargetMode="External"/><Relationship Id="rId56" Type="http://schemas.openxmlformats.org/officeDocument/2006/relationships/hyperlink" Target="https://secondhandsongs.com/performance/64399" TargetMode="External"/><Relationship Id="rId317" Type="http://schemas.openxmlformats.org/officeDocument/2006/relationships/hyperlink" Target="https://en.wikipedia.org/wiki/For_Me_and_My_Gal_(film)" TargetMode="External"/><Relationship Id="rId359" Type="http://schemas.openxmlformats.org/officeDocument/2006/relationships/hyperlink" Target="https://cs.wikipedia.org/wiki/Tanglewood" TargetMode="External"/><Relationship Id="rId98" Type="http://schemas.openxmlformats.org/officeDocument/2006/relationships/hyperlink" Target="https://secondhandsongs.com/performance/114690" TargetMode="External"/><Relationship Id="rId121" Type="http://schemas.openxmlformats.org/officeDocument/2006/relationships/hyperlink" Target="https://secondhandsongs.com/performance/142110" TargetMode="External"/><Relationship Id="rId163" Type="http://schemas.openxmlformats.org/officeDocument/2006/relationships/hyperlink" Target="https://en.wikipedia.org/wiki/Hippie" TargetMode="External"/><Relationship Id="rId219" Type="http://schemas.openxmlformats.org/officeDocument/2006/relationships/hyperlink" Target="https://en.wikipedia.org/wiki/Del-Fi_Records" TargetMode="External"/><Relationship Id="rId370" Type="http://schemas.openxmlformats.org/officeDocument/2006/relationships/hyperlink" Target="https://cs.wikipedia.org/wiki/1957" TargetMode="External"/><Relationship Id="rId230" Type="http://schemas.openxmlformats.org/officeDocument/2006/relationships/hyperlink" Target="https://en.wikipedia.org/wiki/Alex_Chilton" TargetMode="External"/><Relationship Id="rId25" Type="http://schemas.openxmlformats.org/officeDocument/2006/relationships/hyperlink" Target="http://www.jazzstandards.com/compositions-1/sinceifellforyou.htm" TargetMode="External"/><Relationship Id="rId67" Type="http://schemas.openxmlformats.org/officeDocument/2006/relationships/hyperlink" Target="https://secondhandsongs.com/performance/476335" TargetMode="External"/><Relationship Id="rId272" Type="http://schemas.openxmlformats.org/officeDocument/2006/relationships/hyperlink" Target="https://en.wikipedia.org/wiki/Swung_note" TargetMode="External"/><Relationship Id="rId328" Type="http://schemas.openxmlformats.org/officeDocument/2006/relationships/hyperlink" Target="https://cs.wikipedia.org/wiki/Massachusetts" TargetMode="External"/><Relationship Id="rId132" Type="http://schemas.openxmlformats.org/officeDocument/2006/relationships/image" Target="media/image25.png"/><Relationship Id="rId174" Type="http://schemas.openxmlformats.org/officeDocument/2006/relationships/hyperlink" Target="https://en.wikipedia.org/wiki/English_American" TargetMode="External"/><Relationship Id="rId381" Type="http://schemas.openxmlformats.org/officeDocument/2006/relationships/hyperlink" Target="https://cs.wikipedia.org/wiki/%C3%9A%C5%99edn%C3%ADk" TargetMode="External"/><Relationship Id="rId241" Type="http://schemas.openxmlformats.org/officeDocument/2006/relationships/hyperlink" Target="https://en.wikipedia.org/wiki/Decca_Records" TargetMode="External"/><Relationship Id="rId36" Type="http://schemas.openxmlformats.org/officeDocument/2006/relationships/hyperlink" Target="http://www.jazzstandards.com/compositions-2/chinaboy.htm" TargetMode="External"/><Relationship Id="rId283" Type="http://schemas.openxmlformats.org/officeDocument/2006/relationships/hyperlink" Target="https://en.wikipedia.org/wiki/Learning_music_by_ear" TargetMode="External"/><Relationship Id="rId339" Type="http://schemas.openxmlformats.org/officeDocument/2006/relationships/hyperlink" Target="https://cs.wikipedia.org/wiki/Gustav_Mahler" TargetMode="External"/><Relationship Id="rId78" Type="http://schemas.openxmlformats.org/officeDocument/2006/relationships/hyperlink" Target="https://secondhandsongs.com/performance/623192" TargetMode="External"/><Relationship Id="rId101" Type="http://schemas.openxmlformats.org/officeDocument/2006/relationships/hyperlink" Target="https://secondhandsongs.com/performance/471804" TargetMode="External"/><Relationship Id="rId143" Type="http://schemas.openxmlformats.org/officeDocument/2006/relationships/hyperlink" Target="https://secondhandsongs.com/performance/61215" TargetMode="External"/><Relationship Id="rId185" Type="http://schemas.openxmlformats.org/officeDocument/2006/relationships/hyperlink" Target="https://en.wikipedia.org/wiki/Lebensreform" TargetMode="External"/><Relationship Id="rId350" Type="http://schemas.openxmlformats.org/officeDocument/2006/relationships/hyperlink" Target="https://cs.wikipedia.org/w/index.php?title=Curtis_Institute_of_Music&amp;action=edit&amp;redlink=1" TargetMode="External"/><Relationship Id="rId9" Type="http://schemas.openxmlformats.org/officeDocument/2006/relationships/hyperlink" Target="http://www.jazzstandards.com/compositions-0/sweetgeorgiabrown.htm" TargetMode="External"/><Relationship Id="rId210" Type="http://schemas.openxmlformats.org/officeDocument/2006/relationships/hyperlink" Target="https://en.wikipedia.org/wiki/Ghost_Riders_in_the_Sky" TargetMode="External"/><Relationship Id="rId392" Type="http://schemas.openxmlformats.org/officeDocument/2006/relationships/hyperlink" Target="https://cs.wikipedia.org/wiki/Cena_Th%C3%A1lie" TargetMode="External"/><Relationship Id="rId252" Type="http://schemas.openxmlformats.org/officeDocument/2006/relationships/hyperlink" Target="https://en.wikipedia.org/wiki/Ted_Lewis_(musician)" TargetMode="External"/><Relationship Id="rId294" Type="http://schemas.openxmlformats.org/officeDocument/2006/relationships/hyperlink" Target="https://en.wikipedia.org/wiki/Jewish" TargetMode="External"/><Relationship Id="rId308" Type="http://schemas.openxmlformats.org/officeDocument/2006/relationships/hyperlink" Target="https://en.wikipedia.org/wiki/A_Day_at_the_Races_(film)" TargetMode="External"/><Relationship Id="rId47" Type="http://schemas.openxmlformats.org/officeDocument/2006/relationships/hyperlink" Target="http://www.jazzstandards.com/compositions-2/django.htm" TargetMode="External"/><Relationship Id="rId89" Type="http://schemas.openxmlformats.org/officeDocument/2006/relationships/hyperlink" Target="https://secondhandsongs.com/performance/670198" TargetMode="External"/><Relationship Id="rId112" Type="http://schemas.openxmlformats.org/officeDocument/2006/relationships/hyperlink" Target="https://secondhandsongs.com/performance/452293" TargetMode="External"/><Relationship Id="rId154" Type="http://schemas.openxmlformats.org/officeDocument/2006/relationships/hyperlink" Target="https://secondhandsongs.com/performance/96713" TargetMode="External"/><Relationship Id="rId361" Type="http://schemas.openxmlformats.org/officeDocument/2006/relationships/hyperlink" Target="https://cs.wikipedia.org/wiki/Jeruzal%C3%A9m" TargetMode="External"/><Relationship Id="rId196" Type="http://schemas.openxmlformats.org/officeDocument/2006/relationships/hyperlink" Target="https://en.wikipedia.org/wiki/Billboard_charts" TargetMode="External"/><Relationship Id="rId16" Type="http://schemas.openxmlformats.org/officeDocument/2006/relationships/hyperlink" Target="http://www.jazzstandards.com/compositions-0/justfriends.htm" TargetMode="External"/><Relationship Id="rId221" Type="http://schemas.openxmlformats.org/officeDocument/2006/relationships/hyperlink" Target="https://en.wikipedia.org/wiki/Poetry" TargetMode="External"/><Relationship Id="rId242" Type="http://schemas.openxmlformats.org/officeDocument/2006/relationships/hyperlink" Target="https://en.wikipedia.org/wiki/Billie_Holiday" TargetMode="External"/><Relationship Id="rId263" Type="http://schemas.openxmlformats.org/officeDocument/2006/relationships/hyperlink" Target="https://en.wikipedia.org/wiki/Jazz" TargetMode="External"/><Relationship Id="rId284" Type="http://schemas.openxmlformats.org/officeDocument/2006/relationships/hyperlink" Target="https://en.wikipedia.org/wiki/KDKA_(AM)" TargetMode="External"/><Relationship Id="rId319" Type="http://schemas.openxmlformats.org/officeDocument/2006/relationships/hyperlink" Target="https://en.wikipedia.org/wiki/Lorenz_Hart" TargetMode="External"/><Relationship Id="rId37" Type="http://schemas.openxmlformats.org/officeDocument/2006/relationships/hyperlink" Target="http://www.jazzstandards.com/compositions-2/besamemucho.htm" TargetMode="External"/><Relationship Id="rId58" Type="http://schemas.openxmlformats.org/officeDocument/2006/relationships/hyperlink" Target="https://secondhandsongs.com/artist/1245+1729" TargetMode="External"/><Relationship Id="rId79" Type="http://schemas.openxmlformats.org/officeDocument/2006/relationships/hyperlink" Target="https://secondhandsongs.com/submission/158169" TargetMode="External"/><Relationship Id="rId102" Type="http://schemas.openxmlformats.org/officeDocument/2006/relationships/image" Target="media/image13.jpeg"/><Relationship Id="rId123" Type="http://schemas.openxmlformats.org/officeDocument/2006/relationships/hyperlink" Target="https://secondhandsongs.com/performance/1070741" TargetMode="External"/><Relationship Id="rId144" Type="http://schemas.openxmlformats.org/officeDocument/2006/relationships/hyperlink" Target="https://secondhandsongs.com/performance/130912" TargetMode="External"/><Relationship Id="rId330" Type="http://schemas.openxmlformats.org/officeDocument/2006/relationships/hyperlink" Target="https://cs.wikipedia.org/wiki/14._%C5%99%C3%ADjen" TargetMode="External"/><Relationship Id="rId90" Type="http://schemas.openxmlformats.org/officeDocument/2006/relationships/hyperlink" Target="https://secondhandsongs.com/performance/409215" TargetMode="External"/><Relationship Id="rId165" Type="http://schemas.openxmlformats.org/officeDocument/2006/relationships/hyperlink" Target="https://en.wikipedia.org/wiki/Nat_%22King%22_Cole" TargetMode="External"/><Relationship Id="rId186" Type="http://schemas.openxmlformats.org/officeDocument/2006/relationships/hyperlink" Target="https://en.wikipedia.org/wiki/Wandervogel" TargetMode="External"/><Relationship Id="rId351" Type="http://schemas.openxmlformats.org/officeDocument/2006/relationships/hyperlink" Target="https://cs.wikipedia.org/wiki/Filadelfie" TargetMode="External"/><Relationship Id="rId372" Type="http://schemas.openxmlformats.org/officeDocument/2006/relationships/hyperlink" Target="https://cs.wikipedia.org/wiki/26._z%C3%A1%C5%99%C3%AD" TargetMode="External"/><Relationship Id="rId393" Type="http://schemas.openxmlformats.org/officeDocument/2006/relationships/hyperlink" Target="https://cs.wikipedia.org/wiki/Petra_Jungmanov%C3%A1" TargetMode="External"/><Relationship Id="rId211" Type="http://schemas.openxmlformats.org/officeDocument/2006/relationships/hyperlink" Target="https://en.wikipedia.org/wiki/Jazz" TargetMode="External"/><Relationship Id="rId232" Type="http://schemas.openxmlformats.org/officeDocument/2006/relationships/hyperlink" Target="https://en.wikipedia.org/wiki/Rykodisc" TargetMode="External"/><Relationship Id="rId253" Type="http://schemas.openxmlformats.org/officeDocument/2006/relationships/hyperlink" Target="https://en.wikipedia.org/wiki/Al_Jolson" TargetMode="External"/><Relationship Id="rId274" Type="http://schemas.openxmlformats.org/officeDocument/2006/relationships/hyperlink" Target="https://en.wikipedia.org/wiki/Jazz_standard" TargetMode="External"/><Relationship Id="rId295" Type="http://schemas.openxmlformats.org/officeDocument/2006/relationships/hyperlink" Target="https://en.wikipedia.org/wiki/Boston" TargetMode="External"/><Relationship Id="rId309" Type="http://schemas.openxmlformats.org/officeDocument/2006/relationships/hyperlink" Target="https://en.wikipedia.org/wiki/Go_West_(1940_film)" TargetMode="External"/><Relationship Id="rId27" Type="http://schemas.openxmlformats.org/officeDocument/2006/relationships/hyperlink" Target="http://www.jazzstandards.com/compositions-2/whenyouresmiling.htm" TargetMode="External"/><Relationship Id="rId48" Type="http://schemas.openxmlformats.org/officeDocument/2006/relationships/hyperlink" Target="http://www.jazzstandards.com/compositions-2/dontexplain.htm" TargetMode="External"/><Relationship Id="rId69" Type="http://schemas.openxmlformats.org/officeDocument/2006/relationships/hyperlink" Target="https://secondhandsongs.com/performance/1409265" TargetMode="External"/><Relationship Id="rId113" Type="http://schemas.openxmlformats.org/officeDocument/2006/relationships/hyperlink" Target="https://secondhandsongs.com/performance/68936" TargetMode="External"/><Relationship Id="rId134" Type="http://schemas.openxmlformats.org/officeDocument/2006/relationships/image" Target="media/image27.png"/><Relationship Id="rId320" Type="http://schemas.openxmlformats.org/officeDocument/2006/relationships/hyperlink" Target="https://en.wikipedia.org/wiki/Too_Many_Girls_(musical)" TargetMode="External"/><Relationship Id="rId80" Type="http://schemas.openxmlformats.org/officeDocument/2006/relationships/hyperlink" Target="https://secondhandsongs.com/performance/106308" TargetMode="External"/><Relationship Id="rId155" Type="http://schemas.openxmlformats.org/officeDocument/2006/relationships/hyperlink" Target="https://secondhandsongs.com/performance/733911" TargetMode="External"/><Relationship Id="rId176" Type="http://schemas.openxmlformats.org/officeDocument/2006/relationships/hyperlink" Target="https://en.wikipedia.org/wiki/Hebrew_Orphan_Asylum_of_New_York" TargetMode="External"/><Relationship Id="rId197" Type="http://schemas.openxmlformats.org/officeDocument/2006/relationships/hyperlink" Target="https://en.wikipedia.org/wiki/RKO_Radio_Pictures" TargetMode="External"/><Relationship Id="rId341" Type="http://schemas.openxmlformats.org/officeDocument/2006/relationships/hyperlink" Target="https://cs.wikipedia.org/wiki/Ukrajina" TargetMode="External"/><Relationship Id="rId362" Type="http://schemas.openxmlformats.org/officeDocument/2006/relationships/hyperlink" Target="https://cs.wikipedia.org/wiki/Britsk%C3%BD_mand%C3%A1t_Palestina" TargetMode="External"/><Relationship Id="rId383" Type="http://schemas.openxmlformats.org/officeDocument/2006/relationships/hyperlink" Target="https://cs.wikipedia.org/wiki/Plak%C3%A1t" TargetMode="External"/><Relationship Id="rId201" Type="http://schemas.openxmlformats.org/officeDocument/2006/relationships/hyperlink" Target="https://en.wikipedia.org/wiki/Newsweek" TargetMode="External"/><Relationship Id="rId222" Type="http://schemas.openxmlformats.org/officeDocument/2006/relationships/hyperlink" Target="https://en.wikipedia.org/wiki/Exotica" TargetMode="External"/><Relationship Id="rId243" Type="http://schemas.openxmlformats.org/officeDocument/2006/relationships/hyperlink" Target="https://en.wikipedia.org/wiki/Duke_Ellington" TargetMode="External"/><Relationship Id="rId264" Type="http://schemas.openxmlformats.org/officeDocument/2006/relationships/hyperlink" Target="https://en.wikipedia.org/wiki/Pop_music" TargetMode="External"/><Relationship Id="rId285" Type="http://schemas.openxmlformats.org/officeDocument/2006/relationships/hyperlink" Target="https://en.wikipedia.org/w/index.php?title=Leroy_Brown_(musician)&amp;action=edit&amp;redlink=1" TargetMode="External"/><Relationship Id="rId17" Type="http://schemas.openxmlformats.org/officeDocument/2006/relationships/hyperlink" Target="http://www.jazzstandards.com/compositions-0/justyoujustme.htm" TargetMode="External"/><Relationship Id="rId38" Type="http://schemas.openxmlformats.org/officeDocument/2006/relationships/hyperlink" Target="http://www.jazzstandards.com/compositions-5/maria.htm" TargetMode="External"/><Relationship Id="rId59" Type="http://schemas.openxmlformats.org/officeDocument/2006/relationships/hyperlink" Target="https://secondhandsongs.com/performance/129846" TargetMode="External"/><Relationship Id="rId103" Type="http://schemas.openxmlformats.org/officeDocument/2006/relationships/image" Target="media/image14.jpeg"/><Relationship Id="rId124" Type="http://schemas.openxmlformats.org/officeDocument/2006/relationships/hyperlink" Target="https://secondhandsongs.com/performance/1182631" TargetMode="External"/><Relationship Id="rId310" Type="http://schemas.openxmlformats.org/officeDocument/2006/relationships/hyperlink" Target="https://en.wikipedia.org/wiki/The_Big_Store" TargetMode="External"/><Relationship Id="rId70" Type="http://schemas.openxmlformats.org/officeDocument/2006/relationships/hyperlink" Target="https://secondhandsongs.com/performance/677287" TargetMode="External"/><Relationship Id="rId91" Type="http://schemas.openxmlformats.org/officeDocument/2006/relationships/hyperlink" Target="https://secondhandsongs.com/performance/273325" TargetMode="External"/><Relationship Id="rId145" Type="http://schemas.openxmlformats.org/officeDocument/2006/relationships/hyperlink" Target="https://secondhandsongs.com/performance/133074" TargetMode="External"/><Relationship Id="rId166" Type="http://schemas.openxmlformats.org/officeDocument/2006/relationships/hyperlink" Target="https://en.wikipedia.org/wiki/Pastoral" TargetMode="External"/><Relationship Id="rId187" Type="http://schemas.openxmlformats.org/officeDocument/2006/relationships/hyperlink" Target="https://en.wikipedia.org/wiki/Vegetarian" TargetMode="External"/><Relationship Id="rId331" Type="http://schemas.openxmlformats.org/officeDocument/2006/relationships/hyperlink" Target="https://cs.wikipedia.org/wiki/1990" TargetMode="External"/><Relationship Id="rId352" Type="http://schemas.openxmlformats.org/officeDocument/2006/relationships/hyperlink" Target="https://cs.wikipedia.org/wiki/1942" TargetMode="External"/><Relationship Id="rId373" Type="http://schemas.openxmlformats.org/officeDocument/2006/relationships/hyperlink" Target="https://cs.wikipedia.org/wiki/1957" TargetMode="External"/><Relationship Id="rId394" Type="http://schemas.openxmlformats.org/officeDocument/2006/relationships/hyperlink" Target="https://cs.wikipedia.org/wiki/Igor_Ond%C5%99%C3%AD%C4%8Dek" TargetMode="External"/><Relationship Id="rId1" Type="http://schemas.openxmlformats.org/officeDocument/2006/relationships/customXml" Target="../customXml/item1.xml"/><Relationship Id="rId212" Type="http://schemas.openxmlformats.org/officeDocument/2006/relationships/hyperlink" Target="https://en.wikipedia.org/wiki/Herb_Jeffries" TargetMode="External"/><Relationship Id="rId233" Type="http://schemas.openxmlformats.org/officeDocument/2006/relationships/hyperlink" Target="https://en.wikipedia.org/wiki/Third/Sister_Lovers" TargetMode="External"/><Relationship Id="rId254" Type="http://schemas.openxmlformats.org/officeDocument/2006/relationships/hyperlink" Target="https://en.wikipedia.org/wiki/Bayonne,_New_Jersey" TargetMode="External"/><Relationship Id="rId28" Type="http://schemas.openxmlformats.org/officeDocument/2006/relationships/hyperlink" Target="http://www.jazzstandards.com/compositions-2/imcomingvirginia.htm" TargetMode="External"/><Relationship Id="rId49" Type="http://schemas.openxmlformats.org/officeDocument/2006/relationships/hyperlink" Target="http://www.jazzstandards.com/compositions-2/itsthetalkofthetown.htm" TargetMode="External"/><Relationship Id="rId114" Type="http://schemas.openxmlformats.org/officeDocument/2006/relationships/hyperlink" Target="https://secondhandsongs.com/performance/46464" TargetMode="External"/><Relationship Id="rId275" Type="http://schemas.openxmlformats.org/officeDocument/2006/relationships/hyperlink" Target="https://en.wikipedia.org/wiki/Play_Misty_for_Me" TargetMode="External"/><Relationship Id="rId296" Type="http://schemas.openxmlformats.org/officeDocument/2006/relationships/hyperlink" Target="https://en.wikipedia.org/wiki/Boston_Conservatory" TargetMode="External"/><Relationship Id="rId300" Type="http://schemas.openxmlformats.org/officeDocument/2006/relationships/hyperlink" Target="https://en.wikipedia.org/wiki/Andre_Kostelanetz" TargetMode="External"/><Relationship Id="rId60" Type="http://schemas.openxmlformats.org/officeDocument/2006/relationships/image" Target="media/image3.jpeg"/><Relationship Id="rId81" Type="http://schemas.openxmlformats.org/officeDocument/2006/relationships/hyperlink" Target="https://secondhandsongs.com/performance/360855" TargetMode="External"/><Relationship Id="rId135" Type="http://schemas.openxmlformats.org/officeDocument/2006/relationships/hyperlink" Target="https://secondhandsongs.com/performance/61207" TargetMode="External"/><Relationship Id="rId156" Type="http://schemas.openxmlformats.org/officeDocument/2006/relationships/image" Target="media/image31.jpeg"/><Relationship Id="rId177" Type="http://schemas.openxmlformats.org/officeDocument/2006/relationships/hyperlink" Target="https://en.wikipedia.org/wiki/Orphan_Train" TargetMode="External"/><Relationship Id="rId198" Type="http://schemas.openxmlformats.org/officeDocument/2006/relationships/hyperlink" Target="https://en.wikipedia.org/wiki/The_Boy_with_Green_Hair" TargetMode="External"/><Relationship Id="rId321" Type="http://schemas.openxmlformats.org/officeDocument/2006/relationships/hyperlink" Target="https://en.wikipedia.org/wiki/Vincente_Minnelli" TargetMode="External"/><Relationship Id="rId342" Type="http://schemas.openxmlformats.org/officeDocument/2006/relationships/hyperlink" Target="https://cs.wikipedia.org/wiki/%C5%BDid%C3%A9" TargetMode="External"/><Relationship Id="rId363" Type="http://schemas.openxmlformats.org/officeDocument/2006/relationships/hyperlink" Target="https://cs.wikipedia.org/wiki/Izrael" TargetMode="External"/><Relationship Id="rId384" Type="http://schemas.openxmlformats.org/officeDocument/2006/relationships/hyperlink" Target="https://cs.wikipedia.org/wiki/1989" TargetMode="External"/><Relationship Id="rId202" Type="http://schemas.openxmlformats.org/officeDocument/2006/relationships/hyperlink" Target="https://en.wikipedia.org/wiki/Frank_Sinatra" TargetMode="External"/><Relationship Id="rId223" Type="http://schemas.openxmlformats.org/officeDocument/2006/relationships/hyperlink" Target="https://en.wikipedia.org/wiki/Grace_Slick" TargetMode="External"/><Relationship Id="rId244" Type="http://schemas.openxmlformats.org/officeDocument/2006/relationships/hyperlink" Target="https://en.wikipedia.org/wiki/Benny_Goodman" TargetMode="External"/><Relationship Id="rId18" Type="http://schemas.openxmlformats.org/officeDocument/2006/relationships/hyperlink" Target="http://www.jazzstandards.com/compositions-1/avalon.htm" TargetMode="External"/><Relationship Id="rId39" Type="http://schemas.openxmlformats.org/officeDocument/2006/relationships/hyperlink" Target="http://www.jazzstandards.com/compositions-0/afteryouvegone.htm" TargetMode="External"/><Relationship Id="rId265" Type="http://schemas.openxmlformats.org/officeDocument/2006/relationships/hyperlink" Target="https://en.wikipedia.org/wiki/Rockville,_Connecticut" TargetMode="External"/><Relationship Id="rId286" Type="http://schemas.openxmlformats.org/officeDocument/2006/relationships/hyperlink" Target="https://en.wikipedia.org/wiki/Linton_Garner" TargetMode="External"/><Relationship Id="rId50" Type="http://schemas.openxmlformats.org/officeDocument/2006/relationships/hyperlink" Target="http://www.jazzstandards.com/compositions-2/lildarlin.htm" TargetMode="External"/><Relationship Id="rId104" Type="http://schemas.openxmlformats.org/officeDocument/2006/relationships/image" Target="media/image15.jpeg"/><Relationship Id="rId125" Type="http://schemas.openxmlformats.org/officeDocument/2006/relationships/image" Target="media/image18.png"/><Relationship Id="rId146" Type="http://schemas.openxmlformats.org/officeDocument/2006/relationships/hyperlink" Target="https://secondhandsongs.com/performance/615227" TargetMode="External"/><Relationship Id="rId167" Type="http://schemas.openxmlformats.org/officeDocument/2006/relationships/hyperlink" Target="https://en.wikipedia.org/wiki/Hollywood_Sign" TargetMode="External"/><Relationship Id="rId188" Type="http://schemas.openxmlformats.org/officeDocument/2006/relationships/hyperlink" Target="https://en.wikipedia.org/wiki/Gypsy_Boots" TargetMode="External"/><Relationship Id="rId311" Type="http://schemas.openxmlformats.org/officeDocument/2006/relationships/hyperlink" Target="https://en.wikipedia.org/wiki/Lady_Be_Good_(1941_film)" TargetMode="External"/><Relationship Id="rId332" Type="http://schemas.openxmlformats.org/officeDocument/2006/relationships/hyperlink" Target="https://cs.wikipedia.org/wiki/New_York" TargetMode="External"/><Relationship Id="rId353" Type="http://schemas.openxmlformats.org/officeDocument/2006/relationships/hyperlink" Target="https://cs.wikipedia.org/w/index.php?title=Fritz_Reiner&amp;action=edit&amp;redlink=1" TargetMode="External"/><Relationship Id="rId374" Type="http://schemas.openxmlformats.org/officeDocument/2006/relationships/hyperlink" Target="https://cs.wikipedia.org/w/index.php?title=Winter_Garden_Theater&amp;action=edit&amp;redlink=1" TargetMode="External"/><Relationship Id="rId395" Type="http://schemas.openxmlformats.org/officeDocument/2006/relationships/fontTable" Target="fontTable.xml"/><Relationship Id="rId71" Type="http://schemas.openxmlformats.org/officeDocument/2006/relationships/hyperlink" Target="https://www.youtube.com/watch?v=Ypd1YGW5Huw" TargetMode="External"/><Relationship Id="rId92" Type="http://schemas.openxmlformats.org/officeDocument/2006/relationships/hyperlink" Target="https://secondhandsongs.com/performance/764036" TargetMode="External"/><Relationship Id="rId213" Type="http://schemas.openxmlformats.org/officeDocument/2006/relationships/hyperlink" Target="https://en.wikipedia.org/wiki/Eartha_Kitt" TargetMode="External"/><Relationship Id="rId234" Type="http://schemas.openxmlformats.org/officeDocument/2006/relationships/hyperlink" Target="https://en.wikipedia.org/wiki/Leukemia" TargetMode="External"/><Relationship Id="rId2" Type="http://schemas.openxmlformats.org/officeDocument/2006/relationships/numbering" Target="numbering.xml"/><Relationship Id="rId29" Type="http://schemas.openxmlformats.org/officeDocument/2006/relationships/hyperlink" Target="http://www.jazzstandards.com/compositions-2/iheararhapsody.htm" TargetMode="External"/><Relationship Id="rId255" Type="http://schemas.openxmlformats.org/officeDocument/2006/relationships/hyperlink" Target="https://en.wikipedia.org/wiki/New_York_College_of_Music" TargetMode="External"/><Relationship Id="rId276" Type="http://schemas.openxmlformats.org/officeDocument/2006/relationships/hyperlink" Target="https://en.wikipedia.org/wiki/Scott_Yanow" TargetMode="External"/><Relationship Id="rId297" Type="http://schemas.openxmlformats.org/officeDocument/2006/relationships/hyperlink" Target="https://en.wikipedia.org/wiki/Fletcher_Henderson" TargetMode="External"/><Relationship Id="rId40" Type="http://schemas.openxmlformats.org/officeDocument/2006/relationships/hyperlink" Target="http://www.jazzstandards.com/compositions-0/memoriesofyou.htm" TargetMode="External"/><Relationship Id="rId115" Type="http://schemas.openxmlformats.org/officeDocument/2006/relationships/hyperlink" Target="https://secondhandsongs.com/performance/55152" TargetMode="External"/><Relationship Id="rId136" Type="http://schemas.openxmlformats.org/officeDocument/2006/relationships/hyperlink" Target="https://secondhandsongs.com/performance/61217" TargetMode="External"/><Relationship Id="rId157" Type="http://schemas.openxmlformats.org/officeDocument/2006/relationships/image" Target="media/image32.jpeg"/><Relationship Id="rId178" Type="http://schemas.openxmlformats.org/officeDocument/2006/relationships/hyperlink" Target="https://en.wikipedia.org/wiki/Chanute,_Kansas" TargetMode="External"/><Relationship Id="rId301" Type="http://schemas.openxmlformats.org/officeDocument/2006/relationships/hyperlink" Target="https://en.wikipedia.org/wiki/Cinema_of_the_United_States" TargetMode="External"/><Relationship Id="rId322" Type="http://schemas.openxmlformats.org/officeDocument/2006/relationships/hyperlink" Target="https://en.wikipedia.org/wiki/The_Clock_(1945_film)" TargetMode="External"/><Relationship Id="rId343" Type="http://schemas.openxmlformats.org/officeDocument/2006/relationships/hyperlink" Target="https://cs.wikipedia.org/wiki/Rovno" TargetMode="External"/><Relationship Id="rId364" Type="http://schemas.openxmlformats.org/officeDocument/2006/relationships/hyperlink" Target="https://cs.wikipedia.org/wiki/Muzik%C3%A1l" TargetMode="External"/><Relationship Id="rId61" Type="http://schemas.openxmlformats.org/officeDocument/2006/relationships/image" Target="media/image4.jpeg"/><Relationship Id="rId82" Type="http://schemas.openxmlformats.org/officeDocument/2006/relationships/hyperlink" Target="https://secondhandsongs.com/performance/936172" TargetMode="External"/><Relationship Id="rId199" Type="http://schemas.openxmlformats.org/officeDocument/2006/relationships/hyperlink" Target="https://en.wikipedia.org/wiki/Life_(magazine)" TargetMode="External"/><Relationship Id="rId203" Type="http://schemas.openxmlformats.org/officeDocument/2006/relationships/hyperlink" Target="https://en.wikipedia.org/wiki/Sarah_Vaughan" TargetMode="External"/><Relationship Id="rId385" Type="http://schemas.openxmlformats.org/officeDocument/2006/relationships/hyperlink" Target="https://cs.wikipedia.org/wiki/M%C4%9Bstsk%C3%A9_divadlo_Brno" TargetMode="External"/><Relationship Id="rId19" Type="http://schemas.openxmlformats.org/officeDocument/2006/relationships/hyperlink" Target="http://www.jazzstandards.com/compositions-1/natureboy.htm" TargetMode="External"/><Relationship Id="rId224" Type="http://schemas.openxmlformats.org/officeDocument/2006/relationships/hyperlink" Target="https://en.wikipedia.org/wiki/The_Great_Society_(band)" TargetMode="External"/><Relationship Id="rId245" Type="http://schemas.openxmlformats.org/officeDocument/2006/relationships/hyperlink" Target="https://en.wikipedia.org/wiki/Ella_Fitzgerald" TargetMode="External"/><Relationship Id="rId266" Type="http://schemas.openxmlformats.org/officeDocument/2006/relationships/hyperlink" Target="https://en.wikipedia.org/wiki/Connecticut" TargetMode="External"/><Relationship Id="rId287" Type="http://schemas.openxmlformats.org/officeDocument/2006/relationships/hyperlink" Target="https://en.wikipedia.org/wiki/Slam_Stewart" TargetMode="External"/><Relationship Id="rId30" Type="http://schemas.openxmlformats.org/officeDocument/2006/relationships/hyperlink" Target="http://www.jazzstandards.com/compositions-2/somedaymyprincewillcome.htm" TargetMode="External"/><Relationship Id="rId105" Type="http://schemas.openxmlformats.org/officeDocument/2006/relationships/image" Target="media/image16.jpeg"/><Relationship Id="rId126" Type="http://schemas.openxmlformats.org/officeDocument/2006/relationships/image" Target="media/image19.png"/><Relationship Id="rId147" Type="http://schemas.openxmlformats.org/officeDocument/2006/relationships/hyperlink" Target="https://secondhandsongs.com/performance/916038" TargetMode="External"/><Relationship Id="rId168" Type="http://schemas.openxmlformats.org/officeDocument/2006/relationships/hyperlink" Target="https://en.wikipedia.org/wiki/Los_Angeles" TargetMode="External"/><Relationship Id="rId312" Type="http://schemas.openxmlformats.org/officeDocument/2006/relationships/hyperlink" Target="https://en.wikipedia.org/wiki/Cabin_in_the_Sky_(film)" TargetMode="External"/><Relationship Id="rId333" Type="http://schemas.openxmlformats.org/officeDocument/2006/relationships/hyperlink" Target="https://cs.wikipedia.org/wiki/Spojen%C3%A9_st%C3%A1ty_americk%C3%A9" TargetMode="External"/><Relationship Id="rId354" Type="http://schemas.openxmlformats.org/officeDocument/2006/relationships/hyperlink" Target="https://cs.wikipedia.org/wiki/1940" TargetMode="External"/><Relationship Id="rId51" Type="http://schemas.openxmlformats.org/officeDocument/2006/relationships/image" Target="media/image1.png"/><Relationship Id="rId72" Type="http://schemas.openxmlformats.org/officeDocument/2006/relationships/image" Target="media/image6.png"/><Relationship Id="rId93" Type="http://schemas.openxmlformats.org/officeDocument/2006/relationships/hyperlink" Target="https://secondhandsongs.com/performance/631513" TargetMode="External"/><Relationship Id="rId189" Type="http://schemas.openxmlformats.org/officeDocument/2006/relationships/hyperlink" Target="https://en.wikipedia.org/wiki/God" TargetMode="External"/><Relationship Id="rId375" Type="http://schemas.openxmlformats.org/officeDocument/2006/relationships/hyperlink" Target="https://cs.wikipedia.org/wiki/Broadway" TargetMode="External"/><Relationship Id="rId396"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en.wikipedia.org/wiki/Frankie_Laine" TargetMode="External"/><Relationship Id="rId235" Type="http://schemas.openxmlformats.org/officeDocument/2006/relationships/hyperlink" Target="https://en.wikipedia.org/wiki/Joe_Romersa" TargetMode="External"/><Relationship Id="rId256" Type="http://schemas.openxmlformats.org/officeDocument/2006/relationships/hyperlink" Target="https://en.wikipedia.org/wiki/Ben_Bernie" TargetMode="External"/><Relationship Id="rId277" Type="http://schemas.openxmlformats.org/officeDocument/2006/relationships/hyperlink" Target="https://en.wikipedia.org/wiki/Allmusic" TargetMode="External"/><Relationship Id="rId298" Type="http://schemas.openxmlformats.org/officeDocument/2006/relationships/hyperlink" Target="https://en.wikipedia.org/wiki/Ned_Washington" TargetMode="External"/><Relationship Id="rId116" Type="http://schemas.openxmlformats.org/officeDocument/2006/relationships/hyperlink" Target="https://secondhandsongs.com/performance/449794" TargetMode="External"/><Relationship Id="rId137" Type="http://schemas.openxmlformats.org/officeDocument/2006/relationships/hyperlink" Target="https://secondhandsongs.com/performance/872266" TargetMode="External"/><Relationship Id="rId158" Type="http://schemas.openxmlformats.org/officeDocument/2006/relationships/hyperlink" Target="https://www.jazzstandards.com/biographies/biography_419.htm" TargetMode="External"/><Relationship Id="rId302" Type="http://schemas.openxmlformats.org/officeDocument/2006/relationships/hyperlink" Target="https://en.wikipedia.org/wiki/George_Gershwin" TargetMode="External"/><Relationship Id="rId323" Type="http://schemas.openxmlformats.org/officeDocument/2006/relationships/hyperlink" Target="https://en.wikipedia.org/wiki/Tay_Garnett" TargetMode="External"/><Relationship Id="rId344" Type="http://schemas.openxmlformats.org/officeDocument/2006/relationships/hyperlink" Target="https://cs.wikipedia.org/wiki/Elmer_Bernstein" TargetMode="External"/><Relationship Id="rId20" Type="http://schemas.openxmlformats.org/officeDocument/2006/relationships/hyperlink" Target="http://www.jazzstandards.com/compositions-1/flamingo.htm" TargetMode="External"/><Relationship Id="rId41" Type="http://schemas.openxmlformats.org/officeDocument/2006/relationships/hyperlink" Target="http://www.jazzstandards.com/compositions-1/daysofwineandroses.htm" TargetMode="External"/><Relationship Id="rId62" Type="http://schemas.openxmlformats.org/officeDocument/2006/relationships/image" Target="media/image5.png"/><Relationship Id="rId83" Type="http://schemas.openxmlformats.org/officeDocument/2006/relationships/hyperlink" Target="https://secondhandsongs.com/performance/1198118" TargetMode="External"/><Relationship Id="rId179" Type="http://schemas.openxmlformats.org/officeDocument/2006/relationships/hyperlink" Target="https://en.wikipedia.org/wiki/Kansas_City,_Missouri" TargetMode="External"/><Relationship Id="rId365" Type="http://schemas.openxmlformats.org/officeDocument/2006/relationships/hyperlink" Target="https://cs.wikipedia.org/wiki/Leonard_Bernstein" TargetMode="External"/><Relationship Id="rId386" Type="http://schemas.openxmlformats.org/officeDocument/2006/relationships/hyperlink" Target="https://cs.wikipedia.org/wiki/Stanislav_Mo%C5%A1a" TargetMode="External"/><Relationship Id="rId190" Type="http://schemas.openxmlformats.org/officeDocument/2006/relationships/hyperlink" Target="https://en.wikipedia.org/wiki/Infinity" TargetMode="External"/><Relationship Id="rId204" Type="http://schemas.openxmlformats.org/officeDocument/2006/relationships/hyperlink" Target="https://en.wikipedia.org/wiki/Yiddish_music" TargetMode="External"/><Relationship Id="rId225" Type="http://schemas.openxmlformats.org/officeDocument/2006/relationships/hyperlink" Target="https://en.wikipedia.org/wiki/Brian_Wilson" TargetMode="External"/><Relationship Id="rId246" Type="http://schemas.openxmlformats.org/officeDocument/2006/relationships/hyperlink" Target="https://en.wikipedia.org/wiki/Arrangement" TargetMode="External"/><Relationship Id="rId267" Type="http://schemas.openxmlformats.org/officeDocument/2006/relationships/hyperlink" Target="https://en.wikipedia.org/wiki/New_York_City" TargetMode="External"/><Relationship Id="rId288" Type="http://schemas.openxmlformats.org/officeDocument/2006/relationships/hyperlink" Target="https://en.wikipedia.org/wiki/Bebop" TargetMode="External"/><Relationship Id="rId106" Type="http://schemas.openxmlformats.org/officeDocument/2006/relationships/image" Target="media/image17.png"/><Relationship Id="rId127" Type="http://schemas.openxmlformats.org/officeDocument/2006/relationships/image" Target="media/image20.png"/><Relationship Id="rId313" Type="http://schemas.openxmlformats.org/officeDocument/2006/relationships/hyperlink" Target="https://en.wikipedia.org/wiki/Metro-Goldwyn-Mayer" TargetMode="External"/><Relationship Id="rId10" Type="http://schemas.openxmlformats.org/officeDocument/2006/relationships/hyperlink" Target="http://www.jazzstandards.com/compositions-0/howhighthemoon.htm" TargetMode="External"/><Relationship Id="rId31" Type="http://schemas.openxmlformats.org/officeDocument/2006/relationships/hyperlink" Target="http://www.jazzstandards.com/compositions-2/crazyrhythm.htm" TargetMode="External"/><Relationship Id="rId52" Type="http://schemas.openxmlformats.org/officeDocument/2006/relationships/image" Target="media/image2.png"/><Relationship Id="rId73" Type="http://schemas.openxmlformats.org/officeDocument/2006/relationships/image" Target="media/image7.png"/><Relationship Id="rId94" Type="http://schemas.openxmlformats.org/officeDocument/2006/relationships/hyperlink" Target="https://secondhandsongs.com/performance/1411593" TargetMode="External"/><Relationship Id="rId148" Type="http://schemas.openxmlformats.org/officeDocument/2006/relationships/image" Target="media/image28.jpeg"/><Relationship Id="rId169" Type="http://schemas.openxmlformats.org/officeDocument/2006/relationships/hyperlink" Target="https://en.wikipedia.org/wiki/Orient" TargetMode="External"/><Relationship Id="rId334" Type="http://schemas.openxmlformats.org/officeDocument/2006/relationships/hyperlink" Target="https://cs.wikipedia.org/wiki/Dirigent" TargetMode="External"/><Relationship Id="rId355" Type="http://schemas.openxmlformats.org/officeDocument/2006/relationships/hyperlink" Target="https://cs.wikipedia.org/w/index.php?title=Sergej_Kusevick%C3%BD&amp;action=edit&amp;redlink=1" TargetMode="External"/><Relationship Id="rId376" Type="http://schemas.openxmlformats.org/officeDocument/2006/relationships/hyperlink" Target="https://cs.wikipedia.org/wiki/New_York" TargetMode="External"/><Relationship Id="rId4" Type="http://schemas.openxmlformats.org/officeDocument/2006/relationships/settings" Target="settings.xml"/><Relationship Id="rId180" Type="http://schemas.openxmlformats.org/officeDocument/2006/relationships/hyperlink" Target="https://en.wikipedia.org/wiki/Los_Angeles_metropolitan_area" TargetMode="External"/><Relationship Id="rId215" Type="http://schemas.openxmlformats.org/officeDocument/2006/relationships/hyperlink" Target="https://en.wikipedia.org/wiki/Sam_Cooke" TargetMode="External"/><Relationship Id="rId236" Type="http://schemas.openxmlformats.org/officeDocument/2006/relationships/hyperlink" Target="https://en.wikipedia.org/wiki/Audio_mastering" TargetMode="External"/><Relationship Id="rId257" Type="http://schemas.openxmlformats.org/officeDocument/2006/relationships/hyperlink" Target="https://en.wikipedia.org/wiki/Vaudeville" TargetMode="External"/><Relationship Id="rId278" Type="http://schemas.openxmlformats.org/officeDocument/2006/relationships/hyperlink" Target="https://en.wikipedia.org/wiki/Hollywood_Walk_of_Fame" TargetMode="External"/><Relationship Id="rId303" Type="http://schemas.openxmlformats.org/officeDocument/2006/relationships/hyperlink" Target="https://en.wikipedia.org/wiki/Fred_Astaire" TargetMode="External"/><Relationship Id="rId42" Type="http://schemas.openxmlformats.org/officeDocument/2006/relationships/hyperlink" Target="http://www.jazzstandards.com/compositions-1/ificouldbewithyou.htm" TargetMode="External"/><Relationship Id="rId84" Type="http://schemas.openxmlformats.org/officeDocument/2006/relationships/image" Target="media/image9.jpeg"/><Relationship Id="rId138" Type="http://schemas.openxmlformats.org/officeDocument/2006/relationships/hyperlink" Target="https://secondhandsongs.com/performance/996009" TargetMode="External"/><Relationship Id="rId345" Type="http://schemas.openxmlformats.org/officeDocument/2006/relationships/hyperlink" Target="https://cs.wikipedia.org/wiki/Harvardova_univerzita" TargetMode="External"/><Relationship Id="rId387" Type="http://schemas.openxmlformats.org/officeDocument/2006/relationships/hyperlink" Target="https://cs.wikipedia.org/wiki/West_Side_Story" TargetMode="External"/><Relationship Id="rId191" Type="http://schemas.openxmlformats.org/officeDocument/2006/relationships/hyperlink" Target="https://en.wikipedia.org/wiki/Nat_%22King%22_Cole" TargetMode="External"/><Relationship Id="rId205" Type="http://schemas.openxmlformats.org/officeDocument/2006/relationships/hyperlink" Target="https://en.wikipedia.org/wiki/Herman_Yablokoff" TargetMode="External"/><Relationship Id="rId247" Type="http://schemas.openxmlformats.org/officeDocument/2006/relationships/hyperlink" Target="https://en.wikipedia.org/wiki/Yank_Lawson" TargetMode="External"/><Relationship Id="rId107" Type="http://schemas.openxmlformats.org/officeDocument/2006/relationships/hyperlink" Target="https://secondhandsongs.com/performance/1378" TargetMode="External"/><Relationship Id="rId289" Type="http://schemas.openxmlformats.org/officeDocument/2006/relationships/hyperlink" Target="https://en.wikipedia.org/wiki/Charlie_Parker" TargetMode="External"/><Relationship Id="rId11" Type="http://schemas.openxmlformats.org/officeDocument/2006/relationships/hyperlink" Target="http://www.jazzstandards.com/compositions-0/tenderly.htm" TargetMode="External"/><Relationship Id="rId53" Type="http://schemas.openxmlformats.org/officeDocument/2006/relationships/hyperlink" Target="https://secondhandsongs.com/submission/204956" TargetMode="External"/><Relationship Id="rId149" Type="http://schemas.openxmlformats.org/officeDocument/2006/relationships/image" Target="media/image29.jpeg"/><Relationship Id="rId314" Type="http://schemas.openxmlformats.org/officeDocument/2006/relationships/hyperlink" Target="https://en.wikipedia.org/wiki/The_Wizard_of_Oz_(1939_film)" TargetMode="External"/><Relationship Id="rId356" Type="http://schemas.openxmlformats.org/officeDocument/2006/relationships/hyperlink" Target="https://cs.wikipedia.org/wiki/Tanglewood" TargetMode="External"/><Relationship Id="rId95" Type="http://schemas.openxmlformats.org/officeDocument/2006/relationships/hyperlink" Target="https://secondhandsongs.com/performance/742427" TargetMode="External"/><Relationship Id="rId160" Type="http://schemas.openxmlformats.org/officeDocument/2006/relationships/hyperlink" Target="https://www.jazzstandards.com/biographies/biography_199.htm" TargetMode="External"/><Relationship Id="rId216" Type="http://schemas.openxmlformats.org/officeDocument/2006/relationships/hyperlink" Target="https://en.wikipedia.org/wiki/Top_40" TargetMode="External"/><Relationship Id="rId258" Type="http://schemas.openxmlformats.org/officeDocument/2006/relationships/hyperlink" Target="https://en.wikipedia.org/wiki/Phil_Baker_(comedian)" TargetMode="External"/><Relationship Id="rId22" Type="http://schemas.openxmlformats.org/officeDocument/2006/relationships/hyperlink" Target="http://www.jazzstandards.com/compositions-1/limehouseblues.htm" TargetMode="External"/><Relationship Id="rId64" Type="http://schemas.openxmlformats.org/officeDocument/2006/relationships/hyperlink" Target="https://secondhandsongs.com/performance/435830" TargetMode="External"/><Relationship Id="rId118" Type="http://schemas.openxmlformats.org/officeDocument/2006/relationships/hyperlink" Target="https://secondhandsongs.com/performance/449861" TargetMode="External"/><Relationship Id="rId325" Type="http://schemas.openxmlformats.org/officeDocument/2006/relationships/hyperlink" Target="https://cs.wikipedia.org/wiki/25._srpen" TargetMode="External"/><Relationship Id="rId367" Type="http://schemas.openxmlformats.org/officeDocument/2006/relationships/hyperlink" Target="https://cs.wikipedia.org/w/index.php?title=Arthur_Laurents&amp;action=edit&amp;redlink=1" TargetMode="External"/><Relationship Id="rId171" Type="http://schemas.openxmlformats.org/officeDocument/2006/relationships/hyperlink" Target="https://en.wikipedia.org/wiki/Brooklyn,_New_York" TargetMode="External"/><Relationship Id="rId227" Type="http://schemas.openxmlformats.org/officeDocument/2006/relationships/hyperlink" Target="https://en.wikipedia.org/wiki/Donovan" TargetMode="External"/><Relationship Id="rId269" Type="http://schemas.openxmlformats.org/officeDocument/2006/relationships/hyperlink" Target="https://en.wikipedia.org/wiki/Nancy_Hamilton" TargetMode="External"/><Relationship Id="rId33" Type="http://schemas.openxmlformats.org/officeDocument/2006/relationships/hyperlink" Target="http://www.jazzstandards.com/compositions-2/astimegoesby.htm" TargetMode="External"/><Relationship Id="rId129" Type="http://schemas.openxmlformats.org/officeDocument/2006/relationships/image" Target="media/image22.png"/><Relationship Id="rId280" Type="http://schemas.openxmlformats.org/officeDocument/2006/relationships/hyperlink" Target="https://en.wikipedia.org/wiki/Westinghouse_High_School_(Pittsburgh)" TargetMode="External"/><Relationship Id="rId336" Type="http://schemas.openxmlformats.org/officeDocument/2006/relationships/hyperlink" Target="https://cs.wikipedia.org/wiki/Klav%C3%ADr" TargetMode="External"/><Relationship Id="rId75" Type="http://schemas.openxmlformats.org/officeDocument/2006/relationships/hyperlink" Target="https://secondhandsongs.com/performance/167358" TargetMode="External"/><Relationship Id="rId140" Type="http://schemas.openxmlformats.org/officeDocument/2006/relationships/hyperlink" Target="https://secondhandsongs.com/performance/61214" TargetMode="External"/><Relationship Id="rId182" Type="http://schemas.openxmlformats.org/officeDocument/2006/relationships/hyperlink" Target="https://en.wikipedia.org/wiki/Raw_food" TargetMode="External"/><Relationship Id="rId378" Type="http://schemas.openxmlformats.org/officeDocument/2006/relationships/hyperlink" Target="https://cs.wikipedia.org/wiki/N%C3%A1rodn%C3%AD_divadlo_Brno" TargetMode="External"/><Relationship Id="rId6" Type="http://schemas.openxmlformats.org/officeDocument/2006/relationships/hyperlink" Target="http://www.jazzstandards.com/compositions-0/autumnleaves.htm" TargetMode="External"/><Relationship Id="rId238" Type="http://schemas.openxmlformats.org/officeDocument/2006/relationships/hyperlink" Target="https://en.wikipedia.org/wiki/Bob_Crosby" TargetMode="External"/><Relationship Id="rId291" Type="http://schemas.openxmlformats.org/officeDocument/2006/relationships/hyperlink" Target="https://en.wikipedia.org/wiki/New_York_City" TargetMode="External"/><Relationship Id="rId305" Type="http://schemas.openxmlformats.org/officeDocument/2006/relationships/hyperlink" Target="https://en.wikipedia.org/wiki/RKO" TargetMode="External"/><Relationship Id="rId347" Type="http://schemas.openxmlformats.org/officeDocument/2006/relationships/hyperlink" Target="https://cs.wikipedia.org/w/index.php?title=Edward_Burlingame_Hill&amp;action=edit&amp;redlink=1" TargetMode="External"/><Relationship Id="rId44" Type="http://schemas.openxmlformats.org/officeDocument/2006/relationships/hyperlink" Target="http://www.jazzstandards.com/compositions-1/godblessthechild.htm" TargetMode="External"/><Relationship Id="rId86" Type="http://schemas.openxmlformats.org/officeDocument/2006/relationships/image" Target="media/image11.jpeg"/><Relationship Id="rId151" Type="http://schemas.openxmlformats.org/officeDocument/2006/relationships/hyperlink" Target="https://secondhandsongs.com/performance/1290426" TargetMode="External"/><Relationship Id="rId389" Type="http://schemas.openxmlformats.org/officeDocument/2006/relationships/hyperlink" Target="https://cs.wikipedia.org/wiki/Alena_Antalov%C3%A1" TargetMode="External"/><Relationship Id="rId193" Type="http://schemas.openxmlformats.org/officeDocument/2006/relationships/hyperlink" Target="https://en.wikipedia.org/wiki/Nature_Boy" TargetMode="External"/><Relationship Id="rId207" Type="http://schemas.openxmlformats.org/officeDocument/2006/relationships/hyperlink" Target="https://en.wikipedia.org/wiki/The_Ink_Spots" TargetMode="External"/><Relationship Id="rId249" Type="http://schemas.openxmlformats.org/officeDocument/2006/relationships/hyperlink" Target="https://en.wikipedia.org/wiki/Jazz" TargetMode="External"/><Relationship Id="rId13" Type="http://schemas.openxmlformats.org/officeDocument/2006/relationships/hyperlink" Target="http://www.jazzstandards.com/compositions-0/indiana.htm" TargetMode="External"/><Relationship Id="rId109" Type="http://schemas.openxmlformats.org/officeDocument/2006/relationships/hyperlink" Target="https://secondhandsongs.com/performance/108286" TargetMode="External"/><Relationship Id="rId260" Type="http://schemas.openxmlformats.org/officeDocument/2006/relationships/hyperlink" Target="https://en.wikipedia.org/wiki/Ben_Bernie_and_All_the_Lads" TargetMode="External"/><Relationship Id="rId316" Type="http://schemas.openxmlformats.org/officeDocument/2006/relationships/hyperlink" Target="https://en.wikipedia.org/wiki/Babes_in_Arms_(film)" TargetMode="External"/><Relationship Id="rId55" Type="http://schemas.openxmlformats.org/officeDocument/2006/relationships/hyperlink" Target="https://secondhandsongs.com/performance/40647" TargetMode="External"/><Relationship Id="rId97" Type="http://schemas.openxmlformats.org/officeDocument/2006/relationships/hyperlink" Target="https://secondhandsongs.com/performance/1117695" TargetMode="External"/><Relationship Id="rId120" Type="http://schemas.openxmlformats.org/officeDocument/2006/relationships/hyperlink" Target="https://secondhandsongs.com/performance/950905" TargetMode="External"/><Relationship Id="rId358" Type="http://schemas.openxmlformats.org/officeDocument/2006/relationships/hyperlink" Target="https://cs.wikipedia.org/wiki/Newyorsk%C3%A1_filharmonie" TargetMode="External"/><Relationship Id="rId162" Type="http://schemas.openxmlformats.org/officeDocument/2006/relationships/hyperlink" Target="https://en.wikipedia.org/wiki/California" TargetMode="External"/><Relationship Id="rId218" Type="http://schemas.openxmlformats.org/officeDocument/2006/relationships/hyperlink" Target="https://en.wikipedia.org/wiki/Flute" TargetMode="External"/><Relationship Id="rId271" Type="http://schemas.openxmlformats.org/officeDocument/2006/relationships/hyperlink" Target="https://en.wikipedia.org/wiki/Jazz" TargetMode="External"/><Relationship Id="rId24" Type="http://schemas.openxmlformats.org/officeDocument/2006/relationships/hyperlink" Target="http://www.jazzstandards.com/compositions-1/poorbutterfly.htm" TargetMode="External"/><Relationship Id="rId66" Type="http://schemas.openxmlformats.org/officeDocument/2006/relationships/hyperlink" Target="https://secondhandsongs.com/performance/552187" TargetMode="External"/><Relationship Id="rId131" Type="http://schemas.openxmlformats.org/officeDocument/2006/relationships/image" Target="media/image24.jpeg"/><Relationship Id="rId327" Type="http://schemas.openxmlformats.org/officeDocument/2006/relationships/hyperlink" Target="https://cs.wikipedia.org/wiki/Lawrence_(Massachusetts)" TargetMode="External"/><Relationship Id="rId369" Type="http://schemas.openxmlformats.org/officeDocument/2006/relationships/hyperlink" Target="https://cs.wikipedia.org/wiki/Romeo_a_Julie" TargetMode="External"/><Relationship Id="rId173" Type="http://schemas.openxmlformats.org/officeDocument/2006/relationships/hyperlink" Target="https://en.wikipedia.org/wiki/Scottish_American" TargetMode="External"/><Relationship Id="rId229" Type="http://schemas.openxmlformats.org/officeDocument/2006/relationships/hyperlink" Target="https://en.wikipedia.org/wiki/Big_Star" TargetMode="External"/><Relationship Id="rId380" Type="http://schemas.openxmlformats.org/officeDocument/2006/relationships/hyperlink" Target="https://cs.wikipedia.org/wiki/Cenzura" TargetMode="External"/><Relationship Id="rId240" Type="http://schemas.openxmlformats.org/officeDocument/2006/relationships/hyperlink" Target="https://en.wikipedia.org/wiki/What%27s_New%3F" TargetMode="External"/><Relationship Id="rId35" Type="http://schemas.openxmlformats.org/officeDocument/2006/relationships/hyperlink" Target="http://www.jazzstandards.com/compositions-2/thenighthasathousandeyes.htm" TargetMode="External"/><Relationship Id="rId77" Type="http://schemas.openxmlformats.org/officeDocument/2006/relationships/hyperlink" Target="https://secondhandsongs.com/performance/721282" TargetMode="External"/><Relationship Id="rId100" Type="http://schemas.openxmlformats.org/officeDocument/2006/relationships/hyperlink" Target="https://secondhandsongs.com/performance/38531" TargetMode="External"/><Relationship Id="rId282" Type="http://schemas.openxmlformats.org/officeDocument/2006/relationships/hyperlink" Target="https://en.wikipedia.org/wiki/Ahmad_Jamal" TargetMode="External"/><Relationship Id="rId338" Type="http://schemas.openxmlformats.org/officeDocument/2006/relationships/hyperlink" Target="https://cs.wikipedia.org/wiki/Televize" TargetMode="External"/><Relationship Id="rId8" Type="http://schemas.openxmlformats.org/officeDocument/2006/relationships/hyperlink" Target="http://www.jazzstandards.com/compositions-0/whatsnew.htm" TargetMode="External"/><Relationship Id="rId142" Type="http://schemas.openxmlformats.org/officeDocument/2006/relationships/hyperlink" Target="https://secondhandsongs.com/performance/817438" TargetMode="External"/><Relationship Id="rId184" Type="http://schemas.openxmlformats.org/officeDocument/2006/relationships/hyperlink" Target="https://en.wikipedia.org/wiki/John_and_Vera_Richter" TargetMode="External"/><Relationship Id="rId391" Type="http://schemas.openxmlformats.org/officeDocument/2006/relationships/hyperlink" Target="https://cs.wikipedia.org/wiki/Roman_Vojtek" TargetMode="External"/><Relationship Id="rId251" Type="http://schemas.openxmlformats.org/officeDocument/2006/relationships/hyperlink" Target="https://en.wikipedia.org/wiki/Paul_Whiteman" TargetMode="External"/><Relationship Id="rId46" Type="http://schemas.openxmlformats.org/officeDocument/2006/relationships/hyperlink" Target="http://www.jazzstandards.com/compositions-2/illneverbethesame.htm" TargetMode="External"/><Relationship Id="rId293" Type="http://schemas.openxmlformats.org/officeDocument/2006/relationships/hyperlink" Target="https://en.wikipedia.org/wiki/Lithuania" TargetMode="External"/><Relationship Id="rId307" Type="http://schemas.openxmlformats.org/officeDocument/2006/relationships/hyperlink" Target="https://en.wikipedia.org/wiki/Marx_Brothers" TargetMode="External"/><Relationship Id="rId349" Type="http://schemas.openxmlformats.org/officeDocument/2006/relationships/hyperlink" Target="https://cs.wikipedia.org/wiki/1939" TargetMode="External"/><Relationship Id="rId88" Type="http://schemas.openxmlformats.org/officeDocument/2006/relationships/hyperlink" Target="https://secondhandsongs.com/performance/46271" TargetMode="External"/><Relationship Id="rId111" Type="http://schemas.openxmlformats.org/officeDocument/2006/relationships/hyperlink" Target="https://secondhandsongs.com/performance/228833" TargetMode="External"/><Relationship Id="rId153" Type="http://schemas.openxmlformats.org/officeDocument/2006/relationships/hyperlink" Target="https://secondhandsongs.com/performance/1312767" TargetMode="External"/><Relationship Id="rId195" Type="http://schemas.openxmlformats.org/officeDocument/2006/relationships/hyperlink" Target="https://en.wikipedia.org/wiki/Hollywood_Sign" TargetMode="External"/><Relationship Id="rId209" Type="http://schemas.openxmlformats.org/officeDocument/2006/relationships/hyperlink" Target="https://en.wikipedia.org/wiki/Stan_Jones_(songwriter)" TargetMode="External"/><Relationship Id="rId360" Type="http://schemas.openxmlformats.org/officeDocument/2006/relationships/hyperlink" Target="https://cs.wikipedia.org/wiki/Izraelsk%C3%A1_filharmonie" TargetMode="External"/><Relationship Id="rId220" Type="http://schemas.openxmlformats.org/officeDocument/2006/relationships/hyperlink" Target="https://en.wikipedia.org/wiki/Beatnik" TargetMode="External"/><Relationship Id="rId15" Type="http://schemas.openxmlformats.org/officeDocument/2006/relationships/hyperlink" Target="http://www.jazzstandards.com/compositions-0/allofme.htm" TargetMode="External"/><Relationship Id="rId57" Type="http://schemas.openxmlformats.org/officeDocument/2006/relationships/hyperlink" Target="https://secondhandsongs.com/performance/415534" TargetMode="External"/><Relationship Id="rId262" Type="http://schemas.openxmlformats.org/officeDocument/2006/relationships/hyperlink" Target="https://en.wikipedia.org/wiki/Maurice_Chevalier" TargetMode="External"/><Relationship Id="rId318" Type="http://schemas.openxmlformats.org/officeDocument/2006/relationships/hyperlink" Target="https://en.wikipedia.org/wiki/Richard_Rodgers" TargetMode="External"/><Relationship Id="rId99" Type="http://schemas.openxmlformats.org/officeDocument/2006/relationships/hyperlink" Target="https://secondhandsongs.com/performance/217773" TargetMode="External"/><Relationship Id="rId122" Type="http://schemas.openxmlformats.org/officeDocument/2006/relationships/hyperlink" Target="https://secondhandsongs.com/performance/449993" TargetMode="External"/><Relationship Id="rId164" Type="http://schemas.openxmlformats.org/officeDocument/2006/relationships/hyperlink" Target="https://en.wikipedia.org/wiki/Nature_Boy_(song)" TargetMode="External"/><Relationship Id="rId371" Type="http://schemas.openxmlformats.org/officeDocument/2006/relationships/hyperlink" Target="https://cs.wikipedia.org/wiki/Premi%C3%A9ra" TargetMode="External"/><Relationship Id="rId26" Type="http://schemas.openxmlformats.org/officeDocument/2006/relationships/hyperlink" Target="http://www.jazzstandards.com/compositions-1/roseroom.htm" TargetMode="External"/><Relationship Id="rId231" Type="http://schemas.openxmlformats.org/officeDocument/2006/relationships/hyperlink" Target="https://en.wikipedia.org/wiki/William_Eggleston" TargetMode="External"/><Relationship Id="rId273" Type="http://schemas.openxmlformats.org/officeDocument/2006/relationships/hyperlink" Target="https://en.wikipedia.org/wiki/Misty_(song)" TargetMode="External"/><Relationship Id="rId329" Type="http://schemas.openxmlformats.org/officeDocument/2006/relationships/hyperlink" Target="https://cs.wikipedia.org/wiki/Spojen%C3%A9_st%C3%A1ty_americk%C3%A9" TargetMode="External"/><Relationship Id="rId68" Type="http://schemas.openxmlformats.org/officeDocument/2006/relationships/hyperlink" Target="https://secondhandsongs.com/performance/67609" TargetMode="External"/><Relationship Id="rId133" Type="http://schemas.openxmlformats.org/officeDocument/2006/relationships/image" Target="media/image26.png"/><Relationship Id="rId175" Type="http://schemas.openxmlformats.org/officeDocument/2006/relationships/hyperlink" Target="https://en.wikipedia.org/wiki/Brooklyn_Hebrew_Orphan_Asylum" TargetMode="External"/><Relationship Id="rId340" Type="http://schemas.openxmlformats.org/officeDocument/2006/relationships/hyperlink" Target="https://cs.wikipedia.org/wiki/Massachusetts" TargetMode="External"/><Relationship Id="rId200" Type="http://schemas.openxmlformats.org/officeDocument/2006/relationships/hyperlink" Target="https://en.wikipedia.org/wiki/Time_(magazine)" TargetMode="External"/><Relationship Id="rId382" Type="http://schemas.openxmlformats.org/officeDocument/2006/relationships/hyperlink" Target="https://cs.wikipedia.org/wiki/Ideologie"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037F3-9548-4722-A2B2-F845BA5CE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26</Pages>
  <Words>9096</Words>
  <Characters>53668</Characters>
  <Application>Microsoft Office Word</Application>
  <DocSecurity>0</DocSecurity>
  <Lines>447</Lines>
  <Paragraphs>125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dc:creator>
  <cp:keywords/>
  <dc:description/>
  <cp:lastModifiedBy>JD</cp:lastModifiedBy>
  <cp:revision>12</cp:revision>
  <cp:lastPrinted>2023-05-13T15:31:00Z</cp:lastPrinted>
  <dcterms:created xsi:type="dcterms:W3CDTF">2023-04-29T08:53:00Z</dcterms:created>
  <dcterms:modified xsi:type="dcterms:W3CDTF">2023-05-16T16:03:00Z</dcterms:modified>
</cp:coreProperties>
</file>