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92" w:rsidRDefault="004B1192" w:rsidP="004B1192">
      <w:pPr>
        <w:pStyle w:val="Nadpis1"/>
        <w:shd w:val="clear" w:color="auto" w:fill="FFF5F5"/>
        <w:spacing w:before="0" w:beforeAutospacing="0" w:after="0" w:afterAutospacing="0"/>
        <w:textAlignment w:val="baseline"/>
        <w:rPr>
          <w:rFonts w:ascii="Georgia" w:hAnsi="Georgia"/>
          <w:color w:val="382C2C"/>
        </w:rPr>
      </w:pPr>
      <w:r>
        <w:rPr>
          <w:rFonts w:ascii="Georgia" w:hAnsi="Georgia"/>
          <w:color w:val="382C2C"/>
        </w:rPr>
        <w:t xml:space="preserve">Glosa: Kaliningrad za </w:t>
      </w:r>
      <w:proofErr w:type="spellStart"/>
      <w:r>
        <w:rPr>
          <w:rFonts w:ascii="Georgia" w:hAnsi="Georgia"/>
          <w:color w:val="382C2C"/>
        </w:rPr>
        <w:t>Turów</w:t>
      </w:r>
      <w:proofErr w:type="spellEnd"/>
      <w:r>
        <w:rPr>
          <w:rFonts w:ascii="Georgia" w:hAnsi="Georgia"/>
          <w:color w:val="382C2C"/>
        </w:rPr>
        <w:t>. Mám skvělý plán pro českou diplomacii</w:t>
      </w:r>
    </w:p>
    <w:p w:rsidR="004B1192" w:rsidRDefault="00E87495" w:rsidP="004B1192">
      <w:pPr>
        <w:shd w:val="clear" w:color="auto" w:fill="FFF5F5"/>
        <w:rPr>
          <w:rFonts w:ascii="Georgia" w:hAnsi="Georgia"/>
          <w:b/>
          <w:bCs/>
          <w:caps/>
          <w:color w:val="382C2C"/>
          <w:spacing w:val="15"/>
          <w:sz w:val="27"/>
          <w:szCs w:val="27"/>
        </w:rPr>
      </w:pPr>
      <w:hyperlink r:id="rId6" w:history="1">
        <w:r w:rsidR="004B1192">
          <w:rPr>
            <w:rStyle w:val="Hypertextovodkaz"/>
            <w:rFonts w:ascii="Candara" w:hAnsi="Candara"/>
            <w:b/>
            <w:bCs/>
            <w:caps/>
            <w:color w:val="A05D5D"/>
            <w:spacing w:val="15"/>
            <w:sz w:val="18"/>
            <w:szCs w:val="18"/>
            <w:bdr w:val="none" w:sz="0" w:space="0" w:color="auto" w:frame="1"/>
          </w:rPr>
          <w:t>KONSTANTIN SULIMENKO</w:t>
        </w:r>
      </w:hyperlink>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eb"/>
          <w:rFonts w:ascii="Georgia" w:hAnsi="Georgia"/>
          <w:b/>
          <w:bCs/>
          <w:color w:val="382C2C"/>
          <w:sz w:val="32"/>
          <w:szCs w:val="32"/>
          <w:bdr w:val="none" w:sz="0" w:space="0" w:color="auto" w:frame="1"/>
        </w:rPr>
        <w:t>S využitím pitomých argumentů, s nimiž Putin napadl Ukrajinu, by se dalo leccos dokázat. A Rusům by se to nelíbilo.</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Když Vladimir Putin minulý týden pronesl dva projevy, ve kterých postupně oznámil obsazení Donbasu a zahájení útoku na Ukrajinu, všichni jsme samozřejmě řešili samotné akty agrese. Projevy toho ale obsahovaly mnohem víc. Putin se v 90 minutách čistého času hlavně předem obhajoval a odříkával (již stokrát omleté) argumenty, proč má Rusko na Ukrajinu vlastně nárok.</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Ty argumenty jsou samozřejmě úplné pitomosti, ale oficiálně právě díky nim mohl Putin své vojáky na Ukrajinu vyslat. A já si říkám, co třeba kdyby teď někdo použil výroky z </w:t>
      </w:r>
      <w:proofErr w:type="spellStart"/>
      <w:r w:rsidRPr="004B1192">
        <w:rPr>
          <w:rStyle w:val="atm-text-decorator"/>
          <w:rFonts w:ascii="Georgia" w:hAnsi="Georgia"/>
          <w:color w:val="382C2C"/>
          <w:sz w:val="32"/>
          <w:szCs w:val="32"/>
          <w:bdr w:val="none" w:sz="0" w:space="0" w:color="auto" w:frame="1"/>
        </w:rPr>
        <w:t>Putinových</w:t>
      </w:r>
      <w:proofErr w:type="spellEnd"/>
      <w:r w:rsidRPr="004B1192">
        <w:rPr>
          <w:rStyle w:val="atm-text-decorator"/>
          <w:rFonts w:ascii="Georgia" w:hAnsi="Georgia"/>
          <w:color w:val="382C2C"/>
          <w:sz w:val="32"/>
          <w:szCs w:val="32"/>
          <w:bdr w:val="none" w:sz="0" w:space="0" w:color="auto" w:frame="1"/>
        </w:rPr>
        <w:t xml:space="preserve"> videí, aby vznesl nárok na část ruského území? To by asi Rusko moc nepotěšilo. No, co se dá dělat.</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Proto si myslím, že je ideální čas, aby se Česko a Polsko společně a oficiálně přihlásily o Kaliningrad (oprašme tedy jeho starší a krásný český název Královec) a celou přilehlou oblast. Ze své poloviny můžeme udělat třeba příjemný plážový komplex u Baltského moře. Nebo ji rovnou věnovat Polsku výměnou za úplné ukončení těžby v </w:t>
      </w:r>
      <w:proofErr w:type="spellStart"/>
      <w:r w:rsidRPr="004B1192">
        <w:rPr>
          <w:rStyle w:val="atm-text-decorator"/>
          <w:rFonts w:ascii="Georgia" w:hAnsi="Georgia"/>
          <w:color w:val="382C2C"/>
          <w:sz w:val="32"/>
          <w:szCs w:val="32"/>
          <w:bdr w:val="none" w:sz="0" w:space="0" w:color="auto" w:frame="1"/>
        </w:rPr>
        <w:t>Turówě</w:t>
      </w:r>
      <w:proofErr w:type="spellEnd"/>
      <w:r w:rsidRPr="004B1192">
        <w:rPr>
          <w:rStyle w:val="atm-text-decorator"/>
          <w:rFonts w:ascii="Georgia" w:hAnsi="Georgia"/>
          <w:color w:val="382C2C"/>
          <w:sz w:val="32"/>
          <w:szCs w:val="32"/>
          <w:bdr w:val="none" w:sz="0" w:space="0" w:color="auto" w:frame="1"/>
        </w:rPr>
        <w:t xml:space="preserve">. Prostě </w:t>
      </w:r>
      <w:proofErr w:type="spellStart"/>
      <w:r w:rsidRPr="004B1192">
        <w:rPr>
          <w:rStyle w:val="atm-text-decorator"/>
          <w:rFonts w:ascii="Georgia" w:hAnsi="Georgia"/>
          <w:color w:val="382C2C"/>
          <w:sz w:val="32"/>
          <w:szCs w:val="32"/>
          <w:bdr w:val="none" w:sz="0" w:space="0" w:color="auto" w:frame="1"/>
        </w:rPr>
        <w:t>win-win</w:t>
      </w:r>
      <w:proofErr w:type="spellEnd"/>
      <w:r w:rsidRPr="004B1192">
        <w:rPr>
          <w:rStyle w:val="atm-text-decorator"/>
          <w:rFonts w:ascii="Georgia" w:hAnsi="Georgia"/>
          <w:color w:val="382C2C"/>
          <w:sz w:val="32"/>
          <w:szCs w:val="32"/>
          <w:bdr w:val="none" w:sz="0" w:space="0" w:color="auto" w:frame="1"/>
        </w:rPr>
        <w:t>.</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Pojďme si nyní náš nárok na Kaliningrad obhájit. A nepoužijeme nic jiného než ty trapné argumenty, které nadnesl sám Putin.</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 xml:space="preserve">Začněme obecně. Putin říká: rozšiřování NATO k hranicím Ruska je nepřípustné a zvlášť to platí u Ukrajiny, státu, který dřív byl v Sovětském svazu. To je neuvěřitelně silný argument pro vzdání se Kaliningradu. Ten totiž přímo ohrožuje hranice NATO, a ještě navíc byl dříve součástí dokonce dvou současných členů NATO – Polska a Německa. Skvělý argument! Díky, pane </w:t>
      </w:r>
      <w:proofErr w:type="spellStart"/>
      <w:r w:rsidRPr="004B1192">
        <w:rPr>
          <w:rStyle w:val="atm-text-decorator"/>
          <w:rFonts w:ascii="Georgia" w:hAnsi="Georgia"/>
          <w:color w:val="382C2C"/>
          <w:sz w:val="32"/>
          <w:szCs w:val="32"/>
          <w:bdr w:val="none" w:sz="0" w:space="0" w:color="auto" w:frame="1"/>
        </w:rPr>
        <w:t>Putine</w:t>
      </w:r>
      <w:proofErr w:type="spellEnd"/>
      <w:r w:rsidRPr="004B1192">
        <w:rPr>
          <w:rStyle w:val="atm-text-decorator"/>
          <w:rFonts w:ascii="Georgia" w:hAnsi="Georgia"/>
          <w:color w:val="382C2C"/>
          <w:sz w:val="32"/>
          <w:szCs w:val="32"/>
          <w:bdr w:val="none" w:sz="0" w:space="0" w:color="auto" w:frame="1"/>
        </w:rPr>
        <w:t>!</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 xml:space="preserve">Současná Ukrajina prý byla celá vytvořena Ruskem. V roce 1917 měl Lenin vyrvat násilně část ruské země a věnovat ji Ukrajině. Ale zatímco Putin má nárok pouze z roku 1917, ten náš </w:t>
      </w:r>
      <w:r w:rsidRPr="004B1192">
        <w:rPr>
          <w:rStyle w:val="atm-text-decorator"/>
          <w:rFonts w:ascii="Georgia" w:hAnsi="Georgia"/>
          <w:color w:val="382C2C"/>
          <w:sz w:val="32"/>
          <w:szCs w:val="32"/>
          <w:bdr w:val="none" w:sz="0" w:space="0" w:color="auto" w:frame="1"/>
        </w:rPr>
        <w:lastRenderedPageBreak/>
        <w:t>je mnohem silnější a sahá až do roku 1255. Byl to totiž český král Přemysl Otakar II., kdo vytvořil celý Kaliningrad. A bylo to skrze krev Čechů na křížové výpravě. Samotné město pak dokonce blahosklonně ihned odtrhl od Českého království (ke kterému ho tedy ani nechtěl připojovat, ale to vůbec nevadí, používáme stejně jako Putin kreativní výklad dějin) a věnoval ho Řádu německých rytířů. Tuto historickou křivdu bychom nyní měli chtít napravit.</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 xml:space="preserve">A konečně, podle Putina je třeba napadnout Ukrajinu, protože NATO nyní provádí vojenské manévry v ukrajinském městě </w:t>
      </w:r>
      <w:proofErr w:type="spellStart"/>
      <w:r w:rsidRPr="004B1192">
        <w:rPr>
          <w:rStyle w:val="atm-text-decorator"/>
          <w:rFonts w:ascii="Georgia" w:hAnsi="Georgia"/>
          <w:color w:val="382C2C"/>
          <w:sz w:val="32"/>
          <w:szCs w:val="32"/>
          <w:bdr w:val="none" w:sz="0" w:space="0" w:color="auto" w:frame="1"/>
        </w:rPr>
        <w:t>Očakov</w:t>
      </w:r>
      <w:proofErr w:type="spellEnd"/>
      <w:r w:rsidRPr="004B1192">
        <w:rPr>
          <w:rStyle w:val="atm-text-decorator"/>
          <w:rFonts w:ascii="Georgia" w:hAnsi="Georgia"/>
          <w:color w:val="382C2C"/>
          <w:sz w:val="32"/>
          <w:szCs w:val="32"/>
          <w:bdr w:val="none" w:sz="0" w:space="0" w:color="auto" w:frame="1"/>
        </w:rPr>
        <w:t xml:space="preserve">, které v 18. století chrabře bránila vojska Alexandra </w:t>
      </w:r>
      <w:proofErr w:type="spellStart"/>
      <w:r w:rsidRPr="004B1192">
        <w:rPr>
          <w:rStyle w:val="atm-text-decorator"/>
          <w:rFonts w:ascii="Georgia" w:hAnsi="Georgia"/>
          <w:color w:val="382C2C"/>
          <w:sz w:val="32"/>
          <w:szCs w:val="32"/>
          <w:bdr w:val="none" w:sz="0" w:space="0" w:color="auto" w:frame="1"/>
        </w:rPr>
        <w:t>Suvorova</w:t>
      </w:r>
      <w:proofErr w:type="spellEnd"/>
      <w:r w:rsidRPr="004B1192">
        <w:rPr>
          <w:rStyle w:val="atm-text-decorator"/>
          <w:rFonts w:ascii="Georgia" w:hAnsi="Georgia"/>
          <w:color w:val="382C2C"/>
          <w:sz w:val="32"/>
          <w:szCs w:val="32"/>
          <w:bdr w:val="none" w:sz="0" w:space="0" w:color="auto" w:frame="1"/>
        </w:rPr>
        <w:t xml:space="preserve">. Jaká drzost! Horší už by bylo jen to, kdyby Rusko vojensky využívalo město hrdě dobyté a ubráněné Poláky již v 16. století. Sakra, to je ale pech, že zrovna tohle sedí na Kaliningrad. Co se dá dělat – Polsko má nyní na toto území díky </w:t>
      </w:r>
      <w:proofErr w:type="spellStart"/>
      <w:r w:rsidRPr="004B1192">
        <w:rPr>
          <w:rStyle w:val="atm-text-decorator"/>
          <w:rFonts w:ascii="Georgia" w:hAnsi="Georgia"/>
          <w:color w:val="382C2C"/>
          <w:sz w:val="32"/>
          <w:szCs w:val="32"/>
          <w:bdr w:val="none" w:sz="0" w:space="0" w:color="auto" w:frame="1"/>
        </w:rPr>
        <w:t>Putinovi</w:t>
      </w:r>
      <w:proofErr w:type="spellEnd"/>
      <w:r w:rsidRPr="004B1192">
        <w:rPr>
          <w:rStyle w:val="atm-text-decorator"/>
          <w:rFonts w:ascii="Georgia" w:hAnsi="Georgia"/>
          <w:color w:val="382C2C"/>
          <w:sz w:val="32"/>
          <w:szCs w:val="32"/>
          <w:bdr w:val="none" w:sz="0" w:space="0" w:color="auto" w:frame="1"/>
        </w:rPr>
        <w:t xml:space="preserve"> opravdu silný nárok.</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Jistě, asi vám tu chybí klíčový argument denacifikace. A máte pravdu. Bohužel se nezdá, že by v Kaliningradu vládli nacisté. No ale to na Ukrajině také nevládnou, takže si je holt musíme – stejně jako Putin – prostě vymyslet. A je po problému.</w:t>
      </w:r>
    </w:p>
    <w:p w:rsidR="004B1192" w:rsidRPr="004B1192" w:rsidRDefault="004B1192" w:rsidP="004B1192">
      <w:pPr>
        <w:pStyle w:val="ez"/>
        <w:shd w:val="clear" w:color="auto" w:fill="FFF5F5"/>
        <w:spacing w:before="0" w:beforeAutospacing="0" w:after="0" w:afterAutospacing="0"/>
        <w:textAlignment w:val="baseline"/>
        <w:rPr>
          <w:rFonts w:ascii="Georgia" w:hAnsi="Georgia"/>
          <w:color w:val="382C2C"/>
          <w:sz w:val="32"/>
          <w:szCs w:val="32"/>
        </w:rPr>
      </w:pPr>
      <w:r w:rsidRPr="004B1192">
        <w:rPr>
          <w:rStyle w:val="atm-text-decorator"/>
          <w:rFonts w:ascii="Georgia" w:hAnsi="Georgia"/>
          <w:color w:val="382C2C"/>
          <w:sz w:val="32"/>
          <w:szCs w:val="32"/>
          <w:bdr w:val="none" w:sz="0" w:space="0" w:color="auto" w:frame="1"/>
        </w:rPr>
        <w:t>Česká diplomacie, nemáš zač. Těším se na vás všechny v létě u Baltu!</w:t>
      </w:r>
    </w:p>
    <w:p w:rsidR="004B1192" w:rsidRPr="004B1192" w:rsidRDefault="004B1192" w:rsidP="004B1192">
      <w:pPr>
        <w:shd w:val="clear" w:color="auto" w:fill="FFFFFF"/>
        <w:spacing w:after="300" w:line="450" w:lineRule="atLeast"/>
        <w:outlineLvl w:val="0"/>
        <w:rPr>
          <w:rFonts w:ascii="Tahoma" w:eastAsia="Times New Roman" w:hAnsi="Tahoma" w:cs="Tahoma"/>
          <w:b/>
          <w:bCs/>
          <w:color w:val="00135D"/>
          <w:spacing w:val="12"/>
          <w:kern w:val="36"/>
          <w:sz w:val="32"/>
          <w:szCs w:val="32"/>
          <w:lang w:eastAsia="cs-CZ"/>
        </w:rPr>
      </w:pPr>
    </w:p>
    <w:p w:rsidR="004B1192" w:rsidRDefault="004B1192"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B1192" w:rsidRDefault="004B1192"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B1192" w:rsidRDefault="004B1192"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67E79" w:rsidRDefault="00467E79"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67E79" w:rsidRDefault="00467E79"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67E79" w:rsidRDefault="00467E79"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67E79" w:rsidRDefault="00467E79"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67E79" w:rsidRPr="00467E79" w:rsidRDefault="00467E79" w:rsidP="00467E79">
      <w:pPr>
        <w:spacing w:before="100" w:beforeAutospacing="1" w:after="100" w:afterAutospacing="1" w:line="240" w:lineRule="auto"/>
        <w:outlineLvl w:val="0"/>
        <w:rPr>
          <w:rFonts w:ascii="Helvetica" w:eastAsia="Times New Roman" w:hAnsi="Helvetica" w:cs="Helvetica"/>
          <w:caps/>
          <w:kern w:val="36"/>
          <w:sz w:val="40"/>
          <w:szCs w:val="40"/>
          <w:lang w:eastAsia="cs-CZ"/>
        </w:rPr>
      </w:pPr>
      <w:r w:rsidRPr="00467E79">
        <w:rPr>
          <w:rFonts w:ascii="Helvetica" w:eastAsia="Times New Roman" w:hAnsi="Helvetica" w:cs="Helvetica"/>
          <w:caps/>
          <w:kern w:val="36"/>
          <w:sz w:val="40"/>
          <w:szCs w:val="40"/>
          <w:lang w:eastAsia="cs-CZ"/>
        </w:rPr>
        <w:lastRenderedPageBreak/>
        <w:t>HELLO, ZI SIS ČLEN NOVÉ VLÁDY</w:t>
      </w:r>
    </w:p>
    <w:p w:rsidR="00467E79" w:rsidRPr="00467E79" w:rsidRDefault="00E87495" w:rsidP="00467E79">
      <w:pPr>
        <w:shd w:val="clear" w:color="auto" w:fill="FFFFFF"/>
        <w:spacing w:after="0" w:line="240" w:lineRule="auto"/>
        <w:rPr>
          <w:rFonts w:ascii="Helvetica" w:eastAsia="Times New Roman" w:hAnsi="Helvetica" w:cs="Helvetica"/>
          <w:b/>
          <w:bCs/>
          <w:color w:val="959595"/>
          <w:sz w:val="28"/>
          <w:szCs w:val="28"/>
          <w:lang w:eastAsia="cs-CZ"/>
        </w:rPr>
      </w:pPr>
      <w:hyperlink r:id="rId7" w:history="1">
        <w:r w:rsidR="00467E79" w:rsidRPr="00F02E04">
          <w:rPr>
            <w:rFonts w:ascii="Helvetica" w:eastAsia="Times New Roman" w:hAnsi="Helvetica" w:cs="Helvetica"/>
            <w:b/>
            <w:bCs/>
            <w:color w:val="0000FF"/>
            <w:sz w:val="28"/>
            <w:szCs w:val="28"/>
            <w:u w:val="single"/>
            <w:lang w:eastAsia="cs-CZ"/>
          </w:rPr>
          <w:t>Kateřina Šafaříková</w:t>
        </w:r>
      </w:hyperlink>
    </w:p>
    <w:p w:rsidR="00467E79" w:rsidRPr="00467E79" w:rsidRDefault="00467E79" w:rsidP="00467E79">
      <w:pPr>
        <w:shd w:val="clear" w:color="auto" w:fill="FFFFFF"/>
        <w:spacing w:after="0" w:line="240" w:lineRule="auto"/>
        <w:jc w:val="center"/>
        <w:rPr>
          <w:rFonts w:ascii="Helvetica" w:eastAsia="Times New Roman" w:hAnsi="Helvetica" w:cs="Helvetica"/>
          <w:color w:val="3E3E3E"/>
          <w:sz w:val="2"/>
          <w:szCs w:val="2"/>
          <w:lang w:eastAsia="cs-CZ"/>
        </w:rPr>
      </w:pPr>
      <w:r w:rsidRPr="00467E79">
        <w:rPr>
          <w:rFonts w:ascii="Helvetica" w:eastAsia="Times New Roman" w:hAnsi="Helvetica" w:cs="Helvetica"/>
          <w:color w:val="3E3E3E"/>
          <w:sz w:val="2"/>
          <w:szCs w:val="2"/>
          <w:lang w:eastAsia="cs-CZ"/>
        </w:rPr>
        <w:t>  </w:t>
      </w:r>
    </w:p>
    <w:p w:rsidR="00467E79" w:rsidRPr="00467E79" w:rsidRDefault="00467E79" w:rsidP="00467E79">
      <w:pPr>
        <w:shd w:val="clear" w:color="auto" w:fill="FFFFFF"/>
        <w:spacing w:after="0" w:line="240" w:lineRule="auto"/>
        <w:jc w:val="center"/>
        <w:textAlignment w:val="center"/>
        <w:rPr>
          <w:rFonts w:ascii="Helvetica" w:eastAsia="Times New Roman" w:hAnsi="Helvetica" w:cs="Helvetica"/>
          <w:color w:val="3E3E3E"/>
          <w:sz w:val="2"/>
          <w:szCs w:val="2"/>
          <w:lang w:eastAsia="cs-CZ"/>
        </w:rPr>
      </w:pPr>
      <w:r w:rsidRPr="00467E79">
        <w:rPr>
          <w:rFonts w:ascii="Helvetica" w:eastAsia="Times New Roman" w:hAnsi="Helvetica" w:cs="Helvetica"/>
          <w:color w:val="3E3E3E"/>
          <w:sz w:val="2"/>
          <w:szCs w:val="2"/>
          <w:lang w:eastAsia="cs-CZ"/>
        </w:rPr>
        <w:t>Poslechnout článek </w:t>
      </w:r>
    </w:p>
    <w:p w:rsidR="00467E79" w:rsidRPr="00467E79" w:rsidRDefault="00467E79" w:rsidP="00467E79">
      <w:pPr>
        <w:shd w:val="clear" w:color="auto" w:fill="FFFFFF"/>
        <w:spacing w:after="0" w:line="240" w:lineRule="auto"/>
        <w:jc w:val="center"/>
        <w:textAlignment w:val="center"/>
        <w:rPr>
          <w:rFonts w:ascii="Helvetica" w:eastAsia="Times New Roman" w:hAnsi="Helvetica" w:cs="Helvetica"/>
          <w:color w:val="3E3E3E"/>
          <w:sz w:val="2"/>
          <w:szCs w:val="2"/>
          <w:lang w:eastAsia="cs-CZ"/>
        </w:rPr>
      </w:pPr>
      <w:r w:rsidRPr="00467E79">
        <w:rPr>
          <w:rFonts w:ascii="Helvetica" w:eastAsia="Times New Roman" w:hAnsi="Helvetica" w:cs="Helvetica"/>
          <w:color w:val="3E3E3E"/>
          <w:sz w:val="2"/>
          <w:szCs w:val="2"/>
          <w:lang w:eastAsia="cs-CZ"/>
        </w:rPr>
        <w:t> </w:t>
      </w:r>
    </w:p>
    <w:p w:rsidR="00467E79" w:rsidRPr="00467E79" w:rsidRDefault="00467E79" w:rsidP="00467E79">
      <w:pPr>
        <w:shd w:val="clear" w:color="auto" w:fill="FFFFFF"/>
        <w:spacing w:line="240" w:lineRule="auto"/>
        <w:jc w:val="center"/>
        <w:textAlignment w:val="center"/>
        <w:rPr>
          <w:rFonts w:ascii="Verdana" w:eastAsia="Times New Roman" w:hAnsi="Verdana" w:cs="Helvetica"/>
          <w:color w:val="444444"/>
          <w:sz w:val="18"/>
          <w:szCs w:val="18"/>
          <w:lang w:eastAsia="cs-CZ"/>
        </w:rPr>
      </w:pPr>
      <w:r w:rsidRPr="00467E79">
        <w:rPr>
          <w:rFonts w:ascii="Verdana" w:eastAsia="Times New Roman" w:hAnsi="Verdana" w:cs="Helvetica"/>
          <w:color w:val="444444"/>
          <w:sz w:val="18"/>
          <w:szCs w:val="18"/>
          <w:lang w:eastAsia="cs-CZ"/>
        </w:rPr>
        <w:t>00:00</w:t>
      </w:r>
    </w:p>
    <w:p w:rsidR="00F02E04" w:rsidRPr="00F02E04" w:rsidRDefault="00467E79" w:rsidP="00467E79">
      <w:pPr>
        <w:shd w:val="clear" w:color="auto" w:fill="FFFFFF"/>
        <w:spacing w:after="360" w:line="240" w:lineRule="auto"/>
        <w:rPr>
          <w:rFonts w:ascii="Helvetica" w:eastAsia="Times New Roman" w:hAnsi="Helvetica" w:cs="Helvetica"/>
          <w:color w:val="3E3E3E"/>
          <w:sz w:val="28"/>
          <w:szCs w:val="28"/>
          <w:lang w:eastAsia="cs-CZ"/>
        </w:rPr>
      </w:pPr>
      <w:r w:rsidRPr="00467E79">
        <w:rPr>
          <w:rFonts w:ascii="Helvetica" w:eastAsia="Times New Roman" w:hAnsi="Helvetica" w:cs="Helvetica"/>
          <w:color w:val="3E3E3E"/>
          <w:sz w:val="28"/>
          <w:szCs w:val="28"/>
          <w:lang w:eastAsia="cs-CZ"/>
        </w:rPr>
        <w:t xml:space="preserve">Krátce před koncem roku jsme se dozvěděli, že třetina členů Fialovy vlády neumí anglicky. Hospodářské noviny zaslaly dotaz novým ministrům a z jejich odpovědí vyplynulo, že nejméně pět z nich na jednáních v Bruselu nebo s cizinci bude využívat tlumočníky. Nová ministryně obrany za ODS Jana Černochová a šéf státní kasy ze stejné strany Zbyněk </w:t>
      </w:r>
      <w:proofErr w:type="spellStart"/>
      <w:r w:rsidRPr="00467E79">
        <w:rPr>
          <w:rFonts w:ascii="Helvetica" w:eastAsia="Times New Roman" w:hAnsi="Helvetica" w:cs="Helvetica"/>
          <w:color w:val="3E3E3E"/>
          <w:sz w:val="28"/>
          <w:szCs w:val="28"/>
          <w:lang w:eastAsia="cs-CZ"/>
        </w:rPr>
        <w:t>Stanjura</w:t>
      </w:r>
      <w:proofErr w:type="spellEnd"/>
      <w:r w:rsidRPr="00467E79">
        <w:rPr>
          <w:rFonts w:ascii="Helvetica" w:eastAsia="Times New Roman" w:hAnsi="Helvetica" w:cs="Helvetica"/>
          <w:color w:val="3E3E3E"/>
          <w:sz w:val="28"/>
          <w:szCs w:val="28"/>
          <w:lang w:eastAsia="cs-CZ"/>
        </w:rPr>
        <w:t xml:space="preserve"> shodně napsali, že se domluví polsky, ale anglicky ne. Na tlumočníky při konverzaci v angličtině chce spoléhat také lidovec Marian Jurečka (sociální věci), šéf kultury Martin Baxa (ODS) a další.</w:t>
      </w:r>
      <w:r w:rsidR="00F02E04" w:rsidRPr="00F02E04">
        <w:rPr>
          <w:rFonts w:ascii="Helvetica" w:eastAsia="Times New Roman" w:hAnsi="Helvetica" w:cs="Helvetica"/>
          <w:color w:val="3E3E3E"/>
          <w:sz w:val="28"/>
          <w:szCs w:val="28"/>
          <w:lang w:eastAsia="cs-CZ"/>
        </w:rPr>
        <w:t xml:space="preserve"> </w:t>
      </w:r>
    </w:p>
    <w:p w:rsidR="00467E79" w:rsidRPr="00467E79" w:rsidRDefault="00467E79" w:rsidP="00467E79">
      <w:pPr>
        <w:shd w:val="clear" w:color="auto" w:fill="FFFFFF"/>
        <w:spacing w:after="360" w:line="240" w:lineRule="auto"/>
        <w:rPr>
          <w:rFonts w:ascii="Helvetica" w:eastAsia="Times New Roman" w:hAnsi="Helvetica" w:cs="Helvetica"/>
          <w:color w:val="3E3E3E"/>
          <w:sz w:val="28"/>
          <w:szCs w:val="28"/>
          <w:u w:val="single"/>
          <w:lang w:eastAsia="cs-CZ"/>
        </w:rPr>
      </w:pPr>
      <w:r w:rsidRPr="00467E79">
        <w:rPr>
          <w:rFonts w:ascii="Helvetica" w:eastAsia="Times New Roman" w:hAnsi="Helvetica" w:cs="Helvetica"/>
          <w:color w:val="3E3E3E"/>
          <w:sz w:val="28"/>
          <w:szCs w:val="28"/>
          <w:lang w:eastAsia="cs-CZ"/>
        </w:rPr>
        <w:t xml:space="preserve">Česká politika to neřeší poprvé. Ani jeden mezinárodní jazyk neovládal někdejší premiér Bohuslav Sobotka, </w:t>
      </w:r>
      <w:proofErr w:type="spellStart"/>
      <w:r w:rsidRPr="00467E79">
        <w:rPr>
          <w:rFonts w:ascii="Helvetica" w:eastAsia="Times New Roman" w:hAnsi="Helvetica" w:cs="Helvetica"/>
          <w:color w:val="3E3E3E"/>
          <w:sz w:val="28"/>
          <w:szCs w:val="28"/>
          <w:lang w:eastAsia="cs-CZ"/>
        </w:rPr>
        <w:t>Stanjurova</w:t>
      </w:r>
      <w:proofErr w:type="spellEnd"/>
      <w:r w:rsidRPr="00467E79">
        <w:rPr>
          <w:rFonts w:ascii="Helvetica" w:eastAsia="Times New Roman" w:hAnsi="Helvetica" w:cs="Helvetica"/>
          <w:color w:val="3E3E3E"/>
          <w:sz w:val="28"/>
          <w:szCs w:val="28"/>
          <w:lang w:eastAsia="cs-CZ"/>
        </w:rPr>
        <w:t xml:space="preserve"> předchůdkyně Alena Schillerová (ANO) se proslavila tím, že na otázku zahraničního novináře k daním a digitalizaci byla schopná říct jen „</w:t>
      </w:r>
      <w:proofErr w:type="spellStart"/>
      <w:r w:rsidRPr="00467E79">
        <w:rPr>
          <w:rFonts w:ascii="Helvetica" w:eastAsia="Times New Roman" w:hAnsi="Helvetica" w:cs="Helvetica"/>
          <w:color w:val="3E3E3E"/>
          <w:sz w:val="28"/>
          <w:szCs w:val="28"/>
          <w:lang w:eastAsia="cs-CZ"/>
        </w:rPr>
        <w:t>We</w:t>
      </w:r>
      <w:proofErr w:type="spellEnd"/>
      <w:r w:rsidRPr="00467E79">
        <w:rPr>
          <w:rFonts w:ascii="Helvetica" w:eastAsia="Times New Roman" w:hAnsi="Helvetica" w:cs="Helvetica"/>
          <w:color w:val="3E3E3E"/>
          <w:sz w:val="28"/>
          <w:szCs w:val="28"/>
          <w:lang w:eastAsia="cs-CZ"/>
        </w:rPr>
        <w:t xml:space="preserve"> </w:t>
      </w:r>
      <w:proofErr w:type="spellStart"/>
      <w:r w:rsidRPr="00467E79">
        <w:rPr>
          <w:rFonts w:ascii="Helvetica" w:eastAsia="Times New Roman" w:hAnsi="Helvetica" w:cs="Helvetica"/>
          <w:color w:val="3E3E3E"/>
          <w:sz w:val="28"/>
          <w:szCs w:val="28"/>
          <w:lang w:eastAsia="cs-CZ"/>
        </w:rPr>
        <w:t>will</w:t>
      </w:r>
      <w:proofErr w:type="spellEnd"/>
      <w:r w:rsidRPr="00467E79">
        <w:rPr>
          <w:rFonts w:ascii="Helvetica" w:eastAsia="Times New Roman" w:hAnsi="Helvetica" w:cs="Helvetica"/>
          <w:color w:val="3E3E3E"/>
          <w:sz w:val="28"/>
          <w:szCs w:val="28"/>
          <w:lang w:eastAsia="cs-CZ"/>
        </w:rPr>
        <w:t xml:space="preserve"> </w:t>
      </w:r>
      <w:proofErr w:type="spellStart"/>
      <w:r w:rsidRPr="00467E79">
        <w:rPr>
          <w:rFonts w:ascii="Helvetica" w:eastAsia="Times New Roman" w:hAnsi="Helvetica" w:cs="Helvetica"/>
          <w:color w:val="3E3E3E"/>
          <w:sz w:val="28"/>
          <w:szCs w:val="28"/>
          <w:lang w:eastAsia="cs-CZ"/>
        </w:rPr>
        <w:t>see</w:t>
      </w:r>
      <w:proofErr w:type="spellEnd"/>
      <w:r w:rsidRPr="00467E79">
        <w:rPr>
          <w:rFonts w:ascii="Helvetica" w:eastAsia="Times New Roman" w:hAnsi="Helvetica" w:cs="Helvetica"/>
          <w:color w:val="3E3E3E"/>
          <w:sz w:val="28"/>
          <w:szCs w:val="28"/>
          <w:lang w:eastAsia="cs-CZ"/>
        </w:rPr>
        <w:t xml:space="preserve">“ (Uvidíme). </w:t>
      </w:r>
      <w:r w:rsidRPr="00467E79">
        <w:rPr>
          <w:rFonts w:ascii="Helvetica" w:eastAsia="Times New Roman" w:hAnsi="Helvetica" w:cs="Helvetica"/>
          <w:color w:val="3E3E3E"/>
          <w:sz w:val="28"/>
          <w:szCs w:val="28"/>
          <w:u w:val="single"/>
          <w:lang w:eastAsia="cs-CZ"/>
        </w:rPr>
        <w:t>Fascinující ale je, že to česká politika řeší pořád. Konkrétně Jana Černochová se osm let v opozici připravovala na funkci ministryně obrany, věděla, že chce řídit rezort, kde je angličtina kvůli členství Česka v NATO dominantním komunikačním prostředkem, přesto tento čas nevyužila k tomu, aby si angličtinu osvojila. Proč se pak o tu práci hlásí?</w:t>
      </w:r>
    </w:p>
    <w:p w:rsidR="00467E79" w:rsidRPr="00467E79" w:rsidRDefault="00467E79" w:rsidP="00467E79">
      <w:pPr>
        <w:shd w:val="clear" w:color="auto" w:fill="FFFFFF"/>
        <w:spacing w:after="360" w:line="240" w:lineRule="auto"/>
        <w:rPr>
          <w:rFonts w:ascii="Helvetica" w:eastAsia="Times New Roman" w:hAnsi="Helvetica" w:cs="Helvetica"/>
          <w:color w:val="3E3E3E"/>
          <w:sz w:val="28"/>
          <w:szCs w:val="28"/>
          <w:lang w:eastAsia="cs-CZ"/>
        </w:rPr>
      </w:pPr>
      <w:r w:rsidRPr="00467E79">
        <w:rPr>
          <w:rFonts w:ascii="Helvetica" w:eastAsia="Times New Roman" w:hAnsi="Helvetica" w:cs="Helvetica"/>
          <w:color w:val="3E3E3E"/>
          <w:sz w:val="28"/>
          <w:szCs w:val="28"/>
          <w:lang w:eastAsia="cs-CZ"/>
        </w:rPr>
        <w:t xml:space="preserve">Spolustraníci potrefených ministrů je na sociálních sítích bránili, že řada jednání – v EU i v NATO – se tlumočí a i ti největší polygloti na nich mluví svojí mateřštinou. To je pravda. </w:t>
      </w:r>
      <w:r w:rsidRPr="00467E79">
        <w:rPr>
          <w:rFonts w:ascii="Helvetica" w:eastAsia="Times New Roman" w:hAnsi="Helvetica" w:cs="Helvetica"/>
          <w:color w:val="3E3E3E"/>
          <w:sz w:val="28"/>
          <w:szCs w:val="28"/>
          <w:u w:val="single"/>
          <w:lang w:eastAsia="cs-CZ"/>
        </w:rPr>
        <w:t xml:space="preserve">Klíčové dohody se ale dojednávají mimo záznam a většinou mezi čtyřma očima. A kdo v té chvíli Černochové nebo </w:t>
      </w:r>
      <w:proofErr w:type="spellStart"/>
      <w:r w:rsidRPr="00467E79">
        <w:rPr>
          <w:rFonts w:ascii="Helvetica" w:eastAsia="Times New Roman" w:hAnsi="Helvetica" w:cs="Helvetica"/>
          <w:color w:val="3E3E3E"/>
          <w:sz w:val="28"/>
          <w:szCs w:val="28"/>
          <w:u w:val="single"/>
          <w:lang w:eastAsia="cs-CZ"/>
        </w:rPr>
        <w:t>Stanjurovi</w:t>
      </w:r>
      <w:proofErr w:type="spellEnd"/>
      <w:r w:rsidRPr="00467E79">
        <w:rPr>
          <w:rFonts w:ascii="Helvetica" w:eastAsia="Times New Roman" w:hAnsi="Helvetica" w:cs="Helvetica"/>
          <w:color w:val="3E3E3E"/>
          <w:sz w:val="28"/>
          <w:szCs w:val="28"/>
          <w:u w:val="single"/>
          <w:lang w:eastAsia="cs-CZ"/>
        </w:rPr>
        <w:t xml:space="preserve"> pomůže, když si dotyčný nebude přát dalšího svědka konverzace?</w:t>
      </w:r>
      <w:r w:rsidRPr="00467E79">
        <w:rPr>
          <w:rFonts w:ascii="Helvetica" w:eastAsia="Times New Roman" w:hAnsi="Helvetica" w:cs="Helvetica"/>
          <w:color w:val="3E3E3E"/>
          <w:sz w:val="28"/>
          <w:szCs w:val="28"/>
          <w:lang w:eastAsia="cs-CZ"/>
        </w:rPr>
        <w:t xml:space="preserve"> Zejména s ohledem na blížící se evropské předsednictví, kdy se Češi stanou hlavními vyjednavači všeho, to je problém.</w:t>
      </w:r>
    </w:p>
    <w:p w:rsidR="00467E79" w:rsidRPr="00467E79" w:rsidRDefault="00467E79" w:rsidP="00467E79">
      <w:pPr>
        <w:shd w:val="clear" w:color="auto" w:fill="FFFFFF"/>
        <w:spacing w:line="240" w:lineRule="auto"/>
        <w:rPr>
          <w:rFonts w:ascii="Helvetica" w:eastAsia="Times New Roman" w:hAnsi="Helvetica" w:cs="Helvetica"/>
          <w:color w:val="3E3E3E"/>
          <w:sz w:val="28"/>
          <w:szCs w:val="28"/>
          <w:u w:val="single"/>
          <w:lang w:eastAsia="cs-CZ"/>
        </w:rPr>
      </w:pPr>
      <w:r w:rsidRPr="00467E79">
        <w:rPr>
          <w:rFonts w:ascii="Helvetica" w:eastAsia="Times New Roman" w:hAnsi="Helvetica" w:cs="Helvetica"/>
          <w:color w:val="3E3E3E"/>
          <w:sz w:val="28"/>
          <w:szCs w:val="28"/>
          <w:lang w:eastAsia="cs-CZ"/>
        </w:rPr>
        <w:t xml:space="preserve">Jana Černochová a další ministři </w:t>
      </w:r>
      <w:r w:rsidRPr="00467E79">
        <w:rPr>
          <w:rFonts w:ascii="Helvetica" w:eastAsia="Times New Roman" w:hAnsi="Helvetica" w:cs="Helvetica"/>
          <w:color w:val="3E3E3E"/>
          <w:sz w:val="28"/>
          <w:szCs w:val="28"/>
          <w:u w:val="single"/>
          <w:lang w:eastAsia="cs-CZ"/>
        </w:rPr>
        <w:t>na sebe ale hlavně prozradili, že informace o současném světě, který se odehrává převážně v angličtině, mají maximálně zprostředkované. O vztahu ke světu a svojí vybavenosti pro funkci tím řekli víc, než by chtěli.</w:t>
      </w:r>
    </w:p>
    <w:p w:rsidR="00467E79" w:rsidRDefault="00467E79"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F02E04" w:rsidRDefault="00F02E04"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p>
    <w:p w:rsidR="004B1192" w:rsidRPr="004B1192" w:rsidRDefault="004B1192" w:rsidP="004B1192">
      <w:pPr>
        <w:shd w:val="clear" w:color="auto" w:fill="FFFFFF"/>
        <w:spacing w:after="300" w:line="450" w:lineRule="atLeast"/>
        <w:outlineLvl w:val="0"/>
        <w:rPr>
          <w:rFonts w:ascii="Tahoma" w:eastAsia="Times New Roman" w:hAnsi="Tahoma" w:cs="Tahoma"/>
          <w:b/>
          <w:bCs/>
          <w:color w:val="00135D"/>
          <w:spacing w:val="12"/>
          <w:kern w:val="36"/>
          <w:sz w:val="28"/>
          <w:szCs w:val="28"/>
          <w:lang w:eastAsia="cs-CZ"/>
        </w:rPr>
      </w:pPr>
      <w:r w:rsidRPr="004B1192">
        <w:rPr>
          <w:rFonts w:ascii="Tahoma" w:eastAsia="Times New Roman" w:hAnsi="Tahoma" w:cs="Tahoma"/>
          <w:b/>
          <w:bCs/>
          <w:color w:val="00135D"/>
          <w:spacing w:val="12"/>
          <w:kern w:val="36"/>
          <w:sz w:val="28"/>
          <w:szCs w:val="28"/>
          <w:lang w:eastAsia="cs-CZ"/>
        </w:rPr>
        <w:lastRenderedPageBreak/>
        <w:t>Co by napsali Záporožci dnes? Nejsi sultán, jsi terorista</w:t>
      </w:r>
    </w:p>
    <w:p w:rsidR="004B1192" w:rsidRPr="004B1192" w:rsidRDefault="004B1192" w:rsidP="004B1192">
      <w:pPr>
        <w:shd w:val="clear" w:color="auto" w:fill="FFFFFF"/>
        <w:spacing w:after="375" w:line="240" w:lineRule="auto"/>
        <w:rPr>
          <w:rFonts w:ascii="Tahoma" w:eastAsia="Times New Roman" w:hAnsi="Tahoma" w:cs="Tahoma"/>
          <w:color w:val="333333"/>
          <w:spacing w:val="12"/>
          <w:sz w:val="28"/>
          <w:szCs w:val="28"/>
          <w:lang w:eastAsia="cs-CZ"/>
        </w:rPr>
      </w:pPr>
      <w:r w:rsidRPr="004B1192">
        <w:rPr>
          <w:rFonts w:ascii="Tahoma" w:eastAsia="Times New Roman" w:hAnsi="Tahoma" w:cs="Tahoma"/>
          <w:color w:val="333333"/>
          <w:spacing w:val="12"/>
          <w:sz w:val="28"/>
          <w:szCs w:val="28"/>
          <w:lang w:eastAsia="cs-CZ"/>
        </w:rPr>
        <w:t xml:space="preserve">V kontextu dnešních událostí se zdá být určitým paradoxem, že mezi opravdové klenoty ruské kultury patří obraz Ilji </w:t>
      </w:r>
      <w:proofErr w:type="spellStart"/>
      <w:r w:rsidRPr="004B1192">
        <w:rPr>
          <w:rFonts w:ascii="Tahoma" w:eastAsia="Times New Roman" w:hAnsi="Tahoma" w:cs="Tahoma"/>
          <w:color w:val="333333"/>
          <w:spacing w:val="12"/>
          <w:sz w:val="28"/>
          <w:szCs w:val="28"/>
          <w:lang w:eastAsia="cs-CZ"/>
        </w:rPr>
        <w:t>Repina</w:t>
      </w:r>
      <w:proofErr w:type="spellEnd"/>
      <w:r w:rsidRPr="004B1192">
        <w:rPr>
          <w:rFonts w:ascii="Tahoma" w:eastAsia="Times New Roman" w:hAnsi="Tahoma" w:cs="Tahoma"/>
          <w:color w:val="333333"/>
          <w:spacing w:val="12"/>
          <w:sz w:val="28"/>
          <w:szCs w:val="28"/>
          <w:lang w:eastAsia="cs-CZ"/>
        </w:rPr>
        <w:t xml:space="preserve"> Záporožci. Zachycuje bujarou náladu legendární události, kdy kozáci formulují odpověď na výzvu osmanského sultána, aby se mu p</w:t>
      </w:r>
      <w:r>
        <w:rPr>
          <w:rFonts w:ascii="Tahoma" w:eastAsia="Times New Roman" w:hAnsi="Tahoma" w:cs="Tahoma"/>
          <w:color w:val="333333"/>
          <w:spacing w:val="12"/>
          <w:sz w:val="28"/>
          <w:szCs w:val="28"/>
          <w:lang w:eastAsia="cs-CZ"/>
        </w:rPr>
        <w:t xml:space="preserve">odrobili, a předhánějí se ve </w:t>
      </w:r>
      <w:r w:rsidRPr="004B1192">
        <w:rPr>
          <w:rFonts w:ascii="Tahoma" w:eastAsia="Times New Roman" w:hAnsi="Tahoma" w:cs="Tahoma"/>
          <w:color w:val="333333"/>
          <w:spacing w:val="12"/>
          <w:sz w:val="28"/>
          <w:szCs w:val="28"/>
          <w:lang w:eastAsia="cs-CZ"/>
        </w:rPr>
        <w:t>snášení urážek na adresu dobyvatele. Co by napsali o více než 300 let později, když k Dněpru dorazil další agresor?</w:t>
      </w:r>
    </w:p>
    <w:p w:rsidR="004B1192" w:rsidRPr="004B1192" w:rsidRDefault="004B1192" w:rsidP="004B1192">
      <w:pPr>
        <w:shd w:val="clear" w:color="auto" w:fill="FFFFFF"/>
        <w:spacing w:after="375" w:line="240" w:lineRule="auto"/>
        <w:rPr>
          <w:rFonts w:ascii="Tahoma" w:eastAsia="Times New Roman" w:hAnsi="Tahoma" w:cs="Tahoma"/>
          <w:color w:val="333333"/>
          <w:spacing w:val="12"/>
          <w:sz w:val="28"/>
          <w:szCs w:val="28"/>
          <w:lang w:eastAsia="cs-CZ"/>
        </w:rPr>
      </w:pPr>
      <w:r w:rsidRPr="004B1192">
        <w:rPr>
          <w:rFonts w:ascii="Tahoma" w:eastAsia="Times New Roman" w:hAnsi="Tahoma" w:cs="Tahoma"/>
          <w:color w:val="333333"/>
          <w:spacing w:val="12"/>
          <w:sz w:val="28"/>
          <w:szCs w:val="28"/>
          <w:lang w:eastAsia="cs-CZ"/>
        </w:rPr>
        <w:t>Do smíchu je asi málokomu a zůstává jen chuť napsat skutečně bez obalu, co si my, skutečně v postavení Záporožců vyzývaných k porobení, o novodobém sultánovi z Kremlu myslíme. Už samotný vojenský vpád na Ukrajinu má mnoho prvků terorismu, zejména v naprosté bezohlednosti vůči civilistům. Zahrávání si s bezpečností Záporožské atomové elektrárny už Rusko zcela vyjímá z nijak lichotivé skupiny zemí vedoucích nesmyslnou agresi a staví ho na ještě horší úroveň násilných fanatiků typu Al-Káidy, Tálibánu či Islámského státu. </w:t>
      </w:r>
    </w:p>
    <w:p w:rsidR="004B1192" w:rsidRPr="004B1192" w:rsidRDefault="004B1192" w:rsidP="004B1192">
      <w:pPr>
        <w:shd w:val="clear" w:color="auto" w:fill="FFFFFF"/>
        <w:spacing w:after="375" w:line="240" w:lineRule="auto"/>
        <w:rPr>
          <w:rFonts w:ascii="Tahoma" w:eastAsia="Times New Roman" w:hAnsi="Tahoma" w:cs="Tahoma"/>
          <w:color w:val="333333"/>
          <w:spacing w:val="12"/>
          <w:sz w:val="28"/>
          <w:szCs w:val="28"/>
          <w:lang w:eastAsia="cs-CZ"/>
        </w:rPr>
      </w:pPr>
      <w:r w:rsidRPr="004B1192">
        <w:rPr>
          <w:rFonts w:ascii="Tahoma" w:eastAsia="Times New Roman" w:hAnsi="Tahoma" w:cs="Tahoma"/>
          <w:color w:val="333333"/>
          <w:spacing w:val="12"/>
          <w:sz w:val="28"/>
          <w:szCs w:val="28"/>
          <w:lang w:eastAsia="cs-CZ"/>
        </w:rPr>
        <w:t xml:space="preserve">Nemusíme se nutit do kozáckého veselí a odpověď nemusí plýtvat barvitými obraty, ale měla by stejně jako tenkrát jasně sdělit, za koho autora vzkazu máme, a </w:t>
      </w:r>
      <w:proofErr w:type="spellStart"/>
      <w:r w:rsidRPr="004B1192">
        <w:rPr>
          <w:rFonts w:ascii="Tahoma" w:eastAsia="Times New Roman" w:hAnsi="Tahoma" w:cs="Tahoma"/>
          <w:color w:val="333333"/>
          <w:spacing w:val="12"/>
          <w:sz w:val="28"/>
          <w:szCs w:val="28"/>
          <w:lang w:eastAsia="cs-CZ"/>
        </w:rPr>
        <w:t>projednou</w:t>
      </w:r>
      <w:proofErr w:type="spellEnd"/>
      <w:r w:rsidRPr="004B1192">
        <w:rPr>
          <w:rFonts w:ascii="Tahoma" w:eastAsia="Times New Roman" w:hAnsi="Tahoma" w:cs="Tahoma"/>
          <w:color w:val="333333"/>
          <w:spacing w:val="12"/>
          <w:sz w:val="28"/>
          <w:szCs w:val="28"/>
          <w:lang w:eastAsia="cs-CZ"/>
        </w:rPr>
        <w:t xml:space="preserve"> se třeba přidat k prezidentu Miloši Zemanovi, jenž minulý týden poctil svého dlouholetého přítele a spojence Vladimira Putina termínem "šílenec", i když ve světle posledního dění skoro vypadá jako příliš laskavý eufemismus. </w:t>
      </w:r>
    </w:p>
    <w:p w:rsidR="004B1192" w:rsidRPr="004B1192" w:rsidRDefault="004B1192" w:rsidP="004B1192">
      <w:pPr>
        <w:shd w:val="clear" w:color="auto" w:fill="FFFFFF"/>
        <w:spacing w:after="375" w:line="240" w:lineRule="auto"/>
        <w:rPr>
          <w:rFonts w:ascii="Tahoma" w:eastAsia="Times New Roman" w:hAnsi="Tahoma" w:cs="Tahoma"/>
          <w:color w:val="333333"/>
          <w:spacing w:val="12"/>
          <w:sz w:val="28"/>
          <w:szCs w:val="28"/>
          <w:lang w:eastAsia="cs-CZ"/>
        </w:rPr>
      </w:pPr>
      <w:r w:rsidRPr="004B1192">
        <w:rPr>
          <w:rFonts w:ascii="Tahoma" w:eastAsia="Times New Roman" w:hAnsi="Tahoma" w:cs="Tahoma"/>
          <w:color w:val="333333"/>
          <w:spacing w:val="12"/>
          <w:sz w:val="28"/>
          <w:szCs w:val="28"/>
          <w:lang w:eastAsia="cs-CZ"/>
        </w:rPr>
        <w:t>Kéž by nadále hlavní asociací se slovem Záporožský zůstal Repinův obraz a k dnešnímu bezprecedentnímu dobývání jaderné elektrárny (účastníky "operace zaměřené na vojenské cíle a prevenci jaderného vyzbrojení Ukrajiny"!) do historie vstoupily umělecky méně hodnotné, ale velmi výmluvné snímky na téma "Sultán a jeho družina se zodpovídají mezinárodnímu tribunálu".</w:t>
      </w:r>
    </w:p>
    <w:p w:rsidR="004B1192" w:rsidRDefault="004B1192" w:rsidP="004B1192">
      <w:pPr>
        <w:shd w:val="clear" w:color="auto" w:fill="FFFFFF"/>
        <w:spacing w:after="375" w:line="240" w:lineRule="auto"/>
        <w:rPr>
          <w:rFonts w:ascii="Tahoma" w:eastAsia="Times New Roman" w:hAnsi="Tahoma" w:cs="Tahoma"/>
          <w:color w:val="333333"/>
          <w:spacing w:val="12"/>
          <w:sz w:val="28"/>
          <w:szCs w:val="28"/>
          <w:lang w:eastAsia="cs-CZ"/>
        </w:rPr>
      </w:pPr>
      <w:r w:rsidRPr="004B1192">
        <w:rPr>
          <w:rFonts w:ascii="Tahoma" w:eastAsia="Times New Roman" w:hAnsi="Tahoma" w:cs="Tahoma"/>
          <w:i/>
          <w:iCs/>
          <w:color w:val="333333"/>
          <w:spacing w:val="12"/>
          <w:sz w:val="28"/>
          <w:szCs w:val="28"/>
          <w:lang w:eastAsia="cs-CZ"/>
        </w:rPr>
        <w:t xml:space="preserve">Filip </w:t>
      </w:r>
      <w:proofErr w:type="spellStart"/>
      <w:r w:rsidRPr="004B1192">
        <w:rPr>
          <w:rFonts w:ascii="Tahoma" w:eastAsia="Times New Roman" w:hAnsi="Tahoma" w:cs="Tahoma"/>
          <w:i/>
          <w:iCs/>
          <w:color w:val="333333"/>
          <w:spacing w:val="12"/>
          <w:sz w:val="28"/>
          <w:szCs w:val="28"/>
          <w:lang w:eastAsia="cs-CZ"/>
        </w:rPr>
        <w:t>Breindl</w:t>
      </w:r>
      <w:proofErr w:type="spellEnd"/>
      <w:r w:rsidRPr="004B1192">
        <w:rPr>
          <w:rFonts w:ascii="Tahoma" w:eastAsia="Times New Roman" w:hAnsi="Tahoma" w:cs="Tahoma"/>
          <w:color w:val="333333"/>
          <w:spacing w:val="12"/>
          <w:sz w:val="28"/>
          <w:szCs w:val="28"/>
          <w:lang w:eastAsia="cs-CZ"/>
        </w:rPr>
        <w:t> </w:t>
      </w:r>
    </w:p>
    <w:p w:rsidR="00004595" w:rsidRDefault="00004595" w:rsidP="004B1192">
      <w:pPr>
        <w:shd w:val="clear" w:color="auto" w:fill="FFFFFF"/>
        <w:spacing w:after="375" w:line="240" w:lineRule="auto"/>
        <w:rPr>
          <w:rFonts w:ascii="Tahoma" w:eastAsia="Times New Roman" w:hAnsi="Tahoma" w:cs="Tahoma"/>
          <w:color w:val="333333"/>
          <w:spacing w:val="12"/>
          <w:sz w:val="28"/>
          <w:szCs w:val="28"/>
          <w:lang w:eastAsia="cs-CZ"/>
        </w:rPr>
      </w:pPr>
    </w:p>
    <w:p w:rsidR="00004595" w:rsidRDefault="00004595" w:rsidP="004B1192">
      <w:pPr>
        <w:shd w:val="clear" w:color="auto" w:fill="FFFFFF"/>
        <w:spacing w:after="375" w:line="240" w:lineRule="auto"/>
        <w:rPr>
          <w:rFonts w:ascii="Tahoma" w:eastAsia="Times New Roman" w:hAnsi="Tahoma" w:cs="Tahoma"/>
          <w:color w:val="333333"/>
          <w:spacing w:val="12"/>
          <w:sz w:val="28"/>
          <w:szCs w:val="28"/>
          <w:lang w:eastAsia="cs-CZ"/>
        </w:rPr>
      </w:pPr>
    </w:p>
    <w:p w:rsidR="00004595" w:rsidRPr="00004595" w:rsidRDefault="00004595" w:rsidP="00004595">
      <w:pPr>
        <w:shd w:val="clear" w:color="auto" w:fill="FFFFFF"/>
        <w:spacing w:after="375" w:line="240" w:lineRule="auto"/>
        <w:rPr>
          <w:rFonts w:ascii="Times New Roman" w:eastAsia="Times New Roman" w:hAnsi="Times New Roman" w:cs="Times New Roman"/>
          <w:color w:val="333333"/>
          <w:spacing w:val="12"/>
          <w:sz w:val="32"/>
          <w:szCs w:val="32"/>
          <w:lang w:eastAsia="cs-CZ"/>
        </w:rPr>
      </w:pPr>
      <w:r w:rsidRPr="00004595">
        <w:rPr>
          <w:rFonts w:ascii="Times New Roman" w:eastAsia="Times New Roman" w:hAnsi="Times New Roman" w:cs="Times New Roman"/>
          <w:color w:val="333333"/>
          <w:spacing w:val="12"/>
          <w:sz w:val="32"/>
          <w:szCs w:val="32"/>
          <w:lang w:eastAsia="cs-CZ"/>
        </w:rPr>
        <w:lastRenderedPageBreak/>
        <w:t>Rusko se musí tvrdě sankcionovat! Třeba i tím, že se vyloučí ze sportovních akcí - jde o reprezentaci státu. V žádném případě ale nelze někoho trestat za to, že pochází z Ruska nebo mluví rusky. Vyhazování z lidí hotelů, hospod, od lékaře apod. je opravdu nepřípustné!</w:t>
      </w:r>
    </w:p>
    <w:p w:rsidR="00004595" w:rsidRPr="00004595" w:rsidRDefault="00004595" w:rsidP="00004595">
      <w:pPr>
        <w:shd w:val="clear" w:color="auto" w:fill="FFFFFF"/>
        <w:spacing w:after="375" w:line="240" w:lineRule="auto"/>
        <w:rPr>
          <w:rFonts w:ascii="Times New Roman" w:eastAsia="Times New Roman" w:hAnsi="Times New Roman" w:cs="Times New Roman"/>
          <w:color w:val="333333"/>
          <w:spacing w:val="12"/>
          <w:sz w:val="32"/>
          <w:szCs w:val="32"/>
          <w:lang w:eastAsia="cs-CZ"/>
        </w:rPr>
      </w:pPr>
      <w:r w:rsidRPr="00004595">
        <w:rPr>
          <w:rFonts w:ascii="Times New Roman" w:eastAsia="Times New Roman" w:hAnsi="Times New Roman" w:cs="Times New Roman"/>
          <w:color w:val="333333"/>
          <w:spacing w:val="12"/>
          <w:sz w:val="32"/>
          <w:szCs w:val="32"/>
          <w:lang w:eastAsia="cs-CZ"/>
        </w:rPr>
        <w:t xml:space="preserve">Smutním nad těmi, kteří ze sebe dělají hrdiny tím, že ukazují "svaly" na </w:t>
      </w:r>
      <w:proofErr w:type="spellStart"/>
      <w:r w:rsidRPr="00004595">
        <w:rPr>
          <w:rFonts w:ascii="Times New Roman" w:eastAsia="Times New Roman" w:hAnsi="Times New Roman" w:cs="Times New Roman"/>
          <w:color w:val="333333"/>
          <w:spacing w:val="12"/>
          <w:sz w:val="32"/>
          <w:szCs w:val="32"/>
          <w:lang w:eastAsia="cs-CZ"/>
        </w:rPr>
        <w:t>Rusích</w:t>
      </w:r>
      <w:proofErr w:type="spellEnd"/>
      <w:r w:rsidRPr="00004595">
        <w:rPr>
          <w:rFonts w:ascii="Times New Roman" w:eastAsia="Times New Roman" w:hAnsi="Times New Roman" w:cs="Times New Roman"/>
          <w:color w:val="333333"/>
          <w:spacing w:val="12"/>
          <w:sz w:val="32"/>
          <w:szCs w:val="32"/>
          <w:lang w:eastAsia="cs-CZ"/>
        </w:rPr>
        <w:t xml:space="preserve">, kteří pobývají u nás. Smutním nad těmi, kdo tomu tleskají. Možná jsou mezi Rusy, které u nás potkáváme, zarytí </w:t>
      </w:r>
      <w:proofErr w:type="spellStart"/>
      <w:r w:rsidRPr="00004595">
        <w:rPr>
          <w:rFonts w:ascii="Times New Roman" w:eastAsia="Times New Roman" w:hAnsi="Times New Roman" w:cs="Times New Roman"/>
          <w:color w:val="333333"/>
          <w:spacing w:val="12"/>
          <w:sz w:val="32"/>
          <w:szCs w:val="32"/>
          <w:lang w:eastAsia="cs-CZ"/>
        </w:rPr>
        <w:t>putinovci</w:t>
      </w:r>
      <w:proofErr w:type="spellEnd"/>
      <w:r w:rsidRPr="00004595">
        <w:rPr>
          <w:rFonts w:ascii="Times New Roman" w:eastAsia="Times New Roman" w:hAnsi="Times New Roman" w:cs="Times New Roman"/>
          <w:color w:val="333333"/>
          <w:spacing w:val="12"/>
          <w:sz w:val="32"/>
          <w:szCs w:val="32"/>
          <w:lang w:eastAsia="cs-CZ"/>
        </w:rPr>
        <w:t xml:space="preserve">, možná jsou mezi nimi takoví, kteří díky posledním dnům pochopili, a jistě jsou mezi nimi takoví, kteří s </w:t>
      </w:r>
      <w:proofErr w:type="spellStart"/>
      <w:r w:rsidRPr="00004595">
        <w:rPr>
          <w:rFonts w:ascii="Times New Roman" w:eastAsia="Times New Roman" w:hAnsi="Times New Roman" w:cs="Times New Roman"/>
          <w:color w:val="333333"/>
          <w:spacing w:val="12"/>
          <w:sz w:val="32"/>
          <w:szCs w:val="32"/>
          <w:lang w:eastAsia="cs-CZ"/>
        </w:rPr>
        <w:t>Putinem</w:t>
      </w:r>
      <w:proofErr w:type="spellEnd"/>
      <w:r w:rsidRPr="00004595">
        <w:rPr>
          <w:rFonts w:ascii="Times New Roman" w:eastAsia="Times New Roman" w:hAnsi="Times New Roman" w:cs="Times New Roman"/>
          <w:color w:val="333333"/>
          <w:spacing w:val="12"/>
          <w:sz w:val="32"/>
          <w:szCs w:val="32"/>
          <w:lang w:eastAsia="cs-CZ"/>
        </w:rPr>
        <w:t xml:space="preserve"> nesouhlasí a dokonce proti němu podle svých možností bojují.</w:t>
      </w:r>
    </w:p>
    <w:p w:rsidR="00004595" w:rsidRDefault="00004595" w:rsidP="00004595">
      <w:pPr>
        <w:shd w:val="clear" w:color="auto" w:fill="FFFFFF"/>
        <w:spacing w:after="375" w:line="240" w:lineRule="auto"/>
        <w:rPr>
          <w:rFonts w:ascii="Times New Roman" w:eastAsia="Times New Roman" w:hAnsi="Times New Roman" w:cs="Times New Roman"/>
          <w:color w:val="333333"/>
          <w:spacing w:val="12"/>
          <w:sz w:val="32"/>
          <w:szCs w:val="32"/>
          <w:lang w:eastAsia="cs-CZ"/>
        </w:rPr>
      </w:pPr>
      <w:r w:rsidRPr="00004595">
        <w:rPr>
          <w:rFonts w:ascii="Times New Roman" w:eastAsia="Times New Roman" w:hAnsi="Times New Roman" w:cs="Times New Roman"/>
          <w:color w:val="333333"/>
          <w:spacing w:val="12"/>
          <w:sz w:val="32"/>
          <w:szCs w:val="32"/>
          <w:lang w:eastAsia="cs-CZ"/>
        </w:rPr>
        <w:t>Neexistuje žádná kolektivní vina! Buďme uvážliví a hlavně zůstaňme slušní!</w:t>
      </w:r>
    </w:p>
    <w:p w:rsidR="00004595" w:rsidRDefault="000045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r>
        <w:rPr>
          <w:rFonts w:ascii="Times New Roman" w:eastAsia="Times New Roman" w:hAnsi="Times New Roman" w:cs="Times New Roman"/>
          <w:i/>
          <w:color w:val="333333"/>
          <w:spacing w:val="12"/>
          <w:sz w:val="32"/>
          <w:szCs w:val="32"/>
          <w:lang w:eastAsia="cs-CZ"/>
        </w:rPr>
        <w:t xml:space="preserve">B. </w:t>
      </w:r>
      <w:proofErr w:type="spellStart"/>
      <w:r>
        <w:rPr>
          <w:rFonts w:ascii="Times New Roman" w:eastAsia="Times New Roman" w:hAnsi="Times New Roman" w:cs="Times New Roman"/>
          <w:i/>
          <w:color w:val="333333"/>
          <w:spacing w:val="12"/>
          <w:sz w:val="32"/>
          <w:szCs w:val="32"/>
          <w:lang w:eastAsia="cs-CZ"/>
        </w:rPr>
        <w:t>Mohelník</w:t>
      </w:r>
      <w:proofErr w:type="spellEnd"/>
      <w:r>
        <w:rPr>
          <w:rFonts w:ascii="Times New Roman" w:eastAsia="Times New Roman" w:hAnsi="Times New Roman" w:cs="Times New Roman"/>
          <w:i/>
          <w:color w:val="333333"/>
          <w:spacing w:val="12"/>
          <w:sz w:val="32"/>
          <w:szCs w:val="32"/>
          <w:lang w:eastAsia="cs-CZ"/>
        </w:rPr>
        <w:t xml:space="preserve">, </w:t>
      </w:r>
      <w:proofErr w:type="spellStart"/>
      <w:r>
        <w:rPr>
          <w:rFonts w:ascii="Times New Roman" w:eastAsia="Times New Roman" w:hAnsi="Times New Roman" w:cs="Times New Roman"/>
          <w:i/>
          <w:color w:val="333333"/>
          <w:spacing w:val="12"/>
          <w:sz w:val="32"/>
          <w:szCs w:val="32"/>
          <w:lang w:eastAsia="cs-CZ"/>
        </w:rPr>
        <w:t>Facebook</w:t>
      </w:r>
      <w:proofErr w:type="spellEnd"/>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Default="00E87495" w:rsidP="00004595">
      <w:pPr>
        <w:shd w:val="clear" w:color="auto" w:fill="FFFFFF"/>
        <w:spacing w:after="375" w:line="240" w:lineRule="auto"/>
        <w:rPr>
          <w:rFonts w:ascii="Times New Roman" w:eastAsia="Times New Roman" w:hAnsi="Times New Roman" w:cs="Times New Roman"/>
          <w:i/>
          <w:color w:val="333333"/>
          <w:spacing w:val="12"/>
          <w:sz w:val="32"/>
          <w:szCs w:val="32"/>
          <w:lang w:eastAsia="cs-CZ"/>
        </w:rPr>
      </w:pPr>
    </w:p>
    <w:p w:rsidR="00E87495" w:rsidRPr="00E87495" w:rsidRDefault="00E87495" w:rsidP="00E87495">
      <w:pPr>
        <w:shd w:val="clear" w:color="auto" w:fill="FFFFFF"/>
        <w:spacing w:after="375" w:line="240" w:lineRule="auto"/>
        <w:rPr>
          <w:rFonts w:ascii="Times New Roman" w:eastAsia="Times New Roman" w:hAnsi="Times New Roman" w:cs="Times New Roman"/>
          <w:color w:val="333333"/>
          <w:spacing w:val="12"/>
          <w:sz w:val="32"/>
          <w:szCs w:val="32"/>
          <w:lang w:eastAsia="cs-CZ"/>
        </w:rPr>
      </w:pPr>
      <w:bookmarkStart w:id="0" w:name="_GoBack"/>
      <w:bookmarkEnd w:id="0"/>
    </w:p>
    <w:p w:rsidR="00004595" w:rsidRDefault="00004595" w:rsidP="004B1192">
      <w:pPr>
        <w:shd w:val="clear" w:color="auto" w:fill="FFFFFF"/>
        <w:spacing w:after="375" w:line="240" w:lineRule="auto"/>
        <w:rPr>
          <w:rFonts w:ascii="Tahoma" w:eastAsia="Times New Roman" w:hAnsi="Tahoma" w:cs="Tahoma"/>
          <w:color w:val="333333"/>
          <w:spacing w:val="12"/>
          <w:sz w:val="28"/>
          <w:szCs w:val="28"/>
          <w:lang w:eastAsia="cs-CZ"/>
        </w:rPr>
      </w:pPr>
    </w:p>
    <w:p w:rsidR="00387D35" w:rsidRDefault="00387D35"/>
    <w:sectPr w:rsidR="00387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03EA6"/>
    <w:multiLevelType w:val="hybridMultilevel"/>
    <w:tmpl w:val="5C8AB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92"/>
    <w:rsid w:val="00004595"/>
    <w:rsid w:val="00112221"/>
    <w:rsid w:val="00387D35"/>
    <w:rsid w:val="00467E79"/>
    <w:rsid w:val="004B1192"/>
    <w:rsid w:val="00E87495"/>
    <w:rsid w:val="00F02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B1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4B1192"/>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
    <w:semiHidden/>
    <w:unhideWhenUsed/>
    <w:qFormat/>
    <w:rsid w:val="004B11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19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4B1192"/>
    <w:rPr>
      <w:color w:val="0000FF"/>
      <w:u w:val="single"/>
    </w:rPr>
  </w:style>
  <w:style w:type="character" w:customStyle="1" w:styleId="Datum1">
    <w:name w:val="Datum1"/>
    <w:basedOn w:val="Standardnpsmoodstavce"/>
    <w:rsid w:val="004B1192"/>
  </w:style>
  <w:style w:type="character" w:customStyle="1" w:styleId="cathegory">
    <w:name w:val="cathegory"/>
    <w:basedOn w:val="Standardnpsmoodstavce"/>
    <w:rsid w:val="004B1192"/>
  </w:style>
  <w:style w:type="paragraph" w:styleId="Normlnweb">
    <w:name w:val="Normal (Web)"/>
    <w:basedOn w:val="Normln"/>
    <w:uiPriority w:val="99"/>
    <w:semiHidden/>
    <w:unhideWhenUsed/>
    <w:rsid w:val="004B11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B1192"/>
    <w:rPr>
      <w:i/>
      <w:iCs/>
    </w:rPr>
  </w:style>
  <w:style w:type="paragraph" w:styleId="Textbubliny">
    <w:name w:val="Balloon Text"/>
    <w:basedOn w:val="Normln"/>
    <w:link w:val="TextbublinyChar"/>
    <w:uiPriority w:val="99"/>
    <w:semiHidden/>
    <w:unhideWhenUsed/>
    <w:rsid w:val="004B1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1192"/>
    <w:rPr>
      <w:rFonts w:ascii="Tahoma" w:hAnsi="Tahoma" w:cs="Tahoma"/>
      <w:sz w:val="16"/>
      <w:szCs w:val="16"/>
    </w:rPr>
  </w:style>
  <w:style w:type="character" w:customStyle="1" w:styleId="Nadpis6Char">
    <w:name w:val="Nadpis 6 Char"/>
    <w:basedOn w:val="Standardnpsmoodstavce"/>
    <w:link w:val="Nadpis6"/>
    <w:uiPriority w:val="9"/>
    <w:semiHidden/>
    <w:rsid w:val="004B1192"/>
    <w:rPr>
      <w:rFonts w:asciiTheme="majorHAnsi" w:eastAsiaTheme="majorEastAsia" w:hAnsiTheme="majorHAnsi" w:cstheme="majorBidi"/>
      <w:i/>
      <w:iCs/>
      <w:color w:val="243F60" w:themeColor="accent1" w:themeShade="7F"/>
    </w:rPr>
  </w:style>
  <w:style w:type="character" w:customStyle="1" w:styleId="gdt">
    <w:name w:val="g_dt"/>
    <w:basedOn w:val="Standardnpsmoodstavce"/>
    <w:rsid w:val="004B1192"/>
  </w:style>
  <w:style w:type="character" w:customStyle="1" w:styleId="ew">
    <w:name w:val="e_w"/>
    <w:basedOn w:val="Standardnpsmoodstavce"/>
    <w:rsid w:val="004B1192"/>
  </w:style>
  <w:style w:type="paragraph" w:customStyle="1" w:styleId="ez">
    <w:name w:val="e_z"/>
    <w:basedOn w:val="Normln"/>
    <w:rsid w:val="004B11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l-figurecaption-text">
    <w:name w:val="mol-figure__caption-text"/>
    <w:basedOn w:val="Standardnpsmoodstavce"/>
    <w:rsid w:val="004B1192"/>
  </w:style>
  <w:style w:type="character" w:customStyle="1" w:styleId="mol-formatted-datetime">
    <w:name w:val="mol-formatted-date__time"/>
    <w:basedOn w:val="Standardnpsmoodstavce"/>
    <w:rsid w:val="004B1192"/>
  </w:style>
  <w:style w:type="character" w:customStyle="1" w:styleId="atm-text-decorator">
    <w:name w:val="atm-text-decorator"/>
    <w:basedOn w:val="Standardnpsmoodstavce"/>
    <w:rsid w:val="004B1192"/>
  </w:style>
  <w:style w:type="character" w:customStyle="1" w:styleId="eb">
    <w:name w:val="e_b"/>
    <w:basedOn w:val="Standardnpsmoodstavce"/>
    <w:rsid w:val="004B1192"/>
  </w:style>
  <w:style w:type="character" w:customStyle="1" w:styleId="Nadpis3Char">
    <w:name w:val="Nadpis 3 Char"/>
    <w:basedOn w:val="Standardnpsmoodstavce"/>
    <w:link w:val="Nadpis3"/>
    <w:uiPriority w:val="9"/>
    <w:semiHidden/>
    <w:rsid w:val="004B1192"/>
    <w:rPr>
      <w:rFonts w:asciiTheme="majorHAnsi" w:eastAsiaTheme="majorEastAsia" w:hAnsiTheme="majorHAnsi" w:cstheme="majorBidi"/>
      <w:b/>
      <w:bCs/>
      <w:color w:val="4F81BD" w:themeColor="accent1"/>
    </w:rPr>
  </w:style>
  <w:style w:type="character" w:customStyle="1" w:styleId="mol-formatted-datedate">
    <w:name w:val="mol-formatted-date__date"/>
    <w:basedOn w:val="Standardnpsmoodstavce"/>
    <w:rsid w:val="004B1192"/>
  </w:style>
  <w:style w:type="character" w:customStyle="1" w:styleId="ec">
    <w:name w:val="e_c"/>
    <w:basedOn w:val="Standardnpsmoodstavce"/>
    <w:rsid w:val="004B1192"/>
  </w:style>
  <w:style w:type="paragraph" w:styleId="Odstavecseseznamem">
    <w:name w:val="List Paragraph"/>
    <w:basedOn w:val="Normln"/>
    <w:uiPriority w:val="34"/>
    <w:qFormat/>
    <w:rsid w:val="00E87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B1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4B1192"/>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
    <w:semiHidden/>
    <w:unhideWhenUsed/>
    <w:qFormat/>
    <w:rsid w:val="004B11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19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4B1192"/>
    <w:rPr>
      <w:color w:val="0000FF"/>
      <w:u w:val="single"/>
    </w:rPr>
  </w:style>
  <w:style w:type="character" w:customStyle="1" w:styleId="Datum1">
    <w:name w:val="Datum1"/>
    <w:basedOn w:val="Standardnpsmoodstavce"/>
    <w:rsid w:val="004B1192"/>
  </w:style>
  <w:style w:type="character" w:customStyle="1" w:styleId="cathegory">
    <w:name w:val="cathegory"/>
    <w:basedOn w:val="Standardnpsmoodstavce"/>
    <w:rsid w:val="004B1192"/>
  </w:style>
  <w:style w:type="paragraph" w:styleId="Normlnweb">
    <w:name w:val="Normal (Web)"/>
    <w:basedOn w:val="Normln"/>
    <w:uiPriority w:val="99"/>
    <w:semiHidden/>
    <w:unhideWhenUsed/>
    <w:rsid w:val="004B11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B1192"/>
    <w:rPr>
      <w:i/>
      <w:iCs/>
    </w:rPr>
  </w:style>
  <w:style w:type="paragraph" w:styleId="Textbubliny">
    <w:name w:val="Balloon Text"/>
    <w:basedOn w:val="Normln"/>
    <w:link w:val="TextbublinyChar"/>
    <w:uiPriority w:val="99"/>
    <w:semiHidden/>
    <w:unhideWhenUsed/>
    <w:rsid w:val="004B1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1192"/>
    <w:rPr>
      <w:rFonts w:ascii="Tahoma" w:hAnsi="Tahoma" w:cs="Tahoma"/>
      <w:sz w:val="16"/>
      <w:szCs w:val="16"/>
    </w:rPr>
  </w:style>
  <w:style w:type="character" w:customStyle="1" w:styleId="Nadpis6Char">
    <w:name w:val="Nadpis 6 Char"/>
    <w:basedOn w:val="Standardnpsmoodstavce"/>
    <w:link w:val="Nadpis6"/>
    <w:uiPriority w:val="9"/>
    <w:semiHidden/>
    <w:rsid w:val="004B1192"/>
    <w:rPr>
      <w:rFonts w:asciiTheme="majorHAnsi" w:eastAsiaTheme="majorEastAsia" w:hAnsiTheme="majorHAnsi" w:cstheme="majorBidi"/>
      <w:i/>
      <w:iCs/>
      <w:color w:val="243F60" w:themeColor="accent1" w:themeShade="7F"/>
    </w:rPr>
  </w:style>
  <w:style w:type="character" w:customStyle="1" w:styleId="gdt">
    <w:name w:val="g_dt"/>
    <w:basedOn w:val="Standardnpsmoodstavce"/>
    <w:rsid w:val="004B1192"/>
  </w:style>
  <w:style w:type="character" w:customStyle="1" w:styleId="ew">
    <w:name w:val="e_w"/>
    <w:basedOn w:val="Standardnpsmoodstavce"/>
    <w:rsid w:val="004B1192"/>
  </w:style>
  <w:style w:type="paragraph" w:customStyle="1" w:styleId="ez">
    <w:name w:val="e_z"/>
    <w:basedOn w:val="Normln"/>
    <w:rsid w:val="004B11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l-figurecaption-text">
    <w:name w:val="mol-figure__caption-text"/>
    <w:basedOn w:val="Standardnpsmoodstavce"/>
    <w:rsid w:val="004B1192"/>
  </w:style>
  <w:style w:type="character" w:customStyle="1" w:styleId="mol-formatted-datetime">
    <w:name w:val="mol-formatted-date__time"/>
    <w:basedOn w:val="Standardnpsmoodstavce"/>
    <w:rsid w:val="004B1192"/>
  </w:style>
  <w:style w:type="character" w:customStyle="1" w:styleId="atm-text-decorator">
    <w:name w:val="atm-text-decorator"/>
    <w:basedOn w:val="Standardnpsmoodstavce"/>
    <w:rsid w:val="004B1192"/>
  </w:style>
  <w:style w:type="character" w:customStyle="1" w:styleId="eb">
    <w:name w:val="e_b"/>
    <w:basedOn w:val="Standardnpsmoodstavce"/>
    <w:rsid w:val="004B1192"/>
  </w:style>
  <w:style w:type="character" w:customStyle="1" w:styleId="Nadpis3Char">
    <w:name w:val="Nadpis 3 Char"/>
    <w:basedOn w:val="Standardnpsmoodstavce"/>
    <w:link w:val="Nadpis3"/>
    <w:uiPriority w:val="9"/>
    <w:semiHidden/>
    <w:rsid w:val="004B1192"/>
    <w:rPr>
      <w:rFonts w:asciiTheme="majorHAnsi" w:eastAsiaTheme="majorEastAsia" w:hAnsiTheme="majorHAnsi" w:cstheme="majorBidi"/>
      <w:b/>
      <w:bCs/>
      <w:color w:val="4F81BD" w:themeColor="accent1"/>
    </w:rPr>
  </w:style>
  <w:style w:type="character" w:customStyle="1" w:styleId="mol-formatted-datedate">
    <w:name w:val="mol-formatted-date__date"/>
    <w:basedOn w:val="Standardnpsmoodstavce"/>
    <w:rsid w:val="004B1192"/>
  </w:style>
  <w:style w:type="character" w:customStyle="1" w:styleId="ec">
    <w:name w:val="e_c"/>
    <w:basedOn w:val="Standardnpsmoodstavce"/>
    <w:rsid w:val="004B1192"/>
  </w:style>
  <w:style w:type="paragraph" w:styleId="Odstavecseseznamem">
    <w:name w:val="List Paragraph"/>
    <w:basedOn w:val="Normln"/>
    <w:uiPriority w:val="34"/>
    <w:qFormat/>
    <w:rsid w:val="00E87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125">
      <w:bodyDiv w:val="1"/>
      <w:marLeft w:val="0"/>
      <w:marRight w:val="0"/>
      <w:marTop w:val="0"/>
      <w:marBottom w:val="0"/>
      <w:divBdr>
        <w:top w:val="none" w:sz="0" w:space="0" w:color="auto"/>
        <w:left w:val="none" w:sz="0" w:space="0" w:color="auto"/>
        <w:bottom w:val="none" w:sz="0" w:space="0" w:color="auto"/>
        <w:right w:val="none" w:sz="0" w:space="0" w:color="auto"/>
      </w:divBdr>
      <w:divsChild>
        <w:div w:id="1374309027">
          <w:marLeft w:val="0"/>
          <w:marRight w:val="0"/>
          <w:marTop w:val="0"/>
          <w:marBottom w:val="0"/>
          <w:divBdr>
            <w:top w:val="none" w:sz="0" w:space="0" w:color="auto"/>
            <w:left w:val="none" w:sz="0" w:space="0" w:color="auto"/>
            <w:bottom w:val="none" w:sz="0" w:space="0" w:color="auto"/>
            <w:right w:val="none" w:sz="0" w:space="0" w:color="auto"/>
          </w:divBdr>
          <w:divsChild>
            <w:div w:id="1987516279">
              <w:marLeft w:val="0"/>
              <w:marRight w:val="0"/>
              <w:marTop w:val="0"/>
              <w:marBottom w:val="0"/>
              <w:divBdr>
                <w:top w:val="none" w:sz="0" w:space="0" w:color="auto"/>
                <w:left w:val="none" w:sz="0" w:space="0" w:color="auto"/>
                <w:bottom w:val="none" w:sz="0" w:space="0" w:color="auto"/>
                <w:right w:val="none" w:sz="0" w:space="0" w:color="auto"/>
              </w:divBdr>
            </w:div>
          </w:divsChild>
        </w:div>
        <w:div w:id="1461538343">
          <w:marLeft w:val="0"/>
          <w:marRight w:val="0"/>
          <w:marTop w:val="0"/>
          <w:marBottom w:val="0"/>
          <w:divBdr>
            <w:top w:val="none" w:sz="0" w:space="0" w:color="auto"/>
            <w:left w:val="none" w:sz="0" w:space="0" w:color="auto"/>
            <w:bottom w:val="none" w:sz="0" w:space="0" w:color="auto"/>
            <w:right w:val="none" w:sz="0" w:space="0" w:color="auto"/>
          </w:divBdr>
          <w:divsChild>
            <w:div w:id="1552576409">
              <w:marLeft w:val="0"/>
              <w:marRight w:val="0"/>
              <w:marTop w:val="0"/>
              <w:marBottom w:val="0"/>
              <w:divBdr>
                <w:top w:val="none" w:sz="0" w:space="0" w:color="auto"/>
                <w:left w:val="none" w:sz="0" w:space="0" w:color="auto"/>
                <w:bottom w:val="none" w:sz="0" w:space="0" w:color="auto"/>
                <w:right w:val="none" w:sz="0" w:space="0" w:color="auto"/>
              </w:divBdr>
            </w:div>
          </w:divsChild>
        </w:div>
        <w:div w:id="2058579098">
          <w:marLeft w:val="0"/>
          <w:marRight w:val="0"/>
          <w:marTop w:val="0"/>
          <w:marBottom w:val="0"/>
          <w:divBdr>
            <w:top w:val="none" w:sz="0" w:space="0" w:color="auto"/>
            <w:left w:val="none" w:sz="0" w:space="0" w:color="auto"/>
            <w:bottom w:val="none" w:sz="0" w:space="0" w:color="auto"/>
            <w:right w:val="none" w:sz="0" w:space="0" w:color="auto"/>
          </w:divBdr>
          <w:divsChild>
            <w:div w:id="407310087">
              <w:marLeft w:val="0"/>
              <w:marRight w:val="0"/>
              <w:marTop w:val="0"/>
              <w:marBottom w:val="0"/>
              <w:divBdr>
                <w:top w:val="none" w:sz="0" w:space="0" w:color="auto"/>
                <w:left w:val="none" w:sz="0" w:space="0" w:color="auto"/>
                <w:bottom w:val="none" w:sz="0" w:space="0" w:color="auto"/>
                <w:right w:val="none" w:sz="0" w:space="0" w:color="auto"/>
              </w:divBdr>
              <w:divsChild>
                <w:div w:id="619452715">
                  <w:marLeft w:val="0"/>
                  <w:marRight w:val="0"/>
                  <w:marTop w:val="0"/>
                  <w:marBottom w:val="0"/>
                  <w:divBdr>
                    <w:top w:val="none" w:sz="0" w:space="0" w:color="auto"/>
                    <w:left w:val="none" w:sz="0" w:space="0" w:color="auto"/>
                    <w:bottom w:val="none" w:sz="0" w:space="0" w:color="auto"/>
                    <w:right w:val="none" w:sz="0" w:space="0" w:color="auto"/>
                  </w:divBdr>
                  <w:divsChild>
                    <w:div w:id="1574731772">
                      <w:marLeft w:val="0"/>
                      <w:marRight w:val="0"/>
                      <w:marTop w:val="0"/>
                      <w:marBottom w:val="0"/>
                      <w:divBdr>
                        <w:top w:val="none" w:sz="0" w:space="0" w:color="auto"/>
                        <w:left w:val="none" w:sz="0" w:space="0" w:color="auto"/>
                        <w:bottom w:val="none" w:sz="0" w:space="0" w:color="auto"/>
                        <w:right w:val="none" w:sz="0" w:space="0" w:color="auto"/>
                      </w:divBdr>
                      <w:divsChild>
                        <w:div w:id="1760102169">
                          <w:marLeft w:val="0"/>
                          <w:marRight w:val="0"/>
                          <w:marTop w:val="0"/>
                          <w:marBottom w:val="0"/>
                          <w:divBdr>
                            <w:top w:val="none" w:sz="0" w:space="0" w:color="auto"/>
                            <w:left w:val="none" w:sz="0" w:space="0" w:color="auto"/>
                            <w:bottom w:val="none" w:sz="0" w:space="0" w:color="auto"/>
                            <w:right w:val="none" w:sz="0" w:space="0" w:color="auto"/>
                          </w:divBdr>
                          <w:divsChild>
                            <w:div w:id="13762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03802">
          <w:marLeft w:val="0"/>
          <w:marRight w:val="0"/>
          <w:marTop w:val="0"/>
          <w:marBottom w:val="0"/>
          <w:divBdr>
            <w:top w:val="none" w:sz="0" w:space="0" w:color="auto"/>
            <w:left w:val="none" w:sz="0" w:space="0" w:color="auto"/>
            <w:bottom w:val="none" w:sz="0" w:space="0" w:color="auto"/>
            <w:right w:val="none" w:sz="0" w:space="0" w:color="auto"/>
          </w:divBdr>
          <w:divsChild>
            <w:div w:id="121509102">
              <w:marLeft w:val="0"/>
              <w:marRight w:val="0"/>
              <w:marTop w:val="0"/>
              <w:marBottom w:val="0"/>
              <w:divBdr>
                <w:top w:val="none" w:sz="0" w:space="0" w:color="auto"/>
                <w:left w:val="none" w:sz="0" w:space="0" w:color="auto"/>
                <w:bottom w:val="none" w:sz="0" w:space="0" w:color="auto"/>
                <w:right w:val="none" w:sz="0" w:space="0" w:color="auto"/>
              </w:divBdr>
            </w:div>
          </w:divsChild>
        </w:div>
        <w:div w:id="1717310205">
          <w:marLeft w:val="0"/>
          <w:marRight w:val="0"/>
          <w:marTop w:val="0"/>
          <w:marBottom w:val="0"/>
          <w:divBdr>
            <w:top w:val="none" w:sz="0" w:space="0" w:color="auto"/>
            <w:left w:val="none" w:sz="0" w:space="0" w:color="auto"/>
            <w:bottom w:val="none" w:sz="0" w:space="0" w:color="auto"/>
            <w:right w:val="none" w:sz="0" w:space="0" w:color="auto"/>
          </w:divBdr>
          <w:divsChild>
            <w:div w:id="1804232574">
              <w:marLeft w:val="0"/>
              <w:marRight w:val="0"/>
              <w:marTop w:val="0"/>
              <w:marBottom w:val="0"/>
              <w:divBdr>
                <w:top w:val="none" w:sz="0" w:space="0" w:color="auto"/>
                <w:left w:val="none" w:sz="0" w:space="0" w:color="auto"/>
                <w:bottom w:val="none" w:sz="0" w:space="0" w:color="auto"/>
                <w:right w:val="none" w:sz="0" w:space="0" w:color="auto"/>
              </w:divBdr>
              <w:divsChild>
                <w:div w:id="2133864851">
                  <w:marLeft w:val="0"/>
                  <w:marRight w:val="0"/>
                  <w:marTop w:val="0"/>
                  <w:marBottom w:val="0"/>
                  <w:divBdr>
                    <w:top w:val="none" w:sz="0" w:space="0" w:color="auto"/>
                    <w:left w:val="none" w:sz="0" w:space="0" w:color="auto"/>
                    <w:bottom w:val="none" w:sz="0" w:space="0" w:color="auto"/>
                    <w:right w:val="none" w:sz="0" w:space="0" w:color="auto"/>
                  </w:divBdr>
                  <w:divsChild>
                    <w:div w:id="216666977">
                      <w:marLeft w:val="0"/>
                      <w:marRight w:val="0"/>
                      <w:marTop w:val="0"/>
                      <w:marBottom w:val="0"/>
                      <w:divBdr>
                        <w:top w:val="none" w:sz="0" w:space="0" w:color="auto"/>
                        <w:left w:val="none" w:sz="0" w:space="0" w:color="auto"/>
                        <w:bottom w:val="none" w:sz="0" w:space="0" w:color="auto"/>
                        <w:right w:val="none" w:sz="0" w:space="0" w:color="auto"/>
                      </w:divBdr>
                      <w:divsChild>
                        <w:div w:id="784471150">
                          <w:marLeft w:val="0"/>
                          <w:marRight w:val="0"/>
                          <w:marTop w:val="0"/>
                          <w:marBottom w:val="0"/>
                          <w:divBdr>
                            <w:top w:val="none" w:sz="0" w:space="0" w:color="auto"/>
                            <w:left w:val="none" w:sz="0" w:space="0" w:color="auto"/>
                            <w:bottom w:val="none" w:sz="0" w:space="0" w:color="auto"/>
                            <w:right w:val="none" w:sz="0" w:space="0" w:color="auto"/>
                          </w:divBdr>
                        </w:div>
                        <w:div w:id="1283459144">
                          <w:marLeft w:val="0"/>
                          <w:marRight w:val="0"/>
                          <w:marTop w:val="0"/>
                          <w:marBottom w:val="0"/>
                          <w:divBdr>
                            <w:top w:val="none" w:sz="0" w:space="0" w:color="auto"/>
                            <w:left w:val="none" w:sz="0" w:space="0" w:color="auto"/>
                            <w:bottom w:val="none" w:sz="0" w:space="0" w:color="auto"/>
                            <w:right w:val="none" w:sz="0" w:space="0" w:color="auto"/>
                          </w:divBdr>
                        </w:div>
                        <w:div w:id="1052651448">
                          <w:marLeft w:val="0"/>
                          <w:marRight w:val="0"/>
                          <w:marTop w:val="0"/>
                          <w:marBottom w:val="0"/>
                          <w:divBdr>
                            <w:top w:val="none" w:sz="0" w:space="0" w:color="auto"/>
                            <w:left w:val="none" w:sz="0" w:space="0" w:color="auto"/>
                            <w:bottom w:val="none" w:sz="0" w:space="0" w:color="auto"/>
                            <w:right w:val="none" w:sz="0" w:space="0" w:color="auto"/>
                          </w:divBdr>
                        </w:div>
                        <w:div w:id="1249389354">
                          <w:marLeft w:val="0"/>
                          <w:marRight w:val="0"/>
                          <w:marTop w:val="0"/>
                          <w:marBottom w:val="0"/>
                          <w:divBdr>
                            <w:top w:val="none" w:sz="0" w:space="0" w:color="auto"/>
                            <w:left w:val="none" w:sz="0" w:space="0" w:color="auto"/>
                            <w:bottom w:val="none" w:sz="0" w:space="0" w:color="auto"/>
                            <w:right w:val="none" w:sz="0" w:space="0" w:color="auto"/>
                          </w:divBdr>
                        </w:div>
                        <w:div w:id="41096059">
                          <w:marLeft w:val="0"/>
                          <w:marRight w:val="0"/>
                          <w:marTop w:val="0"/>
                          <w:marBottom w:val="0"/>
                          <w:divBdr>
                            <w:top w:val="none" w:sz="0" w:space="0" w:color="auto"/>
                            <w:left w:val="none" w:sz="0" w:space="0" w:color="auto"/>
                            <w:bottom w:val="none" w:sz="0" w:space="0" w:color="auto"/>
                            <w:right w:val="none" w:sz="0" w:space="0" w:color="auto"/>
                          </w:divBdr>
                        </w:div>
                        <w:div w:id="1680278710">
                          <w:marLeft w:val="0"/>
                          <w:marRight w:val="0"/>
                          <w:marTop w:val="0"/>
                          <w:marBottom w:val="0"/>
                          <w:divBdr>
                            <w:top w:val="none" w:sz="0" w:space="0" w:color="auto"/>
                            <w:left w:val="none" w:sz="0" w:space="0" w:color="auto"/>
                            <w:bottom w:val="none" w:sz="0" w:space="0" w:color="auto"/>
                            <w:right w:val="none" w:sz="0" w:space="0" w:color="auto"/>
                          </w:divBdr>
                        </w:div>
                        <w:div w:id="1343315095">
                          <w:marLeft w:val="0"/>
                          <w:marRight w:val="0"/>
                          <w:marTop w:val="0"/>
                          <w:marBottom w:val="0"/>
                          <w:divBdr>
                            <w:top w:val="none" w:sz="0" w:space="0" w:color="auto"/>
                            <w:left w:val="none" w:sz="0" w:space="0" w:color="auto"/>
                            <w:bottom w:val="none" w:sz="0" w:space="0" w:color="auto"/>
                            <w:right w:val="none" w:sz="0" w:space="0" w:color="auto"/>
                          </w:divBdr>
                        </w:div>
                        <w:div w:id="963390600">
                          <w:marLeft w:val="0"/>
                          <w:marRight w:val="0"/>
                          <w:marTop w:val="0"/>
                          <w:marBottom w:val="0"/>
                          <w:divBdr>
                            <w:top w:val="none" w:sz="0" w:space="0" w:color="auto"/>
                            <w:left w:val="none" w:sz="0" w:space="0" w:color="auto"/>
                            <w:bottom w:val="none" w:sz="0" w:space="0" w:color="auto"/>
                            <w:right w:val="none" w:sz="0" w:space="0" w:color="auto"/>
                          </w:divBdr>
                        </w:div>
                        <w:div w:id="91777657">
                          <w:marLeft w:val="0"/>
                          <w:marRight w:val="0"/>
                          <w:marTop w:val="0"/>
                          <w:marBottom w:val="0"/>
                          <w:divBdr>
                            <w:top w:val="none" w:sz="0" w:space="0" w:color="auto"/>
                            <w:left w:val="none" w:sz="0" w:space="0" w:color="auto"/>
                            <w:bottom w:val="none" w:sz="0" w:space="0" w:color="auto"/>
                            <w:right w:val="none" w:sz="0" w:space="0" w:color="auto"/>
                          </w:divBdr>
                        </w:div>
                        <w:div w:id="11022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5326">
      <w:bodyDiv w:val="1"/>
      <w:marLeft w:val="0"/>
      <w:marRight w:val="0"/>
      <w:marTop w:val="0"/>
      <w:marBottom w:val="0"/>
      <w:divBdr>
        <w:top w:val="none" w:sz="0" w:space="0" w:color="auto"/>
        <w:left w:val="none" w:sz="0" w:space="0" w:color="auto"/>
        <w:bottom w:val="none" w:sz="0" w:space="0" w:color="auto"/>
        <w:right w:val="none" w:sz="0" w:space="0" w:color="auto"/>
      </w:divBdr>
      <w:divsChild>
        <w:div w:id="673655625">
          <w:marLeft w:val="0"/>
          <w:marRight w:val="0"/>
          <w:marTop w:val="0"/>
          <w:marBottom w:val="0"/>
          <w:divBdr>
            <w:top w:val="none" w:sz="0" w:space="0" w:color="auto"/>
            <w:left w:val="none" w:sz="0" w:space="0" w:color="auto"/>
            <w:bottom w:val="none" w:sz="0" w:space="0" w:color="auto"/>
            <w:right w:val="none" w:sz="0" w:space="0" w:color="auto"/>
          </w:divBdr>
        </w:div>
        <w:div w:id="1182205269">
          <w:marLeft w:val="0"/>
          <w:marRight w:val="0"/>
          <w:marTop w:val="0"/>
          <w:marBottom w:val="0"/>
          <w:divBdr>
            <w:top w:val="none" w:sz="0" w:space="0" w:color="auto"/>
            <w:left w:val="none" w:sz="0" w:space="0" w:color="auto"/>
            <w:bottom w:val="none" w:sz="0" w:space="0" w:color="auto"/>
            <w:right w:val="none" w:sz="0" w:space="0" w:color="auto"/>
          </w:divBdr>
          <w:divsChild>
            <w:div w:id="514074526">
              <w:marLeft w:val="0"/>
              <w:marRight w:val="0"/>
              <w:marTop w:val="0"/>
              <w:marBottom w:val="450"/>
              <w:divBdr>
                <w:top w:val="none" w:sz="0" w:space="0" w:color="auto"/>
                <w:left w:val="none" w:sz="0" w:space="0" w:color="auto"/>
                <w:bottom w:val="none" w:sz="0" w:space="0" w:color="auto"/>
                <w:right w:val="none" w:sz="0" w:space="0" w:color="auto"/>
              </w:divBdr>
              <w:divsChild>
                <w:div w:id="1040125862">
                  <w:marLeft w:val="-255"/>
                  <w:marRight w:val="0"/>
                  <w:marTop w:val="0"/>
                  <w:marBottom w:val="0"/>
                  <w:divBdr>
                    <w:top w:val="none" w:sz="0" w:space="0" w:color="auto"/>
                    <w:left w:val="none" w:sz="0" w:space="0" w:color="auto"/>
                    <w:bottom w:val="none" w:sz="0" w:space="0" w:color="auto"/>
                    <w:right w:val="none" w:sz="0" w:space="0" w:color="auto"/>
                  </w:divBdr>
                  <w:divsChild>
                    <w:div w:id="652610800">
                      <w:marLeft w:val="0"/>
                      <w:marRight w:val="0"/>
                      <w:marTop w:val="0"/>
                      <w:marBottom w:val="0"/>
                      <w:divBdr>
                        <w:top w:val="none" w:sz="0" w:space="0" w:color="auto"/>
                        <w:left w:val="none" w:sz="0" w:space="0" w:color="auto"/>
                        <w:bottom w:val="none" w:sz="0" w:space="0" w:color="auto"/>
                        <w:right w:val="none" w:sz="0" w:space="0" w:color="auto"/>
                      </w:divBdr>
                    </w:div>
                    <w:div w:id="1481993665">
                      <w:marLeft w:val="0"/>
                      <w:marRight w:val="0"/>
                      <w:marTop w:val="0"/>
                      <w:marBottom w:val="0"/>
                      <w:divBdr>
                        <w:top w:val="none" w:sz="0" w:space="0" w:color="auto"/>
                        <w:left w:val="none" w:sz="0" w:space="0" w:color="auto"/>
                        <w:bottom w:val="none" w:sz="0" w:space="0" w:color="auto"/>
                        <w:right w:val="none" w:sz="0" w:space="0" w:color="auto"/>
                      </w:divBdr>
                    </w:div>
                  </w:divsChild>
                </w:div>
                <w:div w:id="1513371569">
                  <w:marLeft w:val="75"/>
                  <w:marRight w:val="75"/>
                  <w:marTop w:val="75"/>
                  <w:marBottom w:val="75"/>
                  <w:divBdr>
                    <w:top w:val="none" w:sz="0" w:space="0" w:color="auto"/>
                    <w:left w:val="none" w:sz="0" w:space="0" w:color="auto"/>
                    <w:bottom w:val="none" w:sz="0" w:space="0" w:color="auto"/>
                    <w:right w:val="none" w:sz="0" w:space="0" w:color="auto"/>
                  </w:divBdr>
                  <w:divsChild>
                    <w:div w:id="1927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90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89055465">
      <w:bodyDiv w:val="1"/>
      <w:marLeft w:val="0"/>
      <w:marRight w:val="0"/>
      <w:marTop w:val="0"/>
      <w:marBottom w:val="0"/>
      <w:divBdr>
        <w:top w:val="none" w:sz="0" w:space="0" w:color="auto"/>
        <w:left w:val="none" w:sz="0" w:space="0" w:color="auto"/>
        <w:bottom w:val="none" w:sz="0" w:space="0" w:color="auto"/>
        <w:right w:val="none" w:sz="0" w:space="0" w:color="auto"/>
      </w:divBdr>
      <w:divsChild>
        <w:div w:id="816804276">
          <w:marLeft w:val="0"/>
          <w:marRight w:val="0"/>
          <w:marTop w:val="0"/>
          <w:marBottom w:val="0"/>
          <w:divBdr>
            <w:top w:val="none" w:sz="0" w:space="0" w:color="auto"/>
            <w:left w:val="none" w:sz="0" w:space="0" w:color="auto"/>
            <w:bottom w:val="none" w:sz="0" w:space="0" w:color="auto"/>
            <w:right w:val="none" w:sz="0" w:space="0" w:color="auto"/>
          </w:divBdr>
          <w:divsChild>
            <w:div w:id="158153192">
              <w:marLeft w:val="0"/>
              <w:marRight w:val="0"/>
              <w:marTop w:val="0"/>
              <w:marBottom w:val="225"/>
              <w:divBdr>
                <w:top w:val="none" w:sz="0" w:space="0" w:color="auto"/>
                <w:left w:val="none" w:sz="0" w:space="0" w:color="auto"/>
                <w:bottom w:val="none" w:sz="0" w:space="0" w:color="auto"/>
                <w:right w:val="none" w:sz="0" w:space="0" w:color="auto"/>
              </w:divBdr>
            </w:div>
            <w:div w:id="1919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8493">
      <w:bodyDiv w:val="1"/>
      <w:marLeft w:val="0"/>
      <w:marRight w:val="0"/>
      <w:marTop w:val="0"/>
      <w:marBottom w:val="0"/>
      <w:divBdr>
        <w:top w:val="none" w:sz="0" w:space="0" w:color="auto"/>
        <w:left w:val="none" w:sz="0" w:space="0" w:color="auto"/>
        <w:bottom w:val="none" w:sz="0" w:space="0" w:color="auto"/>
        <w:right w:val="none" w:sz="0" w:space="0" w:color="auto"/>
      </w:divBdr>
      <w:divsChild>
        <w:div w:id="1834640440">
          <w:marLeft w:val="0"/>
          <w:marRight w:val="0"/>
          <w:marTop w:val="0"/>
          <w:marBottom w:val="0"/>
          <w:divBdr>
            <w:top w:val="none" w:sz="0" w:space="0" w:color="auto"/>
            <w:left w:val="none" w:sz="0" w:space="0" w:color="auto"/>
            <w:bottom w:val="none" w:sz="0" w:space="0" w:color="auto"/>
            <w:right w:val="none" w:sz="0" w:space="0" w:color="auto"/>
          </w:divBdr>
        </w:div>
        <w:div w:id="1037701617">
          <w:marLeft w:val="0"/>
          <w:marRight w:val="0"/>
          <w:marTop w:val="120"/>
          <w:marBottom w:val="0"/>
          <w:divBdr>
            <w:top w:val="none" w:sz="0" w:space="0" w:color="auto"/>
            <w:left w:val="none" w:sz="0" w:space="0" w:color="auto"/>
            <w:bottom w:val="none" w:sz="0" w:space="0" w:color="auto"/>
            <w:right w:val="none" w:sz="0" w:space="0" w:color="auto"/>
          </w:divBdr>
          <w:divsChild>
            <w:div w:id="1511874295">
              <w:marLeft w:val="0"/>
              <w:marRight w:val="0"/>
              <w:marTop w:val="0"/>
              <w:marBottom w:val="0"/>
              <w:divBdr>
                <w:top w:val="none" w:sz="0" w:space="0" w:color="auto"/>
                <w:left w:val="none" w:sz="0" w:space="0" w:color="auto"/>
                <w:bottom w:val="none" w:sz="0" w:space="0" w:color="auto"/>
                <w:right w:val="none" w:sz="0" w:space="0" w:color="auto"/>
              </w:divBdr>
            </w:div>
          </w:divsChild>
        </w:div>
        <w:div w:id="232206882">
          <w:marLeft w:val="0"/>
          <w:marRight w:val="0"/>
          <w:marTop w:val="120"/>
          <w:marBottom w:val="0"/>
          <w:divBdr>
            <w:top w:val="none" w:sz="0" w:space="0" w:color="auto"/>
            <w:left w:val="none" w:sz="0" w:space="0" w:color="auto"/>
            <w:bottom w:val="none" w:sz="0" w:space="0" w:color="auto"/>
            <w:right w:val="none" w:sz="0" w:space="0" w:color="auto"/>
          </w:divBdr>
          <w:divsChild>
            <w:div w:id="1201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6626">
      <w:bodyDiv w:val="1"/>
      <w:marLeft w:val="0"/>
      <w:marRight w:val="0"/>
      <w:marTop w:val="0"/>
      <w:marBottom w:val="0"/>
      <w:divBdr>
        <w:top w:val="none" w:sz="0" w:space="0" w:color="auto"/>
        <w:left w:val="none" w:sz="0" w:space="0" w:color="auto"/>
        <w:bottom w:val="none" w:sz="0" w:space="0" w:color="auto"/>
        <w:right w:val="none" w:sz="0" w:space="0" w:color="auto"/>
      </w:divBdr>
      <w:divsChild>
        <w:div w:id="351418374">
          <w:marLeft w:val="0"/>
          <w:marRight w:val="0"/>
          <w:marTop w:val="0"/>
          <w:marBottom w:val="0"/>
          <w:divBdr>
            <w:top w:val="none" w:sz="0" w:space="0" w:color="auto"/>
            <w:left w:val="none" w:sz="0" w:space="0" w:color="auto"/>
            <w:bottom w:val="none" w:sz="0" w:space="0" w:color="auto"/>
            <w:right w:val="none" w:sz="0" w:space="0" w:color="auto"/>
          </w:divBdr>
          <w:divsChild>
            <w:div w:id="619268025">
              <w:marLeft w:val="0"/>
              <w:marRight w:val="0"/>
              <w:marTop w:val="0"/>
              <w:marBottom w:val="0"/>
              <w:divBdr>
                <w:top w:val="none" w:sz="0" w:space="0" w:color="auto"/>
                <w:left w:val="none" w:sz="0" w:space="0" w:color="auto"/>
                <w:bottom w:val="none" w:sz="0" w:space="0" w:color="auto"/>
                <w:right w:val="none" w:sz="0" w:space="0" w:color="auto"/>
              </w:divBdr>
            </w:div>
          </w:divsChild>
        </w:div>
        <w:div w:id="878519341">
          <w:marLeft w:val="0"/>
          <w:marRight w:val="0"/>
          <w:marTop w:val="0"/>
          <w:marBottom w:val="0"/>
          <w:divBdr>
            <w:top w:val="none" w:sz="0" w:space="0" w:color="auto"/>
            <w:left w:val="none" w:sz="0" w:space="0" w:color="auto"/>
            <w:bottom w:val="none" w:sz="0" w:space="0" w:color="auto"/>
            <w:right w:val="none" w:sz="0" w:space="0" w:color="auto"/>
          </w:divBdr>
          <w:divsChild>
            <w:div w:id="1685589208">
              <w:marLeft w:val="0"/>
              <w:marRight w:val="0"/>
              <w:marTop w:val="0"/>
              <w:marBottom w:val="0"/>
              <w:divBdr>
                <w:top w:val="none" w:sz="0" w:space="0" w:color="auto"/>
                <w:left w:val="none" w:sz="0" w:space="0" w:color="auto"/>
                <w:bottom w:val="none" w:sz="0" w:space="0" w:color="auto"/>
                <w:right w:val="none" w:sz="0" w:space="0" w:color="auto"/>
              </w:divBdr>
            </w:div>
          </w:divsChild>
        </w:div>
        <w:div w:id="930162788">
          <w:marLeft w:val="0"/>
          <w:marRight w:val="0"/>
          <w:marTop w:val="0"/>
          <w:marBottom w:val="0"/>
          <w:divBdr>
            <w:top w:val="none" w:sz="0" w:space="0" w:color="auto"/>
            <w:left w:val="none" w:sz="0" w:space="0" w:color="auto"/>
            <w:bottom w:val="none" w:sz="0" w:space="0" w:color="auto"/>
            <w:right w:val="none" w:sz="0" w:space="0" w:color="auto"/>
          </w:divBdr>
          <w:divsChild>
            <w:div w:id="1079256675">
              <w:marLeft w:val="0"/>
              <w:marRight w:val="0"/>
              <w:marTop w:val="0"/>
              <w:marBottom w:val="0"/>
              <w:divBdr>
                <w:top w:val="none" w:sz="0" w:space="0" w:color="auto"/>
                <w:left w:val="none" w:sz="0" w:space="0" w:color="auto"/>
                <w:bottom w:val="none" w:sz="0" w:space="0" w:color="auto"/>
                <w:right w:val="none" w:sz="0" w:space="0" w:color="auto"/>
              </w:divBdr>
              <w:divsChild>
                <w:div w:id="410935701">
                  <w:marLeft w:val="0"/>
                  <w:marRight w:val="0"/>
                  <w:marTop w:val="0"/>
                  <w:marBottom w:val="0"/>
                  <w:divBdr>
                    <w:top w:val="none" w:sz="0" w:space="0" w:color="auto"/>
                    <w:left w:val="none" w:sz="0" w:space="0" w:color="auto"/>
                    <w:bottom w:val="none" w:sz="0" w:space="0" w:color="auto"/>
                    <w:right w:val="none" w:sz="0" w:space="0" w:color="auto"/>
                  </w:divBdr>
                  <w:divsChild>
                    <w:div w:id="1730299189">
                      <w:marLeft w:val="0"/>
                      <w:marRight w:val="0"/>
                      <w:marTop w:val="0"/>
                      <w:marBottom w:val="0"/>
                      <w:divBdr>
                        <w:top w:val="none" w:sz="0" w:space="0" w:color="auto"/>
                        <w:left w:val="none" w:sz="0" w:space="0" w:color="auto"/>
                        <w:bottom w:val="none" w:sz="0" w:space="0" w:color="auto"/>
                        <w:right w:val="none" w:sz="0" w:space="0" w:color="auto"/>
                      </w:divBdr>
                      <w:divsChild>
                        <w:div w:id="627787300">
                          <w:marLeft w:val="0"/>
                          <w:marRight w:val="0"/>
                          <w:marTop w:val="0"/>
                          <w:marBottom w:val="0"/>
                          <w:divBdr>
                            <w:top w:val="none" w:sz="0" w:space="0" w:color="auto"/>
                            <w:left w:val="none" w:sz="0" w:space="0" w:color="auto"/>
                            <w:bottom w:val="none" w:sz="0" w:space="0" w:color="auto"/>
                            <w:right w:val="none" w:sz="0" w:space="0" w:color="auto"/>
                          </w:divBdr>
                          <w:divsChild>
                            <w:div w:id="18104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87377">
          <w:marLeft w:val="0"/>
          <w:marRight w:val="0"/>
          <w:marTop w:val="0"/>
          <w:marBottom w:val="0"/>
          <w:divBdr>
            <w:top w:val="none" w:sz="0" w:space="0" w:color="auto"/>
            <w:left w:val="none" w:sz="0" w:space="0" w:color="auto"/>
            <w:bottom w:val="none" w:sz="0" w:space="0" w:color="auto"/>
            <w:right w:val="none" w:sz="0" w:space="0" w:color="auto"/>
          </w:divBdr>
          <w:divsChild>
            <w:div w:id="352733944">
              <w:marLeft w:val="0"/>
              <w:marRight w:val="0"/>
              <w:marTop w:val="0"/>
              <w:marBottom w:val="0"/>
              <w:divBdr>
                <w:top w:val="none" w:sz="0" w:space="0" w:color="auto"/>
                <w:left w:val="none" w:sz="0" w:space="0" w:color="auto"/>
                <w:bottom w:val="none" w:sz="0" w:space="0" w:color="auto"/>
                <w:right w:val="none" w:sz="0" w:space="0" w:color="auto"/>
              </w:divBdr>
            </w:div>
          </w:divsChild>
        </w:div>
        <w:div w:id="622274025">
          <w:marLeft w:val="0"/>
          <w:marRight w:val="0"/>
          <w:marTop w:val="0"/>
          <w:marBottom w:val="0"/>
          <w:divBdr>
            <w:top w:val="none" w:sz="0" w:space="0" w:color="auto"/>
            <w:left w:val="none" w:sz="0" w:space="0" w:color="auto"/>
            <w:bottom w:val="none" w:sz="0" w:space="0" w:color="auto"/>
            <w:right w:val="none" w:sz="0" w:space="0" w:color="auto"/>
          </w:divBdr>
          <w:divsChild>
            <w:div w:id="1309284378">
              <w:marLeft w:val="0"/>
              <w:marRight w:val="0"/>
              <w:marTop w:val="0"/>
              <w:marBottom w:val="0"/>
              <w:divBdr>
                <w:top w:val="none" w:sz="0" w:space="0" w:color="auto"/>
                <w:left w:val="none" w:sz="0" w:space="0" w:color="auto"/>
                <w:bottom w:val="none" w:sz="0" w:space="0" w:color="auto"/>
                <w:right w:val="none" w:sz="0" w:space="0" w:color="auto"/>
              </w:divBdr>
              <w:divsChild>
                <w:div w:id="98840875">
                  <w:marLeft w:val="0"/>
                  <w:marRight w:val="0"/>
                  <w:marTop w:val="0"/>
                  <w:marBottom w:val="0"/>
                  <w:divBdr>
                    <w:top w:val="none" w:sz="0" w:space="0" w:color="auto"/>
                    <w:left w:val="none" w:sz="0" w:space="0" w:color="auto"/>
                    <w:bottom w:val="none" w:sz="0" w:space="0" w:color="auto"/>
                    <w:right w:val="none" w:sz="0" w:space="0" w:color="auto"/>
                  </w:divBdr>
                  <w:divsChild>
                    <w:div w:id="366609045">
                      <w:marLeft w:val="0"/>
                      <w:marRight w:val="0"/>
                      <w:marTop w:val="0"/>
                      <w:marBottom w:val="0"/>
                      <w:divBdr>
                        <w:top w:val="none" w:sz="0" w:space="0" w:color="auto"/>
                        <w:left w:val="none" w:sz="0" w:space="0" w:color="auto"/>
                        <w:bottom w:val="none" w:sz="0" w:space="0" w:color="auto"/>
                        <w:right w:val="none" w:sz="0" w:space="0" w:color="auto"/>
                      </w:divBdr>
                      <w:divsChild>
                        <w:div w:id="321743943">
                          <w:marLeft w:val="0"/>
                          <w:marRight w:val="0"/>
                          <w:marTop w:val="0"/>
                          <w:marBottom w:val="0"/>
                          <w:divBdr>
                            <w:top w:val="none" w:sz="0" w:space="0" w:color="auto"/>
                            <w:left w:val="none" w:sz="0" w:space="0" w:color="auto"/>
                            <w:bottom w:val="none" w:sz="0" w:space="0" w:color="auto"/>
                            <w:right w:val="none" w:sz="0" w:space="0" w:color="auto"/>
                          </w:divBdr>
                        </w:div>
                        <w:div w:id="346752931">
                          <w:marLeft w:val="0"/>
                          <w:marRight w:val="0"/>
                          <w:marTop w:val="0"/>
                          <w:marBottom w:val="0"/>
                          <w:divBdr>
                            <w:top w:val="none" w:sz="0" w:space="0" w:color="auto"/>
                            <w:left w:val="none" w:sz="0" w:space="0" w:color="auto"/>
                            <w:bottom w:val="none" w:sz="0" w:space="0" w:color="auto"/>
                            <w:right w:val="none" w:sz="0" w:space="0" w:color="auto"/>
                          </w:divBdr>
                        </w:div>
                        <w:div w:id="115564112">
                          <w:marLeft w:val="0"/>
                          <w:marRight w:val="0"/>
                          <w:marTop w:val="0"/>
                          <w:marBottom w:val="0"/>
                          <w:divBdr>
                            <w:top w:val="none" w:sz="0" w:space="0" w:color="auto"/>
                            <w:left w:val="none" w:sz="0" w:space="0" w:color="auto"/>
                            <w:bottom w:val="none" w:sz="0" w:space="0" w:color="auto"/>
                            <w:right w:val="none" w:sz="0" w:space="0" w:color="auto"/>
                          </w:divBdr>
                        </w:div>
                        <w:div w:id="1467622016">
                          <w:marLeft w:val="0"/>
                          <w:marRight w:val="0"/>
                          <w:marTop w:val="0"/>
                          <w:marBottom w:val="0"/>
                          <w:divBdr>
                            <w:top w:val="none" w:sz="0" w:space="0" w:color="auto"/>
                            <w:left w:val="none" w:sz="0" w:space="0" w:color="auto"/>
                            <w:bottom w:val="none" w:sz="0" w:space="0" w:color="auto"/>
                            <w:right w:val="none" w:sz="0" w:space="0" w:color="auto"/>
                          </w:divBdr>
                        </w:div>
                        <w:div w:id="580218032">
                          <w:marLeft w:val="0"/>
                          <w:marRight w:val="0"/>
                          <w:marTop w:val="0"/>
                          <w:marBottom w:val="0"/>
                          <w:divBdr>
                            <w:top w:val="none" w:sz="0" w:space="0" w:color="auto"/>
                            <w:left w:val="none" w:sz="0" w:space="0" w:color="auto"/>
                            <w:bottom w:val="none" w:sz="0" w:space="0" w:color="auto"/>
                            <w:right w:val="none" w:sz="0" w:space="0" w:color="auto"/>
                          </w:divBdr>
                        </w:div>
                        <w:div w:id="1364744643">
                          <w:marLeft w:val="0"/>
                          <w:marRight w:val="0"/>
                          <w:marTop w:val="0"/>
                          <w:marBottom w:val="0"/>
                          <w:divBdr>
                            <w:top w:val="none" w:sz="0" w:space="0" w:color="auto"/>
                            <w:left w:val="none" w:sz="0" w:space="0" w:color="auto"/>
                            <w:bottom w:val="none" w:sz="0" w:space="0" w:color="auto"/>
                            <w:right w:val="none" w:sz="0" w:space="0" w:color="auto"/>
                          </w:divBdr>
                        </w:div>
                        <w:div w:id="801459398">
                          <w:marLeft w:val="0"/>
                          <w:marRight w:val="0"/>
                          <w:marTop w:val="0"/>
                          <w:marBottom w:val="0"/>
                          <w:divBdr>
                            <w:top w:val="none" w:sz="0" w:space="0" w:color="auto"/>
                            <w:left w:val="none" w:sz="0" w:space="0" w:color="auto"/>
                            <w:bottom w:val="none" w:sz="0" w:space="0" w:color="auto"/>
                            <w:right w:val="none" w:sz="0" w:space="0" w:color="auto"/>
                          </w:divBdr>
                        </w:div>
                        <w:div w:id="1743138010">
                          <w:marLeft w:val="0"/>
                          <w:marRight w:val="0"/>
                          <w:marTop w:val="0"/>
                          <w:marBottom w:val="0"/>
                          <w:divBdr>
                            <w:top w:val="none" w:sz="0" w:space="0" w:color="auto"/>
                            <w:left w:val="none" w:sz="0" w:space="0" w:color="auto"/>
                            <w:bottom w:val="none" w:sz="0" w:space="0" w:color="auto"/>
                            <w:right w:val="none" w:sz="0" w:space="0" w:color="auto"/>
                          </w:divBdr>
                        </w:div>
                        <w:div w:id="1712152032">
                          <w:marLeft w:val="0"/>
                          <w:marRight w:val="0"/>
                          <w:marTop w:val="0"/>
                          <w:marBottom w:val="0"/>
                          <w:divBdr>
                            <w:top w:val="none" w:sz="0" w:space="0" w:color="auto"/>
                            <w:left w:val="none" w:sz="0" w:space="0" w:color="auto"/>
                            <w:bottom w:val="none" w:sz="0" w:space="0" w:color="auto"/>
                            <w:right w:val="none" w:sz="0" w:space="0" w:color="auto"/>
                          </w:divBdr>
                          <w:divsChild>
                            <w:div w:id="2031449129">
                              <w:marLeft w:val="0"/>
                              <w:marRight w:val="0"/>
                              <w:marTop w:val="0"/>
                              <w:marBottom w:val="0"/>
                              <w:divBdr>
                                <w:top w:val="none" w:sz="0" w:space="0" w:color="auto"/>
                                <w:left w:val="none" w:sz="0" w:space="0" w:color="auto"/>
                                <w:bottom w:val="none" w:sz="0" w:space="0" w:color="auto"/>
                                <w:right w:val="none" w:sz="0" w:space="0" w:color="auto"/>
                              </w:divBdr>
                              <w:divsChild>
                                <w:div w:id="1233276066">
                                  <w:marLeft w:val="0"/>
                                  <w:marRight w:val="0"/>
                                  <w:marTop w:val="0"/>
                                  <w:marBottom w:val="0"/>
                                  <w:divBdr>
                                    <w:top w:val="none" w:sz="0" w:space="0" w:color="auto"/>
                                    <w:left w:val="none" w:sz="0" w:space="0" w:color="auto"/>
                                    <w:bottom w:val="none" w:sz="0" w:space="0" w:color="auto"/>
                                    <w:right w:val="none" w:sz="0" w:space="0" w:color="auto"/>
                                  </w:divBdr>
                                  <w:divsChild>
                                    <w:div w:id="143663388">
                                      <w:marLeft w:val="0"/>
                                      <w:marRight w:val="0"/>
                                      <w:marTop w:val="0"/>
                                      <w:marBottom w:val="0"/>
                                      <w:divBdr>
                                        <w:top w:val="none" w:sz="0" w:space="0" w:color="auto"/>
                                        <w:left w:val="none" w:sz="0" w:space="0" w:color="auto"/>
                                        <w:bottom w:val="none" w:sz="0" w:space="0" w:color="auto"/>
                                        <w:right w:val="none" w:sz="0" w:space="0" w:color="auto"/>
                                      </w:divBdr>
                                      <w:divsChild>
                                        <w:div w:id="1413234436">
                                          <w:marLeft w:val="0"/>
                                          <w:marRight w:val="0"/>
                                          <w:marTop w:val="0"/>
                                          <w:marBottom w:val="0"/>
                                          <w:divBdr>
                                            <w:top w:val="none" w:sz="0" w:space="0" w:color="auto"/>
                                            <w:left w:val="none" w:sz="0" w:space="0" w:color="auto"/>
                                            <w:bottom w:val="none" w:sz="0" w:space="0" w:color="auto"/>
                                            <w:right w:val="none" w:sz="0" w:space="0" w:color="auto"/>
                                          </w:divBdr>
                                          <w:divsChild>
                                            <w:div w:id="1326397588">
                                              <w:marLeft w:val="0"/>
                                              <w:marRight w:val="0"/>
                                              <w:marTop w:val="0"/>
                                              <w:marBottom w:val="0"/>
                                              <w:divBdr>
                                                <w:top w:val="none" w:sz="0" w:space="0" w:color="auto"/>
                                                <w:left w:val="none" w:sz="0" w:space="0" w:color="auto"/>
                                                <w:bottom w:val="none" w:sz="0" w:space="0" w:color="auto"/>
                                                <w:right w:val="none" w:sz="0" w:space="0" w:color="auto"/>
                                              </w:divBdr>
                                            </w:div>
                                            <w:div w:id="5731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348">
                          <w:marLeft w:val="0"/>
                          <w:marRight w:val="0"/>
                          <w:marTop w:val="0"/>
                          <w:marBottom w:val="0"/>
                          <w:divBdr>
                            <w:top w:val="none" w:sz="0" w:space="0" w:color="auto"/>
                            <w:left w:val="none" w:sz="0" w:space="0" w:color="auto"/>
                            <w:bottom w:val="none" w:sz="0" w:space="0" w:color="auto"/>
                            <w:right w:val="none" w:sz="0" w:space="0" w:color="auto"/>
                          </w:divBdr>
                        </w:div>
                        <w:div w:id="1458597573">
                          <w:marLeft w:val="0"/>
                          <w:marRight w:val="0"/>
                          <w:marTop w:val="0"/>
                          <w:marBottom w:val="0"/>
                          <w:divBdr>
                            <w:top w:val="none" w:sz="0" w:space="0" w:color="auto"/>
                            <w:left w:val="none" w:sz="0" w:space="0" w:color="auto"/>
                            <w:bottom w:val="none" w:sz="0" w:space="0" w:color="auto"/>
                            <w:right w:val="none" w:sz="0" w:space="0" w:color="auto"/>
                          </w:divBdr>
                        </w:div>
                        <w:div w:id="8197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3620">
      <w:bodyDiv w:val="1"/>
      <w:marLeft w:val="0"/>
      <w:marRight w:val="0"/>
      <w:marTop w:val="0"/>
      <w:marBottom w:val="0"/>
      <w:divBdr>
        <w:top w:val="none" w:sz="0" w:space="0" w:color="auto"/>
        <w:left w:val="none" w:sz="0" w:space="0" w:color="auto"/>
        <w:bottom w:val="none" w:sz="0" w:space="0" w:color="auto"/>
        <w:right w:val="none" w:sz="0" w:space="0" w:color="auto"/>
      </w:divBdr>
      <w:divsChild>
        <w:div w:id="1223902461">
          <w:marLeft w:val="0"/>
          <w:marRight w:val="0"/>
          <w:marTop w:val="0"/>
          <w:marBottom w:val="0"/>
          <w:divBdr>
            <w:top w:val="none" w:sz="0" w:space="0" w:color="auto"/>
            <w:left w:val="none" w:sz="0" w:space="0" w:color="auto"/>
            <w:bottom w:val="none" w:sz="0" w:space="0" w:color="auto"/>
            <w:right w:val="none" w:sz="0" w:space="0" w:color="auto"/>
          </w:divBdr>
        </w:div>
        <w:div w:id="1797989441">
          <w:marLeft w:val="0"/>
          <w:marRight w:val="0"/>
          <w:marTop w:val="120"/>
          <w:marBottom w:val="0"/>
          <w:divBdr>
            <w:top w:val="none" w:sz="0" w:space="0" w:color="auto"/>
            <w:left w:val="none" w:sz="0" w:space="0" w:color="auto"/>
            <w:bottom w:val="none" w:sz="0" w:space="0" w:color="auto"/>
            <w:right w:val="none" w:sz="0" w:space="0" w:color="auto"/>
          </w:divBdr>
          <w:divsChild>
            <w:div w:id="679283105">
              <w:marLeft w:val="0"/>
              <w:marRight w:val="0"/>
              <w:marTop w:val="0"/>
              <w:marBottom w:val="0"/>
              <w:divBdr>
                <w:top w:val="none" w:sz="0" w:space="0" w:color="auto"/>
                <w:left w:val="none" w:sz="0" w:space="0" w:color="auto"/>
                <w:bottom w:val="none" w:sz="0" w:space="0" w:color="auto"/>
                <w:right w:val="none" w:sz="0" w:space="0" w:color="auto"/>
              </w:divBdr>
            </w:div>
          </w:divsChild>
        </w:div>
        <w:div w:id="788357734">
          <w:marLeft w:val="0"/>
          <w:marRight w:val="0"/>
          <w:marTop w:val="120"/>
          <w:marBottom w:val="0"/>
          <w:divBdr>
            <w:top w:val="none" w:sz="0" w:space="0" w:color="auto"/>
            <w:left w:val="none" w:sz="0" w:space="0" w:color="auto"/>
            <w:bottom w:val="none" w:sz="0" w:space="0" w:color="auto"/>
            <w:right w:val="none" w:sz="0" w:space="0" w:color="auto"/>
          </w:divBdr>
          <w:divsChild>
            <w:div w:id="1815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pekt.cz/autori/katerina-safarik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znamzpravy.cz/autor/konstantin-sulimenko-6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6577</Characters>
  <Application>Microsoft Office Word</Application>
  <DocSecurity>0</DocSecurity>
  <Lines>131</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2</cp:revision>
  <dcterms:created xsi:type="dcterms:W3CDTF">2022-03-12T20:07:00Z</dcterms:created>
  <dcterms:modified xsi:type="dcterms:W3CDTF">2022-03-12T20:07:00Z</dcterms:modified>
</cp:coreProperties>
</file>