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384A" w14:textId="551E983F" w:rsidR="005E5084" w:rsidRPr="00BB7F83" w:rsidRDefault="006F7A8E" w:rsidP="006F7A8E">
      <w:pPr>
        <w:rPr>
          <w:rFonts w:cstheme="minorHAnsi"/>
          <w:sz w:val="40"/>
          <w:szCs w:val="40"/>
          <w:lang w:val="cs-CZ"/>
        </w:rPr>
      </w:pPr>
      <w:r w:rsidRPr="00BB7F83">
        <w:rPr>
          <w:rFonts w:cstheme="minorHAnsi"/>
          <w:sz w:val="40"/>
          <w:szCs w:val="40"/>
          <w:lang w:val="cs-CZ"/>
        </w:rPr>
        <w:t>Alik.cz</w:t>
      </w:r>
    </w:p>
    <w:p w14:paraId="11C39862" w14:textId="17B9A5DF" w:rsidR="006F7A8E" w:rsidRPr="00BB7F83" w:rsidRDefault="006F7A8E" w:rsidP="006F7A8E">
      <w:pPr>
        <w:rPr>
          <w:rFonts w:cstheme="minorHAnsi"/>
          <w:sz w:val="40"/>
          <w:szCs w:val="40"/>
          <w:lang w:val="cs-CZ"/>
        </w:rPr>
      </w:pPr>
    </w:p>
    <w:p w14:paraId="481D0D50" w14:textId="1051F1E7"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U soudu:</w:t>
      </w:r>
      <w:r w:rsidRPr="00BB7F83">
        <w:rPr>
          <w:rFonts w:cstheme="minorHAnsi"/>
          <w:color w:val="000000"/>
          <w:sz w:val="40"/>
          <w:szCs w:val="40"/>
          <w:lang w:val="cs-CZ"/>
        </w:rPr>
        <w:br/>
        <w:t>Soudce: "Pane Nováku, je pravda, že jste zde přítomnému panu Procházkovi řekl, že je blbec?"</w:t>
      </w:r>
      <w:r w:rsidRPr="00BB7F83">
        <w:rPr>
          <w:rFonts w:cstheme="minorHAnsi"/>
          <w:color w:val="000000"/>
          <w:sz w:val="40"/>
          <w:szCs w:val="40"/>
          <w:lang w:val="cs-CZ"/>
        </w:rPr>
        <w:br/>
        <w:t>Pan Novák: "Ano, to je pravda."</w:t>
      </w:r>
      <w:r w:rsidRPr="00BB7F83">
        <w:rPr>
          <w:rFonts w:cstheme="minorHAnsi"/>
          <w:color w:val="000000"/>
          <w:sz w:val="40"/>
          <w:szCs w:val="40"/>
          <w:lang w:val="cs-CZ"/>
        </w:rPr>
        <w:br/>
        <w:t>Soudce: "V tom případě vás ve jménu soudu žádám, abyste nad tím vyjádřil svou lítost."</w:t>
      </w:r>
      <w:r w:rsidRPr="00BB7F83">
        <w:rPr>
          <w:rFonts w:cstheme="minorHAnsi"/>
          <w:color w:val="000000"/>
          <w:sz w:val="40"/>
          <w:szCs w:val="40"/>
          <w:lang w:val="cs-CZ"/>
        </w:rPr>
        <w:br/>
        <w:t>Pan Novák: "Velevážený soude, lituji, že Procházka je blbec..."</w:t>
      </w:r>
    </w:p>
    <w:p w14:paraId="32B9F313" w14:textId="22AEF6AC" w:rsidR="006F7A8E" w:rsidRPr="00BB7F83" w:rsidRDefault="006F7A8E" w:rsidP="006F7A8E">
      <w:pPr>
        <w:rPr>
          <w:rFonts w:cstheme="minorHAnsi"/>
          <w:color w:val="000000"/>
          <w:sz w:val="40"/>
          <w:szCs w:val="40"/>
          <w:lang w:val="cs-CZ"/>
        </w:rPr>
      </w:pPr>
    </w:p>
    <w:p w14:paraId="11DA5855" w14:textId="77777777" w:rsidR="006F7A8E" w:rsidRPr="00BB7F83" w:rsidRDefault="006F7A8E" w:rsidP="006F7A8E">
      <w:pPr>
        <w:rPr>
          <w:rFonts w:cstheme="minorHAnsi"/>
          <w:sz w:val="40"/>
          <w:szCs w:val="40"/>
          <w:lang w:val="cs-CZ"/>
        </w:rPr>
      </w:pPr>
      <w:r w:rsidRPr="00BB7F83">
        <w:rPr>
          <w:rFonts w:cstheme="minorHAnsi"/>
          <w:color w:val="000000"/>
          <w:sz w:val="40"/>
          <w:szCs w:val="40"/>
          <w:lang w:val="cs-CZ"/>
        </w:rPr>
        <w:t>Obžalovaný , vzhledem k nedostatku důkazů jste volný.</w:t>
      </w:r>
    </w:p>
    <w:p w14:paraId="007B601E" w14:textId="77777777"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Přepadení banky vám nemůžeme dokázat.</w:t>
      </w:r>
    </w:p>
    <w:p w14:paraId="18230AF6" w14:textId="36232667"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Znamená to tedy,</w:t>
      </w:r>
      <w:r w:rsidRPr="00BB7F83">
        <w:rPr>
          <w:rFonts w:cstheme="minorHAnsi"/>
          <w:color w:val="000000"/>
          <w:sz w:val="40"/>
          <w:szCs w:val="40"/>
          <w:lang w:val="cs-CZ"/>
        </w:rPr>
        <w:t xml:space="preserve"> </w:t>
      </w:r>
      <w:r w:rsidRPr="00BB7F83">
        <w:rPr>
          <w:rFonts w:cstheme="minorHAnsi"/>
          <w:color w:val="000000"/>
          <w:sz w:val="40"/>
          <w:szCs w:val="40"/>
          <w:lang w:val="cs-CZ"/>
        </w:rPr>
        <w:t>že si peníze mohu nechat?</w:t>
      </w:r>
    </w:p>
    <w:p w14:paraId="2D39E500" w14:textId="13682B5B" w:rsidR="006F7A8E" w:rsidRPr="00BB7F83" w:rsidRDefault="006F7A8E" w:rsidP="006F7A8E">
      <w:pPr>
        <w:rPr>
          <w:rFonts w:cstheme="minorHAnsi"/>
          <w:sz w:val="40"/>
          <w:szCs w:val="40"/>
          <w:lang w:val="cs-CZ"/>
        </w:rPr>
      </w:pPr>
    </w:p>
    <w:p w14:paraId="1E53F294" w14:textId="158DCF8D" w:rsidR="006F7A8E" w:rsidRPr="00BB7F83" w:rsidRDefault="006F7A8E" w:rsidP="006F7A8E">
      <w:pPr>
        <w:rPr>
          <w:rFonts w:cstheme="minorHAnsi"/>
          <w:sz w:val="40"/>
          <w:szCs w:val="40"/>
          <w:lang w:val="cs-CZ"/>
        </w:rPr>
      </w:pPr>
    </w:p>
    <w:p w14:paraId="49278281" w14:textId="77777777" w:rsidR="006F7A8E" w:rsidRPr="00BB7F83" w:rsidRDefault="006F7A8E" w:rsidP="006F7A8E">
      <w:pPr>
        <w:rPr>
          <w:rFonts w:cstheme="minorHAnsi"/>
          <w:sz w:val="40"/>
          <w:szCs w:val="40"/>
          <w:lang w:val="cs-CZ"/>
        </w:rPr>
      </w:pPr>
      <w:r w:rsidRPr="00BB7F83">
        <w:rPr>
          <w:rFonts w:cstheme="minorHAnsi"/>
          <w:color w:val="000000"/>
          <w:sz w:val="40"/>
          <w:szCs w:val="40"/>
          <w:lang w:val="cs-CZ"/>
        </w:rPr>
        <w:t>Byly Vánoce a soudce byl v příjemné náladě a ptá se přivedeného muže: ,,Za co jste tady?"</w:t>
      </w:r>
    </w:p>
    <w:p w14:paraId="0BC669C1" w14:textId="77777777"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Muž odpoví: ,,Za předčasné Vánoční nákupy."</w:t>
      </w:r>
    </w:p>
    <w:p w14:paraId="55D3D140" w14:textId="77777777"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lastRenderedPageBreak/>
        <w:t>Soudce říká: ,, To přeci není žádný přestupek, jak brzy jste nakupoval?"</w:t>
      </w:r>
    </w:p>
    <w:p w14:paraId="3A0F70AC" w14:textId="77777777"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Muž odpoví: ,,Dvě hodiny před začátkem otevírací doby."</w:t>
      </w:r>
    </w:p>
    <w:p w14:paraId="7C6023C1" w14:textId="7D6249F3" w:rsidR="006F7A8E" w:rsidRPr="00BB7F83" w:rsidRDefault="006F7A8E" w:rsidP="006F7A8E">
      <w:pPr>
        <w:rPr>
          <w:rFonts w:cstheme="minorHAnsi"/>
          <w:sz w:val="40"/>
          <w:szCs w:val="40"/>
          <w:lang w:val="cs-CZ"/>
        </w:rPr>
      </w:pPr>
    </w:p>
    <w:p w14:paraId="3EBBFCD1" w14:textId="4CDEBC69" w:rsidR="006F7A8E" w:rsidRPr="00BB7F83" w:rsidRDefault="006F7A8E" w:rsidP="006F7A8E">
      <w:pPr>
        <w:rPr>
          <w:rFonts w:cstheme="minorHAnsi"/>
          <w:sz w:val="40"/>
          <w:szCs w:val="40"/>
          <w:lang w:val="cs-CZ"/>
        </w:rPr>
      </w:pPr>
    </w:p>
    <w:p w14:paraId="7FA1F4DA" w14:textId="77777777" w:rsidR="006F7A8E" w:rsidRPr="00BB7F83" w:rsidRDefault="006F7A8E" w:rsidP="006F7A8E">
      <w:pPr>
        <w:rPr>
          <w:rFonts w:cstheme="minorHAnsi"/>
          <w:sz w:val="40"/>
          <w:szCs w:val="40"/>
          <w:lang w:val="cs-CZ"/>
        </w:rPr>
      </w:pPr>
      <w:r w:rsidRPr="00BB7F83">
        <w:rPr>
          <w:rFonts w:cstheme="minorHAnsi"/>
          <w:color w:val="000000"/>
          <w:sz w:val="40"/>
          <w:szCs w:val="40"/>
          <w:lang w:val="cs-CZ"/>
        </w:rPr>
        <w:t>U soudu.</w:t>
      </w:r>
    </w:p>
    <w:p w14:paraId="033B449D" w14:textId="77777777"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"Obžalovaný, proč jste vykrádal zaparkovaná auta?"</w:t>
      </w:r>
    </w:p>
    <w:p w14:paraId="13C3E06D" w14:textId="77777777"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,,Ta jedoucí tak nějak nedoběhnu."</w:t>
      </w:r>
    </w:p>
    <w:p w14:paraId="17EEE3DC" w14:textId="5C858193" w:rsidR="006F7A8E" w:rsidRPr="00BB7F83" w:rsidRDefault="006F7A8E" w:rsidP="006F7A8E">
      <w:pPr>
        <w:rPr>
          <w:rFonts w:cstheme="minorHAnsi"/>
          <w:sz w:val="40"/>
          <w:szCs w:val="40"/>
          <w:lang w:val="cs-CZ"/>
        </w:rPr>
      </w:pPr>
    </w:p>
    <w:p w14:paraId="08C8DC4B" w14:textId="1CB7CE57" w:rsidR="006F7A8E" w:rsidRPr="00BB7F83" w:rsidRDefault="006F7A8E" w:rsidP="006F7A8E">
      <w:pPr>
        <w:rPr>
          <w:rFonts w:cstheme="minorHAnsi"/>
          <w:sz w:val="40"/>
          <w:szCs w:val="40"/>
          <w:lang w:val="cs-CZ"/>
        </w:rPr>
      </w:pPr>
    </w:p>
    <w:p w14:paraId="52738FB5" w14:textId="7D8D5396"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Jdou dva právníci na večeři. Vejdou do restaurace, objednají si kávu a vytáhnou sendviče.</w:t>
      </w:r>
      <w:r w:rsidRPr="00BB7F83">
        <w:rPr>
          <w:rFonts w:cstheme="minorHAnsi"/>
          <w:color w:val="000000"/>
          <w:sz w:val="40"/>
          <w:szCs w:val="40"/>
          <w:lang w:val="cs-CZ"/>
        </w:rPr>
        <w:br/>
        <w:t>Přiběhne k nim servírka a křičí: „Ale pánové, tady nesmíte konzumovat vlastní potraviny!“</w:t>
      </w:r>
      <w:r w:rsidRPr="00BB7F83">
        <w:rPr>
          <w:rFonts w:cstheme="minorHAnsi"/>
          <w:color w:val="000000"/>
          <w:sz w:val="40"/>
          <w:szCs w:val="40"/>
          <w:lang w:val="cs-CZ"/>
        </w:rPr>
        <w:br/>
        <w:t>Právníci se na sebe podívají a vymění si ty sendviče.</w:t>
      </w:r>
    </w:p>
    <w:p w14:paraId="31CC97BB" w14:textId="10E5ACB0" w:rsidR="006F7A8E" w:rsidRPr="00BB7F83" w:rsidRDefault="006F7A8E" w:rsidP="006F7A8E">
      <w:pPr>
        <w:rPr>
          <w:rFonts w:cstheme="minorHAnsi"/>
          <w:color w:val="000000"/>
          <w:sz w:val="40"/>
          <w:szCs w:val="40"/>
          <w:lang w:val="cs-CZ"/>
        </w:rPr>
      </w:pPr>
    </w:p>
    <w:p w14:paraId="561EA7EA" w14:textId="3768C559"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"Obviněný, chcete říct něco na svou obranu, nějakou polehčující okolnost?"</w:t>
      </w:r>
      <w:r w:rsidRPr="00BB7F83">
        <w:rPr>
          <w:rFonts w:cstheme="minorHAnsi"/>
          <w:color w:val="000000"/>
          <w:sz w:val="40"/>
          <w:szCs w:val="40"/>
          <w:lang w:val="cs-CZ"/>
        </w:rPr>
        <w:br/>
        <w:t>"Ano, pane soudce, už desetkrát jsem byl zavřený a jak vidíte, k ničemu to nevede!"</w:t>
      </w:r>
    </w:p>
    <w:p w14:paraId="4967BDE0" w14:textId="2BEC0C59" w:rsidR="006F7A8E" w:rsidRPr="00BB7F83" w:rsidRDefault="006F7A8E" w:rsidP="006F7A8E">
      <w:pPr>
        <w:rPr>
          <w:rFonts w:cstheme="minorHAnsi"/>
          <w:color w:val="000000"/>
          <w:sz w:val="40"/>
          <w:szCs w:val="40"/>
          <w:lang w:val="cs-CZ"/>
        </w:rPr>
      </w:pPr>
    </w:p>
    <w:p w14:paraId="19A2813C" w14:textId="0A44988B" w:rsidR="006F7A8E" w:rsidRPr="00BB7F83" w:rsidRDefault="006F7A8E" w:rsidP="006F7A8E">
      <w:pPr>
        <w:rPr>
          <w:rFonts w:cstheme="minorHAnsi"/>
          <w:color w:val="000000"/>
          <w:sz w:val="40"/>
          <w:szCs w:val="40"/>
          <w:lang w:val="cs-CZ"/>
        </w:rPr>
      </w:pPr>
    </w:p>
    <w:p w14:paraId="049CB363" w14:textId="578A7D38"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vtipkar.cz</w:t>
      </w:r>
    </w:p>
    <w:p w14:paraId="76F2B0FF" w14:textId="577D16CE" w:rsidR="006F7A8E" w:rsidRPr="00BB7F83" w:rsidRDefault="006F7A8E" w:rsidP="006F7A8E">
      <w:pPr>
        <w:rPr>
          <w:rFonts w:cstheme="minorHAnsi"/>
          <w:color w:val="000000"/>
          <w:sz w:val="40"/>
          <w:szCs w:val="40"/>
          <w:lang w:val="cs-CZ"/>
        </w:rPr>
      </w:pPr>
    </w:p>
    <w:p w14:paraId="74E0B386" w14:textId="47CD2E9F"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Otec advokát: "Petře, když se tě maminka zeptá, kolik jsi vypil, řekni..."</w:t>
      </w:r>
      <w:r w:rsidRPr="00BB7F83">
        <w:rPr>
          <w:rFonts w:cstheme="minorHAnsi"/>
          <w:color w:val="000000"/>
          <w:sz w:val="40"/>
          <w:szCs w:val="40"/>
          <w:lang w:val="cs-CZ"/>
        </w:rPr>
        <w:br/>
        <w:t>"Lhát nebudu," odmítá syn, "ale na základě našich příbuzenských vztahů můžu odmítnout výpověď."</w:t>
      </w:r>
    </w:p>
    <w:p w14:paraId="25827356" w14:textId="188F8176" w:rsidR="006F7A8E" w:rsidRPr="00BB7F83" w:rsidRDefault="006F7A8E" w:rsidP="006F7A8E">
      <w:pPr>
        <w:rPr>
          <w:rFonts w:cstheme="minorHAnsi"/>
          <w:color w:val="000000"/>
          <w:sz w:val="40"/>
          <w:szCs w:val="40"/>
          <w:lang w:val="cs-CZ"/>
        </w:rPr>
      </w:pPr>
    </w:p>
    <w:p w14:paraId="64B15370" w14:textId="77777777"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Proč právníci neumí obsluhovat video?</w:t>
      </w:r>
      <w:r w:rsidRPr="00BB7F83">
        <w:rPr>
          <w:rFonts w:cstheme="minorHAnsi"/>
          <w:color w:val="000000"/>
          <w:sz w:val="40"/>
          <w:szCs w:val="40"/>
          <w:lang w:val="cs-CZ"/>
        </w:rPr>
        <w:br/>
        <w:t>.</w:t>
      </w:r>
      <w:r w:rsidRPr="00BB7F83">
        <w:rPr>
          <w:rFonts w:cstheme="minorHAnsi"/>
          <w:color w:val="000000"/>
          <w:sz w:val="40"/>
          <w:szCs w:val="40"/>
          <w:lang w:val="cs-CZ"/>
        </w:rPr>
        <w:br/>
        <w:t>.</w:t>
      </w:r>
      <w:r w:rsidRPr="00BB7F83">
        <w:rPr>
          <w:rFonts w:cstheme="minorHAnsi"/>
          <w:color w:val="000000"/>
          <w:sz w:val="40"/>
          <w:szCs w:val="40"/>
          <w:lang w:val="cs-CZ"/>
        </w:rPr>
        <w:br/>
        <w:t>Protože návod je napsaný jasně a srozumitelně.</w:t>
      </w:r>
    </w:p>
    <w:p w14:paraId="01DAD8D1" w14:textId="77777777" w:rsidR="006F7A8E" w:rsidRPr="00BB7F83" w:rsidRDefault="006F7A8E" w:rsidP="006F7A8E">
      <w:pPr>
        <w:rPr>
          <w:rFonts w:cstheme="minorHAnsi"/>
          <w:color w:val="000000"/>
          <w:sz w:val="40"/>
          <w:szCs w:val="40"/>
          <w:lang w:val="cs-CZ"/>
        </w:rPr>
      </w:pPr>
      <w:hyperlink r:id="rId4" w:history="1">
        <w:r w:rsidRPr="00BB7F83">
          <w:rPr>
            <w:rFonts w:cstheme="minorHAnsi"/>
            <w:color w:val="000000"/>
            <w:sz w:val="40"/>
            <w:szCs w:val="40"/>
            <w:lang w:val="cs-CZ"/>
          </w:rPr>
          <w:t>odkaz na vtip »</w:t>
        </w:r>
      </w:hyperlink>
    </w:p>
    <w:p w14:paraId="43BC7755" w14:textId="77777777" w:rsidR="006F7A8E" w:rsidRPr="00BB7F83" w:rsidRDefault="006F7A8E" w:rsidP="006F7A8E">
      <w:pPr>
        <w:rPr>
          <w:rFonts w:cstheme="minorHAnsi"/>
          <w:color w:val="000000"/>
          <w:sz w:val="40"/>
          <w:szCs w:val="40"/>
          <w:lang w:val="cs-CZ"/>
        </w:rPr>
      </w:pPr>
    </w:p>
    <w:p w14:paraId="54664FD4" w14:textId="303AD492" w:rsidR="006F7A8E" w:rsidRPr="00BB7F83" w:rsidRDefault="006F7A8E" w:rsidP="006F7A8E">
      <w:pPr>
        <w:rPr>
          <w:rFonts w:cstheme="minorHAnsi"/>
          <w:color w:val="000000"/>
          <w:sz w:val="40"/>
          <w:szCs w:val="40"/>
          <w:lang w:val="cs-CZ"/>
        </w:rPr>
      </w:pPr>
    </w:p>
    <w:p w14:paraId="5BF9A39A" w14:textId="24D0CEBF"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"Obžalovaný, na všechny otázky odpovídejte slovně. Jakou školu jste navštěvoval?"</w:t>
      </w:r>
      <w:r w:rsidRPr="00BB7F83">
        <w:rPr>
          <w:rFonts w:cstheme="minorHAnsi"/>
          <w:color w:val="000000"/>
          <w:sz w:val="40"/>
          <w:szCs w:val="40"/>
          <w:lang w:val="cs-CZ"/>
        </w:rPr>
        <w:br/>
        <w:t>"Slovně..."</w:t>
      </w:r>
    </w:p>
    <w:p w14:paraId="799839B8" w14:textId="5FEB3ADB" w:rsidR="006F7A8E" w:rsidRPr="00BB7F83" w:rsidRDefault="006F7A8E" w:rsidP="006F7A8E">
      <w:pPr>
        <w:rPr>
          <w:rFonts w:cstheme="minorHAnsi"/>
          <w:color w:val="000000"/>
          <w:sz w:val="40"/>
          <w:szCs w:val="40"/>
          <w:lang w:val="cs-CZ"/>
        </w:rPr>
      </w:pPr>
    </w:p>
    <w:p w14:paraId="5E3DDCDE" w14:textId="758BF4A8"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lastRenderedPageBreak/>
        <w:t>Do řeznictví vběhne pes, ukradne několik buřtů a uteče. Rozčilený řezník však psa pozná. Je to pes jednoho ze stálých zákazníků - místního právníka. Odpoledne zajde řezník k právníkovi a zeptá se jej: "Když mi vběhne do řeznictví pes a ukradne svazek špekáčků, mám nárok na finanční náhradu od majitele psa?" "Ano, samozřejmě," odpoví právník. "V tom případě mi dlužíte 120 korun," říká řezník, "to totiž byl váš pes." Právník si povzdechne, vytáhne šekovou knížku a napíše šek na 120 korun. Když je řezník na odchodu, právník jej zadrží: "Ještě moment! Tady máte účet na 500 korun za konzultaci!"</w:t>
      </w:r>
    </w:p>
    <w:p w14:paraId="1535D728" w14:textId="4D8BD267" w:rsidR="006F7A8E" w:rsidRPr="00BB7F83" w:rsidRDefault="006F7A8E" w:rsidP="006F7A8E">
      <w:pPr>
        <w:rPr>
          <w:rFonts w:cstheme="minorHAnsi"/>
          <w:color w:val="000000"/>
          <w:sz w:val="40"/>
          <w:szCs w:val="40"/>
          <w:lang w:val="cs-CZ"/>
        </w:rPr>
      </w:pPr>
    </w:p>
    <w:p w14:paraId="08138E17" w14:textId="713EC592" w:rsidR="006F7A8E" w:rsidRPr="00BB7F83" w:rsidRDefault="006F7A8E" w:rsidP="006F7A8E">
      <w:pPr>
        <w:rPr>
          <w:rFonts w:cstheme="minorHAnsi"/>
          <w:color w:val="000000"/>
          <w:sz w:val="40"/>
          <w:szCs w:val="40"/>
          <w:lang w:val="cs-CZ"/>
        </w:rPr>
      </w:pPr>
    </w:p>
    <w:p w14:paraId="102E5B3E" w14:textId="4DCB597C"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V soudní síni:</w:t>
      </w:r>
      <w:r w:rsidRPr="00BB7F83">
        <w:rPr>
          <w:rFonts w:cstheme="minorHAnsi"/>
          <w:color w:val="000000"/>
          <w:sz w:val="40"/>
          <w:szCs w:val="40"/>
          <w:lang w:val="cs-CZ"/>
        </w:rPr>
        <w:br/>
        <w:t>"Jak jste zabil svou ženu?"</w:t>
      </w:r>
      <w:r w:rsidRPr="00BB7F83">
        <w:rPr>
          <w:rFonts w:cstheme="minorHAnsi"/>
          <w:color w:val="000000"/>
          <w:sz w:val="40"/>
          <w:szCs w:val="40"/>
          <w:lang w:val="cs-CZ"/>
        </w:rPr>
        <w:br/>
        <w:t>"Kladivem."</w:t>
      </w:r>
      <w:r w:rsidRPr="00BB7F83">
        <w:rPr>
          <w:rFonts w:cstheme="minorHAnsi"/>
          <w:color w:val="000000"/>
          <w:sz w:val="40"/>
          <w:szCs w:val="40"/>
          <w:lang w:val="cs-CZ"/>
        </w:rPr>
        <w:br/>
        <w:t>Z publika se ozve: "Ty svině!"</w:t>
      </w:r>
      <w:r w:rsidRPr="00BB7F83">
        <w:rPr>
          <w:rFonts w:cstheme="minorHAnsi"/>
          <w:color w:val="000000"/>
          <w:sz w:val="40"/>
          <w:szCs w:val="40"/>
          <w:lang w:val="cs-CZ"/>
        </w:rPr>
        <w:br/>
        <w:t>Soudce: "Tady rozhoduje soud a ne vy!"</w:t>
      </w:r>
      <w:r w:rsidRPr="00BB7F83">
        <w:rPr>
          <w:rFonts w:cstheme="minorHAnsi"/>
          <w:color w:val="000000"/>
          <w:sz w:val="40"/>
          <w:szCs w:val="40"/>
          <w:lang w:val="cs-CZ"/>
        </w:rPr>
        <w:br/>
        <w:t>Z publika: "Já nerozhoduji, ale minulý týden jsem si byl u něj dvakrát kladivo půjčit a on mi tvrdil, že žádné nemá."</w:t>
      </w:r>
    </w:p>
    <w:p w14:paraId="0D34B700" w14:textId="3A5D4362" w:rsidR="006F7A8E" w:rsidRPr="00BB7F83" w:rsidRDefault="006F7A8E" w:rsidP="006F7A8E">
      <w:pPr>
        <w:rPr>
          <w:rFonts w:cstheme="minorHAnsi"/>
          <w:color w:val="000000"/>
          <w:sz w:val="40"/>
          <w:szCs w:val="40"/>
          <w:lang w:val="cs-CZ"/>
        </w:rPr>
      </w:pPr>
    </w:p>
    <w:p w14:paraId="26EECBE9" w14:textId="32118429" w:rsidR="006F7A8E" w:rsidRPr="00BB7F83" w:rsidRDefault="006F7A8E" w:rsidP="006F7A8E">
      <w:pPr>
        <w:rPr>
          <w:rFonts w:cstheme="minorHAnsi"/>
          <w:color w:val="000000"/>
          <w:sz w:val="40"/>
          <w:szCs w:val="40"/>
          <w:lang w:val="cs-CZ"/>
        </w:rPr>
      </w:pPr>
    </w:p>
    <w:p w14:paraId="6507DC8E" w14:textId="5F78054C"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Jeden chlápek u soudu žaloval druhého pro ublížení na zdraví při srážce auta s jezdcem na koni . Obhájce se postiženého ptá: "Je pravda, že na místě nehody jste policistovi řekl, že jste se nikdy v životě necítil lépe?"</w:t>
      </w:r>
      <w:r w:rsidRPr="00BB7F83">
        <w:rPr>
          <w:rFonts w:cstheme="minorHAnsi"/>
          <w:color w:val="000000"/>
          <w:sz w:val="40"/>
          <w:szCs w:val="40"/>
          <w:lang w:val="cs-CZ"/>
        </w:rPr>
        <w:br/>
        <w:t>"Ano, to je pravda."</w:t>
      </w:r>
      <w:r w:rsidRPr="00BB7F83">
        <w:rPr>
          <w:rFonts w:cstheme="minorHAnsi"/>
          <w:color w:val="000000"/>
          <w:sz w:val="40"/>
          <w:szCs w:val="40"/>
          <w:lang w:val="cs-CZ"/>
        </w:rPr>
        <w:br/>
        <w:t>"Tak proč teď viníte mého klienta, že vám způsobil vážné zdravotní poškození?"</w:t>
      </w:r>
      <w:r w:rsidRPr="00BB7F83">
        <w:rPr>
          <w:rFonts w:cstheme="minorHAnsi"/>
          <w:color w:val="000000"/>
          <w:sz w:val="40"/>
          <w:szCs w:val="40"/>
          <w:lang w:val="cs-CZ"/>
        </w:rPr>
        <w:br/>
        <w:t>"Když k nehodě dorazil policista, přišel k mému koni, který měl zlomenou nohu, a zastřelil ho. Pak popošel k Azorovi, mému psovi, který byl celý potlučený a zkrvavený, a také ho zastřelil. Pak přišel ke mně a zeptal se mě, jak mi je. Myslel jsem, že za těchto okolností bylo rozumné říci, že mi nikdy nebylo lépe!"</w:t>
      </w:r>
    </w:p>
    <w:p w14:paraId="1A701E1C" w14:textId="5A3FE86B" w:rsidR="006F7A8E" w:rsidRPr="00BB7F83" w:rsidRDefault="006F7A8E" w:rsidP="006F7A8E">
      <w:pPr>
        <w:rPr>
          <w:rFonts w:cstheme="minorHAnsi"/>
          <w:color w:val="000000"/>
          <w:sz w:val="40"/>
          <w:szCs w:val="40"/>
          <w:lang w:val="cs-CZ"/>
        </w:rPr>
      </w:pPr>
    </w:p>
    <w:p w14:paraId="60C43F50" w14:textId="63BDD639" w:rsidR="006F7A8E" w:rsidRPr="00BB7F83" w:rsidRDefault="006F7A8E" w:rsidP="006F7A8E">
      <w:pPr>
        <w:rPr>
          <w:rFonts w:cstheme="minorHAnsi"/>
          <w:color w:val="000000"/>
          <w:sz w:val="40"/>
          <w:szCs w:val="40"/>
          <w:lang w:val="cs-CZ"/>
        </w:rPr>
      </w:pPr>
    </w:p>
    <w:p w14:paraId="04D033B5" w14:textId="425C68EA" w:rsidR="006F7A8E" w:rsidRPr="00BB7F83" w:rsidRDefault="006F7A8E" w:rsidP="006F7A8E">
      <w:pPr>
        <w:rPr>
          <w:rFonts w:cstheme="minorHAnsi"/>
          <w:color w:val="000000"/>
          <w:sz w:val="40"/>
          <w:szCs w:val="40"/>
          <w:lang w:val="cs-CZ"/>
        </w:rPr>
      </w:pPr>
    </w:p>
    <w:p w14:paraId="6E31C1C1" w14:textId="5332F788"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humor.cz</w:t>
      </w:r>
    </w:p>
    <w:p w14:paraId="654EF9C4" w14:textId="21D0BA7B" w:rsidR="006F7A8E" w:rsidRPr="00BB7F83" w:rsidRDefault="006F7A8E" w:rsidP="006F7A8E">
      <w:pPr>
        <w:rPr>
          <w:rFonts w:cstheme="minorHAnsi"/>
          <w:color w:val="000000"/>
          <w:sz w:val="40"/>
          <w:szCs w:val="40"/>
          <w:lang w:val="cs-CZ"/>
        </w:rPr>
      </w:pPr>
    </w:p>
    <w:p w14:paraId="5F8ED833" w14:textId="3CDFD902"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S pětatřicetiletým právníkem to najednou sekne a on se ocitne před nebeskou bránou. Udiveně kouká a začne naléhat na svatého Petra:</w:t>
      </w:r>
      <w:r w:rsidRPr="00BB7F83">
        <w:rPr>
          <w:rFonts w:cstheme="minorHAnsi"/>
          <w:color w:val="000000"/>
          <w:sz w:val="40"/>
          <w:szCs w:val="40"/>
          <w:lang w:val="cs-CZ"/>
        </w:rPr>
        <w:br/>
        <w:t xml:space="preserve">"To přece není možné! Já přece ještě nemohu umřít, jsem zdravý a mladý, navíc jsem </w:t>
      </w:r>
      <w:r w:rsidRPr="00BB7F83">
        <w:rPr>
          <w:rFonts w:cstheme="minorHAnsi"/>
          <w:color w:val="000000"/>
          <w:sz w:val="40"/>
          <w:szCs w:val="40"/>
          <w:lang w:val="cs-CZ"/>
        </w:rPr>
        <w:lastRenderedPageBreak/>
        <w:t>si ještě pořádně neužil svého bohatství a moci! To nemůže být pravda, to musí být nějaká chyba! Svatý Petře, podívejte se do té své knihy, určitě to je omyl!"</w:t>
      </w:r>
      <w:r w:rsidRPr="00BB7F83">
        <w:rPr>
          <w:rFonts w:cstheme="minorHAnsi"/>
          <w:color w:val="000000"/>
          <w:sz w:val="40"/>
          <w:szCs w:val="40"/>
          <w:lang w:val="cs-CZ"/>
        </w:rPr>
        <w:br/>
        <w:t>Svatý Petr se podívá do knihy a povídá:</w:t>
      </w:r>
      <w:r w:rsidRPr="00BB7F83">
        <w:rPr>
          <w:rFonts w:cstheme="minorHAnsi"/>
          <w:color w:val="000000"/>
          <w:sz w:val="40"/>
          <w:szCs w:val="40"/>
          <w:lang w:val="cs-CZ"/>
        </w:rPr>
        <w:br/>
        <w:t xml:space="preserve">"Ne </w:t>
      </w:r>
      <w:proofErr w:type="spellStart"/>
      <w:r w:rsidRPr="00BB7F83">
        <w:rPr>
          <w:rFonts w:cstheme="minorHAnsi"/>
          <w:color w:val="000000"/>
          <w:sz w:val="40"/>
          <w:szCs w:val="40"/>
          <w:lang w:val="cs-CZ"/>
        </w:rPr>
        <w:t>ne</w:t>
      </w:r>
      <w:proofErr w:type="spellEnd"/>
      <w:r w:rsidRPr="00BB7F83">
        <w:rPr>
          <w:rFonts w:cstheme="minorHAnsi"/>
          <w:color w:val="000000"/>
          <w:sz w:val="40"/>
          <w:szCs w:val="40"/>
          <w:lang w:val="cs-CZ"/>
        </w:rPr>
        <w:t>, chyba musí být někde u vás dole. Podle vámi vykázaných odpracovaných a vyfakturovaných hodin vám musí být minimálně třiadevadesát."</w:t>
      </w:r>
    </w:p>
    <w:p w14:paraId="7294E54F" w14:textId="552E01C2" w:rsidR="006F7A8E" w:rsidRPr="00BB7F83" w:rsidRDefault="006F7A8E" w:rsidP="006F7A8E">
      <w:pPr>
        <w:rPr>
          <w:rFonts w:cstheme="minorHAnsi"/>
          <w:color w:val="000000"/>
          <w:sz w:val="40"/>
          <w:szCs w:val="40"/>
          <w:lang w:val="cs-CZ"/>
        </w:rPr>
      </w:pPr>
    </w:p>
    <w:p w14:paraId="61064545" w14:textId="22BFE0E3" w:rsidR="006F7A8E" w:rsidRPr="00BB7F83" w:rsidRDefault="006F7A8E" w:rsidP="006F7A8E">
      <w:pPr>
        <w:rPr>
          <w:rFonts w:cstheme="minorHAnsi"/>
          <w:color w:val="000000"/>
          <w:sz w:val="40"/>
          <w:szCs w:val="40"/>
          <w:lang w:val="cs-CZ"/>
        </w:rPr>
      </w:pPr>
      <w:r w:rsidRPr="00BB7F83">
        <w:rPr>
          <w:rFonts w:cstheme="minorHAnsi"/>
          <w:color w:val="000000"/>
          <w:sz w:val="40"/>
          <w:szCs w:val="40"/>
          <w:lang w:val="cs-CZ"/>
        </w:rPr>
        <w:t>Existuje konečný počet fyziků, které uživí společnost o dané velikosti. Totéž platí o učitelích a strojařích. Akorát pro právníky to neplatí. Čím více jich máte, tím více jich potřebujete.</w:t>
      </w:r>
    </w:p>
    <w:sectPr w:rsidR="006F7A8E" w:rsidRPr="00BB7F83" w:rsidSect="00BB7F83">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8E"/>
    <w:rsid w:val="005E5084"/>
    <w:rsid w:val="006F7A8E"/>
    <w:rsid w:val="00AA281A"/>
    <w:rsid w:val="00BB7F83"/>
    <w:rsid w:val="00C2739E"/>
    <w:rsid w:val="00EC77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F2DEF2F"/>
  <w15:chartTrackingRefBased/>
  <w15:docId w15:val="{9E34B408-6F92-EE4B-B61A-C050A7E6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rial"/>
    <w:qFormat/>
    <w:rsid w:val="00C2739E"/>
    <w:rPr>
      <w:rFonts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7A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4568">
      <w:bodyDiv w:val="1"/>
      <w:marLeft w:val="0"/>
      <w:marRight w:val="0"/>
      <w:marTop w:val="0"/>
      <w:marBottom w:val="0"/>
      <w:divBdr>
        <w:top w:val="none" w:sz="0" w:space="0" w:color="auto"/>
        <w:left w:val="none" w:sz="0" w:space="0" w:color="auto"/>
        <w:bottom w:val="none" w:sz="0" w:space="0" w:color="auto"/>
        <w:right w:val="none" w:sz="0" w:space="0" w:color="auto"/>
      </w:divBdr>
    </w:div>
    <w:div w:id="782654852">
      <w:bodyDiv w:val="1"/>
      <w:marLeft w:val="0"/>
      <w:marRight w:val="0"/>
      <w:marTop w:val="0"/>
      <w:marBottom w:val="0"/>
      <w:divBdr>
        <w:top w:val="none" w:sz="0" w:space="0" w:color="auto"/>
        <w:left w:val="none" w:sz="0" w:space="0" w:color="auto"/>
        <w:bottom w:val="none" w:sz="0" w:space="0" w:color="auto"/>
        <w:right w:val="none" w:sz="0" w:space="0" w:color="auto"/>
      </w:divBdr>
    </w:div>
    <w:div w:id="1401637500">
      <w:bodyDiv w:val="1"/>
      <w:marLeft w:val="0"/>
      <w:marRight w:val="0"/>
      <w:marTop w:val="0"/>
      <w:marBottom w:val="0"/>
      <w:divBdr>
        <w:top w:val="none" w:sz="0" w:space="0" w:color="auto"/>
        <w:left w:val="none" w:sz="0" w:space="0" w:color="auto"/>
        <w:bottom w:val="none" w:sz="0" w:space="0" w:color="auto"/>
        <w:right w:val="none" w:sz="0" w:space="0" w:color="auto"/>
      </w:divBdr>
    </w:div>
    <w:div w:id="1727299180">
      <w:bodyDiv w:val="1"/>
      <w:marLeft w:val="0"/>
      <w:marRight w:val="0"/>
      <w:marTop w:val="0"/>
      <w:marBottom w:val="0"/>
      <w:divBdr>
        <w:top w:val="none" w:sz="0" w:space="0" w:color="auto"/>
        <w:left w:val="none" w:sz="0" w:space="0" w:color="auto"/>
        <w:bottom w:val="none" w:sz="0" w:space="0" w:color="auto"/>
        <w:right w:val="none" w:sz="0" w:space="0" w:color="auto"/>
      </w:divBdr>
      <w:divsChild>
        <w:div w:id="578834208">
          <w:marLeft w:val="0"/>
          <w:marRight w:val="0"/>
          <w:marTop w:val="150"/>
          <w:marBottom w:val="0"/>
          <w:divBdr>
            <w:top w:val="single" w:sz="6" w:space="11" w:color="85C9D6"/>
            <w:left w:val="single" w:sz="6" w:space="15" w:color="85C9D6"/>
            <w:bottom w:val="single" w:sz="6" w:space="11" w:color="85C9D6"/>
            <w:right w:val="single" w:sz="6" w:space="15" w:color="85C9D6"/>
          </w:divBdr>
          <w:divsChild>
            <w:div w:id="147207302">
              <w:marLeft w:val="0"/>
              <w:marRight w:val="0"/>
              <w:marTop w:val="0"/>
              <w:marBottom w:val="0"/>
              <w:divBdr>
                <w:top w:val="none" w:sz="0" w:space="0" w:color="auto"/>
                <w:left w:val="none" w:sz="0" w:space="0" w:color="auto"/>
                <w:bottom w:val="none" w:sz="0" w:space="0" w:color="auto"/>
                <w:right w:val="none" w:sz="0" w:space="0" w:color="auto"/>
              </w:divBdr>
            </w:div>
          </w:divsChild>
        </w:div>
        <w:div w:id="946276388">
          <w:marLeft w:val="0"/>
          <w:marRight w:val="0"/>
          <w:marTop w:val="150"/>
          <w:marBottom w:val="0"/>
          <w:divBdr>
            <w:top w:val="single" w:sz="6" w:space="11" w:color="85C9D6"/>
            <w:left w:val="single" w:sz="6" w:space="15" w:color="85C9D6"/>
            <w:bottom w:val="single" w:sz="6" w:space="11" w:color="85C9D6"/>
            <w:right w:val="single" w:sz="6" w:space="15" w:color="85C9D6"/>
          </w:divBdr>
          <w:divsChild>
            <w:div w:id="5363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tipkar.cz/vtip/obzalovany-na-vsechny-otazky-odpovidejte-slovne-jakou-skolu-jste-navstevovalslov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Taraldsen Medova</dc:creator>
  <cp:keywords/>
  <dc:description/>
  <cp:lastModifiedBy>Lucie Taraldsen Medova</cp:lastModifiedBy>
  <cp:revision>2</cp:revision>
  <dcterms:created xsi:type="dcterms:W3CDTF">2024-03-14T15:28:00Z</dcterms:created>
  <dcterms:modified xsi:type="dcterms:W3CDTF">2024-03-14T15:48:00Z</dcterms:modified>
</cp:coreProperties>
</file>