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EA" w:rsidRPr="00C44FEA" w:rsidRDefault="00C44FEA" w:rsidP="00C44FEA">
      <w:pPr>
        <w:jc w:val="center"/>
        <w:rPr>
          <w:rFonts w:ascii="Garamond" w:hAnsi="Garamond"/>
          <w:sz w:val="28"/>
          <w:szCs w:val="28"/>
        </w:rPr>
      </w:pPr>
      <w:r w:rsidRPr="00C44FEA">
        <w:rPr>
          <w:rFonts w:ascii="Garamond" w:hAnsi="Garamond"/>
          <w:b/>
          <w:bCs/>
          <w:sz w:val="28"/>
          <w:szCs w:val="28"/>
        </w:rPr>
        <w:t>Domácí příprava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  <w:u w:val="single"/>
        </w:rPr>
        <w:t>Cvičení 10</w:t>
      </w:r>
      <w:r w:rsidRPr="00C44FEA">
        <w:rPr>
          <w:rFonts w:ascii="Garamond" w:hAnsi="Garamond"/>
          <w:sz w:val="24"/>
          <w:szCs w:val="24"/>
        </w:rPr>
        <w:t xml:space="preserve"> 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 xml:space="preserve">a.) V encyklopedii </w:t>
      </w:r>
      <w:r w:rsidRPr="00C44FEA">
        <w:rPr>
          <w:rFonts w:ascii="Garamond" w:hAnsi="Garamond"/>
          <w:i/>
          <w:iCs/>
          <w:sz w:val="24"/>
          <w:szCs w:val="24"/>
        </w:rPr>
        <w:t xml:space="preserve">Orbis </w:t>
      </w:r>
      <w:proofErr w:type="spellStart"/>
      <w:r w:rsidRPr="00C44FEA">
        <w:rPr>
          <w:rFonts w:ascii="Garamond" w:hAnsi="Garamond"/>
          <w:i/>
          <w:iCs/>
          <w:sz w:val="24"/>
          <w:szCs w:val="24"/>
        </w:rPr>
        <w:t>Latinus</w:t>
      </w:r>
      <w:proofErr w:type="spellEnd"/>
      <w:r w:rsidRPr="00C44FEA">
        <w:rPr>
          <w:rFonts w:ascii="Garamond" w:hAnsi="Garamond"/>
          <w:i/>
          <w:iCs/>
          <w:sz w:val="24"/>
          <w:szCs w:val="24"/>
        </w:rPr>
        <w:t xml:space="preserve"> </w:t>
      </w:r>
      <w:r w:rsidRPr="00C44FEA">
        <w:rPr>
          <w:rFonts w:ascii="Garamond" w:hAnsi="Garamond"/>
          <w:sz w:val="24"/>
          <w:szCs w:val="24"/>
        </w:rPr>
        <w:t xml:space="preserve">dostupné </w:t>
      </w:r>
      <w:proofErr w:type="gramStart"/>
      <w:r w:rsidRPr="00C44FEA">
        <w:rPr>
          <w:rFonts w:ascii="Garamond" w:hAnsi="Garamond"/>
          <w:sz w:val="24"/>
          <w:szCs w:val="24"/>
        </w:rPr>
        <w:t>na</w:t>
      </w:r>
      <w:proofErr w:type="gramEnd"/>
      <w:r w:rsidRPr="00C44FEA">
        <w:rPr>
          <w:rFonts w:ascii="Garamond" w:hAnsi="Garamond"/>
          <w:sz w:val="24"/>
          <w:szCs w:val="24"/>
        </w:rPr>
        <w:t xml:space="preserve">: </w:t>
      </w:r>
      <w:hyperlink r:id="rId4" w:history="1">
        <w:r w:rsidRPr="00C44FEA">
          <w:rPr>
            <w:rStyle w:val="Hypertextovodkaz"/>
            <w:rFonts w:ascii="Garamond" w:hAnsi="Garamond"/>
            <w:sz w:val="24"/>
            <w:szCs w:val="24"/>
          </w:rPr>
          <w:t>http://www.columbia.edu/acis/ets/Graesse/contents.html</w:t>
        </w:r>
      </w:hyperlink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 xml:space="preserve">najděte místo, kde byly vytištěny následující tisky: </w:t>
      </w:r>
    </w:p>
    <w:p w:rsidR="00001DE3" w:rsidRPr="00C44FEA" w:rsidRDefault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drawing>
          <wp:inline distT="0" distB="0" distL="0" distR="0" wp14:anchorId="6C586D60" wp14:editId="314240F3">
            <wp:extent cx="3218308" cy="4320000"/>
            <wp:effectExtent l="0" t="0" r="1270" b="4445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308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F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</w:t>
      </w:r>
      <w:r w:rsidRPr="00C44FEA">
        <w:rPr>
          <w:rFonts w:ascii="Garamond" w:hAnsi="Garamond"/>
          <w:sz w:val="24"/>
          <w:szCs w:val="24"/>
        </w:rPr>
        <w:drawing>
          <wp:inline distT="0" distB="0" distL="0" distR="0" wp14:anchorId="724B87B3" wp14:editId="1BAEE58F">
            <wp:extent cx="2726030" cy="4320000"/>
            <wp:effectExtent l="0" t="0" r="0" b="444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3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 xml:space="preserve">b.) </w:t>
      </w:r>
      <w:r w:rsidRPr="00C44FEA">
        <w:rPr>
          <w:rFonts w:ascii="Garamond" w:hAnsi="Garamond"/>
          <w:i/>
          <w:iCs/>
          <w:sz w:val="24"/>
          <w:szCs w:val="24"/>
        </w:rPr>
        <w:t xml:space="preserve">Přeložte věty z latiny do češtiny a pak je (jsou-li pasivní) převeďte do aktiva. Použijte indikativ perfekta </w:t>
      </w:r>
      <w:proofErr w:type="spellStart"/>
      <w:r w:rsidRPr="00C44FEA">
        <w:rPr>
          <w:rFonts w:ascii="Garamond" w:hAnsi="Garamond"/>
          <w:i/>
          <w:iCs/>
          <w:sz w:val="24"/>
          <w:szCs w:val="24"/>
        </w:rPr>
        <w:t>activa</w:t>
      </w:r>
      <w:proofErr w:type="spellEnd"/>
      <w:r w:rsidRPr="00C44FEA">
        <w:rPr>
          <w:rFonts w:ascii="Garamond" w:hAnsi="Garamond"/>
          <w:sz w:val="24"/>
          <w:szCs w:val="24"/>
        </w:rPr>
        <w:t>: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proofErr w:type="spellStart"/>
      <w:r w:rsidRPr="00C44FEA">
        <w:rPr>
          <w:rFonts w:ascii="Garamond" w:hAnsi="Garamond"/>
          <w:sz w:val="24"/>
          <w:szCs w:val="24"/>
        </w:rPr>
        <w:t>Rōsae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rubrae</w:t>
      </w:r>
      <w:proofErr w:type="spellEnd"/>
      <w:r w:rsidRPr="00C44FEA">
        <w:rPr>
          <w:rFonts w:ascii="Garamond" w:hAnsi="Garamond"/>
          <w:sz w:val="24"/>
          <w:szCs w:val="24"/>
        </w:rPr>
        <w:t xml:space="preserve"> a </w:t>
      </w:r>
      <w:proofErr w:type="spellStart"/>
      <w:r w:rsidRPr="00C44FEA">
        <w:rPr>
          <w:rFonts w:ascii="Garamond" w:hAnsi="Garamond"/>
          <w:sz w:val="24"/>
          <w:szCs w:val="24"/>
        </w:rPr>
        <w:t>feminīs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bonīs</w:t>
      </w:r>
      <w:proofErr w:type="spellEnd"/>
      <w:r w:rsidRPr="00C44FEA">
        <w:rPr>
          <w:rFonts w:ascii="Garamond" w:hAnsi="Garamond"/>
          <w:sz w:val="24"/>
          <w:szCs w:val="24"/>
        </w:rPr>
        <w:t xml:space="preserve"> et </w:t>
      </w:r>
      <w:proofErr w:type="spellStart"/>
      <w:r w:rsidRPr="00C44FEA">
        <w:rPr>
          <w:rFonts w:ascii="Garamond" w:hAnsi="Garamond"/>
          <w:sz w:val="24"/>
          <w:szCs w:val="24"/>
        </w:rPr>
        <w:t>puerīs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doctīs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recte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laudābantur</w:t>
      </w:r>
      <w:proofErr w:type="spellEnd"/>
      <w:r w:rsidRPr="00C44FEA">
        <w:rPr>
          <w:rFonts w:ascii="Garamond" w:hAnsi="Garamond"/>
          <w:sz w:val="24"/>
          <w:szCs w:val="24"/>
        </w:rPr>
        <w:t>.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 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proofErr w:type="spellStart"/>
      <w:r w:rsidRPr="00C44FEA">
        <w:rPr>
          <w:rFonts w:ascii="Garamond" w:hAnsi="Garamond"/>
          <w:sz w:val="24"/>
          <w:szCs w:val="24"/>
        </w:rPr>
        <w:t>Epicopus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fāmōsus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sacellum</w:t>
      </w:r>
      <w:proofErr w:type="spellEnd"/>
      <w:r w:rsidRPr="00C44FEA">
        <w:rPr>
          <w:rFonts w:ascii="Garamond" w:hAnsi="Garamond"/>
          <w:sz w:val="24"/>
          <w:szCs w:val="24"/>
        </w:rPr>
        <w:t xml:space="preserve"> novum in </w:t>
      </w:r>
      <w:proofErr w:type="spellStart"/>
      <w:r w:rsidRPr="00C44FEA">
        <w:rPr>
          <w:rFonts w:ascii="Garamond" w:hAnsi="Garamond"/>
          <w:sz w:val="24"/>
          <w:szCs w:val="24"/>
        </w:rPr>
        <w:t>monastēriō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perite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nōn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fundat</w:t>
      </w:r>
      <w:proofErr w:type="spellEnd"/>
      <w:r w:rsidRPr="00C44FEA">
        <w:rPr>
          <w:rFonts w:ascii="Garamond" w:hAnsi="Garamond"/>
          <w:sz w:val="24"/>
          <w:szCs w:val="24"/>
        </w:rPr>
        <w:t>.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 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 xml:space="preserve">Liber </w:t>
      </w:r>
      <w:proofErr w:type="spellStart"/>
      <w:r w:rsidRPr="00C44FEA">
        <w:rPr>
          <w:rFonts w:ascii="Garamond" w:hAnsi="Garamond"/>
          <w:sz w:val="24"/>
          <w:szCs w:val="24"/>
        </w:rPr>
        <w:t>opulentus</w:t>
      </w:r>
      <w:proofErr w:type="spellEnd"/>
      <w:r w:rsidRPr="00C44FEA">
        <w:rPr>
          <w:rFonts w:ascii="Garamond" w:hAnsi="Garamond"/>
          <w:sz w:val="24"/>
          <w:szCs w:val="24"/>
        </w:rPr>
        <w:t xml:space="preserve"> ā </w:t>
      </w:r>
      <w:proofErr w:type="spellStart"/>
      <w:r w:rsidRPr="00C44FEA">
        <w:rPr>
          <w:rFonts w:ascii="Garamond" w:hAnsi="Garamond"/>
          <w:sz w:val="24"/>
          <w:szCs w:val="24"/>
        </w:rPr>
        <w:t>magistrō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clārō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puellae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bonae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docte</w:t>
      </w:r>
      <w:proofErr w:type="spellEnd"/>
      <w:r w:rsidRPr="00C44FEA">
        <w:rPr>
          <w:rFonts w:ascii="Garamond" w:hAnsi="Garamond"/>
          <w:sz w:val="24"/>
          <w:szCs w:val="24"/>
        </w:rPr>
        <w:t xml:space="preserve"> </w:t>
      </w:r>
      <w:proofErr w:type="spellStart"/>
      <w:r w:rsidRPr="00C44FEA">
        <w:rPr>
          <w:rFonts w:ascii="Garamond" w:hAnsi="Garamond"/>
          <w:sz w:val="24"/>
          <w:szCs w:val="24"/>
        </w:rPr>
        <w:t>donātur</w:t>
      </w:r>
      <w:proofErr w:type="spellEnd"/>
      <w:r w:rsidRPr="00C44FEA">
        <w:rPr>
          <w:rFonts w:ascii="Garamond" w:hAnsi="Garamond"/>
          <w:sz w:val="24"/>
          <w:szCs w:val="24"/>
        </w:rPr>
        <w:t>.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 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 xml:space="preserve">c) </w:t>
      </w:r>
      <w:r w:rsidRPr="00C44FEA">
        <w:rPr>
          <w:rFonts w:ascii="Garamond" w:hAnsi="Garamond"/>
          <w:i/>
          <w:iCs/>
          <w:sz w:val="24"/>
          <w:szCs w:val="24"/>
        </w:rPr>
        <w:t>Přeložte do latiny</w:t>
      </w:r>
      <w:r w:rsidRPr="00C44FEA">
        <w:rPr>
          <w:rFonts w:ascii="Garamond" w:hAnsi="Garamond"/>
          <w:sz w:val="24"/>
          <w:szCs w:val="24"/>
        </w:rPr>
        <w:t>: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Farář se nemodlil před vysokou bránou. (použijte indikativ perfekta aktiva)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 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Krásná socha je v rozlehlém klášteře krásně zdobena slavným řezbářem.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 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Velké a krásné sochy byly zkušeně opěvovány učenými básníky.</w:t>
      </w:r>
    </w:p>
    <w:p w:rsidR="00C44FEA" w:rsidRPr="00C44FEA" w:rsidRDefault="00C44FEA" w:rsidP="00C44FEA">
      <w:pPr>
        <w:rPr>
          <w:rFonts w:ascii="Garamond" w:hAnsi="Garamond"/>
          <w:sz w:val="24"/>
          <w:szCs w:val="24"/>
        </w:rPr>
      </w:pPr>
      <w:r w:rsidRPr="00C44FEA">
        <w:rPr>
          <w:rFonts w:ascii="Garamond" w:hAnsi="Garamond"/>
          <w:sz w:val="24"/>
          <w:szCs w:val="24"/>
        </w:rPr>
        <w:t> </w:t>
      </w:r>
      <w:bookmarkStart w:id="0" w:name="_GoBack"/>
      <w:bookmarkEnd w:id="0"/>
    </w:p>
    <w:sectPr w:rsidR="00C44FEA" w:rsidRPr="00C44FEA" w:rsidSect="00C44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EA"/>
    <w:rsid w:val="00001DE3"/>
    <w:rsid w:val="005F0BB4"/>
    <w:rsid w:val="00C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1E96C"/>
  <w15:chartTrackingRefBased/>
  <w15:docId w15:val="{80883DAC-80C1-43E0-9742-3B3BB25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4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columbia.edu/acis/ets/Graesse/content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716</Characters>
  <Application>Microsoft Office Word</Application>
  <DocSecurity>0</DocSecurity>
  <Lines>25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dolejsi</dc:creator>
  <cp:keywords/>
  <dc:description/>
  <cp:lastModifiedBy>dolejsi</cp:lastModifiedBy>
  <cp:revision>1</cp:revision>
  <dcterms:created xsi:type="dcterms:W3CDTF">2024-03-01T21:19:00Z</dcterms:created>
  <dcterms:modified xsi:type="dcterms:W3CDTF">2024-03-01T21:22:00Z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636119ed-c9d5-4a7b-a601-923003617c9c</vt:lpwstr>
  </property>
</Properties>
</file>