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EC88" w14:textId="77777777" w:rsidR="00510937" w:rsidRPr="00535C1D" w:rsidRDefault="00510937">
      <w:pPr>
        <w:suppressAutoHyphens/>
        <w:spacing w:line="240" w:lineRule="atLeast"/>
        <w:jc w:val="both"/>
        <w:rPr>
          <w:rFonts w:ascii="Times New Roman" w:hAnsi="Times New Roman" w:cs="Times New Roman"/>
          <w:b/>
          <w:bCs/>
          <w:spacing w:val="-3"/>
          <w:sz w:val="29"/>
          <w:szCs w:val="29"/>
          <w:lang w:val="fr-CA"/>
        </w:rPr>
      </w:pPr>
      <w:r w:rsidRPr="00535C1D">
        <w:rPr>
          <w:rFonts w:ascii="Times New Roman" w:hAnsi="Times New Roman" w:cs="Times New Roman"/>
          <w:b/>
          <w:bCs/>
          <w:spacing w:val="-3"/>
          <w:sz w:val="29"/>
          <w:szCs w:val="29"/>
          <w:lang w:val="fr-CA"/>
        </w:rPr>
        <w:t>Littérature française VI</w:t>
      </w:r>
    </w:p>
    <w:p w14:paraId="1D22F3E0"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9"/>
          <w:szCs w:val="29"/>
          <w:lang w:val="fr-CA"/>
        </w:rPr>
        <w:t>Littérature canadienne fran</w:t>
      </w:r>
      <w:r w:rsidR="00510937" w:rsidRPr="00535C1D">
        <w:rPr>
          <w:rFonts w:ascii="Times New Roman" w:hAnsi="Times New Roman" w:cs="Times New Roman"/>
          <w:b/>
          <w:bCs/>
          <w:spacing w:val="-3"/>
          <w:sz w:val="29"/>
          <w:szCs w:val="29"/>
          <w:lang w:val="fr-CA"/>
        </w:rPr>
        <w:t>çaise et québécoise</w:t>
      </w:r>
    </w:p>
    <w:p w14:paraId="60F2A360"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57729342"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Bibliographie</w:t>
      </w:r>
    </w:p>
    <w:p w14:paraId="61882EB4" w14:textId="65916AC9"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 xml:space="preserve">Allard, Jacques: </w:t>
      </w:r>
      <w:r w:rsidRPr="00535C1D">
        <w:rPr>
          <w:rFonts w:ascii="Times New Roman" w:hAnsi="Times New Roman" w:cs="Times New Roman"/>
          <w:i/>
          <w:iCs/>
          <w:spacing w:val="-3"/>
          <w:sz w:val="24"/>
          <w:szCs w:val="24"/>
          <w:lang w:val="fr-CA"/>
        </w:rPr>
        <w:t>Le Roman du Québec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Montréal</w:t>
      </w:r>
      <w:r w:rsidR="004673EE">
        <w:rPr>
          <w:rFonts w:ascii="Times New Roman" w:hAnsi="Times New Roman" w:cs="Times New Roman"/>
          <w:spacing w:val="-3"/>
          <w:sz w:val="24"/>
          <w:szCs w:val="24"/>
          <w:lang w:val="fr-CA"/>
        </w:rPr>
        <w:t> :</w:t>
      </w:r>
      <w:r w:rsidRPr="00535C1D">
        <w:rPr>
          <w:rFonts w:ascii="Times New Roman" w:hAnsi="Times New Roman" w:cs="Times New Roman"/>
          <w:spacing w:val="-3"/>
          <w:sz w:val="24"/>
          <w:szCs w:val="24"/>
          <w:lang w:val="fr-CA"/>
        </w:rPr>
        <w:t xml:space="preserve"> Québec Amérique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2000</w:t>
      </w:r>
      <w:r w:rsidR="004673EE">
        <w:rPr>
          <w:rFonts w:ascii="Times New Roman" w:hAnsi="Times New Roman" w:cs="Times New Roman"/>
          <w:spacing w:val="-3"/>
          <w:sz w:val="24"/>
          <w:szCs w:val="24"/>
          <w:lang w:val="fr-CA"/>
        </w:rPr>
        <w:t>.</w:t>
      </w:r>
    </w:p>
    <w:p w14:paraId="4074A687" w14:textId="3825FF95" w:rsidR="00510937" w:rsidRPr="00535C1D" w:rsidRDefault="00510937" w:rsidP="00510937">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 xml:space="preserve">Biron, Michel, Dumont, François, Nardout-Lafarge, Élisabeth : </w:t>
      </w:r>
      <w:r w:rsidRPr="004673EE">
        <w:rPr>
          <w:rFonts w:ascii="Times New Roman" w:hAnsi="Times New Roman" w:cs="Times New Roman"/>
          <w:i/>
          <w:iCs/>
          <w:spacing w:val="-3"/>
          <w:sz w:val="24"/>
          <w:szCs w:val="24"/>
          <w:lang w:val="fr-CA"/>
        </w:rPr>
        <w:t>Histoire de la Littérature québécoise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Montréal</w:t>
      </w:r>
      <w:r w:rsidR="004673EE">
        <w:rPr>
          <w:rFonts w:ascii="Times New Roman" w:hAnsi="Times New Roman" w:cs="Times New Roman"/>
          <w:spacing w:val="-3"/>
          <w:sz w:val="24"/>
          <w:szCs w:val="24"/>
          <w:lang w:val="fr-CA"/>
        </w:rPr>
        <w:t> :</w:t>
      </w:r>
      <w:r w:rsidRPr="00535C1D">
        <w:rPr>
          <w:rFonts w:ascii="Times New Roman" w:hAnsi="Times New Roman" w:cs="Times New Roman"/>
          <w:spacing w:val="-3"/>
          <w:sz w:val="24"/>
          <w:szCs w:val="24"/>
          <w:lang w:val="fr-CA"/>
        </w:rPr>
        <w:t xml:space="preserve"> Boréal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2007</w:t>
      </w:r>
      <w:r w:rsidR="004673EE">
        <w:rPr>
          <w:rFonts w:ascii="Times New Roman" w:hAnsi="Times New Roman" w:cs="Times New Roman"/>
          <w:spacing w:val="-3"/>
          <w:sz w:val="24"/>
          <w:szCs w:val="24"/>
          <w:lang w:val="fr-CA"/>
        </w:rPr>
        <w:t>.</w:t>
      </w:r>
    </w:p>
    <w:p w14:paraId="5833C2F7" w14:textId="77777777" w:rsidR="004673EE" w:rsidRPr="00DB40BE" w:rsidRDefault="004673EE" w:rsidP="004673EE">
      <w:pPr>
        <w:pStyle w:val="Textpoznpodarou"/>
        <w:jc w:val="both"/>
        <w:rPr>
          <w:rFonts w:ascii="Times New Roman" w:hAnsi="Times New Roman" w:cs="Times New Roman"/>
        </w:rPr>
      </w:pPr>
      <w:proofErr w:type="spellStart"/>
      <w:r w:rsidRPr="00DB40BE">
        <w:rPr>
          <w:rFonts w:ascii="Times New Roman" w:hAnsi="Times New Roman" w:cs="Times New Roman"/>
          <w:spacing w:val="-3"/>
          <w:lang w:val="fr-CA"/>
        </w:rPr>
        <w:t>Delâge</w:t>
      </w:r>
      <w:proofErr w:type="spellEnd"/>
      <w:r w:rsidRPr="00DB40BE">
        <w:rPr>
          <w:rFonts w:ascii="Times New Roman" w:hAnsi="Times New Roman" w:cs="Times New Roman"/>
          <w:spacing w:val="-3"/>
          <w:lang w:val="fr-CA"/>
        </w:rPr>
        <w:t xml:space="preserve">, Denys. </w:t>
      </w:r>
      <w:r w:rsidRPr="00DB40BE">
        <w:rPr>
          <w:rFonts w:ascii="Times New Roman" w:hAnsi="Times New Roman" w:cs="Times New Roman"/>
          <w:i/>
          <w:iCs/>
          <w:spacing w:val="-3"/>
          <w:lang w:val="fr-CA"/>
        </w:rPr>
        <w:t>Le pays renversé. Amérindiens et Européens en Amérique du Nord-Est –1600-1664</w:t>
      </w:r>
      <w:r w:rsidRPr="00DB40BE">
        <w:rPr>
          <w:rFonts w:ascii="Times New Roman" w:hAnsi="Times New Roman" w:cs="Times New Roman"/>
          <w:spacing w:val="-3"/>
          <w:lang w:val="fr-CA"/>
        </w:rPr>
        <w:t>. Montréal : Boréal, 1991.</w:t>
      </w:r>
    </w:p>
    <w:p w14:paraId="0F380639" w14:textId="67D58C76" w:rsidR="00C72D54" w:rsidRPr="004673EE" w:rsidRDefault="00C72D54">
      <w:pPr>
        <w:suppressAutoHyphens/>
        <w:spacing w:line="240" w:lineRule="atLeast"/>
        <w:jc w:val="both"/>
        <w:rPr>
          <w:rFonts w:ascii="Times New Roman" w:hAnsi="Times New Roman" w:cs="Times New Roman"/>
          <w:spacing w:val="-3"/>
          <w:sz w:val="24"/>
          <w:szCs w:val="24"/>
        </w:rPr>
      </w:pPr>
      <w:r w:rsidRPr="004673EE">
        <w:rPr>
          <w:rFonts w:ascii="Times New Roman" w:hAnsi="Times New Roman" w:cs="Times New Roman"/>
          <w:i/>
          <w:iCs/>
          <w:spacing w:val="-3"/>
          <w:sz w:val="24"/>
          <w:szCs w:val="24"/>
        </w:rPr>
        <w:t>Hledání Ameriky. Antologie sou</w:t>
      </w:r>
      <w:r w:rsidR="00EB60DF" w:rsidRPr="004673EE">
        <w:rPr>
          <w:rFonts w:ascii="Times New Roman" w:hAnsi="Times New Roman" w:cs="Times New Roman"/>
          <w:i/>
          <w:iCs/>
          <w:spacing w:val="-3"/>
          <w:sz w:val="24"/>
          <w:szCs w:val="24"/>
        </w:rPr>
        <w:t>č</w:t>
      </w:r>
      <w:r w:rsidRPr="004673EE">
        <w:rPr>
          <w:rFonts w:ascii="Times New Roman" w:hAnsi="Times New Roman" w:cs="Times New Roman"/>
          <w:i/>
          <w:iCs/>
          <w:spacing w:val="-3"/>
          <w:sz w:val="24"/>
          <w:szCs w:val="24"/>
        </w:rPr>
        <w:t>asného quebeckého románu (1980-2000)</w:t>
      </w:r>
      <w:r w:rsidR="004673EE" w:rsidRPr="004673EE">
        <w:rPr>
          <w:rFonts w:ascii="Times New Roman" w:hAnsi="Times New Roman" w:cs="Times New Roman"/>
          <w:spacing w:val="-3"/>
          <w:sz w:val="24"/>
          <w:szCs w:val="24"/>
        </w:rPr>
        <w:t>.</w:t>
      </w:r>
      <w:r w:rsidRPr="004673EE">
        <w:rPr>
          <w:rFonts w:ascii="Times New Roman" w:hAnsi="Times New Roman" w:cs="Times New Roman"/>
          <w:spacing w:val="-3"/>
          <w:sz w:val="24"/>
          <w:szCs w:val="24"/>
        </w:rPr>
        <w:t xml:space="preserve"> </w:t>
      </w:r>
      <w:proofErr w:type="gramStart"/>
      <w:r w:rsidRPr="004673EE">
        <w:rPr>
          <w:rFonts w:ascii="Times New Roman" w:hAnsi="Times New Roman" w:cs="Times New Roman"/>
          <w:spacing w:val="-3"/>
          <w:sz w:val="24"/>
          <w:szCs w:val="24"/>
        </w:rPr>
        <w:t>Brno</w:t>
      </w:r>
      <w:r w:rsidR="004673EE" w:rsidRPr="004673EE">
        <w:rPr>
          <w:rFonts w:ascii="Times New Roman" w:hAnsi="Times New Roman" w:cs="Times New Roman"/>
          <w:spacing w:val="-3"/>
          <w:sz w:val="24"/>
          <w:szCs w:val="24"/>
        </w:rPr>
        <w:t> :</w:t>
      </w:r>
      <w:proofErr w:type="gramEnd"/>
      <w:r w:rsidRPr="004673EE">
        <w:rPr>
          <w:rFonts w:ascii="Times New Roman" w:hAnsi="Times New Roman" w:cs="Times New Roman"/>
          <w:spacing w:val="-3"/>
          <w:sz w:val="24"/>
          <w:szCs w:val="24"/>
        </w:rPr>
        <w:t xml:space="preserve"> Host</w:t>
      </w:r>
      <w:r w:rsidR="004673EE" w:rsidRPr="004673EE">
        <w:rPr>
          <w:rFonts w:ascii="Times New Roman" w:hAnsi="Times New Roman" w:cs="Times New Roman"/>
          <w:spacing w:val="-3"/>
          <w:sz w:val="24"/>
          <w:szCs w:val="24"/>
        </w:rPr>
        <w:t>.</w:t>
      </w:r>
      <w:r w:rsidRPr="004673EE">
        <w:rPr>
          <w:rFonts w:ascii="Times New Roman" w:hAnsi="Times New Roman" w:cs="Times New Roman"/>
          <w:spacing w:val="-3"/>
          <w:sz w:val="24"/>
          <w:szCs w:val="24"/>
        </w:rPr>
        <w:t xml:space="preserve"> 2003, doslov Evy </w:t>
      </w:r>
      <w:proofErr w:type="spellStart"/>
      <w:r w:rsidRPr="004673EE">
        <w:rPr>
          <w:rFonts w:ascii="Times New Roman" w:hAnsi="Times New Roman" w:cs="Times New Roman"/>
          <w:spacing w:val="-3"/>
          <w:sz w:val="24"/>
          <w:szCs w:val="24"/>
        </w:rPr>
        <w:t>Le</w:t>
      </w:r>
      <w:proofErr w:type="spellEnd"/>
      <w:r w:rsidRPr="004673EE">
        <w:rPr>
          <w:rFonts w:ascii="Times New Roman" w:hAnsi="Times New Roman" w:cs="Times New Roman"/>
          <w:spacing w:val="-3"/>
          <w:sz w:val="24"/>
          <w:szCs w:val="24"/>
        </w:rPr>
        <w:t xml:space="preserve"> Grandové a </w:t>
      </w:r>
      <w:proofErr w:type="spellStart"/>
      <w:r w:rsidRPr="004673EE">
        <w:rPr>
          <w:rFonts w:ascii="Times New Roman" w:hAnsi="Times New Roman" w:cs="Times New Roman"/>
          <w:spacing w:val="-3"/>
          <w:sz w:val="24"/>
          <w:szCs w:val="24"/>
        </w:rPr>
        <w:t>Gaëtana</w:t>
      </w:r>
      <w:proofErr w:type="spellEnd"/>
      <w:r w:rsidRPr="004673EE">
        <w:rPr>
          <w:rFonts w:ascii="Times New Roman" w:hAnsi="Times New Roman" w:cs="Times New Roman"/>
          <w:spacing w:val="-3"/>
          <w:sz w:val="24"/>
          <w:szCs w:val="24"/>
        </w:rPr>
        <w:t xml:space="preserve"> </w:t>
      </w:r>
      <w:proofErr w:type="spellStart"/>
      <w:r w:rsidRPr="004673EE">
        <w:rPr>
          <w:rFonts w:ascii="Times New Roman" w:hAnsi="Times New Roman" w:cs="Times New Roman"/>
          <w:spacing w:val="-3"/>
          <w:sz w:val="24"/>
          <w:szCs w:val="24"/>
        </w:rPr>
        <w:t>Lévesqua</w:t>
      </w:r>
      <w:proofErr w:type="spellEnd"/>
      <w:r w:rsidR="004673EE" w:rsidRPr="004673EE">
        <w:rPr>
          <w:rFonts w:ascii="Times New Roman" w:hAnsi="Times New Roman" w:cs="Times New Roman"/>
          <w:spacing w:val="-3"/>
          <w:sz w:val="24"/>
          <w:szCs w:val="24"/>
        </w:rPr>
        <w:t>.</w:t>
      </w:r>
    </w:p>
    <w:p w14:paraId="6153454A" w14:textId="41B5CF6F" w:rsidR="00822E2A" w:rsidRPr="00535C1D" w:rsidRDefault="00822E2A">
      <w:pPr>
        <w:suppressAutoHyphens/>
        <w:spacing w:line="240" w:lineRule="atLeast"/>
        <w:jc w:val="both"/>
        <w:rPr>
          <w:rFonts w:ascii="Times New Roman" w:hAnsi="Times New Roman" w:cs="Times New Roman"/>
          <w:spacing w:val="-3"/>
          <w:sz w:val="24"/>
          <w:szCs w:val="24"/>
        </w:rPr>
      </w:pPr>
      <w:r w:rsidRPr="004673EE">
        <w:rPr>
          <w:rFonts w:ascii="Times New Roman" w:hAnsi="Times New Roman" w:cs="Times New Roman"/>
          <w:b/>
          <w:bCs/>
          <w:spacing w:val="-3"/>
          <w:sz w:val="24"/>
          <w:szCs w:val="24"/>
        </w:rPr>
        <w:t>Kylou</w:t>
      </w:r>
      <w:r w:rsidRPr="00535C1D">
        <w:rPr>
          <w:rFonts w:ascii="Times New Roman" w:hAnsi="Times New Roman" w:cs="Times New Roman"/>
          <w:b/>
          <w:bCs/>
          <w:spacing w:val="-3"/>
          <w:sz w:val="24"/>
          <w:szCs w:val="24"/>
        </w:rPr>
        <w:t>šek, Petr</w:t>
      </w:r>
      <w:r w:rsidR="004673EE">
        <w:rPr>
          <w:rFonts w:ascii="Times New Roman" w:hAnsi="Times New Roman" w:cs="Times New Roman"/>
          <w:b/>
          <w:bCs/>
          <w:spacing w:val="-3"/>
          <w:sz w:val="24"/>
          <w:szCs w:val="24"/>
        </w:rPr>
        <w:t>.</w:t>
      </w:r>
      <w:r w:rsidRPr="00535C1D">
        <w:rPr>
          <w:rFonts w:ascii="Times New Roman" w:hAnsi="Times New Roman" w:cs="Times New Roman"/>
          <w:b/>
          <w:bCs/>
          <w:spacing w:val="-3"/>
          <w:sz w:val="24"/>
          <w:szCs w:val="24"/>
        </w:rPr>
        <w:t xml:space="preserve"> </w:t>
      </w:r>
      <w:r w:rsidRPr="00535C1D">
        <w:rPr>
          <w:rFonts w:ascii="Times New Roman" w:hAnsi="Times New Roman" w:cs="Times New Roman"/>
          <w:b/>
          <w:bCs/>
          <w:i/>
          <w:iCs/>
          <w:spacing w:val="-3"/>
          <w:sz w:val="24"/>
          <w:szCs w:val="24"/>
        </w:rPr>
        <w:t>Dějiny francouzsko-kanadské a quebecké literatury</w:t>
      </w:r>
      <w:r w:rsidR="004673EE">
        <w:rPr>
          <w:rFonts w:ascii="Times New Roman" w:hAnsi="Times New Roman" w:cs="Times New Roman"/>
          <w:b/>
          <w:bCs/>
          <w:spacing w:val="-3"/>
          <w:sz w:val="24"/>
          <w:szCs w:val="24"/>
        </w:rPr>
        <w:t>.</w:t>
      </w:r>
      <w:r w:rsidRPr="00535C1D">
        <w:rPr>
          <w:rFonts w:ascii="Times New Roman" w:hAnsi="Times New Roman" w:cs="Times New Roman"/>
          <w:b/>
          <w:bCs/>
          <w:spacing w:val="-3"/>
          <w:sz w:val="24"/>
          <w:szCs w:val="24"/>
        </w:rPr>
        <w:t xml:space="preserve"> Brno</w:t>
      </w:r>
      <w:r w:rsidR="004673EE">
        <w:rPr>
          <w:rFonts w:ascii="Times New Roman" w:hAnsi="Times New Roman" w:cs="Times New Roman"/>
          <w:b/>
          <w:bCs/>
          <w:spacing w:val="-3"/>
          <w:sz w:val="24"/>
          <w:szCs w:val="24"/>
        </w:rPr>
        <w:t>:</w:t>
      </w:r>
      <w:r w:rsidRPr="00535C1D">
        <w:rPr>
          <w:rFonts w:ascii="Times New Roman" w:hAnsi="Times New Roman" w:cs="Times New Roman"/>
          <w:b/>
          <w:bCs/>
          <w:spacing w:val="-3"/>
          <w:sz w:val="24"/>
          <w:szCs w:val="24"/>
        </w:rPr>
        <w:t xml:space="preserve"> Host</w:t>
      </w:r>
      <w:r w:rsidR="004673EE">
        <w:rPr>
          <w:rFonts w:ascii="Times New Roman" w:hAnsi="Times New Roman" w:cs="Times New Roman"/>
          <w:b/>
          <w:bCs/>
          <w:spacing w:val="-3"/>
          <w:sz w:val="24"/>
          <w:szCs w:val="24"/>
        </w:rPr>
        <w:t>,</w:t>
      </w:r>
      <w:r w:rsidRPr="00535C1D">
        <w:rPr>
          <w:rFonts w:ascii="Times New Roman" w:hAnsi="Times New Roman" w:cs="Times New Roman"/>
          <w:b/>
          <w:bCs/>
          <w:spacing w:val="-3"/>
          <w:sz w:val="24"/>
          <w:szCs w:val="24"/>
        </w:rPr>
        <w:t xml:space="preserve"> 2005</w:t>
      </w:r>
      <w:r w:rsidR="004673EE">
        <w:rPr>
          <w:rFonts w:ascii="Times New Roman" w:hAnsi="Times New Roman" w:cs="Times New Roman"/>
          <w:b/>
          <w:bCs/>
          <w:spacing w:val="-3"/>
          <w:sz w:val="24"/>
          <w:szCs w:val="24"/>
        </w:rPr>
        <w:t>.</w:t>
      </w:r>
    </w:p>
    <w:p w14:paraId="52961175" w14:textId="279FBA0F"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Lemire, Maurice et coll.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 xml:space="preserve">Dictionnaire des </w:t>
      </w:r>
      <w:r w:rsidR="00F72D1B">
        <w:rPr>
          <w:rFonts w:ascii="Times New Roman" w:hAnsi="Times New Roman" w:cs="Times New Roman"/>
          <w:i/>
          <w:iCs/>
          <w:spacing w:val="-3"/>
          <w:sz w:val="24"/>
          <w:szCs w:val="24"/>
          <w:lang w:val="fr-CA"/>
        </w:rPr>
        <w:t>œuvre</w:t>
      </w:r>
      <w:r w:rsidRPr="00535C1D">
        <w:rPr>
          <w:rFonts w:ascii="Times New Roman" w:hAnsi="Times New Roman" w:cs="Times New Roman"/>
          <w:i/>
          <w:iCs/>
          <w:spacing w:val="-3"/>
          <w:sz w:val="24"/>
          <w:szCs w:val="24"/>
          <w:lang w:val="fr-CA"/>
        </w:rPr>
        <w:t>s littéraires du Québec I-VII</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Montréal</w:t>
      </w:r>
      <w:r w:rsidR="004673EE">
        <w:rPr>
          <w:rFonts w:ascii="Times New Roman" w:hAnsi="Times New Roman" w:cs="Times New Roman"/>
          <w:spacing w:val="-3"/>
          <w:sz w:val="24"/>
          <w:szCs w:val="24"/>
          <w:lang w:val="fr-CA"/>
        </w:rPr>
        <w:t> :</w:t>
      </w:r>
      <w:r w:rsidRPr="00535C1D">
        <w:rPr>
          <w:rFonts w:ascii="Times New Roman" w:hAnsi="Times New Roman" w:cs="Times New Roman"/>
          <w:spacing w:val="-3"/>
          <w:sz w:val="24"/>
          <w:szCs w:val="24"/>
          <w:lang w:val="fr-CA"/>
        </w:rPr>
        <w:t xml:space="preserve"> Fides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1987-2003</w:t>
      </w:r>
    </w:p>
    <w:p w14:paraId="708896CB" w14:textId="61B655DF"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Mailhot, Laurent</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La Littérature québécoise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Montréal</w:t>
      </w:r>
      <w:r w:rsidR="004673EE">
        <w:rPr>
          <w:rFonts w:ascii="Times New Roman" w:hAnsi="Times New Roman" w:cs="Times New Roman"/>
          <w:spacing w:val="-3"/>
          <w:sz w:val="24"/>
          <w:szCs w:val="24"/>
          <w:lang w:val="fr-CA"/>
        </w:rPr>
        <w:t> :</w:t>
      </w:r>
      <w:r w:rsidRPr="00535C1D">
        <w:rPr>
          <w:rFonts w:ascii="Times New Roman" w:hAnsi="Times New Roman" w:cs="Times New Roman"/>
          <w:spacing w:val="-3"/>
          <w:sz w:val="24"/>
          <w:szCs w:val="24"/>
          <w:lang w:val="fr-CA"/>
        </w:rPr>
        <w:t xml:space="preserve"> Typo</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1997</w:t>
      </w:r>
      <w:r w:rsidR="004673EE">
        <w:rPr>
          <w:rFonts w:ascii="Times New Roman" w:hAnsi="Times New Roman" w:cs="Times New Roman"/>
          <w:spacing w:val="-3"/>
          <w:sz w:val="24"/>
          <w:szCs w:val="24"/>
          <w:lang w:val="fr-CA"/>
        </w:rPr>
        <w:t>.</w:t>
      </w:r>
    </w:p>
    <w:p w14:paraId="430DD139" w14:textId="3C71DE0B"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Mailhot, Laurent</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Nepveu</w:t>
      </w:r>
      <w:proofErr w:type="spellEnd"/>
      <w:r w:rsidRPr="00535C1D">
        <w:rPr>
          <w:rFonts w:ascii="Times New Roman" w:hAnsi="Times New Roman" w:cs="Times New Roman"/>
          <w:spacing w:val="-3"/>
          <w:sz w:val="24"/>
          <w:szCs w:val="24"/>
          <w:lang w:val="fr-CA"/>
        </w:rPr>
        <w:t>, Pierre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La Poésie québécoise. Anthologie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Montréal</w:t>
      </w:r>
      <w:r w:rsidR="004673EE">
        <w:rPr>
          <w:rFonts w:ascii="Times New Roman" w:hAnsi="Times New Roman" w:cs="Times New Roman"/>
          <w:spacing w:val="-3"/>
          <w:sz w:val="24"/>
          <w:szCs w:val="24"/>
          <w:lang w:val="fr-CA"/>
        </w:rPr>
        <w:t> :</w:t>
      </w:r>
      <w:r w:rsidRPr="00535C1D">
        <w:rPr>
          <w:rFonts w:ascii="Times New Roman" w:hAnsi="Times New Roman" w:cs="Times New Roman"/>
          <w:spacing w:val="-3"/>
          <w:sz w:val="24"/>
          <w:szCs w:val="24"/>
          <w:lang w:val="fr-CA"/>
        </w:rPr>
        <w:t xml:space="preserve"> Éditions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Hexagone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1986</w:t>
      </w:r>
      <w:r w:rsidR="004673EE">
        <w:rPr>
          <w:rFonts w:ascii="Times New Roman" w:hAnsi="Times New Roman" w:cs="Times New Roman"/>
          <w:spacing w:val="-3"/>
          <w:sz w:val="24"/>
          <w:szCs w:val="24"/>
          <w:lang w:val="fr-CA"/>
        </w:rPr>
        <w:t>.</w:t>
      </w:r>
    </w:p>
    <w:p w14:paraId="04204BB5" w14:textId="56D4DC5A"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Marcotte, Gilles (sous la direction de)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Anthologie de la littérature québécoise</w:t>
      </w:r>
      <w:r w:rsidRPr="00535C1D">
        <w:rPr>
          <w:rFonts w:ascii="Times New Roman" w:hAnsi="Times New Roman" w:cs="Times New Roman"/>
          <w:spacing w:val="-3"/>
          <w:sz w:val="24"/>
          <w:szCs w:val="24"/>
          <w:lang w:val="fr-CA"/>
        </w:rPr>
        <w:t xml:space="preserve"> I, II</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Montréal</w:t>
      </w:r>
      <w:r w:rsidR="004673EE">
        <w:rPr>
          <w:rFonts w:ascii="Times New Roman" w:hAnsi="Times New Roman" w:cs="Times New Roman"/>
          <w:spacing w:val="-3"/>
          <w:sz w:val="24"/>
          <w:szCs w:val="24"/>
          <w:lang w:val="fr-CA"/>
        </w:rPr>
        <w:t> :</w:t>
      </w:r>
      <w:r w:rsidRPr="00535C1D">
        <w:rPr>
          <w:rFonts w:ascii="Times New Roman" w:hAnsi="Times New Roman" w:cs="Times New Roman"/>
          <w:spacing w:val="-3"/>
          <w:sz w:val="24"/>
          <w:szCs w:val="24"/>
          <w:lang w:val="fr-CA"/>
        </w:rPr>
        <w:t xml:space="preserv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Hexagone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1994</w:t>
      </w:r>
      <w:r w:rsidR="004673EE">
        <w:rPr>
          <w:rFonts w:ascii="Times New Roman" w:hAnsi="Times New Roman" w:cs="Times New Roman"/>
          <w:spacing w:val="-3"/>
          <w:sz w:val="24"/>
          <w:szCs w:val="24"/>
          <w:lang w:val="fr-CA"/>
        </w:rPr>
        <w:t>.</w:t>
      </w:r>
    </w:p>
    <w:p w14:paraId="6605039E" w14:textId="339BCA0A"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Marcotte, Gilles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Une littérature qui se fait</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Montréal</w:t>
      </w:r>
      <w:r w:rsidR="004673EE">
        <w:rPr>
          <w:rFonts w:ascii="Times New Roman" w:hAnsi="Times New Roman" w:cs="Times New Roman"/>
          <w:spacing w:val="-3"/>
          <w:sz w:val="24"/>
          <w:szCs w:val="24"/>
          <w:lang w:val="fr-CA"/>
        </w:rPr>
        <w:t> :</w:t>
      </w:r>
      <w:r w:rsidRPr="00535C1D">
        <w:rPr>
          <w:rFonts w:ascii="Times New Roman" w:hAnsi="Times New Roman" w:cs="Times New Roman"/>
          <w:spacing w:val="-3"/>
          <w:sz w:val="24"/>
          <w:szCs w:val="24"/>
          <w:lang w:val="fr-CA"/>
        </w:rPr>
        <w:t xml:space="preserve"> Hurtubise</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1962 (Bibliothèque québécoise 1994)</w:t>
      </w:r>
      <w:r w:rsidR="004673EE">
        <w:rPr>
          <w:rFonts w:ascii="Times New Roman" w:hAnsi="Times New Roman" w:cs="Times New Roman"/>
          <w:spacing w:val="-3"/>
          <w:sz w:val="24"/>
          <w:szCs w:val="24"/>
          <w:lang w:val="fr-CA"/>
        </w:rPr>
        <w:t>.</w:t>
      </w:r>
    </w:p>
    <w:p w14:paraId="12A8FFFE" w14:textId="77777777" w:rsidR="004673EE" w:rsidRPr="00DB40BE" w:rsidRDefault="004673EE" w:rsidP="004673EE">
      <w:pPr>
        <w:pStyle w:val="Textpoznpodarou"/>
        <w:jc w:val="both"/>
        <w:rPr>
          <w:rFonts w:ascii="Times New Roman" w:hAnsi="Times New Roman" w:cs="Times New Roman"/>
        </w:rPr>
      </w:pPr>
      <w:r w:rsidRPr="00DB40BE">
        <w:rPr>
          <w:rFonts w:ascii="Times New Roman" w:hAnsi="Times New Roman" w:cs="Times New Roman"/>
          <w:spacing w:val="-3"/>
          <w:lang w:val="fr-CA"/>
        </w:rPr>
        <w:t>Moisan, Clément, Hildebrand, Renate</w:t>
      </w:r>
      <w:r w:rsidRPr="00DB40BE">
        <w:rPr>
          <w:rFonts w:ascii="Times New Roman" w:hAnsi="Times New Roman" w:cs="Times New Roman"/>
          <w:i/>
          <w:iCs/>
          <w:spacing w:val="-3"/>
          <w:lang w:val="fr-CA"/>
        </w:rPr>
        <w:t>. Ces étrangers du dedans. Une histoire de l’écriture migrante au Québec (1937-1997)</w:t>
      </w:r>
      <w:r w:rsidRPr="00DB40BE">
        <w:rPr>
          <w:rFonts w:ascii="Times New Roman" w:hAnsi="Times New Roman" w:cs="Times New Roman"/>
          <w:spacing w:val="-3"/>
          <w:lang w:val="fr-CA"/>
        </w:rPr>
        <w:t>. Québec: Nota bene, 2001.</w:t>
      </w:r>
    </w:p>
    <w:p w14:paraId="4D0C8713" w14:textId="7AA2B673" w:rsidR="004673EE" w:rsidRPr="004673EE" w:rsidRDefault="004673EE">
      <w:pPr>
        <w:suppressAutoHyphens/>
        <w:spacing w:line="240" w:lineRule="atLeast"/>
        <w:jc w:val="both"/>
        <w:rPr>
          <w:rFonts w:ascii="Times New Roman" w:hAnsi="Times New Roman" w:cs="Times New Roman"/>
          <w:spacing w:val="-3"/>
          <w:sz w:val="24"/>
          <w:szCs w:val="24"/>
        </w:rPr>
      </w:pPr>
      <w:proofErr w:type="spellStart"/>
      <w:r w:rsidRPr="00DB40BE">
        <w:rPr>
          <w:rFonts w:ascii="Times New Roman" w:hAnsi="Times New Roman" w:cs="Times New Roman"/>
          <w:sz w:val="24"/>
          <w:szCs w:val="24"/>
        </w:rPr>
        <w:t>Nepveu</w:t>
      </w:r>
      <w:proofErr w:type="spellEnd"/>
      <w:r w:rsidRPr="00DB40BE">
        <w:rPr>
          <w:rFonts w:ascii="Times New Roman" w:hAnsi="Times New Roman" w:cs="Times New Roman"/>
          <w:sz w:val="24"/>
          <w:szCs w:val="24"/>
        </w:rPr>
        <w:t xml:space="preserve">, Pierre. </w:t>
      </w:r>
      <w:proofErr w:type="spellStart"/>
      <w:r w:rsidRPr="00DB40BE">
        <w:rPr>
          <w:rFonts w:ascii="Times New Roman" w:hAnsi="Times New Roman" w:cs="Times New Roman"/>
          <w:i/>
          <w:iCs/>
          <w:sz w:val="24"/>
          <w:szCs w:val="24"/>
        </w:rPr>
        <w:t>L’Écologie</w:t>
      </w:r>
      <w:proofErr w:type="spellEnd"/>
      <w:r w:rsidRPr="00DB40BE">
        <w:rPr>
          <w:rFonts w:ascii="Times New Roman" w:hAnsi="Times New Roman" w:cs="Times New Roman"/>
          <w:i/>
          <w:iCs/>
          <w:sz w:val="24"/>
          <w:szCs w:val="24"/>
        </w:rPr>
        <w:t xml:space="preserve"> </w:t>
      </w:r>
      <w:proofErr w:type="spellStart"/>
      <w:r w:rsidRPr="00DB40BE">
        <w:rPr>
          <w:rFonts w:ascii="Times New Roman" w:hAnsi="Times New Roman" w:cs="Times New Roman"/>
          <w:i/>
          <w:iCs/>
          <w:sz w:val="24"/>
          <w:szCs w:val="24"/>
        </w:rPr>
        <w:t>du</w:t>
      </w:r>
      <w:proofErr w:type="spellEnd"/>
      <w:r w:rsidRPr="00DB40BE">
        <w:rPr>
          <w:rFonts w:ascii="Times New Roman" w:hAnsi="Times New Roman" w:cs="Times New Roman"/>
          <w:i/>
          <w:iCs/>
          <w:sz w:val="24"/>
          <w:szCs w:val="24"/>
        </w:rPr>
        <w:t xml:space="preserve"> </w:t>
      </w:r>
      <w:proofErr w:type="spellStart"/>
      <w:r w:rsidRPr="00DB40BE">
        <w:rPr>
          <w:rFonts w:ascii="Times New Roman" w:hAnsi="Times New Roman" w:cs="Times New Roman"/>
          <w:i/>
          <w:iCs/>
          <w:sz w:val="24"/>
          <w:szCs w:val="24"/>
        </w:rPr>
        <w:t>réel</w:t>
      </w:r>
      <w:proofErr w:type="spellEnd"/>
      <w:r w:rsidRPr="00DB40BE">
        <w:rPr>
          <w:rFonts w:ascii="Times New Roman" w:hAnsi="Times New Roman" w:cs="Times New Roman"/>
          <w:i/>
          <w:iCs/>
          <w:sz w:val="24"/>
          <w:szCs w:val="24"/>
        </w:rPr>
        <w:t xml:space="preserve">. </w:t>
      </w:r>
      <w:proofErr w:type="spellStart"/>
      <w:r w:rsidRPr="00DB40BE">
        <w:rPr>
          <w:rFonts w:ascii="Times New Roman" w:hAnsi="Times New Roman" w:cs="Times New Roman"/>
          <w:i/>
          <w:iCs/>
          <w:sz w:val="24"/>
          <w:szCs w:val="24"/>
        </w:rPr>
        <w:t>Mort</w:t>
      </w:r>
      <w:proofErr w:type="spellEnd"/>
      <w:r w:rsidRPr="00DB40BE">
        <w:rPr>
          <w:rFonts w:ascii="Times New Roman" w:hAnsi="Times New Roman" w:cs="Times New Roman"/>
          <w:i/>
          <w:iCs/>
          <w:sz w:val="24"/>
          <w:szCs w:val="24"/>
        </w:rPr>
        <w:t xml:space="preserve"> et </w:t>
      </w:r>
      <w:proofErr w:type="spellStart"/>
      <w:r w:rsidRPr="00DB40BE">
        <w:rPr>
          <w:rFonts w:ascii="Times New Roman" w:hAnsi="Times New Roman" w:cs="Times New Roman"/>
          <w:i/>
          <w:iCs/>
          <w:sz w:val="24"/>
          <w:szCs w:val="24"/>
        </w:rPr>
        <w:t>naissance</w:t>
      </w:r>
      <w:proofErr w:type="spellEnd"/>
      <w:r w:rsidRPr="00DB40BE">
        <w:rPr>
          <w:rFonts w:ascii="Times New Roman" w:hAnsi="Times New Roman" w:cs="Times New Roman"/>
          <w:i/>
          <w:iCs/>
          <w:sz w:val="24"/>
          <w:szCs w:val="24"/>
        </w:rPr>
        <w:t xml:space="preserve"> de la </w:t>
      </w:r>
      <w:proofErr w:type="spellStart"/>
      <w:r w:rsidRPr="00DB40BE">
        <w:rPr>
          <w:rFonts w:ascii="Times New Roman" w:hAnsi="Times New Roman" w:cs="Times New Roman"/>
          <w:i/>
          <w:iCs/>
          <w:sz w:val="24"/>
          <w:szCs w:val="24"/>
        </w:rPr>
        <w:t>littérature</w:t>
      </w:r>
      <w:proofErr w:type="spellEnd"/>
      <w:r w:rsidRPr="00DB40BE">
        <w:rPr>
          <w:rFonts w:ascii="Times New Roman" w:hAnsi="Times New Roman" w:cs="Times New Roman"/>
          <w:i/>
          <w:iCs/>
          <w:sz w:val="24"/>
          <w:szCs w:val="24"/>
        </w:rPr>
        <w:t xml:space="preserve"> </w:t>
      </w:r>
      <w:proofErr w:type="spellStart"/>
      <w:r w:rsidRPr="00DB40BE">
        <w:rPr>
          <w:rFonts w:ascii="Times New Roman" w:hAnsi="Times New Roman" w:cs="Times New Roman"/>
          <w:i/>
          <w:iCs/>
          <w:sz w:val="24"/>
          <w:szCs w:val="24"/>
        </w:rPr>
        <w:t>québécoise</w:t>
      </w:r>
      <w:proofErr w:type="spellEnd"/>
      <w:r w:rsidRPr="00DB40BE">
        <w:rPr>
          <w:rFonts w:ascii="Times New Roman" w:hAnsi="Times New Roman" w:cs="Times New Roman"/>
          <w:i/>
          <w:iCs/>
          <w:sz w:val="24"/>
          <w:szCs w:val="24"/>
        </w:rPr>
        <w:t xml:space="preserve"> </w:t>
      </w:r>
      <w:proofErr w:type="spellStart"/>
      <w:r w:rsidRPr="00DB40BE">
        <w:rPr>
          <w:rFonts w:ascii="Times New Roman" w:hAnsi="Times New Roman" w:cs="Times New Roman"/>
          <w:i/>
          <w:iCs/>
          <w:sz w:val="24"/>
          <w:szCs w:val="24"/>
        </w:rPr>
        <w:t>contemporaine</w:t>
      </w:r>
      <w:proofErr w:type="spellEnd"/>
      <w:r w:rsidRPr="00DB40BE">
        <w:rPr>
          <w:rFonts w:ascii="Times New Roman" w:hAnsi="Times New Roman" w:cs="Times New Roman"/>
          <w:sz w:val="24"/>
          <w:szCs w:val="24"/>
        </w:rPr>
        <w:t xml:space="preserve">. </w:t>
      </w:r>
      <w:proofErr w:type="spellStart"/>
      <w:r w:rsidRPr="00DB40BE">
        <w:rPr>
          <w:rFonts w:ascii="Times New Roman" w:hAnsi="Times New Roman" w:cs="Times New Roman"/>
          <w:sz w:val="24"/>
          <w:szCs w:val="24"/>
        </w:rPr>
        <w:t>Montréal</w:t>
      </w:r>
      <w:proofErr w:type="spellEnd"/>
      <w:r w:rsidRPr="00DB40BE">
        <w:rPr>
          <w:rFonts w:ascii="Times New Roman" w:hAnsi="Times New Roman" w:cs="Times New Roman"/>
          <w:sz w:val="24"/>
          <w:szCs w:val="24"/>
        </w:rPr>
        <w:t xml:space="preserve">: </w:t>
      </w:r>
      <w:proofErr w:type="spellStart"/>
      <w:r w:rsidRPr="00DB40BE">
        <w:rPr>
          <w:rFonts w:ascii="Times New Roman" w:hAnsi="Times New Roman" w:cs="Times New Roman"/>
          <w:sz w:val="24"/>
          <w:szCs w:val="24"/>
        </w:rPr>
        <w:t>Boréal</w:t>
      </w:r>
      <w:proofErr w:type="spellEnd"/>
      <w:r w:rsidRPr="00DB40BE">
        <w:rPr>
          <w:rFonts w:ascii="Times New Roman" w:hAnsi="Times New Roman" w:cs="Times New Roman"/>
          <w:sz w:val="24"/>
          <w:szCs w:val="24"/>
        </w:rPr>
        <w:t xml:space="preserve"> 1999</w:t>
      </w:r>
      <w:r>
        <w:rPr>
          <w:rFonts w:ascii="Times New Roman" w:hAnsi="Times New Roman" w:cs="Times New Roman"/>
          <w:sz w:val="24"/>
          <w:szCs w:val="24"/>
        </w:rPr>
        <w:t>.</w:t>
      </w:r>
    </w:p>
    <w:p w14:paraId="12049737" w14:textId="6D426328" w:rsidR="00C72D54" w:rsidRPr="004673EE" w:rsidRDefault="00C72D54">
      <w:pPr>
        <w:suppressAutoHyphens/>
        <w:spacing w:line="240" w:lineRule="atLeast"/>
        <w:jc w:val="both"/>
        <w:rPr>
          <w:rFonts w:ascii="Times New Roman" w:hAnsi="Times New Roman" w:cs="Times New Roman"/>
          <w:spacing w:val="-3"/>
          <w:sz w:val="24"/>
          <w:szCs w:val="24"/>
        </w:rPr>
      </w:pPr>
      <w:r w:rsidRPr="004673EE">
        <w:rPr>
          <w:rFonts w:ascii="Times New Roman" w:hAnsi="Times New Roman" w:cs="Times New Roman"/>
          <w:spacing w:val="-3"/>
          <w:sz w:val="24"/>
          <w:szCs w:val="24"/>
        </w:rPr>
        <w:t>Rovná, Jindra</w:t>
      </w:r>
      <w:r w:rsidR="004673EE" w:rsidRPr="004673EE">
        <w:rPr>
          <w:rFonts w:ascii="Times New Roman" w:hAnsi="Times New Roman" w:cs="Times New Roman"/>
          <w:spacing w:val="-3"/>
          <w:sz w:val="24"/>
          <w:szCs w:val="24"/>
        </w:rPr>
        <w:t>,</w:t>
      </w:r>
      <w:r w:rsidRPr="004673EE">
        <w:rPr>
          <w:rFonts w:ascii="Times New Roman" w:hAnsi="Times New Roman" w:cs="Times New Roman"/>
          <w:spacing w:val="-3"/>
          <w:sz w:val="24"/>
          <w:szCs w:val="24"/>
        </w:rPr>
        <w:t xml:space="preserve"> Jindra, Miroslav</w:t>
      </w:r>
      <w:r w:rsidR="004673EE" w:rsidRPr="004673EE">
        <w:rPr>
          <w:rFonts w:ascii="Times New Roman" w:hAnsi="Times New Roman" w:cs="Times New Roman"/>
          <w:spacing w:val="-3"/>
          <w:sz w:val="24"/>
          <w:szCs w:val="24"/>
        </w:rPr>
        <w:t>,</w:t>
      </w:r>
      <w:r w:rsidRPr="004673EE">
        <w:rPr>
          <w:rFonts w:ascii="Times New Roman" w:hAnsi="Times New Roman" w:cs="Times New Roman"/>
          <w:spacing w:val="-3"/>
          <w:sz w:val="24"/>
          <w:szCs w:val="24"/>
        </w:rPr>
        <w:t xml:space="preserve"> </w:t>
      </w:r>
      <w:r w:rsidRPr="004673EE">
        <w:rPr>
          <w:rFonts w:ascii="Times New Roman" w:hAnsi="Times New Roman" w:cs="Times New Roman"/>
          <w:i/>
          <w:iCs/>
          <w:spacing w:val="-3"/>
          <w:sz w:val="24"/>
          <w:szCs w:val="24"/>
        </w:rPr>
        <w:t>D</w:t>
      </w:r>
      <w:r w:rsidR="00510937" w:rsidRPr="00535C1D">
        <w:rPr>
          <w:rFonts w:ascii="Times New Roman" w:hAnsi="Times New Roman" w:cs="Times New Roman"/>
          <w:i/>
          <w:iCs/>
          <w:spacing w:val="-3"/>
          <w:sz w:val="24"/>
          <w:szCs w:val="24"/>
        </w:rPr>
        <w:t>ějiny</w:t>
      </w:r>
      <w:r w:rsidRPr="004673EE">
        <w:rPr>
          <w:rFonts w:ascii="Times New Roman" w:hAnsi="Times New Roman" w:cs="Times New Roman"/>
          <w:i/>
          <w:iCs/>
          <w:spacing w:val="-3"/>
          <w:sz w:val="24"/>
          <w:szCs w:val="24"/>
        </w:rPr>
        <w:t xml:space="preserve"> Kanady</w:t>
      </w:r>
      <w:r w:rsidR="004673EE">
        <w:rPr>
          <w:rFonts w:ascii="Times New Roman" w:hAnsi="Times New Roman" w:cs="Times New Roman"/>
          <w:spacing w:val="-3"/>
          <w:sz w:val="24"/>
          <w:szCs w:val="24"/>
        </w:rPr>
        <w:t>.</w:t>
      </w:r>
      <w:r w:rsidRPr="004673EE">
        <w:rPr>
          <w:rFonts w:ascii="Times New Roman" w:hAnsi="Times New Roman" w:cs="Times New Roman"/>
          <w:spacing w:val="-3"/>
          <w:sz w:val="24"/>
          <w:szCs w:val="24"/>
        </w:rPr>
        <w:t xml:space="preserve"> Praha</w:t>
      </w:r>
      <w:r w:rsidR="004673EE">
        <w:rPr>
          <w:rFonts w:ascii="Times New Roman" w:hAnsi="Times New Roman" w:cs="Times New Roman"/>
          <w:spacing w:val="-3"/>
          <w:sz w:val="24"/>
          <w:szCs w:val="24"/>
        </w:rPr>
        <w:t>:</w:t>
      </w:r>
      <w:r w:rsidRPr="004673EE">
        <w:rPr>
          <w:rFonts w:ascii="Times New Roman" w:hAnsi="Times New Roman" w:cs="Times New Roman"/>
          <w:spacing w:val="-3"/>
          <w:sz w:val="24"/>
          <w:szCs w:val="24"/>
        </w:rPr>
        <w:t xml:space="preserve"> Lidové noviny</w:t>
      </w:r>
      <w:r w:rsidR="004673EE">
        <w:rPr>
          <w:rFonts w:ascii="Times New Roman" w:hAnsi="Times New Roman" w:cs="Times New Roman"/>
          <w:spacing w:val="-3"/>
          <w:sz w:val="24"/>
          <w:szCs w:val="24"/>
        </w:rPr>
        <w:t>,</w:t>
      </w:r>
      <w:r w:rsidRPr="004673EE">
        <w:rPr>
          <w:rFonts w:ascii="Times New Roman" w:hAnsi="Times New Roman" w:cs="Times New Roman"/>
          <w:spacing w:val="-3"/>
          <w:sz w:val="24"/>
          <w:szCs w:val="24"/>
        </w:rPr>
        <w:t xml:space="preserve"> 2000</w:t>
      </w:r>
      <w:r w:rsidR="004673EE">
        <w:rPr>
          <w:rFonts w:ascii="Times New Roman" w:hAnsi="Times New Roman" w:cs="Times New Roman"/>
          <w:spacing w:val="-3"/>
          <w:sz w:val="24"/>
          <w:szCs w:val="24"/>
        </w:rPr>
        <w:t>.</w:t>
      </w:r>
    </w:p>
    <w:p w14:paraId="38EE572C" w14:textId="77777777" w:rsidR="004673EE" w:rsidRPr="004673EE" w:rsidRDefault="004673EE">
      <w:pPr>
        <w:suppressAutoHyphens/>
        <w:spacing w:line="240" w:lineRule="atLeast"/>
        <w:jc w:val="both"/>
        <w:rPr>
          <w:rFonts w:ascii="Times New Roman" w:hAnsi="Times New Roman" w:cs="Times New Roman"/>
          <w:spacing w:val="-3"/>
          <w:sz w:val="24"/>
          <w:szCs w:val="24"/>
        </w:rPr>
      </w:pPr>
    </w:p>
    <w:p w14:paraId="5AC96A57" w14:textId="77777777" w:rsidR="004673EE" w:rsidRPr="004673EE" w:rsidRDefault="004673EE">
      <w:pPr>
        <w:suppressAutoHyphens/>
        <w:spacing w:line="240" w:lineRule="atLeast"/>
        <w:jc w:val="both"/>
        <w:rPr>
          <w:rFonts w:ascii="Times New Roman" w:hAnsi="Times New Roman" w:cs="Times New Roman"/>
          <w:spacing w:val="-3"/>
          <w:sz w:val="24"/>
          <w:szCs w:val="24"/>
        </w:rPr>
      </w:pPr>
    </w:p>
    <w:p w14:paraId="00928DC7" w14:textId="77777777" w:rsidR="00C72D54" w:rsidRPr="004673EE" w:rsidRDefault="00C72D54">
      <w:pPr>
        <w:suppressAutoHyphens/>
        <w:spacing w:line="240" w:lineRule="atLeast"/>
        <w:jc w:val="both"/>
        <w:rPr>
          <w:rFonts w:ascii="Times New Roman" w:hAnsi="Times New Roman" w:cs="Times New Roman"/>
          <w:spacing w:val="-3"/>
          <w:sz w:val="24"/>
          <w:szCs w:val="24"/>
        </w:rPr>
      </w:pPr>
    </w:p>
    <w:p w14:paraId="1155C358" w14:textId="42B08A5D" w:rsidR="00C72D54" w:rsidRPr="00535C1D" w:rsidRDefault="00510937" w:rsidP="009B3EC9">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Examen</w:t>
      </w:r>
      <w:r w:rsidR="00C72D54" w:rsidRPr="00535C1D">
        <w:rPr>
          <w:rFonts w:ascii="Times New Roman" w:hAnsi="Times New Roman" w:cs="Times New Roman"/>
          <w:spacing w:val="-3"/>
          <w:sz w:val="24"/>
          <w:szCs w:val="24"/>
          <w:lang w:val="fr-CA"/>
        </w:rPr>
        <w:t xml:space="preserve">: lecture </w:t>
      </w:r>
      <w:r w:rsidRPr="00535C1D">
        <w:rPr>
          <w:rFonts w:ascii="Times New Roman" w:hAnsi="Times New Roman" w:cs="Times New Roman"/>
          <w:spacing w:val="-3"/>
          <w:sz w:val="24"/>
          <w:szCs w:val="24"/>
          <w:lang w:val="fr-CA"/>
        </w:rPr>
        <w:t xml:space="preserve">et exposé </w:t>
      </w:r>
      <w:r w:rsidR="00C72D54" w:rsidRPr="00535C1D">
        <w:rPr>
          <w:rFonts w:ascii="Times New Roman" w:hAnsi="Times New Roman" w:cs="Times New Roman"/>
          <w:spacing w:val="-3"/>
          <w:sz w:val="24"/>
          <w:szCs w:val="24"/>
          <w:lang w:val="fr-CA"/>
        </w:rPr>
        <w:t xml:space="preserve">de trois romans </w:t>
      </w:r>
      <w:r w:rsidRPr="00535C1D">
        <w:rPr>
          <w:rFonts w:ascii="Times New Roman" w:hAnsi="Times New Roman" w:cs="Times New Roman"/>
          <w:spacing w:val="-3"/>
          <w:sz w:val="24"/>
          <w:szCs w:val="24"/>
          <w:lang w:val="fr-CA"/>
        </w:rPr>
        <w:t xml:space="preserve">avec </w:t>
      </w:r>
      <w:proofErr w:type="spellStart"/>
      <w:r w:rsidRPr="00535C1D">
        <w:rPr>
          <w:rFonts w:ascii="Times New Roman" w:hAnsi="Times New Roman" w:cs="Times New Roman"/>
          <w:spacing w:val="-3"/>
          <w:sz w:val="24"/>
          <w:szCs w:val="24"/>
          <w:lang w:val="fr-CA"/>
        </w:rPr>
        <w:t>powerpoint</w:t>
      </w:r>
      <w:proofErr w:type="spellEnd"/>
      <w:r w:rsidRPr="00535C1D">
        <w:rPr>
          <w:rFonts w:ascii="Times New Roman" w:hAnsi="Times New Roman" w:cs="Times New Roman"/>
          <w:spacing w:val="-3"/>
          <w:sz w:val="24"/>
          <w:szCs w:val="24"/>
          <w:lang w:val="fr-CA"/>
        </w:rPr>
        <w:t xml:space="preserve"> </w:t>
      </w:r>
      <w:r w:rsidR="00C72D54" w:rsidRPr="00535C1D">
        <w:rPr>
          <w:rFonts w:ascii="Times New Roman" w:hAnsi="Times New Roman" w:cs="Times New Roman"/>
          <w:spacing w:val="-3"/>
          <w:sz w:val="24"/>
          <w:szCs w:val="24"/>
          <w:lang w:val="fr-CA"/>
        </w:rPr>
        <w:t>(ou recueils de contes</w:t>
      </w:r>
      <w:r w:rsidRPr="00535C1D">
        <w:rPr>
          <w:rFonts w:ascii="Times New Roman" w:hAnsi="Times New Roman" w:cs="Times New Roman"/>
          <w:spacing w:val="-3"/>
          <w:sz w:val="24"/>
          <w:szCs w:val="24"/>
          <w:lang w:val="fr-CA"/>
        </w:rPr>
        <w:t>) qui va permettre un entretien sur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de la littérature québécoise</w:t>
      </w:r>
    </w:p>
    <w:p w14:paraId="2233B55A" w14:textId="77777777" w:rsidR="00C72D54" w:rsidRPr="00535C1D" w:rsidRDefault="00510937">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br w:type="page"/>
      </w:r>
      <w:r w:rsidR="00C72D54" w:rsidRPr="00535C1D">
        <w:rPr>
          <w:rFonts w:ascii="Times New Roman" w:hAnsi="Times New Roman" w:cs="Times New Roman"/>
          <w:b/>
          <w:bCs/>
          <w:spacing w:val="-3"/>
          <w:sz w:val="29"/>
          <w:szCs w:val="29"/>
          <w:lang w:val="fr-CA"/>
        </w:rPr>
        <w:lastRenderedPageBreak/>
        <w:t>Problématique</w:t>
      </w:r>
    </w:p>
    <w:p w14:paraId="34C10D62"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6D2B35F6" w14:textId="1767D3F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Pour cerner la problématique de la littérature canadienne francophone, il convient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insérer dans plusieurs contextes.</w:t>
      </w:r>
    </w:p>
    <w:p w14:paraId="2DC22042"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0B5C45D8"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 Francophonie</w:t>
      </w:r>
    </w:p>
    <w:p w14:paraId="6DF015FB" w14:textId="616AC7BA"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Bien que le terme de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francophonie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soit un terme avant tout politique </w:t>
      </w:r>
      <w:proofErr w:type="gramStart"/>
      <w:r w:rsidRPr="00535C1D">
        <w:rPr>
          <w:rFonts w:ascii="Times New Roman" w:hAnsi="Times New Roman" w:cs="Times New Roman"/>
          <w:spacing w:val="-3"/>
          <w:sz w:val="24"/>
          <w:szCs w:val="24"/>
          <w:lang w:val="fr-CA"/>
        </w:rPr>
        <w:t>destiné</w:t>
      </w:r>
      <w:proofErr w:type="gramEnd"/>
      <w:r w:rsidRPr="00535C1D">
        <w:rPr>
          <w:rFonts w:ascii="Times New Roman" w:hAnsi="Times New Roman" w:cs="Times New Roman"/>
          <w:spacing w:val="-3"/>
          <w:sz w:val="24"/>
          <w:szCs w:val="24"/>
          <w:lang w:val="fr-CA"/>
        </w:rPr>
        <w:t xml:space="preserve"> à donner une apparence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unité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ensemble de 59 États, aussi différents les uns des autres que la Belgique ou le Canada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part et le Sénégal ou le Vietnam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part, il recouvre néanmoins une réalité linguistique commune: le français ne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y trouve pas dans la même situation que dans la France métropolitaine. Par conséquent la langue et la culture que celle-ci véhicule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 pas le même statut, les deux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insérant dans un contexte axiologique différent. Le français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y est en effet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des langues parlées du territoire national respectif. Une situation de bilinguisme, trilinguisme ou </w:t>
      </w:r>
      <w:proofErr w:type="spellStart"/>
      <w:r w:rsidRPr="00535C1D">
        <w:rPr>
          <w:rFonts w:ascii="Times New Roman" w:hAnsi="Times New Roman" w:cs="Times New Roman"/>
          <w:spacing w:val="-3"/>
          <w:sz w:val="24"/>
          <w:szCs w:val="24"/>
          <w:lang w:val="fr-CA"/>
        </w:rPr>
        <w:t>polylinguisme</w:t>
      </w:r>
      <w:proofErr w:type="spellEnd"/>
      <w:r w:rsidRPr="00535C1D">
        <w:rPr>
          <w:rFonts w:ascii="Times New Roman" w:hAnsi="Times New Roman" w:cs="Times New Roman"/>
          <w:spacing w:val="-3"/>
          <w:sz w:val="24"/>
          <w:szCs w:val="24"/>
          <w:lang w:val="fr-CA"/>
        </w:rPr>
        <w:t xml:space="preserve"> y est courante, avec une hiérarchisation des valeurs spécifique de pays en pays. De plus, dans les deux tiers des pays francophones, en dehors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Europe, cette situation est le résultat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aventure coloniale de la France.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aussi le cas du Canada, même si son cas doit être distingué de celui des pays africains ou asiatiques.</w:t>
      </w:r>
    </w:p>
    <w:p w14:paraId="2E8825F6" w14:textId="58EB5F62"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différence de la situation linguistique entre la France et les pays francophones se manifeste notamment dans la </w:t>
      </w:r>
      <w:r w:rsidRPr="00535C1D">
        <w:rPr>
          <w:rFonts w:ascii="Times New Roman" w:hAnsi="Times New Roman" w:cs="Times New Roman"/>
          <w:b/>
          <w:bCs/>
          <w:spacing w:val="-3"/>
          <w:sz w:val="24"/>
          <w:szCs w:val="24"/>
          <w:lang w:val="fr-CA"/>
        </w:rPr>
        <w:t>problématique identitaire</w:t>
      </w:r>
      <w:r w:rsidRPr="00535C1D">
        <w:rPr>
          <w:rFonts w:ascii="Times New Roman" w:hAnsi="Times New Roman" w:cs="Times New Roman"/>
          <w:spacing w:val="-3"/>
          <w:sz w:val="24"/>
          <w:szCs w:val="24"/>
          <w:lang w:val="fr-CA"/>
        </w:rPr>
        <w:t>. Alors que le français en France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instrument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naturel</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de la vie nationale, dans les pays francophones - et au Canada - il habille une autre langue ou bien il est habillé ou entouré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autre langue. Le résultat en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attention particulière dont la question linguistique est souvent investie. On parle de la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surconscience linguistique</w:t>
      </w:r>
      <w:r w:rsidR="00EB60DF" w:rsidRPr="00535C1D">
        <w:rPr>
          <w:rFonts w:ascii="Times New Roman" w:hAnsi="Times New Roman" w:cs="Times New Roman"/>
          <w:spacing w:val="-3"/>
          <w:sz w:val="24"/>
          <w:szCs w:val="24"/>
          <w:lang w:val="fr-CA"/>
        </w:rPr>
        <w:t xml:space="preserve">“ </w:t>
      </w:r>
      <w:r w:rsidRPr="00535C1D">
        <w:rPr>
          <w:rFonts w:ascii="Times New Roman" w:hAnsi="Times New Roman" w:cs="Times New Roman"/>
          <w:spacing w:val="-3"/>
          <w:sz w:val="24"/>
          <w:szCs w:val="24"/>
          <w:lang w:val="fr-CA"/>
        </w:rPr>
        <w:t xml:space="preserve">(Lise Gauvin, </w:t>
      </w:r>
      <w:proofErr w:type="spellStart"/>
      <w:r w:rsidRPr="00535C1D">
        <w:rPr>
          <w:rFonts w:ascii="Times New Roman" w:hAnsi="Times New Roman" w:cs="Times New Roman"/>
          <w:i/>
          <w:iCs/>
          <w:spacing w:val="-3"/>
          <w:sz w:val="24"/>
          <w:szCs w:val="24"/>
          <w:lang w:val="fr-CA"/>
        </w:rPr>
        <w:t>Langagement</w:t>
      </w:r>
      <w:proofErr w:type="spellEnd"/>
      <w:r w:rsidRPr="00535C1D">
        <w:rPr>
          <w:rFonts w:ascii="Times New Roman" w:hAnsi="Times New Roman" w:cs="Times New Roman"/>
          <w:spacing w:val="-3"/>
          <w:sz w:val="24"/>
          <w:szCs w:val="24"/>
          <w:lang w:val="fr-CA"/>
        </w:rPr>
        <w:t xml:space="preserve">, André Major). Le terme, qui est québécois, traduit bien les efforts qui, dans le combat contre la suprématie anglophone, ont abouti à la </w:t>
      </w:r>
      <w:r w:rsidRPr="00535C1D">
        <w:rPr>
          <w:rFonts w:ascii="Times New Roman" w:hAnsi="Times New Roman" w:cs="Times New Roman"/>
          <w:b/>
          <w:bCs/>
          <w:spacing w:val="-3"/>
          <w:sz w:val="24"/>
          <w:szCs w:val="24"/>
          <w:lang w:val="fr-CA"/>
        </w:rPr>
        <w:t>loi 101</w:t>
      </w:r>
      <w:r w:rsidRPr="00535C1D">
        <w:rPr>
          <w:rFonts w:ascii="Times New Roman" w:hAnsi="Times New Roman" w:cs="Times New Roman"/>
          <w:spacing w:val="-3"/>
          <w:sz w:val="24"/>
          <w:szCs w:val="24"/>
          <w:lang w:val="fr-CA"/>
        </w:rPr>
        <w:t xml:space="preserve"> (1977) sur le statut du français au Québec.</w:t>
      </w:r>
    </w:p>
    <w:p w14:paraId="382517DF"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0211A71F"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b) Problématique identitaire</w:t>
      </w:r>
    </w:p>
    <w:p w14:paraId="7A451352" w14:textId="140B0D14"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langue, on le sait structure aussi bien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individu (Jacques Lacan) que la collectivité (Edward Sapir). Les implications du bilinguisme peuvent être multiples. À défaut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autres structures identitaires (étatique, politique, etc.) ou à cause de leur caractère incomplet, la langue peut devenir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élément identitaire majeur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minorité, suppléant aux carences dans les autres domaines.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part, on sait que le dynamisme des rapports au sein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situation de bilinguisme ou de </w:t>
      </w:r>
      <w:proofErr w:type="spellStart"/>
      <w:r w:rsidRPr="00535C1D">
        <w:rPr>
          <w:rFonts w:ascii="Times New Roman" w:hAnsi="Times New Roman" w:cs="Times New Roman"/>
          <w:spacing w:val="-3"/>
          <w:sz w:val="24"/>
          <w:szCs w:val="24"/>
          <w:lang w:val="fr-CA"/>
        </w:rPr>
        <w:t>polylinguisme</w:t>
      </w:r>
      <w:proofErr w:type="spellEnd"/>
      <w:r w:rsidRPr="00535C1D">
        <w:rPr>
          <w:rFonts w:ascii="Times New Roman" w:hAnsi="Times New Roman" w:cs="Times New Roman"/>
          <w:spacing w:val="-3"/>
          <w:sz w:val="24"/>
          <w:szCs w:val="24"/>
          <w:lang w:val="fr-CA"/>
        </w:rPr>
        <w:t xml:space="preserve"> varie de la diglossie (où la stratification sociale ou autre intervient dans la hiérarchie des langues) au bilinguisme classique. La confrontation des langues peut alors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avérer inhibitoire, destructrice pour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ou bien elle peut au contraire constituer un enrichissement réciproque. Les enjeux linguistiques touchent alors de façon positive ou négative les valeurs aussi bien les valeurs individuelles (horizon mental, culturel) que celles de la communauté. La vie de Canadiens français est vivement concernée par cette problématique tout au long de leur histoire, notamment depuis 1760, histoire qui apparaît comme une trajectoire conduisant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progressive.</w:t>
      </w:r>
    </w:p>
    <w:p w14:paraId="4703206F"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5E00259A"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c) Problématique culturelle</w:t>
      </w:r>
    </w:p>
    <w:p w14:paraId="46AF78A2" w14:textId="491F8D48"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Sur le plan culturel, la problématique linguistique identitaire se combine avec celle de la structuration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espace culturel, en particulier avec la question du centre et de la périphérie culturelle. En effet, la littérature canadienne française est par ses origines liée à la France (Paris),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où elle tirait pendant longtemps ses modèles et dont elle reconnaissait la suprématie. Mais en même temps elle se trouvait confrontée à la culture et à la littérature anglophones du Canada et des États-Unis et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attirance forte des centre culturels américains - New York, Montréal anglophone, Toronto, Hollywood.</w:t>
      </w:r>
    </w:p>
    <w:p w14:paraId="54B3CA13" w14:textId="05107BA5"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culture canadienne française reste pendant longtemps plusieurs fois périphérique: par </w:t>
      </w:r>
      <w:r w:rsidRPr="00535C1D">
        <w:rPr>
          <w:rFonts w:ascii="Times New Roman" w:hAnsi="Times New Roman" w:cs="Times New Roman"/>
          <w:spacing w:val="-3"/>
          <w:sz w:val="24"/>
          <w:szCs w:val="24"/>
          <w:lang w:val="fr-CA"/>
        </w:rPr>
        <w:lastRenderedPageBreak/>
        <w:t>rapport à la France, par rapport à la culture canadienne anglophone, par rapport à la culture américaine anglophone. Elle porte les caractéristiques de la périphérie: subordination à la hiérarchie axiologique émanant des centres qui sont la source des valeurs majeures; retard culturel; discontinuité de la dynamique culturelle interne; instabilité et glissement tantôt vers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tantôt vers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des centres; mais aussi situation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lieu de passage et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échanges de valeurs.</w:t>
      </w:r>
    </w:p>
    <w:p w14:paraId="105C11F9" w14:textId="62322B89"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Il ne devrait pas être surprenant de voir les Canadiens francophones considérer leur propre histoire, en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identifiant à la rhétorique politique de la décolonisation des années 1960 (</w:t>
      </w:r>
      <w:r w:rsidRPr="00535C1D">
        <w:rPr>
          <w:rFonts w:ascii="Times New Roman" w:hAnsi="Times New Roman" w:cs="Times New Roman"/>
          <w:i/>
          <w:iCs/>
          <w:spacing w:val="-3"/>
          <w:sz w:val="24"/>
          <w:szCs w:val="24"/>
          <w:lang w:val="fr-CA"/>
        </w:rPr>
        <w:t>Parti pris</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Liberté</w:t>
      </w:r>
      <w:r w:rsidRPr="00535C1D">
        <w:rPr>
          <w:rFonts w:ascii="Times New Roman" w:hAnsi="Times New Roman" w:cs="Times New Roman"/>
          <w:spacing w:val="-3"/>
          <w:sz w:val="24"/>
          <w:szCs w:val="24"/>
          <w:lang w:val="fr-CA"/>
        </w:rPr>
        <w:t>), comme celle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pays triplement colonisé: Canada - colonie française, Canada - colonie anglaise, Canada - colonie des États-Unis. Les aspirations sont en effet semblables à celle des jeunes pays africains, asiatiques ou sud-américains, notamment en ce qui concerne les liens entre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linguistique, identitaire et culturelle. Ce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au cours des années 1960 et 1970, </w:t>
      </w:r>
      <w:proofErr w:type="gramStart"/>
      <w:r w:rsidRPr="00535C1D">
        <w:rPr>
          <w:rFonts w:ascii="Times New Roman" w:hAnsi="Times New Roman" w:cs="Times New Roman"/>
          <w:spacing w:val="-3"/>
          <w:sz w:val="24"/>
          <w:szCs w:val="24"/>
          <w:lang w:val="fr-CA"/>
        </w:rPr>
        <w:t>suite à</w:t>
      </w:r>
      <w:proofErr w:type="gramEnd"/>
      <w:r w:rsidRPr="00535C1D">
        <w:rPr>
          <w:rFonts w:ascii="Times New Roman" w:hAnsi="Times New Roman" w:cs="Times New Roman"/>
          <w:spacing w:val="-3"/>
          <w:sz w:val="24"/>
          <w:szCs w:val="24"/>
          <w:lang w:val="fr-CA"/>
        </w:rPr>
        <w:t xml:space="preserve"> la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Révolution tranquille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qui est une transformation et une émancipation complexe de la société québécoise, que la culture canadienne francophone trouve sa centralité propre en devenant un des foyers mondiaux de la culture moderne et postmoderne.</w:t>
      </w:r>
    </w:p>
    <w:p w14:paraId="372A337B" w14:textId="22E7112F"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Plusieurs phases peuvent être identifiées dans ce processus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linguistique, identitaire et culturelle:</w:t>
      </w:r>
    </w:p>
    <w:p w14:paraId="6905CE19" w14:textId="2F686F96"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 phase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prémoderne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retard culturel sous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emprise des modèles importés; recherche du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national</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comme spécificité exclusive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milieu renfermé sur lui-même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roman du terroir</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traditionalisme, conservatisme);</w:t>
      </w:r>
    </w:p>
    <w:p w14:paraId="1EC07BD0"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 phase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moderne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modernité en tant que contestation du conservatisme et dénonciation de la situation de subordination (sociale, culturelle, etc.); statut de la langue reste préservé (Gabrielle Roy, Anne Hébert, </w:t>
      </w:r>
      <w:proofErr w:type="spellStart"/>
      <w:r w:rsidRPr="00535C1D">
        <w:rPr>
          <w:rFonts w:ascii="Times New Roman" w:hAnsi="Times New Roman" w:cs="Times New Roman"/>
          <w:spacing w:val="-3"/>
          <w:sz w:val="24"/>
          <w:szCs w:val="24"/>
          <w:lang w:val="fr-CA"/>
        </w:rPr>
        <w:t>Saint-Denys</w:t>
      </w:r>
      <w:proofErr w:type="spellEnd"/>
      <w:r w:rsidRPr="00535C1D">
        <w:rPr>
          <w:rFonts w:ascii="Times New Roman" w:hAnsi="Times New Roman" w:cs="Times New Roman"/>
          <w:spacing w:val="-3"/>
          <w:sz w:val="24"/>
          <w:szCs w:val="24"/>
          <w:lang w:val="fr-CA"/>
        </w:rPr>
        <w:t xml:space="preserve"> Garneau);</w:t>
      </w:r>
    </w:p>
    <w:p w14:paraId="595A8F29" w14:textId="14F97368"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 phase de la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modernité expérimentale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mais qui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 pas </w:t>
      </w:r>
      <w:proofErr w:type="spellStart"/>
      <w:r w:rsidRPr="00535C1D">
        <w:rPr>
          <w:rFonts w:ascii="Times New Roman" w:hAnsi="Times New Roman" w:cs="Times New Roman"/>
          <w:spacing w:val="-3"/>
          <w:sz w:val="24"/>
          <w:szCs w:val="24"/>
          <w:lang w:val="fr-CA"/>
        </w:rPr>
        <w:t>toutà</w:t>
      </w:r>
      <w:proofErr w:type="spellEnd"/>
      <w:r w:rsidRPr="00535C1D">
        <w:rPr>
          <w:rFonts w:ascii="Times New Roman" w:hAnsi="Times New Roman" w:cs="Times New Roman"/>
          <w:spacing w:val="-3"/>
          <w:sz w:val="24"/>
          <w:szCs w:val="24"/>
          <w:lang w:val="fr-CA"/>
        </w:rPr>
        <w:t xml:space="preserve"> fait le même rôle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expérimentation esthétique dans les cultures émancipées: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une dénonciation qui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étend du domaine social politique et culturel à la langue même; écriture expérimentale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contre la langue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et contre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institution littéraire (cf. Hubert Aquin; Marie-Claire Blais, Tremblay); recherche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nouveau discours identitaire (collectif); recherche des racines;</w:t>
      </w:r>
    </w:p>
    <w:p w14:paraId="0233055E" w14:textId="7E5A42BD"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 phase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post-moderne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échec de la modernité en tant que voie vers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affirmation identitaire de la collectivité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aboutissement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émancipation nationale; blocage de la collectivité; littérature-identité remplacée par une littérature ipséité/altérité; identité racine remplacée par une identité rhizome; langue composite, métissée,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bilangue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(Godbout, Poulin).</w:t>
      </w:r>
    </w:p>
    <w:p w14:paraId="7A61A915"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0FA084D8"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d) Problématique terminologique</w:t>
      </w:r>
    </w:p>
    <w:p w14:paraId="1C150067" w14:textId="30E62CC1"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Elle est le point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intersection et le résumé des aspects évoqués ci-dessus: linguistique, identitaire, culturel.</w:t>
      </w:r>
    </w:p>
    <w:p w14:paraId="6CBD3027" w14:textId="532CA6AF"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En effet, plusieurs termes sont utilisés pour désigner la littérature qui, sur le territoire canadien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écrit en français:</w:t>
      </w:r>
    </w:p>
    <w:p w14:paraId="30ED45F9" w14:textId="6460C9CE"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 </w:t>
      </w:r>
      <w:r w:rsidRPr="00535C1D">
        <w:rPr>
          <w:rFonts w:ascii="Times New Roman" w:hAnsi="Times New Roman" w:cs="Times New Roman"/>
          <w:b/>
          <w:bCs/>
          <w:spacing w:val="-3"/>
          <w:sz w:val="24"/>
          <w:szCs w:val="24"/>
          <w:lang w:val="fr-CA"/>
        </w:rPr>
        <w:t>littérature française du Canada</w:t>
      </w:r>
      <w:r w:rsidRPr="00535C1D">
        <w:rPr>
          <w:rFonts w:ascii="Times New Roman" w:hAnsi="Times New Roman" w:cs="Times New Roman"/>
          <w:spacing w:val="-3"/>
          <w:sz w:val="24"/>
          <w:szCs w:val="24"/>
          <w:lang w:val="fr-CA"/>
        </w:rPr>
        <w:t>: le terme reflète la suprématie de la centralité européenne et ne peut guère être utilisé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propos de la toute première phase du développement culturel du Canada;</w:t>
      </w:r>
    </w:p>
    <w:p w14:paraId="19A23A66" w14:textId="1529F1C0"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 </w:t>
      </w:r>
      <w:r w:rsidRPr="00535C1D">
        <w:rPr>
          <w:rFonts w:ascii="Times New Roman" w:hAnsi="Times New Roman" w:cs="Times New Roman"/>
          <w:b/>
          <w:bCs/>
          <w:spacing w:val="-3"/>
          <w:sz w:val="24"/>
          <w:szCs w:val="24"/>
          <w:lang w:val="fr-CA"/>
        </w:rPr>
        <w:t>littérature canadienne française</w:t>
      </w:r>
      <w:r w:rsidRPr="00535C1D">
        <w:rPr>
          <w:rFonts w:ascii="Times New Roman" w:hAnsi="Times New Roman" w:cs="Times New Roman"/>
          <w:spacing w:val="-3"/>
          <w:sz w:val="24"/>
          <w:szCs w:val="24"/>
          <w:lang w:val="fr-CA"/>
        </w:rPr>
        <w:t>: le terme est souvent appliqué à la situation littéraire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la Révolution tranquille en 1960; il est refusé actuellement parce que trop grevé de connotations politiques évoquant le concept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Canada uni, réunissant deux cultures majeures - anglophone et francophone;</w:t>
      </w:r>
    </w:p>
    <w:p w14:paraId="7FA725D4" w14:textId="5E2AE62C"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w:t>
      </w:r>
      <w:r w:rsidRPr="00535C1D">
        <w:rPr>
          <w:rFonts w:ascii="Times New Roman" w:hAnsi="Times New Roman" w:cs="Times New Roman"/>
          <w:b/>
          <w:bCs/>
          <w:spacing w:val="-3"/>
          <w:sz w:val="24"/>
          <w:szCs w:val="24"/>
          <w:lang w:val="fr-CA"/>
        </w:rPr>
        <w:t xml:space="preserve"> littérature québécoise</w:t>
      </w:r>
      <w:r w:rsidRPr="00535C1D">
        <w:rPr>
          <w:rFonts w:ascii="Times New Roman" w:hAnsi="Times New Roman" w:cs="Times New Roman"/>
          <w:spacing w:val="-3"/>
          <w:sz w:val="24"/>
          <w:szCs w:val="24"/>
          <w:lang w:val="fr-CA"/>
        </w:rPr>
        <w:t>: le terme est appliqué à la littérature du Québec devenu au cours des années 1960 et 1970 un véritable centre culturel autonome (</w:t>
      </w:r>
      <w:r w:rsidRPr="00535C1D">
        <w:rPr>
          <w:rFonts w:ascii="Times New Roman" w:hAnsi="Times New Roman" w:cs="Times New Roman"/>
          <w:i/>
          <w:iCs/>
          <w:spacing w:val="-3"/>
          <w:sz w:val="24"/>
          <w:szCs w:val="24"/>
          <w:lang w:val="fr-CA"/>
        </w:rPr>
        <w:t>Parti pris</w:t>
      </w:r>
      <w:r w:rsidRPr="00535C1D">
        <w:rPr>
          <w:rFonts w:ascii="Times New Roman" w:hAnsi="Times New Roman" w:cs="Times New Roman"/>
          <w:spacing w:val="-3"/>
          <w:sz w:val="24"/>
          <w:szCs w:val="24"/>
          <w:lang w:val="fr-CA"/>
        </w:rPr>
        <w:t xml:space="preserve"> 1965);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expression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à la fois linguistique, territoriale (politique) et culturelle et de la suprématie culturelle du Québec dans le domaine francophone; désavantage: exclusion des littératures francophones hors du Québec, réduction de la dimension canadienne et américaine au seul territoire québécois et à la littérature francophone de ce territoire (à côté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anglophone, italienne, </w:t>
      </w:r>
      <w:r w:rsidRPr="00535C1D">
        <w:rPr>
          <w:rFonts w:ascii="Times New Roman" w:hAnsi="Times New Roman" w:cs="Times New Roman"/>
          <w:spacing w:val="-3"/>
          <w:sz w:val="24"/>
          <w:szCs w:val="24"/>
          <w:lang w:val="fr-CA"/>
        </w:rPr>
        <w:lastRenderedPageBreak/>
        <w:t>etc.); cette réduction touche, en les excluant, des auteurs comme Gabrielle Roy ou Antonine Maillet;</w:t>
      </w:r>
    </w:p>
    <w:p w14:paraId="4A6340DC"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 </w:t>
      </w:r>
      <w:r w:rsidRPr="00535C1D">
        <w:rPr>
          <w:rFonts w:ascii="Times New Roman" w:hAnsi="Times New Roman" w:cs="Times New Roman"/>
          <w:b/>
          <w:bCs/>
          <w:spacing w:val="-3"/>
          <w:sz w:val="24"/>
          <w:szCs w:val="24"/>
          <w:lang w:val="fr-CA"/>
        </w:rPr>
        <w:t>littératures acadienne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ontarienne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manitobaine</w:t>
      </w:r>
      <w:r w:rsidRPr="00535C1D">
        <w:rPr>
          <w:rFonts w:ascii="Times New Roman" w:hAnsi="Times New Roman" w:cs="Times New Roman"/>
          <w:spacing w:val="-3"/>
          <w:sz w:val="24"/>
          <w:szCs w:val="24"/>
          <w:lang w:val="fr-CA"/>
        </w:rPr>
        <w:t>: dénominations recouvrant les auteurs francophones du Canada après 1965 suivant leur appartenance régionale.</w:t>
      </w:r>
    </w:p>
    <w:p w14:paraId="5CBC01BA"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339B1330"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5F3BF160"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Périodisation</w:t>
      </w:r>
    </w:p>
    <w:p w14:paraId="19A7E105" w14:textId="0A81C7B0"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périodisation que nous allons présenter ici tâche de respecter les données majeures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politique et culturelle (linguistique et identitaire).</w:t>
      </w:r>
    </w:p>
    <w:p w14:paraId="58703AEE"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6491AC8D"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I.</w:t>
      </w:r>
      <w:r w:rsidRPr="00535C1D">
        <w:rPr>
          <w:rFonts w:ascii="Times New Roman" w:hAnsi="Times New Roman" w:cs="Times New Roman"/>
          <w:spacing w:val="-3"/>
          <w:sz w:val="24"/>
          <w:szCs w:val="24"/>
          <w:lang w:val="fr-CA"/>
        </w:rPr>
        <w:tab/>
        <w:t>Période française: 1534-1760</w:t>
      </w:r>
    </w:p>
    <w:p w14:paraId="4395933C"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II.</w:t>
      </w:r>
      <w:r w:rsidRPr="00535C1D">
        <w:rPr>
          <w:rFonts w:ascii="Times New Roman" w:hAnsi="Times New Roman" w:cs="Times New Roman"/>
          <w:spacing w:val="-3"/>
          <w:sz w:val="24"/>
          <w:szCs w:val="24"/>
          <w:lang w:val="fr-CA"/>
        </w:rPr>
        <w:tab/>
        <w:t>Rupture politique et culturelle: 1760-1837</w:t>
      </w:r>
    </w:p>
    <w:p w14:paraId="5C3E41DB"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III.</w:t>
      </w:r>
      <w:r w:rsidRPr="00535C1D">
        <w:rPr>
          <w:rFonts w:ascii="Times New Roman" w:hAnsi="Times New Roman" w:cs="Times New Roman"/>
          <w:spacing w:val="-3"/>
          <w:sz w:val="24"/>
          <w:szCs w:val="24"/>
          <w:lang w:val="fr-CA"/>
        </w:rPr>
        <w:tab/>
        <w:t>Réveil culturel et littéraire: 1837-1930</w:t>
      </w:r>
    </w:p>
    <w:p w14:paraId="5B715F53"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IV.</w:t>
      </w:r>
      <w:r w:rsidRPr="00535C1D">
        <w:rPr>
          <w:rFonts w:ascii="Times New Roman" w:hAnsi="Times New Roman" w:cs="Times New Roman"/>
          <w:spacing w:val="-3"/>
          <w:sz w:val="24"/>
          <w:szCs w:val="24"/>
          <w:lang w:val="fr-CA"/>
        </w:rPr>
        <w:tab/>
        <w:t>Sur la voie de la modernité: 1930-1960</w:t>
      </w:r>
    </w:p>
    <w:p w14:paraId="2762DB28"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V.</w:t>
      </w:r>
      <w:r w:rsidRPr="00535C1D">
        <w:rPr>
          <w:rFonts w:ascii="Times New Roman" w:hAnsi="Times New Roman" w:cs="Times New Roman"/>
          <w:spacing w:val="-3"/>
          <w:sz w:val="24"/>
          <w:szCs w:val="24"/>
          <w:lang w:val="fr-CA"/>
        </w:rPr>
        <w:tab/>
        <w:t>Révolution tranquille: de la modernité à la pluralité postmoderne: 1960</w:t>
      </w:r>
      <w:r w:rsidR="001B2D61" w:rsidRPr="00535C1D">
        <w:rPr>
          <w:rFonts w:ascii="Times New Roman" w:hAnsi="Times New Roman" w:cs="Times New Roman"/>
          <w:spacing w:val="-3"/>
          <w:sz w:val="24"/>
          <w:szCs w:val="24"/>
          <w:lang w:val="fr-CA"/>
        </w:rPr>
        <w:t>-1970</w:t>
      </w:r>
    </w:p>
    <w:p w14:paraId="167E4581" w14:textId="7DFD2F60" w:rsidR="00510937" w:rsidRPr="00535C1D" w:rsidRDefault="00510937">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 xml:space="preserve">VI. </w:t>
      </w:r>
      <w:r w:rsidRPr="00535C1D">
        <w:rPr>
          <w:rFonts w:ascii="Times New Roman" w:hAnsi="Times New Roman" w:cs="Times New Roman"/>
          <w:spacing w:val="-3"/>
          <w:sz w:val="24"/>
          <w:szCs w:val="24"/>
          <w:lang w:val="fr-CA"/>
        </w:rPr>
        <w:tab/>
        <w:t>Ouverture postmoderne : littérature féministe</w:t>
      </w:r>
      <w:r w:rsidR="0054669D" w:rsidRPr="00535C1D">
        <w:rPr>
          <w:rFonts w:ascii="Times New Roman" w:hAnsi="Times New Roman" w:cs="Times New Roman"/>
          <w:spacing w:val="-3"/>
          <w:sz w:val="24"/>
          <w:szCs w:val="24"/>
          <w:lang w:val="fr-CA"/>
        </w:rPr>
        <w:t xml:space="preserve"> </w:t>
      </w:r>
      <w:proofErr w:type="gramStart"/>
      <w:r w:rsidR="0054669D" w:rsidRPr="00535C1D">
        <w:rPr>
          <w:rFonts w:ascii="Times New Roman" w:hAnsi="Times New Roman" w:cs="Times New Roman"/>
          <w:spacing w:val="-3"/>
          <w:sz w:val="24"/>
          <w:szCs w:val="24"/>
          <w:lang w:val="fr-CA"/>
        </w:rPr>
        <w:t xml:space="preserve">des </w:t>
      </w:r>
      <w:r w:rsidRPr="00535C1D">
        <w:rPr>
          <w:rFonts w:ascii="Times New Roman" w:hAnsi="Times New Roman" w:cs="Times New Roman"/>
          <w:spacing w:val="-3"/>
          <w:sz w:val="24"/>
          <w:szCs w:val="24"/>
          <w:lang w:val="fr-CA"/>
        </w:rPr>
        <w:t xml:space="preserve"> années</w:t>
      </w:r>
      <w:proofErr w:type="gramEnd"/>
      <w:r w:rsidRPr="00535C1D">
        <w:rPr>
          <w:rFonts w:ascii="Times New Roman" w:hAnsi="Times New Roman" w:cs="Times New Roman"/>
          <w:spacing w:val="-3"/>
          <w:sz w:val="24"/>
          <w:szCs w:val="24"/>
          <w:lang w:val="fr-CA"/>
        </w:rPr>
        <w:t xml:space="preserve"> 1970-1990 </w:t>
      </w:r>
    </w:p>
    <w:p w14:paraId="750F6870" w14:textId="15815677" w:rsidR="0054669D" w:rsidRPr="00535C1D" w:rsidRDefault="0054669D">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VII.</w:t>
      </w:r>
      <w:r w:rsidRPr="00535C1D">
        <w:rPr>
          <w:rFonts w:ascii="Times New Roman" w:hAnsi="Times New Roman" w:cs="Times New Roman"/>
          <w:spacing w:val="-3"/>
          <w:sz w:val="24"/>
          <w:szCs w:val="24"/>
          <w:lang w:val="fr-CA"/>
        </w:rPr>
        <w:tab/>
        <w:t xml:space="preserve">Littérature migrante : 1980-2000 </w:t>
      </w:r>
    </w:p>
    <w:p w14:paraId="053D33A5" w14:textId="3C47B5E8" w:rsidR="00510937" w:rsidRPr="00535C1D" w:rsidRDefault="00510937">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VI</w:t>
      </w:r>
      <w:r w:rsidR="0054669D" w:rsidRPr="00535C1D">
        <w:rPr>
          <w:rFonts w:ascii="Times New Roman" w:hAnsi="Times New Roman" w:cs="Times New Roman"/>
          <w:spacing w:val="-3"/>
          <w:sz w:val="24"/>
          <w:szCs w:val="24"/>
          <w:lang w:val="fr-CA"/>
        </w:rPr>
        <w:t>I</w:t>
      </w:r>
      <w:r w:rsidRPr="00535C1D">
        <w:rPr>
          <w:rFonts w:ascii="Times New Roman" w:hAnsi="Times New Roman" w:cs="Times New Roman"/>
          <w:spacing w:val="-3"/>
          <w:sz w:val="24"/>
          <w:szCs w:val="24"/>
          <w:lang w:val="fr-CA"/>
        </w:rPr>
        <w:t xml:space="preserve">I. </w:t>
      </w:r>
      <w:r w:rsidRPr="00535C1D">
        <w:rPr>
          <w:rFonts w:ascii="Times New Roman" w:hAnsi="Times New Roman" w:cs="Times New Roman"/>
          <w:spacing w:val="-3"/>
          <w:sz w:val="24"/>
          <w:szCs w:val="24"/>
          <w:lang w:val="fr-CA"/>
        </w:rPr>
        <w:tab/>
        <w:t>« Ensauvagement » : auteurs amérindiens</w:t>
      </w:r>
      <w:r w:rsidR="0054669D" w:rsidRPr="00535C1D">
        <w:rPr>
          <w:rFonts w:ascii="Times New Roman" w:hAnsi="Times New Roman" w:cs="Times New Roman"/>
          <w:spacing w:val="-3"/>
          <w:sz w:val="24"/>
          <w:szCs w:val="24"/>
          <w:lang w:val="fr-CA"/>
        </w:rPr>
        <w:t xml:space="preserve"> (et québéco</w:t>
      </w:r>
      <w:r w:rsidR="00A070AC">
        <w:rPr>
          <w:rFonts w:ascii="Times New Roman" w:hAnsi="Times New Roman" w:cs="Times New Roman"/>
          <w:spacing w:val="-3"/>
          <w:sz w:val="24"/>
          <w:szCs w:val="24"/>
          <w:lang w:val="fr-CA"/>
        </w:rPr>
        <w:t>i</w:t>
      </w:r>
      <w:r w:rsidR="0054669D" w:rsidRPr="00535C1D">
        <w:rPr>
          <w:rFonts w:ascii="Times New Roman" w:hAnsi="Times New Roman" w:cs="Times New Roman"/>
          <w:spacing w:val="-3"/>
          <w:sz w:val="24"/>
          <w:szCs w:val="24"/>
          <w:lang w:val="fr-CA"/>
        </w:rPr>
        <w:t>s)</w:t>
      </w:r>
      <w:r w:rsidRPr="00535C1D">
        <w:rPr>
          <w:rFonts w:ascii="Times New Roman" w:hAnsi="Times New Roman" w:cs="Times New Roman"/>
          <w:spacing w:val="-3"/>
          <w:sz w:val="24"/>
          <w:szCs w:val="24"/>
          <w:lang w:val="fr-CA"/>
        </w:rPr>
        <w:t> : 1990-2020</w:t>
      </w:r>
    </w:p>
    <w:p w14:paraId="17F2E2E3"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5BF6DCCE"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9"/>
          <w:szCs w:val="29"/>
          <w:lang w:val="fr-CA"/>
        </w:rPr>
        <w:t>I. Période française (1534-1760)</w:t>
      </w:r>
    </w:p>
    <w:p w14:paraId="2881A979"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114F4A3F" w14:textId="4C36CEB4"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Il est difficile de parler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littérature proprement canadienne à cette période, car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agit, en vérité,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des pendants de la littérature française: une littérature coloniale, périphérique. La population, absente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 début du 17</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peu nombreuse tout au long des 17</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et 18</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siècles, ne permettait pas en effet le déploiement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vie culturelle et littéraire autonome. Les textes étaient destinés en grande partie au public français et européen, mesurés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aune de la norme française.</w:t>
      </w:r>
    </w:p>
    <w:p w14:paraId="29E00AB6"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Pourtant, la culture québécoise et canadienne moderne revendique cette période comme une époque fondatrice en se reconnaissant dans les auteurs qui, sans se sentir souvent comme Canadiens, surtout dans les premiers temps, apportent le témoignage de leurs expériences.</w:t>
      </w:r>
    </w:p>
    <w:p w14:paraId="1307A7F6" w14:textId="60CF102C"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nouveauté de la matière, pour laquelle les auteurs ne trouvaient pas parfois, de modèles littéraires à appliquer, imprime aux textes des traits particuliers dans lesquels les Canadiens francophones voient les premiers éléments de la différenciation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avec la France et les premiers fondements de la </w:t>
      </w:r>
      <w:proofErr w:type="spellStart"/>
      <w:r w:rsidRPr="00535C1D">
        <w:rPr>
          <w:rFonts w:ascii="Times New Roman" w:hAnsi="Times New Roman" w:cs="Times New Roman"/>
          <w:spacing w:val="-3"/>
          <w:sz w:val="24"/>
          <w:szCs w:val="24"/>
          <w:lang w:val="fr-CA"/>
        </w:rPr>
        <w:t>canadianité</w:t>
      </w:r>
      <w:proofErr w:type="spellEnd"/>
      <w:r w:rsidRPr="00535C1D">
        <w:rPr>
          <w:rFonts w:ascii="Times New Roman" w:hAnsi="Times New Roman" w:cs="Times New Roman"/>
          <w:spacing w:val="-3"/>
          <w:sz w:val="24"/>
          <w:szCs w:val="24"/>
          <w:lang w:val="fr-CA"/>
        </w:rPr>
        <w:t>. Par ailleurs, certains textes contiennent les thèmes porteurs qui seront développés par la culture canadienne française: thématique indienne, aventure de colonisation, mission civilisatrice, mission évangélisatrice, rêve de la Cité de Dieu (Montréal fondé sous le nom de Ville-Marie).</w:t>
      </w:r>
    </w:p>
    <w:p w14:paraId="27C3328E" w14:textId="576DF7B9"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Même si les manifestations culturelles sont liées déjà à la vie des tout premiers colons (</w:t>
      </w:r>
      <w:r w:rsidRPr="00535C1D">
        <w:rPr>
          <w:rFonts w:ascii="Times New Roman" w:hAnsi="Times New Roman" w:cs="Times New Roman"/>
          <w:i/>
          <w:iCs/>
          <w:spacing w:val="-3"/>
          <w:sz w:val="24"/>
          <w:szCs w:val="24"/>
          <w:lang w:val="fr-CA"/>
        </w:rPr>
        <w:t>Le Théâtre de Neptune</w:t>
      </w:r>
      <w:r w:rsidRPr="00535C1D">
        <w:rPr>
          <w:rFonts w:ascii="Times New Roman" w:hAnsi="Times New Roman" w:cs="Times New Roman"/>
          <w:spacing w:val="-3"/>
          <w:sz w:val="24"/>
          <w:szCs w:val="24"/>
          <w:lang w:val="fr-CA"/>
        </w:rPr>
        <w:t xml:space="preserve"> de Marc </w:t>
      </w:r>
      <w:r w:rsidRPr="00535C1D">
        <w:rPr>
          <w:rFonts w:ascii="Times New Roman" w:hAnsi="Times New Roman" w:cs="Times New Roman"/>
          <w:b/>
          <w:bCs/>
          <w:spacing w:val="-3"/>
          <w:sz w:val="24"/>
          <w:szCs w:val="24"/>
          <w:lang w:val="fr-CA"/>
        </w:rPr>
        <w:t>Lescarbot</w:t>
      </w:r>
      <w:r w:rsidRPr="00535C1D">
        <w:rPr>
          <w:rFonts w:ascii="Times New Roman" w:hAnsi="Times New Roman" w:cs="Times New Roman"/>
          <w:spacing w:val="-3"/>
          <w:sz w:val="24"/>
          <w:szCs w:val="24"/>
          <w:lang w:val="fr-CA"/>
        </w:rPr>
        <w:t xml:space="preserve"> en 1606, la représentation du </w:t>
      </w:r>
      <w:r w:rsidRPr="00535C1D">
        <w:rPr>
          <w:rFonts w:ascii="Times New Roman" w:hAnsi="Times New Roman" w:cs="Times New Roman"/>
          <w:i/>
          <w:iCs/>
          <w:spacing w:val="-3"/>
          <w:sz w:val="24"/>
          <w:szCs w:val="24"/>
          <w:lang w:val="fr-CA"/>
        </w:rPr>
        <w:t>Cid</w:t>
      </w:r>
      <w:r w:rsidRPr="00535C1D">
        <w:rPr>
          <w:rFonts w:ascii="Times New Roman" w:hAnsi="Times New Roman" w:cs="Times New Roman"/>
          <w:spacing w:val="-3"/>
          <w:sz w:val="24"/>
          <w:szCs w:val="24"/>
          <w:lang w:val="fr-CA"/>
        </w:rPr>
        <w:t xml:space="preserve"> à Québec en 1646), la vie culturelle ne commence à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organiser véritablement que dans le dernier quart du 17</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Grâce à la politique de Jean-Baptiste Colbert et de son intendant en Nouvelle-France Jean Talon (1665-1672) sous lequel la population est portée de 3.000 en 1666 à 8.000 en 1676, cette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de colonisation, basée sur le soutien apporté au développement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agriculture et des activités économiques locales, est secondée par la présence des ordres religieux: Récollets, Jésuites, Sulpiciens, Ursulines. Dans leurs écoles (celle des Jésuites est fondée à Québec en 1635), les premières élites locales sont formées. Les villes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administration coloniale </w:t>
      </w:r>
      <w:r w:rsidRPr="00535C1D">
        <w:rPr>
          <w:rFonts w:ascii="Times New Roman" w:hAnsi="Times New Roman" w:cs="Times New Roman"/>
          <w:spacing w:val="-3"/>
          <w:sz w:val="24"/>
          <w:szCs w:val="24"/>
          <w:lang w:val="fr-CA"/>
        </w:rPr>
        <w:noBreakHyphen/>
        <w:t xml:space="preserve"> Québec, Montréal, Trois Rivières </w:t>
      </w:r>
      <w:r w:rsidRPr="00535C1D">
        <w:rPr>
          <w:rFonts w:ascii="Times New Roman" w:hAnsi="Times New Roman" w:cs="Times New Roman"/>
          <w:spacing w:val="-3"/>
          <w:sz w:val="24"/>
          <w:szCs w:val="24"/>
          <w:lang w:val="fr-CA"/>
        </w:rPr>
        <w:noBreakHyphen/>
        <w:t xml:space="preserve"> constituent le cadre des activités culturelles.</w:t>
      </w:r>
    </w:p>
    <w:p w14:paraId="06772F2E"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situation périphérique se traduit par le caractère incomplet du paysage littéraire: de toute la gamme des genres, peu nombreux sont ceux qui sont présents - récits de voyage, </w:t>
      </w:r>
      <w:r w:rsidRPr="00535C1D">
        <w:rPr>
          <w:rFonts w:ascii="Times New Roman" w:hAnsi="Times New Roman" w:cs="Times New Roman"/>
          <w:i/>
          <w:iCs/>
          <w:spacing w:val="-3"/>
          <w:sz w:val="24"/>
          <w:szCs w:val="24"/>
          <w:lang w:val="fr-CA"/>
        </w:rPr>
        <w:t>Relations</w:t>
      </w:r>
      <w:r w:rsidRPr="00535C1D">
        <w:rPr>
          <w:rFonts w:ascii="Times New Roman" w:hAnsi="Times New Roman" w:cs="Times New Roman"/>
          <w:spacing w:val="-3"/>
          <w:sz w:val="24"/>
          <w:szCs w:val="24"/>
          <w:lang w:val="fr-CA"/>
        </w:rPr>
        <w:t xml:space="preserve"> des Jésuites, lettres.</w:t>
      </w:r>
    </w:p>
    <w:p w14:paraId="2559B707"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7DCF4DAC"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Jacques Cartier (1491-1557)</w:t>
      </w:r>
    </w:p>
    <w:p w14:paraId="14E3C04A" w14:textId="1C10B6E1"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fameux explorateur est recommandé au roi François I</w:t>
      </w:r>
      <w:r w:rsidRPr="00535C1D">
        <w:rPr>
          <w:rFonts w:ascii="Times New Roman" w:hAnsi="Times New Roman" w:cs="Times New Roman"/>
          <w:spacing w:val="-3"/>
          <w:sz w:val="24"/>
          <w:szCs w:val="24"/>
          <w:vertAlign w:val="superscript"/>
          <w:lang w:val="fr-CA"/>
        </w:rPr>
        <w:t>er</w:t>
      </w:r>
      <w:r w:rsidRPr="00535C1D">
        <w:rPr>
          <w:rFonts w:ascii="Times New Roman" w:hAnsi="Times New Roman" w:cs="Times New Roman"/>
          <w:spacing w:val="-3"/>
          <w:sz w:val="24"/>
          <w:szCs w:val="24"/>
          <w:lang w:val="fr-CA"/>
        </w:rPr>
        <w:t xml:space="preserve">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évêque de Lisieux grâce à ses expériences antérieures acquises durant une expédition au Brésil. Ses trois voyages en Nouvelle-France (1534, 1535-36, 1541-42) ont donné lieu à trois </w:t>
      </w:r>
      <w:r w:rsidRPr="00535C1D">
        <w:rPr>
          <w:rFonts w:ascii="Times New Roman" w:hAnsi="Times New Roman" w:cs="Times New Roman"/>
          <w:i/>
          <w:iCs/>
          <w:spacing w:val="-3"/>
          <w:sz w:val="24"/>
          <w:szCs w:val="24"/>
          <w:lang w:val="fr-CA"/>
        </w:rPr>
        <w:t>Récits</w:t>
      </w:r>
      <w:r w:rsidRPr="00535C1D">
        <w:rPr>
          <w:rFonts w:ascii="Times New Roman" w:hAnsi="Times New Roman" w:cs="Times New Roman"/>
          <w:spacing w:val="-3"/>
          <w:sz w:val="24"/>
          <w:szCs w:val="24"/>
          <w:lang w:val="fr-CA"/>
        </w:rPr>
        <w:t>.</w:t>
      </w:r>
    </w:p>
    <w:p w14:paraId="005493A7" w14:textId="48B4462C"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 </w:t>
      </w:r>
      <w:r w:rsidRPr="00535C1D">
        <w:rPr>
          <w:rFonts w:ascii="Times New Roman" w:hAnsi="Times New Roman" w:cs="Times New Roman"/>
          <w:i/>
          <w:iCs/>
          <w:spacing w:val="-3"/>
          <w:sz w:val="24"/>
          <w:szCs w:val="24"/>
          <w:lang w:val="fr-CA"/>
        </w:rPr>
        <w:t>Récit</w:t>
      </w:r>
      <w:r w:rsidRPr="00535C1D">
        <w:rPr>
          <w:rFonts w:ascii="Times New Roman" w:hAnsi="Times New Roman" w:cs="Times New Roman"/>
          <w:spacing w:val="-3"/>
          <w:sz w:val="24"/>
          <w:szCs w:val="24"/>
          <w:lang w:val="fr-CA"/>
        </w:rPr>
        <w:t xml:space="preserve"> du premier voyage est publié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abord en italien - </w:t>
      </w:r>
      <w:r w:rsidRPr="00535C1D">
        <w:rPr>
          <w:rFonts w:ascii="Times New Roman" w:hAnsi="Times New Roman" w:cs="Times New Roman"/>
          <w:i/>
          <w:iCs/>
          <w:spacing w:val="-3"/>
          <w:sz w:val="24"/>
          <w:szCs w:val="24"/>
          <w:lang w:val="fr-CA"/>
        </w:rPr>
        <w:t xml:space="preserve">La prima </w:t>
      </w:r>
      <w:proofErr w:type="spellStart"/>
      <w:r w:rsidRPr="00535C1D">
        <w:rPr>
          <w:rFonts w:ascii="Times New Roman" w:hAnsi="Times New Roman" w:cs="Times New Roman"/>
          <w:i/>
          <w:iCs/>
          <w:spacing w:val="-3"/>
          <w:sz w:val="24"/>
          <w:szCs w:val="24"/>
          <w:lang w:val="fr-CA"/>
        </w:rPr>
        <w:t>relazione</w:t>
      </w:r>
      <w:proofErr w:type="spellEnd"/>
      <w:r w:rsidRPr="00535C1D">
        <w:rPr>
          <w:rFonts w:ascii="Times New Roman" w:hAnsi="Times New Roman" w:cs="Times New Roman"/>
          <w:i/>
          <w:iCs/>
          <w:spacing w:val="-3"/>
          <w:sz w:val="24"/>
          <w:szCs w:val="24"/>
          <w:lang w:val="fr-CA"/>
        </w:rPr>
        <w:t xml:space="preserve"> di Jacques Cartier </w:t>
      </w:r>
      <w:proofErr w:type="spellStart"/>
      <w:r w:rsidRPr="00535C1D">
        <w:rPr>
          <w:rFonts w:ascii="Times New Roman" w:hAnsi="Times New Roman" w:cs="Times New Roman"/>
          <w:i/>
          <w:iCs/>
          <w:spacing w:val="-3"/>
          <w:sz w:val="24"/>
          <w:szCs w:val="24"/>
          <w:lang w:val="fr-CA"/>
        </w:rPr>
        <w:t>della</w:t>
      </w:r>
      <w:proofErr w:type="spellEnd"/>
      <w:r w:rsidRPr="00535C1D">
        <w:rPr>
          <w:rFonts w:ascii="Times New Roman" w:hAnsi="Times New Roman" w:cs="Times New Roman"/>
          <w:i/>
          <w:iCs/>
          <w:spacing w:val="-3"/>
          <w:sz w:val="24"/>
          <w:szCs w:val="24"/>
          <w:lang w:val="fr-CA"/>
        </w:rPr>
        <w:t xml:space="preserve"> Terra Nova dette la </w:t>
      </w:r>
      <w:proofErr w:type="spellStart"/>
      <w:r w:rsidRPr="00535C1D">
        <w:rPr>
          <w:rFonts w:ascii="Times New Roman" w:hAnsi="Times New Roman" w:cs="Times New Roman"/>
          <w:i/>
          <w:iCs/>
          <w:spacing w:val="-3"/>
          <w:sz w:val="24"/>
          <w:szCs w:val="24"/>
          <w:lang w:val="fr-CA"/>
        </w:rPr>
        <w:t>nuova</w:t>
      </w:r>
      <w:proofErr w:type="spellEnd"/>
      <w:r w:rsidRPr="00535C1D">
        <w:rPr>
          <w:rFonts w:ascii="Times New Roman" w:hAnsi="Times New Roman" w:cs="Times New Roman"/>
          <w:i/>
          <w:iCs/>
          <w:spacing w:val="-3"/>
          <w:sz w:val="24"/>
          <w:szCs w:val="24"/>
          <w:lang w:val="fr-CA"/>
        </w:rPr>
        <w:t xml:space="preserve"> Francia, </w:t>
      </w:r>
      <w:proofErr w:type="spellStart"/>
      <w:r w:rsidRPr="00535C1D">
        <w:rPr>
          <w:rFonts w:ascii="Times New Roman" w:hAnsi="Times New Roman" w:cs="Times New Roman"/>
          <w:i/>
          <w:iCs/>
          <w:spacing w:val="-3"/>
          <w:sz w:val="24"/>
          <w:szCs w:val="24"/>
          <w:lang w:val="fr-CA"/>
        </w:rPr>
        <w:t>trovata</w:t>
      </w:r>
      <w:proofErr w:type="spellEnd"/>
      <w:r w:rsidRPr="00535C1D">
        <w:rPr>
          <w:rFonts w:ascii="Times New Roman" w:hAnsi="Times New Roman" w:cs="Times New Roman"/>
          <w:i/>
          <w:iCs/>
          <w:spacing w:val="-3"/>
          <w:sz w:val="24"/>
          <w:szCs w:val="24"/>
          <w:lang w:val="fr-CA"/>
        </w:rPr>
        <w:t xml:space="preserve"> </w:t>
      </w:r>
      <w:proofErr w:type="spellStart"/>
      <w:r w:rsidRPr="00535C1D">
        <w:rPr>
          <w:rFonts w:ascii="Times New Roman" w:hAnsi="Times New Roman" w:cs="Times New Roman"/>
          <w:i/>
          <w:iCs/>
          <w:spacing w:val="-3"/>
          <w:sz w:val="24"/>
          <w:szCs w:val="24"/>
          <w:lang w:val="fr-CA"/>
        </w:rPr>
        <w:t>nell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anno</w:t>
      </w:r>
      <w:proofErr w:type="spellEnd"/>
      <w:r w:rsidRPr="00535C1D">
        <w:rPr>
          <w:rFonts w:ascii="Times New Roman" w:hAnsi="Times New Roman" w:cs="Times New Roman"/>
          <w:i/>
          <w:iCs/>
          <w:spacing w:val="-3"/>
          <w:sz w:val="24"/>
          <w:szCs w:val="24"/>
          <w:lang w:val="fr-CA"/>
        </w:rPr>
        <w:t xml:space="preserve"> M.DXXXIII</w:t>
      </w:r>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Venetia</w:t>
      </w:r>
      <w:proofErr w:type="spellEnd"/>
      <w:r w:rsidRPr="00535C1D">
        <w:rPr>
          <w:rFonts w:ascii="Times New Roman" w:hAnsi="Times New Roman" w:cs="Times New Roman"/>
          <w:spacing w:val="-3"/>
          <w:sz w:val="24"/>
          <w:szCs w:val="24"/>
          <w:lang w:val="fr-CA"/>
        </w:rPr>
        <w:t xml:space="preserve"> 1565, 3</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volume de Ramusio </w:t>
      </w:r>
      <w:proofErr w:type="spellStart"/>
      <w:r w:rsidRPr="00535C1D">
        <w:rPr>
          <w:rFonts w:ascii="Times New Roman" w:hAnsi="Times New Roman" w:cs="Times New Roman"/>
          <w:i/>
          <w:iCs/>
          <w:spacing w:val="-3"/>
          <w:sz w:val="24"/>
          <w:szCs w:val="24"/>
          <w:lang w:val="fr-CA"/>
        </w:rPr>
        <w:t>Navigatori</w:t>
      </w:r>
      <w:proofErr w:type="spellEnd"/>
      <w:r w:rsidRPr="00535C1D">
        <w:rPr>
          <w:rFonts w:ascii="Times New Roman" w:hAnsi="Times New Roman" w:cs="Times New Roman"/>
          <w:i/>
          <w:iCs/>
          <w:spacing w:val="-3"/>
          <w:sz w:val="24"/>
          <w:szCs w:val="24"/>
          <w:lang w:val="fr-CA"/>
        </w:rPr>
        <w:t xml:space="preserve"> e </w:t>
      </w:r>
      <w:proofErr w:type="spellStart"/>
      <w:r w:rsidRPr="00535C1D">
        <w:rPr>
          <w:rFonts w:ascii="Times New Roman" w:hAnsi="Times New Roman" w:cs="Times New Roman"/>
          <w:i/>
          <w:iCs/>
          <w:spacing w:val="-3"/>
          <w:sz w:val="24"/>
          <w:szCs w:val="24"/>
          <w:lang w:val="fr-CA"/>
        </w:rPr>
        <w:t>viaggi</w:t>
      </w:r>
      <w:proofErr w:type="spellEnd"/>
      <w:r w:rsidRPr="00535C1D">
        <w:rPr>
          <w:rFonts w:ascii="Times New Roman" w:hAnsi="Times New Roman" w:cs="Times New Roman"/>
          <w:spacing w:val="-3"/>
          <w:sz w:val="24"/>
          <w:szCs w:val="24"/>
          <w:lang w:val="fr-CA"/>
        </w:rPr>
        <w:t>) - ensuite en anglais, enfin en français en 1598).</w:t>
      </w:r>
    </w:p>
    <w:p w14:paraId="47B12D0F" w14:textId="1F6CFE14"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ab/>
        <w:t>Le Brief Récit</w:t>
      </w:r>
      <w:r w:rsidRPr="00535C1D">
        <w:rPr>
          <w:rFonts w:ascii="Times New Roman" w:hAnsi="Times New Roman" w:cs="Times New Roman"/>
          <w:spacing w:val="-3"/>
          <w:sz w:val="24"/>
          <w:szCs w:val="24"/>
          <w:lang w:val="fr-CA"/>
        </w:rPr>
        <w:t>, relatant le deuxième voyage paraît sans nom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auteur en 1545. On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attribuait un certain temps à </w:t>
      </w:r>
      <w:r w:rsidRPr="00535C1D">
        <w:rPr>
          <w:rFonts w:ascii="Times New Roman" w:hAnsi="Times New Roman" w:cs="Times New Roman"/>
          <w:b/>
          <w:bCs/>
          <w:spacing w:val="-3"/>
          <w:sz w:val="24"/>
          <w:szCs w:val="24"/>
          <w:lang w:val="fr-CA"/>
        </w:rPr>
        <w:t xml:space="preserve">Jehan </w:t>
      </w:r>
      <w:proofErr w:type="spellStart"/>
      <w:r w:rsidRPr="00535C1D">
        <w:rPr>
          <w:rFonts w:ascii="Times New Roman" w:hAnsi="Times New Roman" w:cs="Times New Roman"/>
          <w:b/>
          <w:bCs/>
          <w:spacing w:val="-3"/>
          <w:sz w:val="24"/>
          <w:szCs w:val="24"/>
          <w:lang w:val="fr-CA"/>
        </w:rPr>
        <w:t>Poullet</w:t>
      </w:r>
      <w:proofErr w:type="spellEnd"/>
      <w:r w:rsidRPr="00535C1D">
        <w:rPr>
          <w:rFonts w:ascii="Times New Roman" w:hAnsi="Times New Roman" w:cs="Times New Roman"/>
          <w:spacing w:val="-3"/>
          <w:sz w:val="24"/>
          <w:szCs w:val="24"/>
          <w:lang w:val="fr-CA"/>
        </w:rPr>
        <w:t>, parfois même à Rabelais.</w:t>
      </w:r>
    </w:p>
    <w:p w14:paraId="731A658D" w14:textId="6D36C21A"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 </w:t>
      </w:r>
      <w:r w:rsidRPr="00535C1D">
        <w:rPr>
          <w:rFonts w:ascii="Times New Roman" w:hAnsi="Times New Roman" w:cs="Times New Roman"/>
          <w:b/>
          <w:bCs/>
          <w:i/>
          <w:iCs/>
          <w:spacing w:val="-3"/>
          <w:sz w:val="24"/>
          <w:szCs w:val="24"/>
          <w:lang w:val="fr-CA"/>
        </w:rPr>
        <w:t>Récit</w:t>
      </w:r>
      <w:r w:rsidRPr="00535C1D">
        <w:rPr>
          <w:rFonts w:ascii="Times New Roman" w:hAnsi="Times New Roman" w:cs="Times New Roman"/>
          <w:spacing w:val="-3"/>
          <w:sz w:val="24"/>
          <w:szCs w:val="24"/>
          <w:lang w:val="fr-CA"/>
        </w:rPr>
        <w:t xml:space="preserve"> du troisième voyage a été publié en 1600 en version anglaise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après un document trouvé vers 1583 et disparu depuis.</w:t>
      </w:r>
    </w:p>
    <w:p w14:paraId="56B6B6ED" w14:textId="76410B3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Jacques Cartier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homme de la Renaissance: homme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action capable de donner à son expérience et son aventure une forme artistique. (Cf. les textes)</w:t>
      </w:r>
    </w:p>
    <w:p w14:paraId="3A9480BC"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6E1B6F94"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Samuel de Champlain (vers 1570-1635)</w:t>
      </w:r>
    </w:p>
    <w:p w14:paraId="2D948551" w14:textId="0E607531"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Ancien maréchal des logis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armée du roi Henri IV, excellent cartographe, écrivain cultivé, organisateur dévoué, Samuel de Champlain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auteur de plusieurs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s où il relate ses activités, voyages et découvertes:</w:t>
      </w:r>
    </w:p>
    <w:p w14:paraId="35CB3457" w14:textId="3785A14D"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ab/>
        <w:t>Des Sauvages ou Voyage de Samuel Champlain, de Brouage fait en la France nouvelle,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an mil six cent trois</w:t>
      </w:r>
      <w:r w:rsidRPr="00535C1D">
        <w:rPr>
          <w:rFonts w:ascii="Times New Roman" w:hAnsi="Times New Roman" w:cs="Times New Roman"/>
          <w:spacing w:val="-3"/>
          <w:sz w:val="24"/>
          <w:szCs w:val="24"/>
          <w:lang w:val="fr-CA"/>
        </w:rPr>
        <w:t xml:space="preserve"> (Paris 1603) - description des tribus indiennes</w:t>
      </w:r>
    </w:p>
    <w:p w14:paraId="4FA3C51F" w14:textId="41DEA20A"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ab/>
        <w:t xml:space="preserve">Les Voyages et </w:t>
      </w:r>
      <w:proofErr w:type="spellStart"/>
      <w:r w:rsidRPr="00535C1D">
        <w:rPr>
          <w:rFonts w:ascii="Times New Roman" w:hAnsi="Times New Roman" w:cs="Times New Roman"/>
          <w:b/>
          <w:bCs/>
          <w:i/>
          <w:iCs/>
          <w:spacing w:val="-3"/>
          <w:sz w:val="24"/>
          <w:szCs w:val="24"/>
          <w:lang w:val="fr-CA"/>
        </w:rPr>
        <w:t>Descouvertes</w:t>
      </w:r>
      <w:proofErr w:type="spellEnd"/>
      <w:r w:rsidRPr="00535C1D">
        <w:rPr>
          <w:rFonts w:ascii="Times New Roman" w:hAnsi="Times New Roman" w:cs="Times New Roman"/>
          <w:b/>
          <w:bCs/>
          <w:i/>
          <w:iCs/>
          <w:spacing w:val="-3"/>
          <w:sz w:val="24"/>
          <w:szCs w:val="24"/>
          <w:lang w:val="fr-CA"/>
        </w:rPr>
        <w:t xml:space="preserve"> faites en la Nouvelle-France, depuis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année 1615, jusques à la fin de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année 1618</w:t>
      </w:r>
      <w:r w:rsidRPr="00535C1D">
        <w:rPr>
          <w:rFonts w:ascii="Times New Roman" w:hAnsi="Times New Roman" w:cs="Times New Roman"/>
          <w:spacing w:val="-3"/>
          <w:sz w:val="24"/>
          <w:szCs w:val="24"/>
          <w:lang w:val="fr-CA"/>
        </w:rPr>
        <w:t xml:space="preserve"> (Paris 1619)</w:t>
      </w:r>
    </w:p>
    <w:p w14:paraId="58CE1618"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75327CC5" w14:textId="7CD8D2C4"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Les témoignages sur le Nouveau Monde sont </w:t>
      </w:r>
      <w:proofErr w:type="gramStart"/>
      <w:r w:rsidRPr="00535C1D">
        <w:rPr>
          <w:rFonts w:ascii="Times New Roman" w:hAnsi="Times New Roman" w:cs="Times New Roman"/>
          <w:spacing w:val="-3"/>
          <w:sz w:val="24"/>
          <w:szCs w:val="24"/>
          <w:lang w:val="fr-CA"/>
        </w:rPr>
        <w:t>rédigé</w:t>
      </w:r>
      <w:proofErr w:type="gramEnd"/>
      <w:r w:rsidRPr="00535C1D">
        <w:rPr>
          <w:rFonts w:ascii="Times New Roman" w:hAnsi="Times New Roman" w:cs="Times New Roman"/>
          <w:spacing w:val="-3"/>
          <w:sz w:val="24"/>
          <w:szCs w:val="24"/>
          <w:lang w:val="fr-CA"/>
        </w:rPr>
        <w:t xml:space="preserve"> par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autres personnalités, hommes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action, explorateurs, colons, administrateurs, sont nombreuses:</w:t>
      </w:r>
    </w:p>
    <w:p w14:paraId="2CE97A8B" w14:textId="2B7ADCD0"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Nicolas Denys (1598-1688)</w:t>
      </w:r>
      <w:r w:rsidRPr="00535C1D">
        <w:rPr>
          <w:rFonts w:ascii="Times New Roman" w:hAnsi="Times New Roman" w:cs="Times New Roman"/>
          <w:spacing w:val="-3"/>
          <w:sz w:val="24"/>
          <w:szCs w:val="24"/>
          <w:lang w:val="fr-CA"/>
        </w:rPr>
        <w:t xml:space="preserve"> - colon acadien, entrepreneur; autodidacte, auteur de récits relatant les événements survenus principalement en Acadie, dont le récit sur le jeune Latour qui sera repris dans l</w:t>
      </w:r>
      <w:r w:rsidR="004673EE">
        <w:rPr>
          <w:rFonts w:ascii="Times New Roman" w:hAnsi="Times New Roman" w:cs="Times New Roman"/>
          <w:spacing w:val="-3"/>
          <w:sz w:val="24"/>
          <w:szCs w:val="24"/>
          <w:lang w:val="fr-CA"/>
        </w:rPr>
        <w:t>’</w:t>
      </w:r>
      <w:r w:rsidRPr="00535C1D">
        <w:rPr>
          <w:rFonts w:ascii="Times New Roman" w:hAnsi="Times New Roman" w:cs="Times New Roman"/>
          <w:i/>
          <w:iCs/>
          <w:spacing w:val="-3"/>
          <w:sz w:val="24"/>
          <w:szCs w:val="24"/>
          <w:lang w:val="fr-CA"/>
        </w:rPr>
        <w:t>Histoire du Canada</w:t>
      </w:r>
      <w:r w:rsidRPr="00535C1D">
        <w:rPr>
          <w:rFonts w:ascii="Times New Roman" w:hAnsi="Times New Roman" w:cs="Times New Roman"/>
          <w:spacing w:val="-3"/>
          <w:sz w:val="24"/>
          <w:szCs w:val="24"/>
          <w:lang w:val="fr-CA"/>
        </w:rPr>
        <w:t xml:space="preserve"> de Michel </w:t>
      </w:r>
      <w:proofErr w:type="spellStart"/>
      <w:r w:rsidRPr="00535C1D">
        <w:rPr>
          <w:rFonts w:ascii="Times New Roman" w:hAnsi="Times New Roman" w:cs="Times New Roman"/>
          <w:spacing w:val="-3"/>
          <w:sz w:val="24"/>
          <w:szCs w:val="24"/>
          <w:lang w:val="fr-CA"/>
        </w:rPr>
        <w:t>Bibaud</w:t>
      </w:r>
      <w:proofErr w:type="spellEnd"/>
      <w:r w:rsidRPr="00535C1D">
        <w:rPr>
          <w:rFonts w:ascii="Times New Roman" w:hAnsi="Times New Roman" w:cs="Times New Roman"/>
          <w:spacing w:val="-3"/>
          <w:sz w:val="24"/>
          <w:szCs w:val="24"/>
          <w:lang w:val="fr-CA"/>
        </w:rPr>
        <w:t xml:space="preser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où Antoine Gérin-Lajoie tirera sa tragédie patriotique (1844).</w:t>
      </w:r>
    </w:p>
    <w:p w14:paraId="140EEC68"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Louis Jolliet (1645-1700)</w:t>
      </w:r>
      <w:r w:rsidRPr="00535C1D">
        <w:rPr>
          <w:rFonts w:ascii="Times New Roman" w:hAnsi="Times New Roman" w:cs="Times New Roman"/>
          <w:spacing w:val="-3"/>
          <w:sz w:val="24"/>
          <w:szCs w:val="24"/>
          <w:lang w:val="fr-CA"/>
        </w:rPr>
        <w:t xml:space="preserve"> - découvreur du Mississippi</w:t>
      </w:r>
    </w:p>
    <w:p w14:paraId="1B901751" w14:textId="79C16761"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 xml:space="preserve">Pierre Le </w:t>
      </w:r>
      <w:proofErr w:type="spellStart"/>
      <w:r w:rsidRPr="00535C1D">
        <w:rPr>
          <w:rFonts w:ascii="Times New Roman" w:hAnsi="Times New Roman" w:cs="Times New Roman"/>
          <w:b/>
          <w:bCs/>
          <w:spacing w:val="-3"/>
          <w:sz w:val="24"/>
          <w:szCs w:val="24"/>
          <w:lang w:val="fr-CA"/>
        </w:rPr>
        <w:t>Moyne</w:t>
      </w:r>
      <w:proofErr w:type="spellEnd"/>
      <w:r w:rsidRPr="00535C1D">
        <w:rPr>
          <w:rFonts w:ascii="Times New Roman" w:hAnsi="Times New Roman" w:cs="Times New Roman"/>
          <w:b/>
          <w:bCs/>
          <w:spacing w:val="-3"/>
          <w:sz w:val="24"/>
          <w:szCs w:val="24"/>
          <w:lang w:val="fr-CA"/>
        </w:rPr>
        <w:t xml:space="preserve"> d</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Iberville (1661-1706)</w:t>
      </w:r>
      <w:r w:rsidRPr="00535C1D">
        <w:rPr>
          <w:rFonts w:ascii="Times New Roman" w:hAnsi="Times New Roman" w:cs="Times New Roman"/>
          <w:spacing w:val="-3"/>
          <w:sz w:val="24"/>
          <w:szCs w:val="24"/>
          <w:lang w:val="fr-CA"/>
        </w:rPr>
        <w:t xml:space="preserve"> - soldat, explorateur (Louisiane), aventurier</w:t>
      </w:r>
    </w:p>
    <w:p w14:paraId="01DB477C" w14:textId="32A380AC" w:rsidR="00C72D54" w:rsidRPr="00535C1D" w:rsidRDefault="00C72D54">
      <w:pPr>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Nicolas Jérémie (1669-1732)</w:t>
      </w:r>
      <w:r w:rsidRPr="00535C1D">
        <w:rPr>
          <w:rFonts w:ascii="Times New Roman" w:hAnsi="Times New Roman" w:cs="Times New Roman"/>
          <w:spacing w:val="-3"/>
          <w:sz w:val="24"/>
          <w:szCs w:val="24"/>
          <w:lang w:val="fr-CA"/>
        </w:rPr>
        <w:t xml:space="preserve"> - a prospecté les territoires de la Baie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Hudson. Il a épousé une Indienne que le Conseil souverain de la Nouvelle-France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 forcé à </w:t>
      </w:r>
      <w:proofErr w:type="spellStart"/>
      <w:r w:rsidRPr="00535C1D">
        <w:rPr>
          <w:rFonts w:ascii="Times New Roman" w:hAnsi="Times New Roman" w:cs="Times New Roman"/>
          <w:spacing w:val="-3"/>
          <w:sz w:val="24"/>
          <w:szCs w:val="24"/>
          <w:lang w:val="fr-CA"/>
        </w:rPr>
        <w:t>repudier</w:t>
      </w:r>
      <w:proofErr w:type="spellEnd"/>
      <w:r w:rsidRPr="00535C1D">
        <w:rPr>
          <w:rFonts w:ascii="Times New Roman" w:hAnsi="Times New Roman" w:cs="Times New Roman"/>
          <w:spacing w:val="-3"/>
          <w:sz w:val="24"/>
          <w:szCs w:val="24"/>
          <w:lang w:val="fr-CA"/>
        </w:rPr>
        <w:t xml:space="preserve"> sous prétexte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il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avait pas l</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àge</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recquis</w:t>
      </w:r>
      <w:proofErr w:type="spellEnd"/>
      <w:r w:rsidRPr="00535C1D">
        <w:rPr>
          <w:rFonts w:ascii="Times New Roman" w:hAnsi="Times New Roman" w:cs="Times New Roman"/>
          <w:spacing w:val="-3"/>
          <w:sz w:val="24"/>
          <w:szCs w:val="24"/>
          <w:lang w:val="fr-CA"/>
        </w:rPr>
        <w:t>. Il a passé une quinzaine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années au fort Bourbon comme interprète, directeur du commerce et gouverneur. Il a rédigé la </w:t>
      </w:r>
      <w:r w:rsidRPr="00535C1D">
        <w:rPr>
          <w:rFonts w:ascii="Times New Roman" w:hAnsi="Times New Roman" w:cs="Times New Roman"/>
          <w:i/>
          <w:iCs/>
          <w:spacing w:val="-3"/>
          <w:sz w:val="24"/>
          <w:szCs w:val="24"/>
          <w:lang w:val="fr-CA"/>
        </w:rPr>
        <w:t>Relation de la Baie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Hudson</w:t>
      </w:r>
      <w:r w:rsidRPr="00535C1D">
        <w:rPr>
          <w:rFonts w:ascii="Times New Roman" w:hAnsi="Times New Roman" w:cs="Times New Roman"/>
          <w:spacing w:val="-3"/>
          <w:sz w:val="24"/>
          <w:szCs w:val="24"/>
          <w:lang w:val="fr-CA"/>
        </w:rPr>
        <w:t>.</w:t>
      </w:r>
    </w:p>
    <w:p w14:paraId="54521758"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6C5666C2" w14:textId="77777777" w:rsidR="00C72D54" w:rsidRPr="00535C1D" w:rsidRDefault="00C72D54">
      <w:pPr>
        <w:suppressAutoHyphens/>
        <w:spacing w:line="240" w:lineRule="atLeast"/>
        <w:jc w:val="both"/>
        <w:rPr>
          <w:rFonts w:ascii="Times New Roman" w:hAnsi="Times New Roman" w:cs="Times New Roman"/>
          <w:spacing w:val="-3"/>
          <w:sz w:val="24"/>
          <w:szCs w:val="24"/>
          <w:lang w:val="fr-CA"/>
        </w:rPr>
      </w:pPr>
    </w:p>
    <w:p w14:paraId="49B0FE83" w14:textId="77777777" w:rsidR="00C72D54" w:rsidRPr="00535C1D" w:rsidRDefault="00C72D54">
      <w:pPr>
        <w:keepNext/>
        <w:keepLine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Marc Lescarbot (1570-1642)</w:t>
      </w:r>
    </w:p>
    <w:p w14:paraId="2620BFEF" w14:textId="6F8AEA6B" w:rsidR="00C72D54" w:rsidRPr="00535C1D" w:rsidRDefault="00C72D54">
      <w:pPr>
        <w:keepLines/>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Historien et poète, avocat, commissaire de la marine royale né à Vervins. Après les études au collège de Vervins et de Laon (grec, latin, droit, littératures anciennes et modernes)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établit à Paris où un de ses clients Jean de Biencourt de </w:t>
      </w:r>
      <w:proofErr w:type="spellStart"/>
      <w:r w:rsidRPr="00535C1D">
        <w:rPr>
          <w:rFonts w:ascii="Times New Roman" w:hAnsi="Times New Roman" w:cs="Times New Roman"/>
          <w:spacing w:val="-3"/>
          <w:sz w:val="24"/>
          <w:szCs w:val="24"/>
          <w:lang w:val="fr-CA"/>
        </w:rPr>
        <w:t>Poutrincourt</w:t>
      </w:r>
      <w:proofErr w:type="spellEnd"/>
      <w:r w:rsidRPr="00535C1D">
        <w:rPr>
          <w:rFonts w:ascii="Times New Roman" w:hAnsi="Times New Roman" w:cs="Times New Roman"/>
          <w:spacing w:val="-3"/>
          <w:sz w:val="24"/>
          <w:szCs w:val="24"/>
          <w:lang w:val="fr-CA"/>
        </w:rPr>
        <w:t xml:space="preserv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invite à participer au voyage en Acadie. Il y passe un hiver rigoureux, où la difficile survie de la toute nouvelle colonie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Annapolis est secondée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idée de </w:t>
      </w:r>
      <w:proofErr w:type="spellStart"/>
      <w:r w:rsidRPr="00535C1D">
        <w:rPr>
          <w:rFonts w:ascii="Times New Roman" w:hAnsi="Times New Roman" w:cs="Times New Roman"/>
          <w:spacing w:val="-3"/>
          <w:sz w:val="24"/>
          <w:szCs w:val="24"/>
          <w:lang w:val="fr-CA"/>
        </w:rPr>
        <w:t>Poutrincourt</w:t>
      </w:r>
      <w:proofErr w:type="spellEnd"/>
      <w:r w:rsidRPr="00535C1D">
        <w:rPr>
          <w:rFonts w:ascii="Times New Roman" w:hAnsi="Times New Roman" w:cs="Times New Roman"/>
          <w:spacing w:val="-3"/>
          <w:sz w:val="24"/>
          <w:szCs w:val="24"/>
          <w:lang w:val="fr-CA"/>
        </w:rPr>
        <w:t xml:space="preserve"> de fonder l</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 xml:space="preserve">Ordre de </w:t>
      </w:r>
      <w:proofErr w:type="spellStart"/>
      <w:r w:rsidRPr="00535C1D">
        <w:rPr>
          <w:rFonts w:ascii="Times New Roman" w:hAnsi="Times New Roman" w:cs="Times New Roman"/>
          <w:b/>
          <w:bCs/>
          <w:spacing w:val="-3"/>
          <w:sz w:val="24"/>
          <w:szCs w:val="24"/>
          <w:lang w:val="fr-CA"/>
        </w:rPr>
        <w:t>Bon-Temps</w:t>
      </w:r>
      <w:proofErr w:type="spellEnd"/>
      <w:r w:rsidRPr="00535C1D">
        <w:rPr>
          <w:rFonts w:ascii="Times New Roman" w:hAnsi="Times New Roman" w:cs="Times New Roman"/>
          <w:spacing w:val="-3"/>
          <w:sz w:val="24"/>
          <w:szCs w:val="24"/>
          <w:lang w:val="fr-CA"/>
        </w:rPr>
        <w:t xml:space="preserve"> qui invitait les colons à agrémenter les loisirs de la société par le concours de repas et des représentations organisées à tour de rôle.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dans ce cadre, au retour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des expéditions de </w:t>
      </w:r>
      <w:proofErr w:type="spellStart"/>
      <w:r w:rsidRPr="00535C1D">
        <w:rPr>
          <w:rFonts w:ascii="Times New Roman" w:hAnsi="Times New Roman" w:cs="Times New Roman"/>
          <w:spacing w:val="-3"/>
          <w:sz w:val="24"/>
          <w:szCs w:val="24"/>
          <w:lang w:val="fr-CA"/>
        </w:rPr>
        <w:t>Poutrincourt</w:t>
      </w:r>
      <w:proofErr w:type="spellEnd"/>
      <w:r w:rsidRPr="00535C1D">
        <w:rPr>
          <w:rFonts w:ascii="Times New Roman" w:hAnsi="Times New Roman" w:cs="Times New Roman"/>
          <w:spacing w:val="-3"/>
          <w:sz w:val="24"/>
          <w:szCs w:val="24"/>
          <w:lang w:val="fr-CA"/>
        </w:rPr>
        <w:t xml:space="preserve"> que Lescarbot écrit et met en scène </w:t>
      </w:r>
      <w:r w:rsidRPr="00535C1D">
        <w:rPr>
          <w:rFonts w:ascii="Times New Roman" w:hAnsi="Times New Roman" w:cs="Times New Roman"/>
          <w:b/>
          <w:bCs/>
          <w:i/>
          <w:iCs/>
          <w:spacing w:val="-3"/>
          <w:sz w:val="24"/>
          <w:szCs w:val="24"/>
          <w:lang w:val="fr-CA"/>
        </w:rPr>
        <w:t>Le Théâtre de Neptune</w:t>
      </w:r>
      <w:r w:rsidRPr="00535C1D">
        <w:rPr>
          <w:rFonts w:ascii="Times New Roman" w:hAnsi="Times New Roman" w:cs="Times New Roman"/>
          <w:spacing w:val="-3"/>
          <w:sz w:val="24"/>
          <w:szCs w:val="24"/>
          <w:lang w:val="fr-CA"/>
        </w:rPr>
        <w:t xml:space="preserve"> (1606).</w:t>
      </w:r>
    </w:p>
    <w:p w14:paraId="516FED38" w14:textId="45E340C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Rentré en France, Lescarbot publie </w:t>
      </w:r>
      <w:r w:rsidRPr="00535C1D">
        <w:rPr>
          <w:rFonts w:ascii="Times New Roman" w:hAnsi="Times New Roman" w:cs="Times New Roman"/>
          <w:b/>
          <w:bCs/>
          <w:i/>
          <w:iCs/>
          <w:spacing w:val="-3"/>
          <w:sz w:val="24"/>
          <w:szCs w:val="24"/>
          <w:lang w:val="fr-CA"/>
        </w:rPr>
        <w:t>Histoire de la Nouvelle-France</w:t>
      </w:r>
      <w:r w:rsidRPr="00535C1D">
        <w:rPr>
          <w:rFonts w:ascii="Times New Roman" w:hAnsi="Times New Roman" w:cs="Times New Roman"/>
          <w:spacing w:val="-3"/>
          <w:sz w:val="24"/>
          <w:szCs w:val="24"/>
          <w:lang w:val="fr-CA"/>
        </w:rPr>
        <w:t xml:space="preserve"> (1609) de 877 pages, où sont insérées </w:t>
      </w:r>
      <w:r w:rsidRPr="00535C1D">
        <w:rPr>
          <w:rFonts w:ascii="Times New Roman" w:hAnsi="Times New Roman" w:cs="Times New Roman"/>
          <w:b/>
          <w:bCs/>
          <w:i/>
          <w:iCs/>
          <w:spacing w:val="-3"/>
          <w:sz w:val="24"/>
          <w:szCs w:val="24"/>
          <w:lang w:val="fr-CA"/>
        </w:rPr>
        <w:t>Les Muses de la Nouvelle-France</w:t>
      </w:r>
      <w:r w:rsidRPr="00535C1D">
        <w:rPr>
          <w:rFonts w:ascii="Times New Roman" w:hAnsi="Times New Roman" w:cs="Times New Roman"/>
          <w:spacing w:val="-3"/>
          <w:sz w:val="24"/>
          <w:szCs w:val="24"/>
          <w:lang w:val="fr-CA"/>
        </w:rPr>
        <w:t xml:space="preserve"> - 13 courtes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s poétiques et le texte du </w:t>
      </w:r>
      <w:r w:rsidRPr="00535C1D">
        <w:rPr>
          <w:rFonts w:ascii="Times New Roman" w:hAnsi="Times New Roman" w:cs="Times New Roman"/>
          <w:b/>
          <w:bCs/>
          <w:i/>
          <w:iCs/>
          <w:spacing w:val="-3"/>
          <w:sz w:val="24"/>
          <w:szCs w:val="24"/>
          <w:lang w:val="fr-CA"/>
        </w:rPr>
        <w:t>Théâtre de Neptune</w:t>
      </w:r>
      <w:r w:rsidRPr="00535C1D">
        <w:rPr>
          <w:rFonts w:ascii="Times New Roman" w:hAnsi="Times New Roman" w:cs="Times New Roman"/>
          <w:spacing w:val="-3"/>
          <w:sz w:val="24"/>
          <w:szCs w:val="24"/>
          <w:lang w:val="fr-CA"/>
        </w:rPr>
        <w:t>.</w:t>
      </w:r>
    </w:p>
    <w:p w14:paraId="4DEC5C6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FA2AEB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F14A82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68295C9" w14:textId="77777777" w:rsidR="00C72D54" w:rsidRPr="00535C1D" w:rsidRDefault="00C72D54">
      <w:pPr>
        <w:keepNext/>
        <w:keepLines/>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Relations</w:t>
      </w:r>
    </w:p>
    <w:p w14:paraId="0AB928C6" w14:textId="790B5495" w:rsidR="00C72D54" w:rsidRPr="00535C1D" w:rsidRDefault="00C72D54">
      <w:pPr>
        <w:keepLines/>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agit des rapports </w:t>
      </w:r>
      <w:proofErr w:type="gramStart"/>
      <w:r w:rsidRPr="00535C1D">
        <w:rPr>
          <w:rFonts w:ascii="Times New Roman" w:hAnsi="Times New Roman" w:cs="Times New Roman"/>
          <w:spacing w:val="-3"/>
          <w:sz w:val="24"/>
          <w:szCs w:val="24"/>
          <w:lang w:val="fr-CA"/>
        </w:rPr>
        <w:t>annuels  envoyé</w:t>
      </w:r>
      <w:proofErr w:type="gramEnd"/>
      <w:r w:rsidRPr="00535C1D">
        <w:rPr>
          <w:rFonts w:ascii="Times New Roman" w:hAnsi="Times New Roman" w:cs="Times New Roman"/>
          <w:spacing w:val="-3"/>
          <w:sz w:val="24"/>
          <w:szCs w:val="24"/>
          <w:lang w:val="fr-CA"/>
        </w:rPr>
        <w:t xml:space="preserve"> par les membres des ordres religieux - Récollets, Jésuites, Sulpiciens, etc. - à leurs supérieur européens. Les </w:t>
      </w:r>
      <w:r w:rsidRPr="00535C1D">
        <w:rPr>
          <w:rFonts w:ascii="Times New Roman" w:hAnsi="Times New Roman" w:cs="Times New Roman"/>
          <w:i/>
          <w:iCs/>
          <w:spacing w:val="-3"/>
          <w:sz w:val="24"/>
          <w:szCs w:val="24"/>
          <w:lang w:val="fr-CA"/>
        </w:rPr>
        <w:t>Relations</w:t>
      </w:r>
      <w:r w:rsidRPr="00535C1D">
        <w:rPr>
          <w:rFonts w:ascii="Times New Roman" w:hAnsi="Times New Roman" w:cs="Times New Roman"/>
          <w:spacing w:val="-3"/>
          <w:sz w:val="24"/>
          <w:szCs w:val="24"/>
          <w:lang w:val="fr-CA"/>
        </w:rPr>
        <w:t xml:space="preserve"> sont non seulement </w:t>
      </w:r>
      <w:proofErr w:type="gramStart"/>
      <w:r w:rsidRPr="00535C1D">
        <w:rPr>
          <w:rFonts w:ascii="Times New Roman" w:hAnsi="Times New Roman" w:cs="Times New Roman"/>
          <w:spacing w:val="-3"/>
          <w:sz w:val="24"/>
          <w:szCs w:val="24"/>
          <w:lang w:val="fr-CA"/>
        </w:rPr>
        <w:t>une  source</w:t>
      </w:r>
      <w:proofErr w:type="gramEnd"/>
      <w:r w:rsidRPr="00535C1D">
        <w:rPr>
          <w:rFonts w:ascii="Times New Roman" w:hAnsi="Times New Roman" w:cs="Times New Roman"/>
          <w:spacing w:val="-3"/>
          <w:sz w:val="24"/>
          <w:szCs w:val="24"/>
          <w:lang w:val="fr-CA"/>
        </w:rPr>
        <w:t xml:space="preserve"> de renseignements précieux sur les événements historiques, sur la vie de la colonie et sur les indigènes, elles sont encore des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s littéraires estimables. Les textes, le plus souvent rédigés en latin, ont été très tôt traduits en français pour satisfaire la curiosité du public européen.</w:t>
      </w:r>
    </w:p>
    <w:p w14:paraId="7C5DE50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927569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Pierre Briard (1567-1622)</w:t>
      </w:r>
    </w:p>
    <w:p w14:paraId="3531C92E" w14:textId="475BB1B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De son séjour dans le Nouveau Monde il rapporte </w:t>
      </w:r>
      <w:r w:rsidRPr="00535C1D">
        <w:rPr>
          <w:rFonts w:ascii="Times New Roman" w:hAnsi="Times New Roman" w:cs="Times New Roman"/>
          <w:b/>
          <w:bCs/>
          <w:i/>
          <w:iCs/>
          <w:spacing w:val="-3"/>
          <w:sz w:val="24"/>
          <w:szCs w:val="24"/>
          <w:lang w:val="fr-CA"/>
        </w:rPr>
        <w:t>La Relation de la Première Mission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Acadie</w:t>
      </w:r>
      <w:r w:rsidRPr="00535C1D">
        <w:rPr>
          <w:rFonts w:ascii="Times New Roman" w:hAnsi="Times New Roman" w:cs="Times New Roman"/>
          <w:spacing w:val="-3"/>
          <w:sz w:val="24"/>
          <w:szCs w:val="24"/>
          <w:lang w:val="fr-CA"/>
        </w:rPr>
        <w:t>.</w:t>
      </w:r>
    </w:p>
    <w:p w14:paraId="51FFB9E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A8AFA94" w14:textId="036E1F6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Gabriel Théodat Sagard (avant 1604 - 1650?)</w:t>
      </w:r>
      <w:r w:rsidRPr="00535C1D">
        <w:rPr>
          <w:rFonts w:ascii="Times New Roman" w:hAnsi="Times New Roman" w:cs="Times New Roman"/>
          <w:spacing w:val="-3"/>
          <w:sz w:val="24"/>
          <w:szCs w:val="24"/>
          <w:lang w:val="fr-CA"/>
        </w:rPr>
        <w:t xml:space="preserve"> - secrétaire privé du provincial des Récollets à Paris, nommé missionnaire en Nouvelle-France, il reste en Huronie de 1623 à 1624. Il publie </w:t>
      </w:r>
      <w:r w:rsidRPr="00535C1D">
        <w:rPr>
          <w:rFonts w:ascii="Times New Roman" w:hAnsi="Times New Roman" w:cs="Times New Roman"/>
          <w:b/>
          <w:bCs/>
          <w:i/>
          <w:iCs/>
          <w:spacing w:val="-3"/>
          <w:sz w:val="24"/>
          <w:szCs w:val="24"/>
          <w:lang w:val="fr-CA"/>
        </w:rPr>
        <w:t>Le Grand Voyage du pays des Hurons</w:t>
      </w:r>
      <w:r w:rsidRPr="00535C1D">
        <w:rPr>
          <w:rFonts w:ascii="Times New Roman" w:hAnsi="Times New Roman" w:cs="Times New Roman"/>
          <w:spacing w:val="-3"/>
          <w:sz w:val="24"/>
          <w:szCs w:val="24"/>
          <w:lang w:val="fr-CA"/>
        </w:rPr>
        <w:t xml:space="preserve"> (1632) et </w:t>
      </w:r>
      <w:r w:rsidRPr="00535C1D">
        <w:rPr>
          <w:rFonts w:ascii="Times New Roman" w:hAnsi="Times New Roman" w:cs="Times New Roman"/>
          <w:b/>
          <w:bCs/>
          <w:i/>
          <w:iCs/>
          <w:spacing w:val="-3"/>
          <w:sz w:val="24"/>
          <w:szCs w:val="24"/>
          <w:lang w:val="fr-CA"/>
        </w:rPr>
        <w:t>Histoire du Canada</w:t>
      </w:r>
      <w:r w:rsidRPr="00535C1D">
        <w:rPr>
          <w:rFonts w:ascii="Times New Roman" w:hAnsi="Times New Roman" w:cs="Times New Roman"/>
          <w:spacing w:val="-3"/>
          <w:sz w:val="24"/>
          <w:szCs w:val="24"/>
          <w:lang w:val="fr-CA"/>
        </w:rPr>
        <w:t xml:space="preserve"> (1636), où il fait entre autres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apologie de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évangélisatrice des Récollets et proteste contre leur exclusion du pays au profit des Jésuites.</w:t>
      </w:r>
    </w:p>
    <w:p w14:paraId="20BBD3B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0B4CB32" w14:textId="4744A59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Les Relations</w:t>
      </w:r>
      <w:r w:rsidRPr="00535C1D">
        <w:rPr>
          <w:rFonts w:ascii="Times New Roman" w:hAnsi="Times New Roman" w:cs="Times New Roman"/>
          <w:spacing w:val="-3"/>
          <w:sz w:val="24"/>
          <w:szCs w:val="24"/>
          <w:lang w:val="fr-CA"/>
        </w:rPr>
        <w:t xml:space="preserve"> des Jésuites sont le recueil des rapports annuels des Supérieurs Généraux et missionnaires à leur provincial à Paris, rédigés de 1632 à 1673.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agit donc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collective, mais où on discerne certains auteurs éminents.</w:t>
      </w:r>
    </w:p>
    <w:p w14:paraId="12E4293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60DD39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Paul Le Jeune (1591-1664)</w:t>
      </w:r>
      <w:r w:rsidRPr="00535C1D">
        <w:rPr>
          <w:rFonts w:ascii="Times New Roman" w:hAnsi="Times New Roman" w:cs="Times New Roman"/>
          <w:spacing w:val="-3"/>
          <w:sz w:val="24"/>
          <w:szCs w:val="24"/>
          <w:lang w:val="fr-CA"/>
        </w:rPr>
        <w:t xml:space="preserve"> - entre chez les Jésuites en 1613 après avoir abjuré le calvinisme, nommé Supérieur Général du Canada, il séjourne à Québec de 1632 à 1649.</w:t>
      </w:r>
    </w:p>
    <w:p w14:paraId="6B7BDD1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9DD97E5" w14:textId="5910CB9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Jean de Brébeuf (1593-1649)</w:t>
      </w:r>
      <w:r w:rsidRPr="00535C1D">
        <w:rPr>
          <w:rFonts w:ascii="Times New Roman" w:hAnsi="Times New Roman" w:cs="Times New Roman"/>
          <w:spacing w:val="-3"/>
          <w:sz w:val="24"/>
          <w:szCs w:val="24"/>
          <w:lang w:val="fr-CA"/>
        </w:rPr>
        <w:t xml:space="preserve"> - missionnaire, ethnographe, martyr et patron du Canada. Il séjourne chez les Hurons de 1625 à 1642 et de 1644 à 1649 où il est fait prisonnier par les Iroquois et martyrisé avec son compagnon Gabriel </w:t>
      </w:r>
      <w:proofErr w:type="spellStart"/>
      <w:r w:rsidRPr="00535C1D">
        <w:rPr>
          <w:rFonts w:ascii="Times New Roman" w:hAnsi="Times New Roman" w:cs="Times New Roman"/>
          <w:spacing w:val="-3"/>
          <w:sz w:val="24"/>
          <w:szCs w:val="24"/>
          <w:lang w:val="fr-CA"/>
        </w:rPr>
        <w:t>Lalemant</w:t>
      </w:r>
      <w:proofErr w:type="spellEnd"/>
      <w:r w:rsidRPr="00535C1D">
        <w:rPr>
          <w:rFonts w:ascii="Times New Roman" w:hAnsi="Times New Roman" w:cs="Times New Roman"/>
          <w:spacing w:val="-3"/>
          <w:sz w:val="24"/>
          <w:szCs w:val="24"/>
          <w:lang w:val="fr-CA"/>
        </w:rPr>
        <w:t xml:space="preserve">. Ses </w:t>
      </w:r>
      <w:r w:rsidRPr="00535C1D">
        <w:rPr>
          <w:rFonts w:ascii="Times New Roman" w:hAnsi="Times New Roman" w:cs="Times New Roman"/>
          <w:i/>
          <w:iCs/>
          <w:spacing w:val="-3"/>
          <w:sz w:val="24"/>
          <w:szCs w:val="24"/>
          <w:lang w:val="fr-CA"/>
        </w:rPr>
        <w:t>Relations</w:t>
      </w:r>
      <w:r w:rsidRPr="00535C1D">
        <w:rPr>
          <w:rFonts w:ascii="Times New Roman" w:hAnsi="Times New Roman" w:cs="Times New Roman"/>
          <w:spacing w:val="-3"/>
          <w:sz w:val="24"/>
          <w:szCs w:val="24"/>
          <w:lang w:val="fr-CA"/>
        </w:rPr>
        <w:t xml:space="preserve"> sont importantes pour la connaissance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 religieux et mythologique des Indiens.</w:t>
      </w:r>
    </w:p>
    <w:p w14:paraId="1518EC4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82C5F1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François Le Mercier (1604-1690)</w:t>
      </w:r>
    </w:p>
    <w:p w14:paraId="5947E6C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spellStart"/>
      <w:r w:rsidRPr="00535C1D">
        <w:rPr>
          <w:rFonts w:ascii="Times New Roman" w:hAnsi="Times New Roman" w:cs="Times New Roman"/>
          <w:b/>
          <w:bCs/>
          <w:spacing w:val="-3"/>
          <w:sz w:val="24"/>
          <w:szCs w:val="24"/>
          <w:lang w:val="fr-CA"/>
        </w:rPr>
        <w:t>Barthelémy</w:t>
      </w:r>
      <w:proofErr w:type="spellEnd"/>
      <w:r w:rsidRPr="00535C1D">
        <w:rPr>
          <w:rFonts w:ascii="Times New Roman" w:hAnsi="Times New Roman" w:cs="Times New Roman"/>
          <w:b/>
          <w:bCs/>
          <w:spacing w:val="-3"/>
          <w:sz w:val="24"/>
          <w:szCs w:val="24"/>
          <w:lang w:val="fr-CA"/>
        </w:rPr>
        <w:t xml:space="preserve"> Vimont (1594-1667)</w:t>
      </w:r>
    </w:p>
    <w:p w14:paraId="366CD41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 xml:space="preserve">Jérôme </w:t>
      </w:r>
      <w:proofErr w:type="spellStart"/>
      <w:r w:rsidRPr="00535C1D">
        <w:rPr>
          <w:rFonts w:ascii="Times New Roman" w:hAnsi="Times New Roman" w:cs="Times New Roman"/>
          <w:b/>
          <w:bCs/>
          <w:spacing w:val="-3"/>
          <w:sz w:val="24"/>
          <w:szCs w:val="24"/>
          <w:lang w:val="fr-CA"/>
        </w:rPr>
        <w:t>Lalemant</w:t>
      </w:r>
      <w:proofErr w:type="spellEnd"/>
      <w:r w:rsidRPr="00535C1D">
        <w:rPr>
          <w:rFonts w:ascii="Times New Roman" w:hAnsi="Times New Roman" w:cs="Times New Roman"/>
          <w:b/>
          <w:bCs/>
          <w:spacing w:val="-3"/>
          <w:sz w:val="24"/>
          <w:szCs w:val="24"/>
          <w:lang w:val="fr-CA"/>
        </w:rPr>
        <w:t xml:space="preserve"> (1593-1673)</w:t>
      </w:r>
    </w:p>
    <w:p w14:paraId="0810EC2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C40EC7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Pour le 18</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il faut ajouter à la liste </w:t>
      </w:r>
      <w:r w:rsidRPr="00535C1D">
        <w:rPr>
          <w:rFonts w:ascii="Times New Roman" w:hAnsi="Times New Roman" w:cs="Times New Roman"/>
          <w:b/>
          <w:bCs/>
          <w:spacing w:val="-3"/>
          <w:sz w:val="24"/>
          <w:szCs w:val="24"/>
          <w:lang w:val="fr-CA"/>
        </w:rPr>
        <w:t xml:space="preserve">Joseph-François </w:t>
      </w:r>
      <w:proofErr w:type="spellStart"/>
      <w:r w:rsidRPr="00535C1D">
        <w:rPr>
          <w:rFonts w:ascii="Times New Roman" w:hAnsi="Times New Roman" w:cs="Times New Roman"/>
          <w:b/>
          <w:bCs/>
          <w:spacing w:val="-3"/>
          <w:sz w:val="24"/>
          <w:szCs w:val="24"/>
          <w:lang w:val="fr-CA"/>
        </w:rPr>
        <w:t>Lafitau</w:t>
      </w:r>
      <w:proofErr w:type="spellEnd"/>
      <w:r w:rsidRPr="00535C1D">
        <w:rPr>
          <w:rFonts w:ascii="Times New Roman" w:hAnsi="Times New Roman" w:cs="Times New Roman"/>
          <w:b/>
          <w:bCs/>
          <w:spacing w:val="-3"/>
          <w:sz w:val="24"/>
          <w:szCs w:val="24"/>
          <w:lang w:val="fr-CA"/>
        </w:rPr>
        <w:t xml:space="preserve"> (1681-1746)</w:t>
      </w:r>
      <w:r w:rsidRPr="00535C1D">
        <w:rPr>
          <w:rFonts w:ascii="Times New Roman" w:hAnsi="Times New Roman" w:cs="Times New Roman"/>
          <w:spacing w:val="-3"/>
          <w:sz w:val="24"/>
          <w:szCs w:val="24"/>
          <w:lang w:val="fr-CA"/>
        </w:rPr>
        <w:t xml:space="preserve"> qui a travaillé à la mission de Sault-Saint-Louis de 1712 à 1717. Sa description de la vie et des mythes des Iroquois dans </w:t>
      </w:r>
      <w:proofErr w:type="spellStart"/>
      <w:r w:rsidRPr="00535C1D">
        <w:rPr>
          <w:rFonts w:ascii="Times New Roman" w:hAnsi="Times New Roman" w:cs="Times New Roman"/>
          <w:b/>
          <w:bCs/>
          <w:i/>
          <w:iCs/>
          <w:spacing w:val="-3"/>
          <w:sz w:val="24"/>
          <w:szCs w:val="24"/>
          <w:lang w:val="fr-CA"/>
        </w:rPr>
        <w:t>Moeurs</w:t>
      </w:r>
      <w:proofErr w:type="spellEnd"/>
      <w:r w:rsidRPr="00535C1D">
        <w:rPr>
          <w:rFonts w:ascii="Times New Roman" w:hAnsi="Times New Roman" w:cs="Times New Roman"/>
          <w:b/>
          <w:bCs/>
          <w:i/>
          <w:iCs/>
          <w:spacing w:val="-3"/>
          <w:sz w:val="24"/>
          <w:szCs w:val="24"/>
          <w:lang w:val="fr-CA"/>
        </w:rPr>
        <w:t xml:space="preserve"> des sauvages américains comparés aux </w:t>
      </w:r>
      <w:proofErr w:type="spellStart"/>
      <w:r w:rsidRPr="00535C1D">
        <w:rPr>
          <w:rFonts w:ascii="Times New Roman" w:hAnsi="Times New Roman" w:cs="Times New Roman"/>
          <w:b/>
          <w:bCs/>
          <w:i/>
          <w:iCs/>
          <w:spacing w:val="-3"/>
          <w:sz w:val="24"/>
          <w:szCs w:val="24"/>
          <w:lang w:val="fr-CA"/>
        </w:rPr>
        <w:t>moeurs</w:t>
      </w:r>
      <w:proofErr w:type="spellEnd"/>
      <w:r w:rsidRPr="00535C1D">
        <w:rPr>
          <w:rFonts w:ascii="Times New Roman" w:hAnsi="Times New Roman" w:cs="Times New Roman"/>
          <w:b/>
          <w:bCs/>
          <w:i/>
          <w:iCs/>
          <w:spacing w:val="-3"/>
          <w:sz w:val="24"/>
          <w:szCs w:val="24"/>
          <w:lang w:val="fr-CA"/>
        </w:rPr>
        <w:t xml:space="preserve"> des premiers temps</w:t>
      </w:r>
      <w:r w:rsidRPr="00535C1D">
        <w:rPr>
          <w:rFonts w:ascii="Times New Roman" w:hAnsi="Times New Roman" w:cs="Times New Roman"/>
          <w:spacing w:val="-3"/>
          <w:sz w:val="24"/>
          <w:szCs w:val="24"/>
          <w:lang w:val="fr-CA"/>
        </w:rPr>
        <w:t xml:space="preserve"> lui a valu la considération de ses contemporains et, plus tard, des encyclopédistes. Son approche descriptive et analytique fait de lui un précurseur des anthropologues modernes (cf. </w:t>
      </w:r>
      <w:r w:rsidRPr="00535C1D">
        <w:rPr>
          <w:rFonts w:ascii="Times New Roman" w:hAnsi="Times New Roman" w:cs="Times New Roman"/>
          <w:i/>
          <w:iCs/>
          <w:spacing w:val="-3"/>
          <w:sz w:val="24"/>
          <w:szCs w:val="24"/>
          <w:lang w:val="fr-CA"/>
        </w:rPr>
        <w:t>Anthologie</w:t>
      </w:r>
      <w:r w:rsidRPr="00535C1D">
        <w:rPr>
          <w:rFonts w:ascii="Times New Roman" w:hAnsi="Times New Roman" w:cs="Times New Roman"/>
          <w:spacing w:val="-3"/>
          <w:sz w:val="24"/>
          <w:szCs w:val="24"/>
          <w:lang w:val="fr-CA"/>
        </w:rPr>
        <w:t xml:space="preserve">, p 241 sqq.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Le calumet du soleil</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w:t>
      </w:r>
    </w:p>
    <w:p w14:paraId="31BD3A1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36A9DE2" w14:textId="1E7D748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Marie Guyard, dite Marie de l</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Incarnation (1599-1671)</w:t>
      </w:r>
      <w:r w:rsidRPr="00535C1D">
        <w:rPr>
          <w:rFonts w:ascii="Times New Roman" w:hAnsi="Times New Roman" w:cs="Times New Roman"/>
          <w:spacing w:val="-3"/>
          <w:sz w:val="24"/>
          <w:szCs w:val="24"/>
          <w:lang w:val="fr-CA"/>
        </w:rPr>
        <w:t xml:space="preserve"> - Ursuline, mystique, née à Tours. Fille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boulanger, tôt attirée par la vie spirituelle, elle est néanmoins mariée en 1617 à Claude Martin, marchand de soie. Son mari mort en 1619, elle se consacre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éducation de son fils Claude (né en 1618), devenu plus tard un personnage important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ordre des Bénédictins et éditeur de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de sa mère. En 1631, elle confie son fils à sa </w:t>
      </w:r>
      <w:r w:rsidR="00F72D1B">
        <w:rPr>
          <w:rFonts w:ascii="Times New Roman" w:hAnsi="Times New Roman" w:cs="Times New Roman"/>
          <w:spacing w:val="-3"/>
          <w:sz w:val="24"/>
          <w:szCs w:val="24"/>
          <w:lang w:val="fr-CA"/>
        </w:rPr>
        <w:t>sœur</w:t>
      </w:r>
      <w:r w:rsidRPr="00535C1D">
        <w:rPr>
          <w:rFonts w:ascii="Times New Roman" w:hAnsi="Times New Roman" w:cs="Times New Roman"/>
          <w:spacing w:val="-3"/>
          <w:sz w:val="24"/>
          <w:szCs w:val="24"/>
          <w:lang w:val="fr-CA"/>
        </w:rPr>
        <w:t xml:space="preserve"> et entre chez les Ursulines de Tours. Ayant accepté de participer au projet de mission, elle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embarque en 1639 pour la Nouvelle-France. À Québec elle construit le couvent des Ursulines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destine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éducation des jeunes filles des </w:t>
      </w:r>
      <w:r w:rsidRPr="00535C1D">
        <w:rPr>
          <w:rFonts w:ascii="Times New Roman" w:hAnsi="Times New Roman" w:cs="Times New Roman"/>
          <w:spacing w:val="-3"/>
          <w:sz w:val="24"/>
          <w:szCs w:val="24"/>
          <w:lang w:val="fr-CA"/>
        </w:rPr>
        <w:lastRenderedPageBreak/>
        <w:t>colons et des sauvages dont elle sait attirer les sympathies. Excellente organisatrice, énergique et efficace, elle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 est pas moins dépourvue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vocation mystique. Elle a laissé une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manuscrite de 13.000 lettres, de relations et de cantiques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où son fils Claude Martin a utilisé 221 lettres pour sa </w:t>
      </w:r>
      <w:r w:rsidRPr="00535C1D">
        <w:rPr>
          <w:rFonts w:ascii="Times New Roman" w:hAnsi="Times New Roman" w:cs="Times New Roman"/>
          <w:b/>
          <w:bCs/>
          <w:i/>
          <w:iCs/>
          <w:spacing w:val="-3"/>
          <w:sz w:val="24"/>
          <w:szCs w:val="24"/>
          <w:lang w:val="fr-CA"/>
        </w:rPr>
        <w:t>Vie de la Vénérable mère Marie de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Incarnation</w:t>
      </w:r>
      <w:r w:rsidRPr="00535C1D">
        <w:rPr>
          <w:rFonts w:ascii="Times New Roman" w:hAnsi="Times New Roman" w:cs="Times New Roman"/>
          <w:spacing w:val="-3"/>
          <w:sz w:val="24"/>
          <w:szCs w:val="24"/>
          <w:lang w:val="fr-CA"/>
        </w:rPr>
        <w:t xml:space="preserve"> (Paris, 1681). Les </w:t>
      </w:r>
      <w:r w:rsidRPr="00535C1D">
        <w:rPr>
          <w:rFonts w:ascii="Times New Roman" w:hAnsi="Times New Roman" w:cs="Times New Roman"/>
          <w:b/>
          <w:bCs/>
          <w:i/>
          <w:iCs/>
          <w:spacing w:val="-3"/>
          <w:sz w:val="24"/>
          <w:szCs w:val="24"/>
          <w:lang w:val="fr-CA"/>
        </w:rPr>
        <w:t>Lettres</w:t>
      </w:r>
      <w:r w:rsidRPr="00535C1D">
        <w:rPr>
          <w:rFonts w:ascii="Times New Roman" w:hAnsi="Times New Roman" w:cs="Times New Roman"/>
          <w:spacing w:val="-3"/>
          <w:sz w:val="24"/>
          <w:szCs w:val="24"/>
          <w:lang w:val="fr-CA"/>
        </w:rPr>
        <w:t xml:space="preserve"> ont été également publiées à part (Paris, 1681). Toutefois la plupart de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manuscrite a été détruite à la Révolution française.</w:t>
      </w:r>
    </w:p>
    <w:p w14:paraId="6C37C7E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2FD033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F706F01" w14:textId="6466EF9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Élisabeth Bégon (1696-1755)</w:t>
      </w:r>
      <w:r w:rsidRPr="00535C1D">
        <w:rPr>
          <w:rFonts w:ascii="Times New Roman" w:hAnsi="Times New Roman" w:cs="Times New Roman"/>
          <w:spacing w:val="-3"/>
          <w:sz w:val="24"/>
          <w:szCs w:val="24"/>
          <w:lang w:val="fr-CA"/>
        </w:rPr>
        <w:t xml:space="preserve"> - une habitante de Montréal qui échange des lettres avec son genre resté en France. Ce courrier, en plus de la valeur documentaire, possède les qualités littéraires, aujourd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hui appréciées par la critique.</w:t>
      </w:r>
    </w:p>
    <w:p w14:paraId="075F4B0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DCE71A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3EB2E9F" w14:textId="0F48A97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Marie Morin (1649-1730)</w:t>
      </w:r>
      <w:r w:rsidRPr="00535C1D">
        <w:rPr>
          <w:rFonts w:ascii="Times New Roman" w:hAnsi="Times New Roman" w:cs="Times New Roman"/>
          <w:spacing w:val="-3"/>
          <w:sz w:val="24"/>
          <w:szCs w:val="24"/>
          <w:lang w:val="fr-CA"/>
        </w:rPr>
        <w:t xml:space="preserve"> - née à Québec, élevée chez les Ursulines, elle entre à 13 ans chez les Hospitalières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Hôtel-Dieu de Montréal.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sur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ordre de sa supérieure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elle entreprend la rédaction des </w:t>
      </w:r>
      <w:r w:rsidRPr="00535C1D">
        <w:rPr>
          <w:rFonts w:ascii="Times New Roman" w:hAnsi="Times New Roman" w:cs="Times New Roman"/>
          <w:b/>
          <w:bCs/>
          <w:i/>
          <w:iCs/>
          <w:spacing w:val="-3"/>
          <w:sz w:val="24"/>
          <w:szCs w:val="24"/>
          <w:lang w:val="fr-CA"/>
        </w:rPr>
        <w:t>Annales de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Hôtel-Dieu de Montréal</w:t>
      </w:r>
      <w:r w:rsidRPr="00535C1D">
        <w:rPr>
          <w:rFonts w:ascii="Times New Roman" w:hAnsi="Times New Roman" w:cs="Times New Roman"/>
          <w:spacing w:val="-3"/>
          <w:sz w:val="24"/>
          <w:szCs w:val="24"/>
          <w:lang w:val="fr-CA"/>
        </w:rPr>
        <w:t xml:space="preserve"> qui ne seront publiées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 1921. Le témoignage de Marie Morin est précieux car il est représentatif de la première génération liée par leur naissance au pays, comme son frère aîné, le premier prêtre canadien autochtone. Elle exprime donc mieux et façon plus immédiate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horizon canadien.</w:t>
      </w:r>
    </w:p>
    <w:p w14:paraId="1068558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DA574E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F83AF58" w14:textId="1BAC779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Marguerite Bourgeoys (1620-1700)</w:t>
      </w:r>
      <w:r w:rsidRPr="00535C1D">
        <w:rPr>
          <w:rFonts w:ascii="Times New Roman" w:hAnsi="Times New Roman" w:cs="Times New Roman"/>
          <w:spacing w:val="-3"/>
          <w:sz w:val="24"/>
          <w:szCs w:val="24"/>
          <w:lang w:val="fr-CA"/>
        </w:rPr>
        <w:t xml:space="preserve"> - institutrice, mémorialiste et fondatrice des </w:t>
      </w:r>
      <w:r w:rsidR="00F72D1B">
        <w:rPr>
          <w:rFonts w:ascii="Times New Roman" w:hAnsi="Times New Roman" w:cs="Times New Roman"/>
          <w:spacing w:val="-3"/>
          <w:sz w:val="24"/>
          <w:szCs w:val="24"/>
          <w:lang w:val="fr-CA"/>
        </w:rPr>
        <w:t>Sœur</w:t>
      </w:r>
      <w:r w:rsidRPr="00535C1D">
        <w:rPr>
          <w:rFonts w:ascii="Times New Roman" w:hAnsi="Times New Roman" w:cs="Times New Roman"/>
          <w:spacing w:val="-3"/>
          <w:sz w:val="24"/>
          <w:szCs w:val="24"/>
          <w:lang w:val="fr-CA"/>
        </w:rPr>
        <w:t xml:space="preserve">s de la Congrégation de Notre-Dame, née à Troyes. Entrée en religion (Congréganistes de Troyes), elle a pour supérieure Louise de Chomedey de Sainte-Marie, </w:t>
      </w:r>
      <w:r w:rsidR="00F72D1B">
        <w:rPr>
          <w:rFonts w:ascii="Times New Roman" w:hAnsi="Times New Roman" w:cs="Times New Roman"/>
          <w:spacing w:val="-3"/>
          <w:sz w:val="24"/>
          <w:szCs w:val="24"/>
          <w:lang w:val="fr-CA"/>
        </w:rPr>
        <w:t>sœur</w:t>
      </w:r>
      <w:r w:rsidRPr="00535C1D">
        <w:rPr>
          <w:rFonts w:ascii="Times New Roman" w:hAnsi="Times New Roman" w:cs="Times New Roman"/>
          <w:spacing w:val="-3"/>
          <w:sz w:val="24"/>
          <w:szCs w:val="24"/>
          <w:lang w:val="fr-CA"/>
        </w:rPr>
        <w:t xml:space="preserve"> de Paul de Maisonneuve qui, de passage à Troyes, la persuade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accompagner à Ville-Marie - Montréal où elle arrive en 1653.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là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organise une première école pour les jeunes filles et, plus tard,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autres écoles-missions, en territoire indien.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origine algonquine, Marie-Thérèse </w:t>
      </w:r>
      <w:proofErr w:type="spellStart"/>
      <w:r w:rsidRPr="00535C1D">
        <w:rPr>
          <w:rFonts w:ascii="Times New Roman" w:hAnsi="Times New Roman" w:cs="Times New Roman"/>
          <w:spacing w:val="-3"/>
          <w:sz w:val="24"/>
          <w:szCs w:val="24"/>
          <w:lang w:val="fr-CA"/>
        </w:rPr>
        <w:t>Cannensaquaa</w:t>
      </w:r>
      <w:proofErr w:type="spellEnd"/>
      <w:r w:rsidRPr="00535C1D">
        <w:rPr>
          <w:rFonts w:ascii="Times New Roman" w:hAnsi="Times New Roman" w:cs="Times New Roman"/>
          <w:spacing w:val="-3"/>
          <w:sz w:val="24"/>
          <w:szCs w:val="24"/>
          <w:lang w:val="fr-CA"/>
        </w:rPr>
        <w:t xml:space="preserve">, et une Iroquoise, Marie-Barbe </w:t>
      </w:r>
      <w:proofErr w:type="spellStart"/>
      <w:r w:rsidRPr="00535C1D">
        <w:rPr>
          <w:rFonts w:ascii="Times New Roman" w:hAnsi="Times New Roman" w:cs="Times New Roman"/>
          <w:spacing w:val="-3"/>
          <w:sz w:val="24"/>
          <w:szCs w:val="24"/>
          <w:lang w:val="fr-CA"/>
        </w:rPr>
        <w:t>Atontinon</w:t>
      </w:r>
      <w:proofErr w:type="spellEnd"/>
      <w:r w:rsidRPr="00535C1D">
        <w:rPr>
          <w:rFonts w:ascii="Times New Roman" w:hAnsi="Times New Roman" w:cs="Times New Roman"/>
          <w:spacing w:val="-3"/>
          <w:sz w:val="24"/>
          <w:szCs w:val="24"/>
          <w:lang w:val="fr-CA"/>
        </w:rPr>
        <w:t xml:space="preserve">, sont les deux </w:t>
      </w:r>
      <w:r w:rsidR="00F72D1B">
        <w:rPr>
          <w:rFonts w:ascii="Times New Roman" w:hAnsi="Times New Roman" w:cs="Times New Roman"/>
          <w:spacing w:val="-3"/>
          <w:sz w:val="24"/>
          <w:szCs w:val="24"/>
          <w:lang w:val="fr-CA"/>
        </w:rPr>
        <w:t>sœur</w:t>
      </w:r>
      <w:r w:rsidRPr="00535C1D">
        <w:rPr>
          <w:rFonts w:ascii="Times New Roman" w:hAnsi="Times New Roman" w:cs="Times New Roman"/>
          <w:spacing w:val="-3"/>
          <w:sz w:val="24"/>
          <w:szCs w:val="24"/>
          <w:lang w:val="fr-CA"/>
        </w:rPr>
        <w:t xml:space="preserve">s indigènes formées par Marguerite Bourgeoys. Vers la fin de sa vie elle rédige ses mémoires: </w:t>
      </w:r>
      <w:r w:rsidRPr="00535C1D">
        <w:rPr>
          <w:rFonts w:ascii="Times New Roman" w:hAnsi="Times New Roman" w:cs="Times New Roman"/>
          <w:b/>
          <w:bCs/>
          <w:i/>
          <w:iCs/>
          <w:spacing w:val="-3"/>
          <w:sz w:val="24"/>
          <w:szCs w:val="24"/>
          <w:lang w:val="fr-CA"/>
        </w:rPr>
        <w:t>Les Écrits de mère Bourgeoys</w:t>
      </w:r>
      <w:r w:rsidRPr="00535C1D">
        <w:rPr>
          <w:rFonts w:ascii="Times New Roman" w:hAnsi="Times New Roman" w:cs="Times New Roman"/>
          <w:spacing w:val="-3"/>
          <w:sz w:val="24"/>
          <w:szCs w:val="24"/>
          <w:lang w:val="fr-CA"/>
        </w:rPr>
        <w:t xml:space="preserve"> (publiés en 1964).</w:t>
      </w:r>
    </w:p>
    <w:p w14:paraId="19EA977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7C26C0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8B8202A" w14:textId="658CD9B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Marie-Andrée Duplessis de Sainte-Hélène (1687-1760)</w:t>
      </w:r>
      <w:r w:rsidRPr="00535C1D">
        <w:rPr>
          <w:rFonts w:ascii="Times New Roman" w:hAnsi="Times New Roman" w:cs="Times New Roman"/>
          <w:spacing w:val="-3"/>
          <w:sz w:val="24"/>
          <w:szCs w:val="24"/>
          <w:lang w:val="fr-CA"/>
        </w:rPr>
        <w:t xml:space="preserve"> est une religieuse qui, à 15 ans, arrive de France à Québec où elle travaille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Hôtel-Dieu. </w:t>
      </w:r>
      <w:r w:rsidRPr="00535C1D">
        <w:rPr>
          <w:rFonts w:ascii="Times New Roman" w:hAnsi="Times New Roman" w:cs="Times New Roman"/>
          <w:i/>
          <w:iCs/>
          <w:spacing w:val="-3"/>
          <w:sz w:val="24"/>
          <w:szCs w:val="24"/>
          <w:lang w:val="fr-CA"/>
        </w:rPr>
        <w:t>Les Annales de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Hôtel-Dieu de Québec</w:t>
      </w:r>
      <w:r w:rsidRPr="00535C1D">
        <w:rPr>
          <w:rFonts w:ascii="Times New Roman" w:hAnsi="Times New Roman" w:cs="Times New Roman"/>
          <w:spacing w:val="-3"/>
          <w:sz w:val="24"/>
          <w:szCs w:val="24"/>
          <w:lang w:val="fr-CA"/>
        </w:rPr>
        <w:t xml:space="preserve"> raconte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histoire de la communauté des </w:t>
      </w:r>
      <w:r w:rsidR="00F72D1B">
        <w:rPr>
          <w:rFonts w:ascii="Times New Roman" w:hAnsi="Times New Roman" w:cs="Times New Roman"/>
          <w:spacing w:val="-3"/>
          <w:sz w:val="24"/>
          <w:szCs w:val="24"/>
          <w:lang w:val="fr-CA"/>
        </w:rPr>
        <w:t>Sœur</w:t>
      </w:r>
      <w:r w:rsidRPr="00535C1D">
        <w:rPr>
          <w:rFonts w:ascii="Times New Roman" w:hAnsi="Times New Roman" w:cs="Times New Roman"/>
          <w:spacing w:val="-3"/>
          <w:sz w:val="24"/>
          <w:szCs w:val="24"/>
          <w:lang w:val="fr-CA"/>
        </w:rPr>
        <w:t>s Hospitalières de 1636 à 1716. À la différence de Marie Morin, Duplessis est plus ouverte à la sensibilité mondaine.</w:t>
      </w:r>
    </w:p>
    <w:p w14:paraId="2AB6C54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0B9E17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60C9649" w14:textId="6DC5AC4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 xml:space="preserve">Louis-Armand de Lom </w:t>
      </w:r>
      <w:proofErr w:type="spellStart"/>
      <w:r w:rsidRPr="00535C1D">
        <w:rPr>
          <w:rFonts w:ascii="Times New Roman" w:hAnsi="Times New Roman" w:cs="Times New Roman"/>
          <w:b/>
          <w:bCs/>
          <w:spacing w:val="-3"/>
          <w:sz w:val="24"/>
          <w:szCs w:val="24"/>
          <w:lang w:val="fr-CA"/>
        </w:rPr>
        <w:t>d</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Arce</w:t>
      </w:r>
      <w:proofErr w:type="spellEnd"/>
      <w:r w:rsidRPr="00535C1D">
        <w:rPr>
          <w:rFonts w:ascii="Times New Roman" w:hAnsi="Times New Roman" w:cs="Times New Roman"/>
          <w:b/>
          <w:bCs/>
          <w:spacing w:val="-3"/>
          <w:sz w:val="24"/>
          <w:szCs w:val="24"/>
          <w:lang w:val="fr-CA"/>
        </w:rPr>
        <w:t xml:space="preserve"> de Lahontan (1666-1715)</w:t>
      </w:r>
      <w:r w:rsidRPr="00535C1D">
        <w:rPr>
          <w:rFonts w:ascii="Times New Roman" w:hAnsi="Times New Roman" w:cs="Times New Roman"/>
          <w:spacing w:val="-3"/>
          <w:sz w:val="24"/>
          <w:szCs w:val="24"/>
          <w:lang w:val="fr-CA"/>
        </w:rPr>
        <w:t xml:space="preserve"> - aventurier, soldat, explorateur, issu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famille illustre de barons occitans, il vient au Canada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âge de 17 ans. Entre 1683 et 1693, il parcourt le continent en participant à des expéditions militaires,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exploration ou de chasse. Il apprend les langues locales, il apprécie la civilisation indienne. Il doit quitter le pays pour échapper au mandat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arrêt émis contre lui. Il voyage en Europe avant de publier, en 1703, à La Haye, trois ouvrages qui sont devenus une source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information sur le nouveau continent non moins importante et populaire que les </w:t>
      </w:r>
      <w:r w:rsidRPr="00535C1D">
        <w:rPr>
          <w:rFonts w:ascii="Times New Roman" w:hAnsi="Times New Roman" w:cs="Times New Roman"/>
          <w:i/>
          <w:iCs/>
          <w:spacing w:val="-3"/>
          <w:sz w:val="24"/>
          <w:szCs w:val="24"/>
          <w:lang w:val="fr-CA"/>
        </w:rPr>
        <w:t>Relations</w:t>
      </w:r>
      <w:r w:rsidRPr="00535C1D">
        <w:rPr>
          <w:rFonts w:ascii="Times New Roman" w:hAnsi="Times New Roman" w:cs="Times New Roman"/>
          <w:spacing w:val="-3"/>
          <w:sz w:val="24"/>
          <w:szCs w:val="24"/>
          <w:lang w:val="fr-CA"/>
        </w:rPr>
        <w:t xml:space="preserve"> des Jésuites: </w:t>
      </w:r>
    </w:p>
    <w:p w14:paraId="1BEE3D7F" w14:textId="5725BB0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Les Nouveaux voyages de M. Baron de Lahontan dans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Amérique septentrionale</w:t>
      </w:r>
    </w:p>
    <w:p w14:paraId="1DB9F5D9" w14:textId="4A9F11E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Les Mémoires de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Amérique septentrionale</w:t>
      </w:r>
    </w:p>
    <w:p w14:paraId="02194EF7" w14:textId="592E0DF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Les Dialogues curieux entre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auteur et un sauvage de bon sens qui a voyagé</w:t>
      </w:r>
    </w:p>
    <w:p w14:paraId="1FF71800" w14:textId="304FD90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de Lahontan, qui a été aussitôt traduite en plusieurs langues. </w:t>
      </w:r>
      <w:r w:rsidRPr="00535C1D">
        <w:rPr>
          <w:rFonts w:ascii="Times New Roman" w:hAnsi="Times New Roman" w:cs="Times New Roman"/>
          <w:b/>
          <w:bCs/>
          <w:i/>
          <w:iCs/>
          <w:spacing w:val="-3"/>
          <w:sz w:val="24"/>
          <w:szCs w:val="24"/>
          <w:lang w:val="fr-CA"/>
        </w:rPr>
        <w:t>Les Dialogues</w:t>
      </w:r>
      <w:r w:rsidRPr="00535C1D">
        <w:rPr>
          <w:rFonts w:ascii="Times New Roman" w:hAnsi="Times New Roman" w:cs="Times New Roman"/>
          <w:spacing w:val="-3"/>
          <w:sz w:val="24"/>
          <w:szCs w:val="24"/>
          <w:lang w:val="fr-CA"/>
        </w:rPr>
        <w:t xml:space="preserve"> entre Lahontan et le Huron </w:t>
      </w:r>
      <w:proofErr w:type="spellStart"/>
      <w:r w:rsidRPr="00535C1D">
        <w:rPr>
          <w:rFonts w:ascii="Times New Roman" w:hAnsi="Times New Roman" w:cs="Times New Roman"/>
          <w:spacing w:val="-3"/>
          <w:sz w:val="24"/>
          <w:szCs w:val="24"/>
          <w:lang w:val="fr-CA"/>
        </w:rPr>
        <w:t>Adario</w:t>
      </w:r>
      <w:proofErr w:type="spellEnd"/>
      <w:r w:rsidRPr="00535C1D">
        <w:rPr>
          <w:rFonts w:ascii="Times New Roman" w:hAnsi="Times New Roman" w:cs="Times New Roman"/>
          <w:spacing w:val="-3"/>
          <w:sz w:val="24"/>
          <w:szCs w:val="24"/>
          <w:lang w:val="fr-CA"/>
        </w:rPr>
        <w:t xml:space="preserve">, qui ont connu 13 éditions en 14 ans, sont une première mise en </w:t>
      </w:r>
      <w:r w:rsidRPr="00535C1D">
        <w:rPr>
          <w:rFonts w:ascii="Times New Roman" w:hAnsi="Times New Roman" w:cs="Times New Roman"/>
          <w:spacing w:val="-3"/>
          <w:sz w:val="24"/>
          <w:szCs w:val="24"/>
          <w:lang w:val="fr-CA"/>
        </w:rPr>
        <w:lastRenderedPageBreak/>
        <w:t xml:space="preserve">question de la perspective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européenne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Cette contestation de la civilisation européenne, exprimée par la voix que Lahontan prête à un personnage indien, a inspiré Voltaire, Swift, Diderot, Rousseau. Lahontan est le précurseur du concept du bon sauvage.</w:t>
      </w:r>
    </w:p>
    <w:p w14:paraId="6560694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EB4B3B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5607B22" w14:textId="6762F45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Pierre Boucher (1622-1717)</w:t>
      </w:r>
      <w:r w:rsidRPr="00535C1D">
        <w:rPr>
          <w:rFonts w:ascii="Times New Roman" w:hAnsi="Times New Roman" w:cs="Times New Roman"/>
          <w:spacing w:val="-3"/>
          <w:sz w:val="24"/>
          <w:szCs w:val="24"/>
          <w:lang w:val="fr-CA"/>
        </w:rPr>
        <w:t xml:space="preserve"> - sieur de </w:t>
      </w:r>
      <w:proofErr w:type="spellStart"/>
      <w:r w:rsidRPr="00535C1D">
        <w:rPr>
          <w:rFonts w:ascii="Times New Roman" w:hAnsi="Times New Roman" w:cs="Times New Roman"/>
          <w:spacing w:val="-3"/>
          <w:sz w:val="24"/>
          <w:szCs w:val="24"/>
          <w:lang w:val="fr-CA"/>
        </w:rPr>
        <w:t>Grobois</w:t>
      </w:r>
      <w:proofErr w:type="spellEnd"/>
      <w:r w:rsidRPr="00535C1D">
        <w:rPr>
          <w:rFonts w:ascii="Times New Roman" w:hAnsi="Times New Roman" w:cs="Times New Roman"/>
          <w:spacing w:val="-3"/>
          <w:sz w:val="24"/>
          <w:szCs w:val="24"/>
          <w:lang w:val="fr-CA"/>
        </w:rPr>
        <w:t>, lieutenant, juge royal, gouverneur de Trois-Rivières, fondateur de la seigneurie de Boucherville. Arrivé au Canada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âge de 13 ans en 1635,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engage pleinement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aventure évangélisatrice et coloniale en devenant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homme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action et une des personnalités éminentes de la Nouvelle-France et en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identifiant avec le Nouveau Monde. Son </w:t>
      </w:r>
      <w:r w:rsidRPr="00535C1D">
        <w:rPr>
          <w:rFonts w:ascii="Times New Roman" w:hAnsi="Times New Roman" w:cs="Times New Roman"/>
          <w:b/>
          <w:bCs/>
          <w:i/>
          <w:iCs/>
          <w:spacing w:val="-3"/>
          <w:sz w:val="24"/>
          <w:szCs w:val="24"/>
          <w:lang w:val="fr-CA"/>
        </w:rPr>
        <w:t xml:space="preserve">Histoire véritable et naturelle des </w:t>
      </w:r>
      <w:proofErr w:type="spellStart"/>
      <w:r w:rsidRPr="00535C1D">
        <w:rPr>
          <w:rFonts w:ascii="Times New Roman" w:hAnsi="Times New Roman" w:cs="Times New Roman"/>
          <w:b/>
          <w:bCs/>
          <w:i/>
          <w:iCs/>
          <w:spacing w:val="-3"/>
          <w:sz w:val="24"/>
          <w:szCs w:val="24"/>
          <w:lang w:val="fr-CA"/>
        </w:rPr>
        <w:t>moeurs</w:t>
      </w:r>
      <w:proofErr w:type="spellEnd"/>
      <w:r w:rsidRPr="00535C1D">
        <w:rPr>
          <w:rFonts w:ascii="Times New Roman" w:hAnsi="Times New Roman" w:cs="Times New Roman"/>
          <w:b/>
          <w:bCs/>
          <w:i/>
          <w:iCs/>
          <w:spacing w:val="-3"/>
          <w:sz w:val="24"/>
          <w:szCs w:val="24"/>
          <w:lang w:val="fr-CA"/>
        </w:rPr>
        <w:t xml:space="preserve"> et productions du pays de la Nouvelle-France vulgairement dit le Canada</w:t>
      </w:r>
      <w:r w:rsidRPr="00535C1D">
        <w:rPr>
          <w:rFonts w:ascii="Times New Roman" w:hAnsi="Times New Roman" w:cs="Times New Roman"/>
          <w:spacing w:val="-3"/>
          <w:sz w:val="24"/>
          <w:szCs w:val="24"/>
          <w:lang w:val="fr-CA"/>
        </w:rPr>
        <w:t xml:space="preserve"> (1664, Paris) exprime déjà un point de vue canadien. La </w:t>
      </w:r>
      <w:proofErr w:type="spellStart"/>
      <w:r w:rsidRPr="00535C1D">
        <w:rPr>
          <w:rFonts w:ascii="Times New Roman" w:hAnsi="Times New Roman" w:cs="Times New Roman"/>
          <w:spacing w:val="-3"/>
          <w:sz w:val="24"/>
          <w:szCs w:val="24"/>
          <w:lang w:val="fr-CA"/>
        </w:rPr>
        <w:t>decription</w:t>
      </w:r>
      <w:proofErr w:type="spellEnd"/>
      <w:r w:rsidRPr="00535C1D">
        <w:rPr>
          <w:rFonts w:ascii="Times New Roman" w:hAnsi="Times New Roman" w:cs="Times New Roman"/>
          <w:spacing w:val="-3"/>
          <w:sz w:val="24"/>
          <w:szCs w:val="24"/>
          <w:lang w:val="fr-CA"/>
        </w:rPr>
        <w:t xml:space="preserve"> du Canada et de ses ressources naturelles, en plus de la fonction informative, est une sorte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invitation propagandiste à la colonisation.</w:t>
      </w:r>
    </w:p>
    <w:p w14:paraId="51608B8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FD5EBD8" w14:textId="5FB915D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18</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voit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apparition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vie de société dans les deux centres de la colonie française - à Québec et à Montréal.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part, la situation démographique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améliore: la colonie comptera près de 70.000 habitants au moment de la conquête anglaise.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part, les élites sociales veulent recréer, dans les conditions coloniales,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ambiance à laquelle elles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étaient habituées en Europe.</w:t>
      </w:r>
    </w:p>
    <w:p w14:paraId="4CC5BEF2" w14:textId="3DB90AC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Les premières tentatives de la vie de société apparaissent toutefois dès le siècle précédent. Elles concernent le théâtre comme nous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avons vu à propos du </w:t>
      </w:r>
      <w:r w:rsidRPr="00535C1D">
        <w:rPr>
          <w:rFonts w:ascii="Times New Roman" w:hAnsi="Times New Roman" w:cs="Times New Roman"/>
          <w:i/>
          <w:iCs/>
          <w:spacing w:val="-3"/>
          <w:sz w:val="24"/>
          <w:szCs w:val="24"/>
          <w:lang w:val="fr-CA"/>
        </w:rPr>
        <w:t>théâtre de Neptune</w:t>
      </w:r>
      <w:r w:rsidRPr="00535C1D">
        <w:rPr>
          <w:rFonts w:ascii="Times New Roman" w:hAnsi="Times New Roman" w:cs="Times New Roman"/>
          <w:spacing w:val="-3"/>
          <w:sz w:val="24"/>
          <w:szCs w:val="24"/>
          <w:lang w:val="fr-CA"/>
        </w:rPr>
        <w:t xml:space="preserve"> de Marc Lescarbot. En 1646, on donne, au magasin de la compagnie des Cent-Associés à Québec </w:t>
      </w:r>
      <w:r w:rsidRPr="00535C1D">
        <w:rPr>
          <w:rFonts w:ascii="Times New Roman" w:hAnsi="Times New Roman" w:cs="Times New Roman"/>
          <w:i/>
          <w:iCs/>
          <w:spacing w:val="-3"/>
          <w:sz w:val="24"/>
          <w:szCs w:val="24"/>
          <w:lang w:val="fr-CA"/>
        </w:rPr>
        <w:t>Le Cid</w:t>
      </w:r>
      <w:r w:rsidRPr="00535C1D">
        <w:rPr>
          <w:rFonts w:ascii="Times New Roman" w:hAnsi="Times New Roman" w:cs="Times New Roman"/>
          <w:spacing w:val="-3"/>
          <w:sz w:val="24"/>
          <w:szCs w:val="24"/>
          <w:lang w:val="fr-CA"/>
        </w:rPr>
        <w:t xml:space="preserve"> de Corneille. Plusieurs autres pièces de Corneille sont jouées entre 1646 et 1694.</w:t>
      </w:r>
    </w:p>
    <w:p w14:paraId="593B1EF5" w14:textId="74B68F8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En 1694, un conflit oppose le gouverneur Frontenac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évêque de Québec M</w:t>
      </w:r>
      <w:r w:rsidRPr="00535C1D">
        <w:rPr>
          <w:rFonts w:ascii="Times New Roman" w:hAnsi="Times New Roman" w:cs="Times New Roman"/>
          <w:spacing w:val="-3"/>
          <w:sz w:val="24"/>
          <w:szCs w:val="24"/>
          <w:vertAlign w:val="superscript"/>
          <w:lang w:val="fr-CA"/>
        </w:rPr>
        <w:t>gr</w:t>
      </w:r>
      <w:r w:rsidRPr="00535C1D">
        <w:rPr>
          <w:rFonts w:ascii="Times New Roman" w:hAnsi="Times New Roman" w:cs="Times New Roman"/>
          <w:spacing w:val="-3"/>
          <w:sz w:val="24"/>
          <w:szCs w:val="24"/>
          <w:lang w:val="fr-CA"/>
        </w:rPr>
        <w:t xml:space="preserve"> de Saint-Vallier qui interdit, par un mandement, </w:t>
      </w:r>
      <w:r w:rsidRPr="00535C1D">
        <w:rPr>
          <w:rFonts w:ascii="Times New Roman" w:hAnsi="Times New Roman" w:cs="Times New Roman"/>
          <w:i/>
          <w:iCs/>
          <w:spacing w:val="-3"/>
          <w:sz w:val="24"/>
          <w:szCs w:val="24"/>
          <w:lang w:val="fr-CA"/>
        </w:rPr>
        <w:t>Le Tartuffe</w:t>
      </w:r>
      <w:r w:rsidRPr="00535C1D">
        <w:rPr>
          <w:rFonts w:ascii="Times New Roman" w:hAnsi="Times New Roman" w:cs="Times New Roman"/>
          <w:spacing w:val="-3"/>
          <w:sz w:val="24"/>
          <w:szCs w:val="24"/>
          <w:lang w:val="fr-CA"/>
        </w:rPr>
        <w:t xml:space="preserve"> de Molière.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affaire se termine sur la grand-place de Québec où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évêque rencontrant le gouverneur le </w:t>
      </w:r>
      <w:proofErr w:type="spellStart"/>
      <w:r w:rsidRPr="00535C1D">
        <w:rPr>
          <w:rFonts w:ascii="Times New Roman" w:hAnsi="Times New Roman" w:cs="Times New Roman"/>
          <w:spacing w:val="-3"/>
          <w:sz w:val="24"/>
          <w:szCs w:val="24"/>
          <w:lang w:val="fr-CA"/>
        </w:rPr>
        <w:t>prie</w:t>
      </w:r>
      <w:proofErr w:type="spellEnd"/>
      <w:r w:rsidRPr="00535C1D">
        <w:rPr>
          <w:rFonts w:ascii="Times New Roman" w:hAnsi="Times New Roman" w:cs="Times New Roman"/>
          <w:spacing w:val="-3"/>
          <w:sz w:val="24"/>
          <w:szCs w:val="24"/>
          <w:lang w:val="fr-CA"/>
        </w:rPr>
        <w:t xml:space="preser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obéir en lui offrant comme dédommagement 100 pistoles. Même blâmé pour avoir accepté ce pot-de-vin, Frontenac fait annuler le spectacle. Cette victoire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Église pèsera néanmoins sur la situation ultérieure, marquée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influence de la censure </w:t>
      </w:r>
      <w:proofErr w:type="spellStart"/>
      <w:r w:rsidRPr="00535C1D">
        <w:rPr>
          <w:rFonts w:ascii="Times New Roman" w:hAnsi="Times New Roman" w:cs="Times New Roman"/>
          <w:spacing w:val="-3"/>
          <w:sz w:val="24"/>
          <w:szCs w:val="24"/>
          <w:lang w:val="fr-CA"/>
        </w:rPr>
        <w:t>ecclésiatique</w:t>
      </w:r>
      <w:proofErr w:type="spellEnd"/>
      <w:r w:rsidRPr="00535C1D">
        <w:rPr>
          <w:rFonts w:ascii="Times New Roman" w:hAnsi="Times New Roman" w:cs="Times New Roman"/>
          <w:spacing w:val="-3"/>
          <w:sz w:val="24"/>
          <w:szCs w:val="24"/>
          <w:lang w:val="fr-CA"/>
        </w:rPr>
        <w:t xml:space="preserve"> sur la vie culturelle en général.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emprise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Église catholique sur la société et la culture va se renforcer encore après la victoire anglaise. Mutatis mutandis, elle reste un des traits plus ou moins apparents de la vie franco-canadienne en général. Le théâtre restera cependant une des composantes de la vie culturelle du Canada.</w:t>
      </w:r>
    </w:p>
    <w:p w14:paraId="4C1F7D10" w14:textId="3AEEE01D"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Un art provincial fait son apparition. Il faut mentionner les sculpteurs en bois </w:t>
      </w:r>
      <w:r w:rsidRPr="00535C1D">
        <w:rPr>
          <w:rFonts w:ascii="Times New Roman" w:hAnsi="Times New Roman" w:cs="Times New Roman"/>
          <w:b/>
          <w:bCs/>
          <w:spacing w:val="-3"/>
          <w:sz w:val="24"/>
          <w:szCs w:val="24"/>
          <w:lang w:val="fr-CA"/>
        </w:rPr>
        <w:t>Jacques Leblond de Latour</w:t>
      </w:r>
      <w:r w:rsidRPr="00535C1D">
        <w:rPr>
          <w:rFonts w:ascii="Times New Roman" w:hAnsi="Times New Roman" w:cs="Times New Roman"/>
          <w:spacing w:val="-3"/>
          <w:sz w:val="24"/>
          <w:szCs w:val="24"/>
          <w:lang w:val="fr-CA"/>
        </w:rPr>
        <w:t xml:space="preserve"> (1671-1715) et </w:t>
      </w:r>
      <w:r w:rsidRPr="00535C1D">
        <w:rPr>
          <w:rFonts w:ascii="Times New Roman" w:hAnsi="Times New Roman" w:cs="Times New Roman"/>
          <w:b/>
          <w:bCs/>
          <w:spacing w:val="-3"/>
          <w:sz w:val="24"/>
          <w:szCs w:val="24"/>
          <w:lang w:val="fr-CA"/>
        </w:rPr>
        <w:t>François-Noël Levasseur</w:t>
      </w:r>
      <w:r w:rsidRPr="00535C1D">
        <w:rPr>
          <w:rFonts w:ascii="Times New Roman" w:hAnsi="Times New Roman" w:cs="Times New Roman"/>
          <w:spacing w:val="-3"/>
          <w:sz w:val="24"/>
          <w:szCs w:val="24"/>
          <w:lang w:val="fr-CA"/>
        </w:rPr>
        <w:t xml:space="preserve"> (1703-1794), le peintre </w:t>
      </w:r>
      <w:r w:rsidRPr="00535C1D">
        <w:rPr>
          <w:rFonts w:ascii="Times New Roman" w:hAnsi="Times New Roman" w:cs="Times New Roman"/>
          <w:b/>
          <w:bCs/>
          <w:spacing w:val="-3"/>
          <w:sz w:val="24"/>
          <w:szCs w:val="24"/>
          <w:lang w:val="fr-CA"/>
        </w:rPr>
        <w:t>Claude Fran</w:t>
      </w:r>
      <w:r w:rsidRPr="00535C1D">
        <w:rPr>
          <w:rFonts w:ascii="Times New Roman" w:hAnsi="Times New Roman" w:cs="Times New Roman"/>
          <w:b/>
          <w:bCs/>
          <w:spacing w:val="-3"/>
          <w:sz w:val="24"/>
          <w:szCs w:val="24"/>
          <w:lang w:val="fr-CA"/>
        </w:rPr>
        <w:softHyphen/>
        <w:t>çois</w:t>
      </w:r>
      <w:r w:rsidRPr="00535C1D">
        <w:rPr>
          <w:rFonts w:ascii="Times New Roman" w:hAnsi="Times New Roman" w:cs="Times New Roman"/>
          <w:spacing w:val="-3"/>
          <w:sz w:val="24"/>
          <w:szCs w:val="24"/>
          <w:lang w:val="fr-CA"/>
        </w:rPr>
        <w:t xml:space="preserve">, dit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Frère Luc</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xml:space="preserve"> (1614-1685), ou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orfèvre </w:t>
      </w:r>
      <w:r w:rsidRPr="00535C1D">
        <w:rPr>
          <w:rFonts w:ascii="Times New Roman" w:hAnsi="Times New Roman" w:cs="Times New Roman"/>
          <w:b/>
          <w:bCs/>
          <w:spacing w:val="-3"/>
          <w:sz w:val="24"/>
          <w:szCs w:val="24"/>
          <w:lang w:val="fr-CA"/>
        </w:rPr>
        <w:t xml:space="preserve">François </w:t>
      </w:r>
      <w:proofErr w:type="spellStart"/>
      <w:r w:rsidRPr="00535C1D">
        <w:rPr>
          <w:rFonts w:ascii="Times New Roman" w:hAnsi="Times New Roman" w:cs="Times New Roman"/>
          <w:b/>
          <w:bCs/>
          <w:spacing w:val="-3"/>
          <w:sz w:val="24"/>
          <w:szCs w:val="24"/>
          <w:lang w:val="fr-CA"/>
        </w:rPr>
        <w:t>Ranvoyzé</w:t>
      </w:r>
      <w:proofErr w:type="spellEnd"/>
      <w:r w:rsidRPr="00535C1D">
        <w:rPr>
          <w:rFonts w:ascii="Times New Roman" w:hAnsi="Times New Roman" w:cs="Times New Roman"/>
          <w:spacing w:val="-3"/>
          <w:sz w:val="24"/>
          <w:szCs w:val="24"/>
          <w:lang w:val="fr-CA"/>
        </w:rPr>
        <w:t xml:space="preserve"> (1739-1819). Tous sont les représentants du style baroque qui influence aussi le style colonial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ameublement.</w:t>
      </w:r>
    </w:p>
    <w:p w14:paraId="6F0DA36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942A96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D694EA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BFB10B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9BE2C1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9"/>
          <w:szCs w:val="29"/>
          <w:lang w:val="fr-CA"/>
        </w:rPr>
        <w:t>II. Rupture politique et culturelle (1760-1837)</w:t>
      </w:r>
    </w:p>
    <w:p w14:paraId="5FADDA0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B92F5F2" w14:textId="3B3D289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période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insère entre la conquête anglaise qui </w:t>
      </w:r>
      <w:proofErr w:type="spellStart"/>
      <w:r w:rsidRPr="00535C1D">
        <w:rPr>
          <w:rFonts w:ascii="Times New Roman" w:hAnsi="Times New Roman" w:cs="Times New Roman"/>
          <w:spacing w:val="-3"/>
          <w:sz w:val="24"/>
          <w:szCs w:val="24"/>
          <w:lang w:val="fr-CA"/>
        </w:rPr>
        <w:t>trasforme</w:t>
      </w:r>
      <w:proofErr w:type="spellEnd"/>
      <w:r w:rsidRPr="00535C1D">
        <w:rPr>
          <w:rFonts w:ascii="Times New Roman" w:hAnsi="Times New Roman" w:cs="Times New Roman"/>
          <w:spacing w:val="-3"/>
          <w:sz w:val="24"/>
          <w:szCs w:val="24"/>
          <w:lang w:val="fr-CA"/>
        </w:rPr>
        <w:t xml:space="preserve"> la Nouvelle-France en 15</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colonie anglaise en Amérique du Nord, et le soulèvement des patriotes qui marque le point culminant de la prise de conscience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nouvelle classe libérale francophone, porteuse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nouvelle identité.</w:t>
      </w:r>
    </w:p>
    <w:p w14:paraId="3FF21ADB" w14:textId="6A5D83C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rupture qui suit la défaite sur les Plaines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Abraham et les clauses du Traité de Paris en 1763, est radicale: les élites - seigneurs, gros négociants, administrateurs, militaires et lettrés - quittent le pays pour rentrer en France. Les membres du clergé et de la noblesse qui choisissent de rester cherchent un compromis avec la Couronne britannique, assuré en matière religieuse et </w:t>
      </w:r>
      <w:r w:rsidRPr="00535C1D">
        <w:rPr>
          <w:rFonts w:ascii="Times New Roman" w:hAnsi="Times New Roman" w:cs="Times New Roman"/>
          <w:spacing w:val="-3"/>
          <w:sz w:val="24"/>
          <w:szCs w:val="24"/>
          <w:lang w:val="fr-CA"/>
        </w:rPr>
        <w:lastRenderedPageBreak/>
        <w:t>juridique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Acte de Québec (1774)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Acte Constitutionnel (1791). Toutefois, les Anglais prennent rapidement les </w:t>
      </w:r>
      <w:proofErr w:type="spellStart"/>
      <w:r w:rsidRPr="00535C1D">
        <w:rPr>
          <w:rFonts w:ascii="Times New Roman" w:hAnsi="Times New Roman" w:cs="Times New Roman"/>
          <w:spacing w:val="-3"/>
          <w:sz w:val="24"/>
          <w:szCs w:val="24"/>
          <w:lang w:val="fr-CA"/>
        </w:rPr>
        <w:t>léviers</w:t>
      </w:r>
      <w:proofErr w:type="spellEnd"/>
      <w:r w:rsidRPr="00535C1D">
        <w:rPr>
          <w:rFonts w:ascii="Times New Roman" w:hAnsi="Times New Roman" w:cs="Times New Roman"/>
          <w:spacing w:val="-3"/>
          <w:sz w:val="24"/>
          <w:szCs w:val="24"/>
          <w:lang w:val="fr-CA"/>
        </w:rPr>
        <w:t xml:space="preserv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économie et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administration. Leur nombre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accroît par la présence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armée et des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loyalistes</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refluant des États-Unis.</w:t>
      </w:r>
    </w:p>
    <w:p w14:paraId="45FD2A83" w14:textId="108DA5D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position de la culture française et du français décline rapidement. Le manque des élites est accentué par la détérioration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enseignement. Le collège des jésuites de Québec est fermé en 1759, le séminaire de Québec </w:t>
      </w:r>
      <w:proofErr w:type="spellStart"/>
      <w:r w:rsidRPr="00535C1D">
        <w:rPr>
          <w:rFonts w:ascii="Times New Roman" w:hAnsi="Times New Roman" w:cs="Times New Roman"/>
          <w:spacing w:val="-3"/>
          <w:sz w:val="24"/>
          <w:szCs w:val="24"/>
          <w:lang w:val="fr-CA"/>
        </w:rPr>
        <w:t>interromp</w:t>
      </w:r>
      <w:proofErr w:type="spellEnd"/>
      <w:r w:rsidRPr="00535C1D">
        <w:rPr>
          <w:rFonts w:ascii="Times New Roman" w:hAnsi="Times New Roman" w:cs="Times New Roman"/>
          <w:spacing w:val="-3"/>
          <w:sz w:val="24"/>
          <w:szCs w:val="24"/>
          <w:lang w:val="fr-CA"/>
        </w:rPr>
        <w:t xml:space="preserve"> ses cours entre 1757 et 1765, le collège de Montréal ne dispense un </w:t>
      </w:r>
      <w:proofErr w:type="spellStart"/>
      <w:r w:rsidRPr="00535C1D">
        <w:rPr>
          <w:rFonts w:ascii="Times New Roman" w:hAnsi="Times New Roman" w:cs="Times New Roman"/>
          <w:spacing w:val="-3"/>
          <w:sz w:val="24"/>
          <w:szCs w:val="24"/>
          <w:lang w:val="fr-CA"/>
        </w:rPr>
        <w:t>eseignement</w:t>
      </w:r>
      <w:proofErr w:type="spellEnd"/>
      <w:r w:rsidRPr="00535C1D">
        <w:rPr>
          <w:rFonts w:ascii="Times New Roman" w:hAnsi="Times New Roman" w:cs="Times New Roman"/>
          <w:spacing w:val="-3"/>
          <w:sz w:val="24"/>
          <w:szCs w:val="24"/>
          <w:lang w:val="fr-CA"/>
        </w:rPr>
        <w:t xml:space="preserve"> complet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partir 1790. De plus,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Église catholique, de peur de voir lui échapper un secteur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veut maintenir sous son contrôle,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oppose longtemps aux tentatives de réforme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enseignement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administration anglaise désire réaliser (1789, 1801).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analphabétisme augmente, surtout dans les campagnes.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image du paysan québécois inculte, </w:t>
      </w:r>
      <w:proofErr w:type="spellStart"/>
      <w:r w:rsidRPr="00535C1D">
        <w:rPr>
          <w:rFonts w:ascii="Times New Roman" w:hAnsi="Times New Roman" w:cs="Times New Roman"/>
          <w:spacing w:val="-3"/>
          <w:sz w:val="24"/>
          <w:szCs w:val="24"/>
          <w:lang w:val="fr-CA"/>
        </w:rPr>
        <w:t>illetré</w:t>
      </w:r>
      <w:proofErr w:type="spellEnd"/>
      <w:r w:rsidRPr="00535C1D">
        <w:rPr>
          <w:rFonts w:ascii="Times New Roman" w:hAnsi="Times New Roman" w:cs="Times New Roman"/>
          <w:spacing w:val="-3"/>
          <w:sz w:val="24"/>
          <w:szCs w:val="24"/>
          <w:lang w:val="fr-CA"/>
        </w:rPr>
        <w:t xml:space="preserve"> et soumis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autorité du curé, persistera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 20</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et ne sera balayé, définitivement, que par la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Révolution tranquille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w:t>
      </w:r>
    </w:p>
    <w:p w14:paraId="1C54AD19" w14:textId="3AEC4ECD"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Encore en 1839, dans son </w:t>
      </w:r>
      <w:r w:rsidRPr="00535C1D">
        <w:rPr>
          <w:rFonts w:ascii="Times New Roman" w:hAnsi="Times New Roman" w:cs="Times New Roman"/>
          <w:b/>
          <w:bCs/>
          <w:i/>
          <w:iCs/>
          <w:spacing w:val="-3"/>
          <w:sz w:val="24"/>
          <w:szCs w:val="24"/>
          <w:lang w:val="fr-CA"/>
        </w:rPr>
        <w:t xml:space="preserve">Report on the </w:t>
      </w:r>
      <w:proofErr w:type="spellStart"/>
      <w:r w:rsidRPr="00535C1D">
        <w:rPr>
          <w:rFonts w:ascii="Times New Roman" w:hAnsi="Times New Roman" w:cs="Times New Roman"/>
          <w:b/>
          <w:bCs/>
          <w:i/>
          <w:iCs/>
          <w:spacing w:val="-3"/>
          <w:sz w:val="24"/>
          <w:szCs w:val="24"/>
          <w:lang w:val="fr-CA"/>
        </w:rPr>
        <w:t>Affair</w:t>
      </w:r>
      <w:proofErr w:type="spellEnd"/>
      <w:r w:rsidRPr="00535C1D">
        <w:rPr>
          <w:rFonts w:ascii="Times New Roman" w:hAnsi="Times New Roman" w:cs="Times New Roman"/>
          <w:b/>
          <w:bCs/>
          <w:i/>
          <w:iCs/>
          <w:spacing w:val="-3"/>
          <w:sz w:val="24"/>
          <w:szCs w:val="24"/>
          <w:lang w:val="fr-CA"/>
        </w:rPr>
        <w:t xml:space="preserve"> of British North America</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lord Durham</w:t>
      </w:r>
      <w:r w:rsidRPr="00535C1D">
        <w:rPr>
          <w:rFonts w:ascii="Times New Roman" w:hAnsi="Times New Roman" w:cs="Times New Roman"/>
          <w:spacing w:val="-3"/>
          <w:sz w:val="24"/>
          <w:szCs w:val="24"/>
          <w:lang w:val="fr-CA"/>
        </w:rPr>
        <w:t xml:space="preserve"> constate: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On ne peut guère concevoir de nationalité plus dépourvue de tout ce qui peut vivifier et élever un peuple que les descendants des Français dans le Bas-Canada, du fait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ils ont gardé leur langue, et leurs coutumes particulières.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un peuple sans histoire et sans </w:t>
      </w:r>
      <w:proofErr w:type="gramStart"/>
      <w:r w:rsidRPr="00535C1D">
        <w:rPr>
          <w:rFonts w:ascii="Times New Roman" w:hAnsi="Times New Roman" w:cs="Times New Roman"/>
          <w:spacing w:val="-3"/>
          <w:sz w:val="24"/>
          <w:szCs w:val="24"/>
          <w:lang w:val="fr-CA"/>
        </w:rPr>
        <w:t>littérature.</w:t>
      </w:r>
      <w:r w:rsidR="00EB60DF" w:rsidRPr="00535C1D">
        <w:rPr>
          <w:rFonts w:ascii="Times New Roman" w:hAnsi="Times New Roman" w:cs="Times New Roman"/>
          <w:spacing w:val="-3"/>
          <w:sz w:val="24"/>
          <w:szCs w:val="24"/>
          <w:lang w:val="fr-CA"/>
        </w:rPr>
        <w:t>“</w:t>
      </w:r>
      <w:proofErr w:type="gramEnd"/>
    </w:p>
    <w:p w14:paraId="778152D3" w14:textId="7C8ED66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 clergé sort </w:t>
      </w:r>
      <w:proofErr w:type="gramStart"/>
      <w:r w:rsidRPr="00535C1D">
        <w:rPr>
          <w:rFonts w:ascii="Times New Roman" w:hAnsi="Times New Roman" w:cs="Times New Roman"/>
          <w:spacing w:val="-3"/>
          <w:sz w:val="24"/>
          <w:szCs w:val="24"/>
          <w:lang w:val="fr-CA"/>
        </w:rPr>
        <w:t>renforcé</w:t>
      </w:r>
      <w:proofErr w:type="gramEnd"/>
      <w:r w:rsidRPr="00535C1D">
        <w:rPr>
          <w:rFonts w:ascii="Times New Roman" w:hAnsi="Times New Roman" w:cs="Times New Roman"/>
          <w:spacing w:val="-3"/>
          <w:sz w:val="24"/>
          <w:szCs w:val="24"/>
          <w:lang w:val="fr-CA"/>
        </w:rPr>
        <w:t xml:space="preserve"> du compromis avec les Anglais. Il est le seul élément francophone organisé institutionnellement. Désormais, la foi catholique et la francité ne feront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au Québec. Le clergé devient le porteur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identité nationale québécoise et le foyer des élites nationales.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importance du clergé </w:t>
      </w:r>
      <w:proofErr w:type="gramStart"/>
      <w:r w:rsidRPr="00535C1D">
        <w:rPr>
          <w:rFonts w:ascii="Times New Roman" w:hAnsi="Times New Roman" w:cs="Times New Roman"/>
          <w:spacing w:val="-3"/>
          <w:sz w:val="24"/>
          <w:szCs w:val="24"/>
          <w:lang w:val="fr-CA"/>
        </w:rPr>
        <w:t>a</w:t>
      </w:r>
      <w:proofErr w:type="gramEnd"/>
      <w:r w:rsidRPr="00535C1D">
        <w:rPr>
          <w:rFonts w:ascii="Times New Roman" w:hAnsi="Times New Roman" w:cs="Times New Roman"/>
          <w:spacing w:val="-3"/>
          <w:sz w:val="24"/>
          <w:szCs w:val="24"/>
          <w:lang w:val="fr-CA"/>
        </w:rPr>
        <w:t xml:space="preserve"> des conséquences positives (organisation, omniprésence), mais aussi négatives. Le clergé français qui accueille dans ses rangs un grand nombre de prêtres royalistes réfugiés au Québec après la Révolution française, est un clergé conservateur. Sa mainmise sur le secteur social (hospices, écoles) et culturel pèsera lourd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évolution de la littérature canadienne francophone.</w:t>
      </w:r>
    </w:p>
    <w:p w14:paraId="37535214" w14:textId="4DA6D42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r>
      <w:proofErr w:type="gramStart"/>
      <w:r w:rsidRPr="00535C1D">
        <w:rPr>
          <w:rFonts w:ascii="Times New Roman" w:hAnsi="Times New Roman" w:cs="Times New Roman"/>
          <w:spacing w:val="-3"/>
          <w:sz w:val="24"/>
          <w:szCs w:val="24"/>
          <w:lang w:val="fr-CA"/>
        </w:rPr>
        <w:t>Suite au</w:t>
      </w:r>
      <w:proofErr w:type="gramEnd"/>
      <w:r w:rsidRPr="00535C1D">
        <w:rPr>
          <w:rFonts w:ascii="Times New Roman" w:hAnsi="Times New Roman" w:cs="Times New Roman"/>
          <w:spacing w:val="-3"/>
          <w:sz w:val="24"/>
          <w:szCs w:val="24"/>
          <w:lang w:val="fr-CA"/>
        </w:rPr>
        <w:t xml:space="preserve"> compromis avec le pouvoir anglais,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Église catholique ne commence à développer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enseignement secondaire - sept collèges entre 1803 et 1832 - et plus tard primaire - écoles de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fabrique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sous le contrôle de conseils paroissiaux (dès 1824). Les écoles laïques, dites de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syndics</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sous le contrôle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administration communale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apparaîtront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partir de 1829. Ce sont les collèges qui forment les nouvelles élites - médecins, juristes, notaires, journalistes, traducteurs qui seront les porteurs de la nouvelle identité - libérale - en 1837 et plus tard.</w:t>
      </w:r>
    </w:p>
    <w:p w14:paraId="128092A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985B0EE" w14:textId="2101B95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vie publique est dominée par les Anglais qui forment bientôt la population culturellement majoritaire des deux grandes villes Québec et Montréal. La culture française est repoussée vers les campagnes, dans les couches populaires. La richesse et la qualité de la </w:t>
      </w:r>
      <w:r w:rsidRPr="00535C1D">
        <w:rPr>
          <w:rFonts w:ascii="Times New Roman" w:hAnsi="Times New Roman" w:cs="Times New Roman"/>
          <w:b/>
          <w:bCs/>
          <w:spacing w:val="-3"/>
          <w:sz w:val="24"/>
          <w:szCs w:val="24"/>
          <w:lang w:val="fr-CA"/>
        </w:rPr>
        <w:t>tradition orale</w:t>
      </w:r>
      <w:r w:rsidRPr="00535C1D">
        <w:rPr>
          <w:rFonts w:ascii="Times New Roman" w:hAnsi="Times New Roman" w:cs="Times New Roman"/>
          <w:spacing w:val="-3"/>
          <w:sz w:val="24"/>
          <w:szCs w:val="24"/>
          <w:lang w:val="fr-CA"/>
        </w:rPr>
        <w:t xml:space="preserve"> française est un élément important dans la survie de la culture nationale: chansons, berceuses, ballades, complaintes, contes. Le Canada a non seulement conservé </w:t>
      </w:r>
      <w:proofErr w:type="gramStart"/>
      <w:r w:rsidRPr="00535C1D">
        <w:rPr>
          <w:rFonts w:ascii="Times New Roman" w:hAnsi="Times New Roman" w:cs="Times New Roman"/>
          <w:spacing w:val="-3"/>
          <w:sz w:val="24"/>
          <w:szCs w:val="24"/>
          <w:lang w:val="fr-CA"/>
        </w:rPr>
        <w:t>un partie</w:t>
      </w:r>
      <w:proofErr w:type="gramEnd"/>
      <w:r w:rsidRPr="00535C1D">
        <w:rPr>
          <w:rFonts w:ascii="Times New Roman" w:hAnsi="Times New Roman" w:cs="Times New Roman"/>
          <w:spacing w:val="-3"/>
          <w:sz w:val="24"/>
          <w:szCs w:val="24"/>
          <w:lang w:val="fr-CA"/>
        </w:rPr>
        <w:t xml:space="preserve"> du folklore français européen, il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 encore enrichi de ses éléments propres (couple antithétique curé-diable; éléments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nationale).</w:t>
      </w:r>
    </w:p>
    <w:p w14:paraId="48E18C20" w14:textId="0A892F3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présence des Anglais a toutefois des aspects positifs, stimulateurs. Ils représentent la </w:t>
      </w:r>
      <w:r w:rsidRPr="00535C1D">
        <w:rPr>
          <w:rFonts w:ascii="Times New Roman" w:hAnsi="Times New Roman" w:cs="Times New Roman"/>
          <w:b/>
          <w:bCs/>
          <w:spacing w:val="-3"/>
          <w:sz w:val="24"/>
          <w:szCs w:val="24"/>
          <w:lang w:val="fr-CA"/>
        </w:rPr>
        <w:t>modernité</w:t>
      </w:r>
      <w:r w:rsidRPr="00535C1D">
        <w:rPr>
          <w:rFonts w:ascii="Times New Roman" w:hAnsi="Times New Roman" w:cs="Times New Roman"/>
          <w:spacing w:val="-3"/>
          <w:sz w:val="24"/>
          <w:szCs w:val="24"/>
          <w:lang w:val="fr-CA"/>
        </w:rPr>
        <w:t xml:space="preserve"> à laquelle les francophones sont obligés de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adapter. Leur </w:t>
      </w:r>
      <w:proofErr w:type="spellStart"/>
      <w:r w:rsidRPr="00535C1D">
        <w:rPr>
          <w:rFonts w:ascii="Times New Roman" w:hAnsi="Times New Roman" w:cs="Times New Roman"/>
          <w:spacing w:val="-3"/>
          <w:sz w:val="24"/>
          <w:szCs w:val="24"/>
          <w:lang w:val="fr-CA"/>
        </w:rPr>
        <w:t>dominantion</w:t>
      </w:r>
      <w:proofErr w:type="spellEnd"/>
      <w:r w:rsidRPr="00535C1D">
        <w:rPr>
          <w:rFonts w:ascii="Times New Roman" w:hAnsi="Times New Roman" w:cs="Times New Roman"/>
          <w:spacing w:val="-3"/>
          <w:sz w:val="24"/>
          <w:szCs w:val="24"/>
          <w:lang w:val="fr-CA"/>
        </w:rPr>
        <w:t xml:space="preserve"> est libérale, imprégnée de germes de démocratie.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autour des institutions établies par les Anglais - théâtres, journaux - que la nouvelle culture francophone commence à se définir.</w:t>
      </w:r>
    </w:p>
    <w:p w14:paraId="0FC99686" w14:textId="115ACB0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Les </w:t>
      </w:r>
      <w:r w:rsidRPr="00535C1D">
        <w:rPr>
          <w:rFonts w:ascii="Times New Roman" w:hAnsi="Times New Roman" w:cs="Times New Roman"/>
          <w:b/>
          <w:bCs/>
          <w:spacing w:val="-3"/>
          <w:sz w:val="24"/>
          <w:szCs w:val="24"/>
          <w:lang w:val="fr-CA"/>
        </w:rPr>
        <w:t>premiers théâtres</w:t>
      </w:r>
      <w:r w:rsidRPr="00535C1D">
        <w:rPr>
          <w:rFonts w:ascii="Times New Roman" w:hAnsi="Times New Roman" w:cs="Times New Roman"/>
          <w:spacing w:val="-3"/>
          <w:sz w:val="24"/>
          <w:szCs w:val="24"/>
          <w:lang w:val="fr-CA"/>
        </w:rPr>
        <w:t xml:space="preserv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ouvrent à Montréal en 1804, 1806, 1808, mais leur activité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souvent que de courte durée. En 1825 enfin, une grande scène est inaugurée, celle du </w:t>
      </w:r>
      <w:r w:rsidRPr="00535C1D">
        <w:rPr>
          <w:rFonts w:ascii="Times New Roman" w:hAnsi="Times New Roman" w:cs="Times New Roman"/>
          <w:b/>
          <w:bCs/>
          <w:spacing w:val="-3"/>
          <w:sz w:val="24"/>
          <w:szCs w:val="24"/>
          <w:lang w:val="fr-CA"/>
        </w:rPr>
        <w:t>Royal Theater</w:t>
      </w:r>
      <w:r w:rsidRPr="00535C1D">
        <w:rPr>
          <w:rFonts w:ascii="Times New Roman" w:hAnsi="Times New Roman" w:cs="Times New Roman"/>
          <w:spacing w:val="-3"/>
          <w:sz w:val="24"/>
          <w:szCs w:val="24"/>
          <w:lang w:val="fr-CA"/>
        </w:rPr>
        <w:t>.</w:t>
      </w:r>
    </w:p>
    <w:p w14:paraId="43A03F90" w14:textId="5B55853D"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Les représentations sont bien sûr anglaises, mais elles sont fréquentées et appréciées par le public bourgeois francophone de Montréal. Des représentations françaises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organisent: pièces françaises (Molière), mais aussi quelques créations originales, comme celles de </w:t>
      </w:r>
      <w:r w:rsidRPr="00535C1D">
        <w:rPr>
          <w:rFonts w:ascii="Times New Roman" w:hAnsi="Times New Roman" w:cs="Times New Roman"/>
          <w:b/>
          <w:bCs/>
          <w:spacing w:val="-3"/>
          <w:sz w:val="24"/>
          <w:szCs w:val="24"/>
          <w:lang w:val="fr-CA"/>
        </w:rPr>
        <w:t>Joseph Quesnel</w:t>
      </w:r>
      <w:r w:rsidRPr="00535C1D">
        <w:rPr>
          <w:rFonts w:ascii="Times New Roman" w:hAnsi="Times New Roman" w:cs="Times New Roman"/>
          <w:spacing w:val="-3"/>
          <w:sz w:val="24"/>
          <w:szCs w:val="24"/>
          <w:lang w:val="fr-CA"/>
        </w:rPr>
        <w:t xml:space="preserve"> (1749-1809), un Français de Saint-Malo naturalisé Canadien grâce à son amitié avec le gouverneur anglais et qui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installe à Boucherville où il décède en 1809. Joseph Quesnel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auteur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w:t>
      </w:r>
      <w:r w:rsidRPr="00535C1D">
        <w:rPr>
          <w:rFonts w:ascii="Times New Roman" w:hAnsi="Times New Roman" w:cs="Times New Roman"/>
          <w:i/>
          <w:iCs/>
          <w:spacing w:val="-3"/>
          <w:sz w:val="24"/>
          <w:szCs w:val="24"/>
          <w:lang w:val="fr-CA"/>
        </w:rPr>
        <w:lastRenderedPageBreak/>
        <w:t>Traité de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art dramatique</w:t>
      </w:r>
      <w:r w:rsidRPr="00535C1D">
        <w:rPr>
          <w:rFonts w:ascii="Times New Roman" w:hAnsi="Times New Roman" w:cs="Times New Roman"/>
          <w:spacing w:val="-3"/>
          <w:sz w:val="24"/>
          <w:szCs w:val="24"/>
          <w:lang w:val="fr-CA"/>
        </w:rPr>
        <w:t xml:space="preserve"> et de 5 pièces dont il faut citer au moins deux: </w:t>
      </w:r>
      <w:r w:rsidRPr="00535C1D">
        <w:rPr>
          <w:rFonts w:ascii="Times New Roman" w:hAnsi="Times New Roman" w:cs="Times New Roman"/>
          <w:i/>
          <w:iCs/>
          <w:spacing w:val="-3"/>
          <w:sz w:val="24"/>
          <w:szCs w:val="24"/>
          <w:lang w:val="fr-CA"/>
        </w:rPr>
        <w:t>Colas et Colinette</w:t>
      </w:r>
      <w:r w:rsidRPr="00535C1D">
        <w:rPr>
          <w:rFonts w:ascii="Times New Roman" w:hAnsi="Times New Roman" w:cs="Times New Roman"/>
          <w:spacing w:val="-3"/>
          <w:sz w:val="24"/>
          <w:szCs w:val="24"/>
          <w:lang w:val="fr-CA"/>
        </w:rPr>
        <w:t xml:space="preserve">, comédie-vaudeville jouée et publiée en 1790, et surtout un court divertissement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Anglomanie ou le dîner à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anglaise</w:t>
      </w:r>
      <w:r w:rsidRPr="00535C1D">
        <w:rPr>
          <w:rFonts w:ascii="Times New Roman" w:hAnsi="Times New Roman" w:cs="Times New Roman"/>
          <w:spacing w:val="-3"/>
          <w:sz w:val="24"/>
          <w:szCs w:val="24"/>
          <w:lang w:val="fr-CA"/>
        </w:rPr>
        <w:t xml:space="preserve"> de 1802 où, sur le mode du </w:t>
      </w:r>
      <w:r w:rsidRPr="00535C1D">
        <w:rPr>
          <w:rFonts w:ascii="Times New Roman" w:hAnsi="Times New Roman" w:cs="Times New Roman"/>
          <w:i/>
          <w:iCs/>
          <w:spacing w:val="-3"/>
          <w:sz w:val="24"/>
          <w:szCs w:val="24"/>
          <w:lang w:val="fr-CA"/>
        </w:rPr>
        <w:t>Bourgeois gentilhomme</w:t>
      </w:r>
      <w:r w:rsidRPr="00535C1D">
        <w:rPr>
          <w:rFonts w:ascii="Times New Roman" w:hAnsi="Times New Roman" w:cs="Times New Roman"/>
          <w:spacing w:val="-3"/>
          <w:sz w:val="24"/>
          <w:szCs w:val="24"/>
          <w:lang w:val="fr-CA"/>
        </w:rPr>
        <w:t>, il raille la nouvelle anglomanie des élites fran</w:t>
      </w:r>
      <w:r w:rsidRPr="00535C1D">
        <w:rPr>
          <w:rFonts w:ascii="Times New Roman" w:hAnsi="Times New Roman" w:cs="Times New Roman"/>
          <w:spacing w:val="-3"/>
          <w:sz w:val="24"/>
          <w:szCs w:val="24"/>
          <w:lang w:val="fr-CA"/>
        </w:rPr>
        <w:softHyphen/>
        <w:t>çaises fraîches écloses qui veulent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insérer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administra</w:t>
      </w:r>
      <w:r w:rsidRPr="00535C1D">
        <w:rPr>
          <w:rFonts w:ascii="Times New Roman" w:hAnsi="Times New Roman" w:cs="Times New Roman"/>
          <w:spacing w:val="-3"/>
          <w:sz w:val="24"/>
          <w:szCs w:val="24"/>
          <w:lang w:val="fr-CA"/>
        </w:rPr>
        <w:softHyphen/>
        <w:t>tion coloniale anglaise.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intrigue se joue autour de la visite du gouverneur et de Milady chez M. </w:t>
      </w:r>
      <w:proofErr w:type="spellStart"/>
      <w:r w:rsidRPr="00535C1D">
        <w:rPr>
          <w:rFonts w:ascii="Times New Roman" w:hAnsi="Times New Roman" w:cs="Times New Roman"/>
          <w:spacing w:val="-3"/>
          <w:sz w:val="24"/>
          <w:szCs w:val="24"/>
          <w:lang w:val="fr-CA"/>
        </w:rPr>
        <w:t>Primembourg</w:t>
      </w:r>
      <w:proofErr w:type="spellEnd"/>
      <w:r w:rsidRPr="00535C1D">
        <w:rPr>
          <w:rFonts w:ascii="Times New Roman" w:hAnsi="Times New Roman" w:cs="Times New Roman"/>
          <w:spacing w:val="-3"/>
          <w:sz w:val="24"/>
          <w:szCs w:val="24"/>
          <w:lang w:val="fr-CA"/>
        </w:rPr>
        <w:t xml:space="preserve"> qui ne sait pas quel menu composer, qui inviter, quelle vaisselle choisir pour honorer ses invités: faut-il rester Français ou bien </w:t>
      </w:r>
      <w:proofErr w:type="spellStart"/>
      <w:r w:rsidRPr="00535C1D">
        <w:rPr>
          <w:rFonts w:ascii="Times New Roman" w:hAnsi="Times New Roman" w:cs="Times New Roman"/>
          <w:spacing w:val="-3"/>
          <w:sz w:val="24"/>
          <w:szCs w:val="24"/>
          <w:lang w:val="fr-CA"/>
        </w:rPr>
        <w:t>repecter</w:t>
      </w:r>
      <w:proofErr w:type="spellEnd"/>
      <w:r w:rsidRPr="00535C1D">
        <w:rPr>
          <w:rFonts w:ascii="Times New Roman" w:hAnsi="Times New Roman" w:cs="Times New Roman"/>
          <w:spacing w:val="-3"/>
          <w:sz w:val="24"/>
          <w:szCs w:val="24"/>
          <w:lang w:val="fr-CA"/>
        </w:rPr>
        <w:t xml:space="preserve"> les coutumes anglaises. Il est partagé entre les conseils de son gendre, fonctionnaire sottement soumis au nouveau régime, et ceux de sa mère qui représente la bonne simplicité familiale, de souche française. Ce tableau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époque met en scène, sous forme amusante, un problème crucial et qui sera repris, forcément, plusieurs fois par la suite: celui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entente et de la vie en commun avec les Anglais dominateurs (cf. Jacques Ferron, </w:t>
      </w:r>
      <w:r w:rsidRPr="00535C1D">
        <w:rPr>
          <w:rFonts w:ascii="Times New Roman" w:hAnsi="Times New Roman" w:cs="Times New Roman"/>
          <w:i/>
          <w:iCs/>
          <w:spacing w:val="-3"/>
          <w:sz w:val="24"/>
          <w:szCs w:val="24"/>
          <w:lang w:val="fr-CA"/>
        </w:rPr>
        <w:t>La Tête du Roi</w:t>
      </w:r>
      <w:r w:rsidRPr="00535C1D">
        <w:rPr>
          <w:rFonts w:ascii="Times New Roman" w:hAnsi="Times New Roman" w:cs="Times New Roman"/>
          <w:spacing w:val="-3"/>
          <w:sz w:val="24"/>
          <w:szCs w:val="24"/>
          <w:lang w:val="fr-CA"/>
        </w:rPr>
        <w:t xml:space="preserve">). Quesnel prêche encore la bonne entente des deux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peuples fondateurs</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du Canada.</w:t>
      </w:r>
    </w:p>
    <w:p w14:paraId="75B34995" w14:textId="57A0977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Vu la forte présence anglaise dans les villes, il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pas étonnant de constater que le premier journal où paraissent les textes français est un journal bilingue </w:t>
      </w:r>
      <w:r w:rsidRPr="00535C1D">
        <w:rPr>
          <w:rFonts w:ascii="Times New Roman" w:hAnsi="Times New Roman" w:cs="Times New Roman"/>
          <w:b/>
          <w:bCs/>
          <w:i/>
          <w:iCs/>
          <w:spacing w:val="-3"/>
          <w:sz w:val="24"/>
          <w:szCs w:val="24"/>
          <w:lang w:val="fr-CA"/>
        </w:rPr>
        <w:t xml:space="preserve">The </w:t>
      </w:r>
      <w:proofErr w:type="spellStart"/>
      <w:r w:rsidRPr="00535C1D">
        <w:rPr>
          <w:rFonts w:ascii="Times New Roman" w:hAnsi="Times New Roman" w:cs="Times New Roman"/>
          <w:b/>
          <w:bCs/>
          <w:i/>
          <w:iCs/>
          <w:spacing w:val="-3"/>
          <w:sz w:val="24"/>
          <w:szCs w:val="24"/>
          <w:lang w:val="fr-CA"/>
        </w:rPr>
        <w:t>Quebec</w:t>
      </w:r>
      <w:proofErr w:type="spellEnd"/>
      <w:r w:rsidRPr="00535C1D">
        <w:rPr>
          <w:rFonts w:ascii="Times New Roman" w:hAnsi="Times New Roman" w:cs="Times New Roman"/>
          <w:b/>
          <w:bCs/>
          <w:i/>
          <w:iCs/>
          <w:spacing w:val="-3"/>
          <w:sz w:val="24"/>
          <w:szCs w:val="24"/>
          <w:lang w:val="fr-CA"/>
        </w:rPr>
        <w:t xml:space="preserve"> Gazette/La Gazette de Québec</w:t>
      </w:r>
      <w:r w:rsidRPr="00535C1D">
        <w:rPr>
          <w:rFonts w:ascii="Times New Roman" w:hAnsi="Times New Roman" w:cs="Times New Roman"/>
          <w:spacing w:val="-3"/>
          <w:sz w:val="24"/>
          <w:szCs w:val="24"/>
          <w:lang w:val="fr-CA"/>
        </w:rPr>
        <w:t xml:space="preserve">, fondé en 1764 par deux Américains venus de Philadelphie - </w:t>
      </w:r>
      <w:r w:rsidRPr="00535C1D">
        <w:rPr>
          <w:rFonts w:ascii="Times New Roman" w:hAnsi="Times New Roman" w:cs="Times New Roman"/>
          <w:b/>
          <w:bCs/>
          <w:spacing w:val="-3"/>
          <w:sz w:val="24"/>
          <w:szCs w:val="24"/>
          <w:lang w:val="fr-CA"/>
        </w:rPr>
        <w:t>William Brown</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Thomas Gilmore</w:t>
      </w:r>
      <w:r w:rsidRPr="00535C1D">
        <w:rPr>
          <w:rFonts w:ascii="Times New Roman" w:hAnsi="Times New Roman" w:cs="Times New Roman"/>
          <w:spacing w:val="-3"/>
          <w:sz w:val="24"/>
          <w:szCs w:val="24"/>
          <w:lang w:val="fr-CA"/>
        </w:rPr>
        <w:t>.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un journal officiel dont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orientation change selon la politique du moment.</w:t>
      </w:r>
    </w:p>
    <w:p w14:paraId="7A1AC3E6" w14:textId="5CF2F8C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Bientôt les journaux en français font leur apparition: </w:t>
      </w:r>
      <w:r w:rsidRPr="00535C1D">
        <w:rPr>
          <w:rFonts w:ascii="Times New Roman" w:hAnsi="Times New Roman" w:cs="Times New Roman"/>
          <w:b/>
          <w:bCs/>
          <w:i/>
          <w:iCs/>
          <w:spacing w:val="-3"/>
          <w:sz w:val="24"/>
          <w:szCs w:val="24"/>
          <w:lang w:val="fr-CA"/>
        </w:rPr>
        <w:t>La Gazette littéraire</w:t>
      </w:r>
      <w:r w:rsidRPr="00535C1D">
        <w:rPr>
          <w:rFonts w:ascii="Times New Roman" w:hAnsi="Times New Roman" w:cs="Times New Roman"/>
          <w:spacing w:val="-3"/>
          <w:sz w:val="24"/>
          <w:szCs w:val="24"/>
          <w:lang w:val="fr-CA"/>
        </w:rPr>
        <w:t xml:space="preserve"> (1788), organe de </w:t>
      </w:r>
      <w:proofErr w:type="gramStart"/>
      <w:r w:rsidRPr="00535C1D">
        <w:rPr>
          <w:rFonts w:ascii="Times New Roman" w:hAnsi="Times New Roman" w:cs="Times New Roman"/>
          <w:spacing w:val="-3"/>
          <w:sz w:val="24"/>
          <w:szCs w:val="24"/>
          <w:lang w:val="fr-CA"/>
        </w:rPr>
        <w:t>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Académie</w:t>
      </w:r>
      <w:proofErr w:type="gramEnd"/>
      <w:r w:rsidRPr="00535C1D">
        <w:rPr>
          <w:rFonts w:ascii="Times New Roman" w:hAnsi="Times New Roman" w:cs="Times New Roman"/>
          <w:spacing w:val="-3"/>
          <w:sz w:val="24"/>
          <w:szCs w:val="24"/>
          <w:lang w:val="fr-CA"/>
        </w:rPr>
        <w:t xml:space="preserve"> de Montréal, et comme elle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inspiration libérale, voltairienne; </w:t>
      </w:r>
      <w:r w:rsidRPr="00535C1D">
        <w:rPr>
          <w:rFonts w:ascii="Times New Roman" w:hAnsi="Times New Roman" w:cs="Times New Roman"/>
          <w:b/>
          <w:bCs/>
          <w:i/>
          <w:iCs/>
          <w:spacing w:val="-3"/>
          <w:sz w:val="24"/>
          <w:szCs w:val="24"/>
          <w:lang w:val="fr-CA"/>
        </w:rPr>
        <w:t>Le Canadien</w:t>
      </w:r>
      <w:r w:rsidRPr="00535C1D">
        <w:rPr>
          <w:rFonts w:ascii="Times New Roman" w:hAnsi="Times New Roman" w:cs="Times New Roman"/>
          <w:spacing w:val="-3"/>
          <w:sz w:val="24"/>
          <w:szCs w:val="24"/>
          <w:lang w:val="fr-CA"/>
        </w:rPr>
        <w:t xml:space="preserve"> (1806- 1899; suspendu entre 1825-1831), organe du parti politique patriotique éponyme; </w:t>
      </w:r>
      <w:r w:rsidRPr="00535C1D">
        <w:rPr>
          <w:rFonts w:ascii="Times New Roman" w:hAnsi="Times New Roman" w:cs="Times New Roman"/>
          <w:b/>
          <w:bCs/>
          <w:i/>
          <w:iCs/>
          <w:spacing w:val="-3"/>
          <w:sz w:val="24"/>
          <w:szCs w:val="24"/>
          <w:lang w:val="fr-CA"/>
        </w:rPr>
        <w:t>La Minerve</w:t>
      </w:r>
      <w:r w:rsidRPr="00535C1D">
        <w:rPr>
          <w:rFonts w:ascii="Times New Roman" w:hAnsi="Times New Roman" w:cs="Times New Roman"/>
          <w:spacing w:val="-3"/>
          <w:sz w:val="24"/>
          <w:szCs w:val="24"/>
          <w:lang w:val="fr-CA"/>
        </w:rPr>
        <w:t xml:space="preserve"> (1826), journal qui remplace </w:t>
      </w:r>
      <w:r w:rsidRPr="00535C1D">
        <w:rPr>
          <w:rFonts w:ascii="Times New Roman" w:hAnsi="Times New Roman" w:cs="Times New Roman"/>
          <w:i/>
          <w:iCs/>
          <w:spacing w:val="-3"/>
          <w:sz w:val="24"/>
          <w:szCs w:val="24"/>
          <w:lang w:val="fr-CA"/>
        </w:rPr>
        <w:t>Le Canadien</w:t>
      </w:r>
      <w:r w:rsidRPr="00535C1D">
        <w:rPr>
          <w:rFonts w:ascii="Times New Roman" w:hAnsi="Times New Roman" w:cs="Times New Roman"/>
          <w:spacing w:val="-3"/>
          <w:sz w:val="24"/>
          <w:szCs w:val="24"/>
          <w:lang w:val="fr-CA"/>
        </w:rPr>
        <w:t xml:space="preserve"> au moment de sa suspension. Le journalisme est non seulement une école politique pour les jeunes élites libérales et souvent anticléricales, mais également </w:t>
      </w:r>
      <w:proofErr w:type="gramStart"/>
      <w:r w:rsidRPr="00535C1D">
        <w:rPr>
          <w:rFonts w:ascii="Times New Roman" w:hAnsi="Times New Roman" w:cs="Times New Roman"/>
          <w:spacing w:val="-3"/>
          <w:sz w:val="24"/>
          <w:szCs w:val="24"/>
          <w:lang w:val="fr-CA"/>
        </w:rPr>
        <w:t>une tribunes littéraires</w:t>
      </w:r>
      <w:proofErr w:type="gramEnd"/>
      <w:r w:rsidRPr="00535C1D">
        <w:rPr>
          <w:rFonts w:ascii="Times New Roman" w:hAnsi="Times New Roman" w:cs="Times New Roman"/>
          <w:spacing w:val="-3"/>
          <w:sz w:val="24"/>
          <w:szCs w:val="24"/>
          <w:lang w:val="fr-CA"/>
        </w:rPr>
        <w:t xml:space="preserve">. Parmi les grands journalistes, il faut citer </w:t>
      </w:r>
      <w:r w:rsidRPr="00535C1D">
        <w:rPr>
          <w:rFonts w:ascii="Times New Roman" w:hAnsi="Times New Roman" w:cs="Times New Roman"/>
          <w:b/>
          <w:bCs/>
          <w:spacing w:val="-3"/>
          <w:sz w:val="24"/>
          <w:szCs w:val="24"/>
          <w:lang w:val="fr-CA"/>
        </w:rPr>
        <w:t>Étienne Parent (1802-1874)</w:t>
      </w:r>
      <w:r w:rsidRPr="00535C1D">
        <w:rPr>
          <w:rFonts w:ascii="Times New Roman" w:hAnsi="Times New Roman" w:cs="Times New Roman"/>
          <w:spacing w:val="-3"/>
          <w:sz w:val="24"/>
          <w:szCs w:val="24"/>
          <w:lang w:val="fr-CA"/>
        </w:rPr>
        <w:t xml:space="preserve">, animateur du </w:t>
      </w:r>
      <w:r w:rsidRPr="00535C1D">
        <w:rPr>
          <w:rFonts w:ascii="Times New Roman" w:hAnsi="Times New Roman" w:cs="Times New Roman"/>
          <w:i/>
          <w:iCs/>
          <w:spacing w:val="-3"/>
          <w:sz w:val="24"/>
          <w:szCs w:val="24"/>
          <w:lang w:val="fr-CA"/>
        </w:rPr>
        <w:t>Canadien</w:t>
      </w:r>
      <w:r w:rsidRPr="00535C1D">
        <w:rPr>
          <w:rFonts w:ascii="Times New Roman" w:hAnsi="Times New Roman" w:cs="Times New Roman"/>
          <w:spacing w:val="-3"/>
          <w:sz w:val="24"/>
          <w:szCs w:val="24"/>
          <w:lang w:val="fr-CA"/>
        </w:rPr>
        <w:t xml:space="preserve">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avocat et excellent orateur </w:t>
      </w:r>
      <w:r w:rsidRPr="00535C1D">
        <w:rPr>
          <w:rFonts w:ascii="Times New Roman" w:hAnsi="Times New Roman" w:cs="Times New Roman"/>
          <w:b/>
          <w:bCs/>
          <w:spacing w:val="-3"/>
          <w:sz w:val="24"/>
          <w:szCs w:val="24"/>
          <w:lang w:val="fr-CA"/>
        </w:rPr>
        <w:t>Joseph-Louis Papineau (1786-1871)</w:t>
      </w:r>
      <w:r w:rsidRPr="00535C1D">
        <w:rPr>
          <w:rFonts w:ascii="Times New Roman" w:hAnsi="Times New Roman" w:cs="Times New Roman"/>
          <w:spacing w:val="-3"/>
          <w:sz w:val="24"/>
          <w:szCs w:val="24"/>
          <w:lang w:val="fr-CA"/>
        </w:rPr>
        <w:t>.</w:t>
      </w:r>
    </w:p>
    <w:p w14:paraId="6FDA489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42084D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E94921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4B5EE8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9"/>
          <w:szCs w:val="29"/>
          <w:lang w:val="fr-CA"/>
        </w:rPr>
        <w:t>III. Réveil culturel et littéraire (1837-1930)</w:t>
      </w:r>
    </w:p>
    <w:p w14:paraId="028C66E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F550FEC" w14:textId="7ACA59A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année 1837 est un moment de crise. Le malaise qui la provoque </w:t>
      </w:r>
      <w:proofErr w:type="gramStart"/>
      <w:r w:rsidRPr="00535C1D">
        <w:rPr>
          <w:rFonts w:ascii="Times New Roman" w:hAnsi="Times New Roman" w:cs="Times New Roman"/>
          <w:spacing w:val="-3"/>
          <w:sz w:val="24"/>
          <w:szCs w:val="24"/>
          <w:lang w:val="fr-CA"/>
        </w:rPr>
        <w:t>a</w:t>
      </w:r>
      <w:proofErr w:type="gramEnd"/>
      <w:r w:rsidRPr="00535C1D">
        <w:rPr>
          <w:rFonts w:ascii="Times New Roman" w:hAnsi="Times New Roman" w:cs="Times New Roman"/>
          <w:spacing w:val="-3"/>
          <w:sz w:val="24"/>
          <w:szCs w:val="24"/>
          <w:lang w:val="fr-CA"/>
        </w:rPr>
        <w:t xml:space="preserve"> plusieurs sources. Dans la partie anglophone - le Haut-Canada (la future province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Ontario) -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agit avant tout des revendications démocratiques (le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Reform Party</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xml:space="preserve"> avec, en tête, </w:t>
      </w:r>
      <w:r w:rsidRPr="00535C1D">
        <w:rPr>
          <w:rFonts w:ascii="Times New Roman" w:hAnsi="Times New Roman" w:cs="Times New Roman"/>
          <w:b/>
          <w:bCs/>
          <w:spacing w:val="-3"/>
          <w:sz w:val="24"/>
          <w:szCs w:val="24"/>
          <w:lang w:val="fr-CA"/>
        </w:rPr>
        <w:t>William Lyon Mackenzie</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William</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Robert Bald</w:t>
      </w:r>
      <w:r w:rsidRPr="00535C1D">
        <w:rPr>
          <w:rFonts w:ascii="Times New Roman" w:hAnsi="Times New Roman" w:cs="Times New Roman"/>
          <w:b/>
          <w:bCs/>
          <w:spacing w:val="-3"/>
          <w:sz w:val="24"/>
          <w:szCs w:val="24"/>
          <w:lang w:val="fr-CA"/>
        </w:rPr>
        <w:softHyphen/>
        <w:t>wi</w:t>
      </w:r>
      <w:r w:rsidRPr="00535C1D">
        <w:rPr>
          <w:rFonts w:ascii="Times New Roman" w:hAnsi="Times New Roman" w:cs="Times New Roman"/>
          <w:b/>
          <w:bCs/>
          <w:spacing w:val="-3"/>
          <w:sz w:val="24"/>
          <w:szCs w:val="24"/>
          <w:lang w:val="fr-CA"/>
        </w:rPr>
        <w:softHyphen/>
        <w:t>n</w:t>
      </w:r>
      <w:r w:rsidRPr="00535C1D">
        <w:rPr>
          <w:rFonts w:ascii="Times New Roman" w:hAnsi="Times New Roman" w:cs="Times New Roman"/>
          <w:spacing w:val="-3"/>
          <w:sz w:val="24"/>
          <w:szCs w:val="24"/>
          <w:lang w:val="fr-CA"/>
        </w:rPr>
        <w:t>), dans le Bas-Canada, le mécontentement est exprimé par les jeunes de la nouvelle élite libérale (notaires, avocats, médecins) qui réclament, au nom de la population francophone, plus de participation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exercice du pouvoir politique et économique. Le Parti Canadien (1806) devenu le Parti Patriote tente par la voix de </w:t>
      </w:r>
      <w:r w:rsidRPr="00535C1D">
        <w:rPr>
          <w:rFonts w:ascii="Times New Roman" w:hAnsi="Times New Roman" w:cs="Times New Roman"/>
          <w:b/>
          <w:bCs/>
          <w:spacing w:val="-3"/>
          <w:sz w:val="24"/>
          <w:szCs w:val="24"/>
          <w:lang w:val="fr-CA"/>
        </w:rPr>
        <w:t>Joseph-Louis Papineau (1802-1874)</w:t>
      </w:r>
      <w:r w:rsidRPr="00535C1D">
        <w:rPr>
          <w:rFonts w:ascii="Times New Roman" w:hAnsi="Times New Roman" w:cs="Times New Roman"/>
          <w:spacing w:val="-3"/>
          <w:sz w:val="24"/>
          <w:szCs w:val="24"/>
          <w:lang w:val="fr-CA"/>
        </w:rPr>
        <w:t>, d</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Étienne Parent (1786-1871)</w:t>
      </w:r>
      <w:r w:rsidRPr="00535C1D">
        <w:rPr>
          <w:rFonts w:ascii="Times New Roman" w:hAnsi="Times New Roman" w:cs="Times New Roman"/>
          <w:spacing w:val="-3"/>
          <w:sz w:val="24"/>
          <w:szCs w:val="24"/>
          <w:lang w:val="fr-CA"/>
        </w:rPr>
        <w:t xml:space="preserve">, de </w:t>
      </w:r>
      <w:r w:rsidRPr="00535C1D">
        <w:rPr>
          <w:rFonts w:ascii="Times New Roman" w:hAnsi="Times New Roman" w:cs="Times New Roman"/>
          <w:b/>
          <w:bCs/>
          <w:spacing w:val="-3"/>
          <w:sz w:val="24"/>
          <w:szCs w:val="24"/>
          <w:lang w:val="fr-CA"/>
        </w:rPr>
        <w:t>Louis-Hippolyte Lafontaine (1807-1864)</w:t>
      </w:r>
      <w:r w:rsidRPr="00535C1D">
        <w:rPr>
          <w:rFonts w:ascii="Times New Roman" w:hAnsi="Times New Roman" w:cs="Times New Roman"/>
          <w:spacing w:val="-3"/>
          <w:sz w:val="24"/>
          <w:szCs w:val="24"/>
          <w:lang w:val="fr-CA"/>
        </w:rPr>
        <w:t xml:space="preser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obtenir des concessions par la voie parlementaire. Le mouvement se radicalise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la révolte armée (novembre 1837; bataille de Saint-Denis), vite réprimée.</w:t>
      </w:r>
    </w:p>
    <w:p w14:paraId="5D50C6AC" w14:textId="7EFA923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conséquence en est la mission du lord John George Durham et son fameux </w:t>
      </w:r>
      <w:r w:rsidRPr="00535C1D">
        <w:rPr>
          <w:rFonts w:ascii="Times New Roman" w:hAnsi="Times New Roman" w:cs="Times New Roman"/>
          <w:b/>
          <w:bCs/>
          <w:i/>
          <w:iCs/>
          <w:spacing w:val="-3"/>
          <w:sz w:val="24"/>
          <w:szCs w:val="24"/>
          <w:lang w:val="fr-CA"/>
        </w:rPr>
        <w:t xml:space="preserve">Report on the </w:t>
      </w:r>
      <w:proofErr w:type="spellStart"/>
      <w:r w:rsidRPr="00535C1D">
        <w:rPr>
          <w:rFonts w:ascii="Times New Roman" w:hAnsi="Times New Roman" w:cs="Times New Roman"/>
          <w:b/>
          <w:bCs/>
          <w:i/>
          <w:iCs/>
          <w:spacing w:val="-3"/>
          <w:sz w:val="24"/>
          <w:szCs w:val="24"/>
          <w:lang w:val="fr-CA"/>
        </w:rPr>
        <w:t>Affairs</w:t>
      </w:r>
      <w:proofErr w:type="spellEnd"/>
      <w:r w:rsidRPr="00535C1D">
        <w:rPr>
          <w:rFonts w:ascii="Times New Roman" w:hAnsi="Times New Roman" w:cs="Times New Roman"/>
          <w:b/>
          <w:bCs/>
          <w:i/>
          <w:iCs/>
          <w:spacing w:val="-3"/>
          <w:sz w:val="24"/>
          <w:szCs w:val="24"/>
          <w:lang w:val="fr-CA"/>
        </w:rPr>
        <w:t xml:space="preserve"> of British North America</w:t>
      </w:r>
      <w:r w:rsidRPr="00535C1D">
        <w:rPr>
          <w:rFonts w:ascii="Times New Roman" w:hAnsi="Times New Roman" w:cs="Times New Roman"/>
          <w:spacing w:val="-3"/>
          <w:sz w:val="24"/>
          <w:szCs w:val="24"/>
          <w:lang w:val="fr-CA"/>
        </w:rPr>
        <w:t xml:space="preserve"> (1839) qui servira de point de départ de la démocratisation et de la décolonisation progressive du Canada. De l</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Acte d</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Union</w:t>
      </w:r>
      <w:r w:rsidRPr="00535C1D">
        <w:rPr>
          <w:rFonts w:ascii="Times New Roman" w:hAnsi="Times New Roman" w:cs="Times New Roman"/>
          <w:spacing w:val="-3"/>
          <w:sz w:val="24"/>
          <w:szCs w:val="24"/>
          <w:lang w:val="fr-CA"/>
        </w:rPr>
        <w:t xml:space="preserve"> en 1840 on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achemine à la création de la </w:t>
      </w:r>
      <w:r w:rsidRPr="00535C1D">
        <w:rPr>
          <w:rFonts w:ascii="Times New Roman" w:hAnsi="Times New Roman" w:cs="Times New Roman"/>
          <w:b/>
          <w:bCs/>
          <w:spacing w:val="-3"/>
          <w:sz w:val="24"/>
          <w:szCs w:val="24"/>
          <w:lang w:val="fr-CA"/>
        </w:rPr>
        <w:t>Confédération Canadienne</w:t>
      </w:r>
      <w:r w:rsidRPr="00535C1D">
        <w:rPr>
          <w:rFonts w:ascii="Times New Roman" w:hAnsi="Times New Roman" w:cs="Times New Roman"/>
          <w:spacing w:val="-3"/>
          <w:sz w:val="24"/>
          <w:szCs w:val="24"/>
          <w:lang w:val="fr-CA"/>
        </w:rPr>
        <w:t xml:space="preserve"> (Acte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Amérique du Nord) en 1867.</w:t>
      </w:r>
    </w:p>
    <w:p w14:paraId="7EE2A194" w14:textId="0732664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société canadienne française et sa culture sont désormais exposées à des facteurs qui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côté menacent et compromettent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identité nationale, mais qui peuvent tout aussi bien la stimuler. Parmi les </w:t>
      </w:r>
      <w:r w:rsidRPr="00535C1D">
        <w:rPr>
          <w:rFonts w:ascii="Times New Roman" w:hAnsi="Times New Roman" w:cs="Times New Roman"/>
          <w:b/>
          <w:bCs/>
          <w:spacing w:val="-3"/>
          <w:sz w:val="24"/>
          <w:szCs w:val="24"/>
          <w:lang w:val="fr-CA"/>
        </w:rPr>
        <w:t>facteurs négatifs</w:t>
      </w:r>
      <w:r w:rsidRPr="00535C1D">
        <w:rPr>
          <w:rFonts w:ascii="Times New Roman" w:hAnsi="Times New Roman" w:cs="Times New Roman"/>
          <w:spacing w:val="-3"/>
          <w:sz w:val="24"/>
          <w:szCs w:val="24"/>
          <w:lang w:val="fr-CA"/>
        </w:rPr>
        <w:t xml:space="preserve"> il faut compter la volonté du gouvernement britannique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assimiler la population francophone. Le statut du français comme langue officielle et la parité des sièges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Assemblée législative ne seront obtenus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 1848. Le combat linguistique et </w:t>
      </w:r>
      <w:r w:rsidRPr="00535C1D">
        <w:rPr>
          <w:rFonts w:ascii="Times New Roman" w:hAnsi="Times New Roman" w:cs="Times New Roman"/>
          <w:spacing w:val="-3"/>
          <w:sz w:val="24"/>
          <w:szCs w:val="24"/>
          <w:lang w:val="fr-CA"/>
        </w:rPr>
        <w:lastRenderedPageBreak/>
        <w:t>culturel réapparaîtra au moment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élargissement de la Confédération (soulèvements de Louis-David Riel, question du Manitoba et du Saskatchewan en 1879-80 et 1884-85) et lors des débats sur les réformes scolaires (Manitoba en 1916). Il faut y ajouter la pression économique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économie libérale qui joue constamment en faveur de la domination de la langue la plus utile -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anglais qui représente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instrument obligé de chacun qui aspire à une carrière. Tous ces facteurs fortifient, chez les francophones, les tendances au repli,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enfermement. Dans le contexte canadien cela signifie le renforcement du rôle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Église catholique francophone et de son emprise sur la culture.</w:t>
      </w:r>
    </w:p>
    <w:p w14:paraId="575D9696" w14:textId="5EE48DD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Les </w:t>
      </w:r>
      <w:r w:rsidRPr="00535C1D">
        <w:rPr>
          <w:rFonts w:ascii="Times New Roman" w:hAnsi="Times New Roman" w:cs="Times New Roman"/>
          <w:b/>
          <w:bCs/>
          <w:spacing w:val="-3"/>
          <w:sz w:val="24"/>
          <w:szCs w:val="24"/>
          <w:lang w:val="fr-CA"/>
        </w:rPr>
        <w:t>facteurs positifs</w:t>
      </w:r>
      <w:r w:rsidRPr="00535C1D">
        <w:rPr>
          <w:rFonts w:ascii="Times New Roman" w:hAnsi="Times New Roman" w:cs="Times New Roman"/>
          <w:spacing w:val="-3"/>
          <w:sz w:val="24"/>
          <w:szCs w:val="24"/>
          <w:lang w:val="fr-CA"/>
        </w:rPr>
        <w:t xml:space="preserve"> sont les principes modernes que les réformes politiques introduisent: libertés civiles, droits individuels, laïcité. Les ouvertures de la société moderne sont autant des menaces que des défis. Ces tendances modernistes dans la culture ne pourront se manifester que progressivement, à mesure que se constituera un public urbain francophone cultivé, assez nombreux, au sein de la nouvelle bourgeoisie libérale, pour contrebalancer le poids de la masse paysanne dominée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Église. Ce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alliance des libéraux anglophones et francophones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insertion des élites francophones dans le nouveau système économique et administratif du Canada qui sanctionnera, définitivement, la victoire de ses tendances progressistes (</w:t>
      </w:r>
      <w:r w:rsidRPr="00535C1D">
        <w:rPr>
          <w:rFonts w:ascii="Times New Roman" w:hAnsi="Times New Roman" w:cs="Times New Roman"/>
          <w:b/>
          <w:bCs/>
          <w:spacing w:val="-3"/>
          <w:sz w:val="24"/>
          <w:szCs w:val="24"/>
          <w:lang w:val="fr-CA"/>
        </w:rPr>
        <w:t>sir Wilfrid Laurier</w:t>
      </w:r>
      <w:r w:rsidRPr="00535C1D">
        <w:rPr>
          <w:rFonts w:ascii="Times New Roman" w:hAnsi="Times New Roman" w:cs="Times New Roman"/>
          <w:spacing w:val="-3"/>
          <w:sz w:val="24"/>
          <w:szCs w:val="24"/>
          <w:lang w:val="fr-CA"/>
        </w:rPr>
        <w:t>, premier ministre de 1896-1911,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origine francophone).</w:t>
      </w:r>
    </w:p>
    <w:p w14:paraId="3C66E105" w14:textId="23E5B67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poids du clergé, après la défaite des Patriotes en 1837, augmente, car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Église catholique est, de nouveau,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interlocuteur tout désigné entre le vainqueur et les vaincus: elle contrôle, directement ou indirectement, tous les niveaux du système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éducation, elle veille à la pureté des </w:t>
      </w:r>
      <w:proofErr w:type="spellStart"/>
      <w:r w:rsidRPr="00535C1D">
        <w:rPr>
          <w:rFonts w:ascii="Times New Roman" w:hAnsi="Times New Roman" w:cs="Times New Roman"/>
          <w:spacing w:val="-3"/>
          <w:sz w:val="24"/>
          <w:szCs w:val="24"/>
          <w:lang w:val="fr-CA"/>
        </w:rPr>
        <w:t>moeurs</w:t>
      </w:r>
      <w:proofErr w:type="spellEnd"/>
      <w:r w:rsidRPr="00535C1D">
        <w:rPr>
          <w:rFonts w:ascii="Times New Roman" w:hAnsi="Times New Roman" w:cs="Times New Roman"/>
          <w:spacing w:val="-3"/>
          <w:sz w:val="24"/>
          <w:szCs w:val="24"/>
          <w:lang w:val="fr-CA"/>
        </w:rPr>
        <w:t xml:space="preserve"> et de la langue en proposant - tel un agent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homogénéisation et de sacralisation - un projet à la fois moral et culturel du peuple élu à la souffrance du travail dans la tâche de la conquête des nouvelles terres (colonisation),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humilité devant les autorités, à la sauvegarde des vertus chrétiennes, catholiques.</w:t>
      </w:r>
    </w:p>
    <w:p w14:paraId="51D33F34" w14:textId="2D05AD9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clergé oriente la littérature vers un discours pédagogique, moralisant. Il s</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opose</w:t>
      </w:r>
      <w:proofErr w:type="spellEnd"/>
      <w:r w:rsidRPr="00535C1D">
        <w:rPr>
          <w:rFonts w:ascii="Times New Roman" w:hAnsi="Times New Roman" w:cs="Times New Roman"/>
          <w:spacing w:val="-3"/>
          <w:sz w:val="24"/>
          <w:szCs w:val="24"/>
          <w:lang w:val="fr-CA"/>
        </w:rPr>
        <w:t xml:space="preserve"> à toutes les tendances littéraires novatrices, tel le roman, jugé pernicieux car incarnant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aventure individuelle,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indépendance sentimentale,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amour, bref le péché. Un journaliste de </w:t>
      </w: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Opinion publique</w:t>
      </w:r>
      <w:r w:rsidRPr="00535C1D">
        <w:rPr>
          <w:rFonts w:ascii="Times New Roman" w:hAnsi="Times New Roman" w:cs="Times New Roman"/>
          <w:spacing w:val="-3"/>
          <w:sz w:val="24"/>
          <w:szCs w:val="24"/>
          <w:lang w:val="fr-CA"/>
        </w:rPr>
        <w:t xml:space="preserve"> résume, en 1879, la situation: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Les peuples honnêtes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ont pas de romans</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Abbé </w:t>
      </w:r>
      <w:r w:rsidRPr="00535C1D">
        <w:rPr>
          <w:rFonts w:ascii="Times New Roman" w:hAnsi="Times New Roman" w:cs="Times New Roman"/>
          <w:b/>
          <w:bCs/>
          <w:spacing w:val="-3"/>
          <w:sz w:val="24"/>
          <w:szCs w:val="24"/>
          <w:lang w:val="fr-CA"/>
        </w:rPr>
        <w:t>Henri-Raymond Casgrain (1831-1904)</w:t>
      </w:r>
      <w:r w:rsidRPr="00535C1D">
        <w:rPr>
          <w:rFonts w:ascii="Times New Roman" w:hAnsi="Times New Roman" w:cs="Times New Roman"/>
          <w:spacing w:val="-3"/>
          <w:sz w:val="24"/>
          <w:szCs w:val="24"/>
          <w:lang w:val="fr-CA"/>
        </w:rPr>
        <w:t xml:space="preserve">, grand animateur des lettres canadiennes-françaises, définit, dans </w:t>
      </w:r>
      <w:r w:rsidRPr="00535C1D">
        <w:rPr>
          <w:rFonts w:ascii="Times New Roman" w:hAnsi="Times New Roman" w:cs="Times New Roman"/>
          <w:b/>
          <w:bCs/>
          <w:i/>
          <w:iCs/>
          <w:spacing w:val="-3"/>
          <w:sz w:val="24"/>
          <w:szCs w:val="24"/>
          <w:lang w:val="fr-CA"/>
        </w:rPr>
        <w:t>Le Mouvement littéraire en Canada</w:t>
      </w:r>
      <w:r w:rsidRPr="00535C1D">
        <w:rPr>
          <w:rFonts w:ascii="Times New Roman" w:hAnsi="Times New Roman" w:cs="Times New Roman"/>
          <w:spacing w:val="-3"/>
          <w:sz w:val="24"/>
          <w:szCs w:val="24"/>
          <w:lang w:val="fr-CA"/>
        </w:rPr>
        <w:t xml:space="preserve"> (1866) la mission de la littérature qui doit être </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essentiellement croyante et religieuse</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spacing w:val="-3"/>
          <w:sz w:val="24"/>
          <w:szCs w:val="24"/>
          <w:lang w:val="fr-CA"/>
        </w:rPr>
        <w:t>.</w:t>
      </w:r>
    </w:p>
    <w:p w14:paraId="302C852F" w14:textId="6E1761B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Université Laval</w:t>
      </w:r>
      <w:r w:rsidRPr="00535C1D">
        <w:rPr>
          <w:rFonts w:ascii="Times New Roman" w:hAnsi="Times New Roman" w:cs="Times New Roman"/>
          <w:spacing w:val="-3"/>
          <w:sz w:val="24"/>
          <w:szCs w:val="24"/>
          <w:lang w:val="fr-CA"/>
        </w:rPr>
        <w:t xml:space="preserve">, fondée en 1852, représente en fait une extension du séminaire de Québec. Le clergé, qui fournit la meilleure part des élites, participe à la formulation des projets littéraires de la </w:t>
      </w:r>
      <w:r w:rsidRPr="00535C1D">
        <w:rPr>
          <w:rFonts w:ascii="Times New Roman" w:hAnsi="Times New Roman" w:cs="Times New Roman"/>
          <w:b/>
          <w:bCs/>
          <w:spacing w:val="-3"/>
          <w:sz w:val="24"/>
          <w:szCs w:val="24"/>
          <w:lang w:val="fr-CA"/>
        </w:rPr>
        <w:t>Société historique de Montréal</w:t>
      </w:r>
      <w:r w:rsidRPr="00535C1D">
        <w:rPr>
          <w:rFonts w:ascii="Times New Roman" w:hAnsi="Times New Roman" w:cs="Times New Roman"/>
          <w:spacing w:val="-3"/>
          <w:sz w:val="24"/>
          <w:szCs w:val="24"/>
          <w:lang w:val="fr-CA"/>
        </w:rPr>
        <w:t xml:space="preserve"> (fondée en 1858) et de l</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École patriotique de Québec</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Joseph-Charles Taché, Henri-Raymond Casgrain, Antoine-Gérin-Lajoie, Hubert La Rue, Octave Crémazie</w:t>
      </w:r>
      <w:r w:rsidRPr="00535C1D">
        <w:rPr>
          <w:rFonts w:ascii="Times New Roman" w:hAnsi="Times New Roman" w:cs="Times New Roman"/>
          <w:spacing w:val="-3"/>
          <w:sz w:val="24"/>
          <w:szCs w:val="24"/>
          <w:lang w:val="fr-CA"/>
        </w:rPr>
        <w:t xml:space="preserve">) qui cristallise autour de deux revues - </w:t>
      </w:r>
      <w:r w:rsidRPr="00535C1D">
        <w:rPr>
          <w:rFonts w:ascii="Times New Roman" w:hAnsi="Times New Roman" w:cs="Times New Roman"/>
          <w:b/>
          <w:bCs/>
          <w:i/>
          <w:iCs/>
          <w:spacing w:val="-3"/>
          <w:sz w:val="24"/>
          <w:szCs w:val="24"/>
          <w:lang w:val="fr-CA"/>
        </w:rPr>
        <w:t xml:space="preserve">Les Soirées </w:t>
      </w:r>
      <w:proofErr w:type="gramStart"/>
      <w:r w:rsidRPr="00535C1D">
        <w:rPr>
          <w:rFonts w:ascii="Times New Roman" w:hAnsi="Times New Roman" w:cs="Times New Roman"/>
          <w:b/>
          <w:bCs/>
          <w:i/>
          <w:iCs/>
          <w:spacing w:val="-3"/>
          <w:sz w:val="24"/>
          <w:szCs w:val="24"/>
          <w:lang w:val="fr-CA"/>
        </w:rPr>
        <w:t>canadiennes</w:t>
      </w:r>
      <w:r w:rsidRPr="00535C1D">
        <w:rPr>
          <w:rFonts w:ascii="Times New Roman" w:hAnsi="Times New Roman" w:cs="Times New Roman"/>
          <w:spacing w:val="-3"/>
          <w:sz w:val="24"/>
          <w:szCs w:val="24"/>
          <w:lang w:val="fr-CA"/>
        </w:rPr>
        <w:t xml:space="preserve">  (</w:t>
      </w:r>
      <w:proofErr w:type="gramEnd"/>
      <w:r w:rsidRPr="00535C1D">
        <w:rPr>
          <w:rFonts w:ascii="Times New Roman" w:hAnsi="Times New Roman" w:cs="Times New Roman"/>
          <w:spacing w:val="-3"/>
          <w:sz w:val="24"/>
          <w:szCs w:val="24"/>
          <w:lang w:val="fr-CA"/>
        </w:rPr>
        <w:t xml:space="preserve">1861) et </w:t>
      </w:r>
      <w:r w:rsidRPr="00535C1D">
        <w:rPr>
          <w:rFonts w:ascii="Times New Roman" w:hAnsi="Times New Roman" w:cs="Times New Roman"/>
          <w:b/>
          <w:bCs/>
          <w:i/>
          <w:iCs/>
          <w:spacing w:val="-3"/>
          <w:sz w:val="24"/>
          <w:szCs w:val="24"/>
          <w:lang w:val="fr-CA"/>
        </w:rPr>
        <w:t>Le Foyer canadien</w:t>
      </w:r>
      <w:r w:rsidRPr="00535C1D">
        <w:rPr>
          <w:rFonts w:ascii="Times New Roman" w:hAnsi="Times New Roman" w:cs="Times New Roman"/>
          <w:spacing w:val="-3"/>
          <w:sz w:val="24"/>
          <w:szCs w:val="24"/>
          <w:lang w:val="fr-CA"/>
        </w:rPr>
        <w:t xml:space="preserve"> (1863).</w:t>
      </w:r>
    </w:p>
    <w:p w14:paraId="36FE2701" w14:textId="27A14CD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pôle laïque se constitue notamment autour de l</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Institut canadien</w:t>
      </w:r>
      <w:r w:rsidRPr="00535C1D">
        <w:rPr>
          <w:rFonts w:ascii="Times New Roman" w:hAnsi="Times New Roman" w:cs="Times New Roman"/>
          <w:spacing w:val="-3"/>
          <w:sz w:val="24"/>
          <w:szCs w:val="24"/>
          <w:lang w:val="fr-CA"/>
        </w:rPr>
        <w:t xml:space="preserve">, fondé à Montréal en 1844. Les batailles les plus rudes se déroulent par la presse interposée. Le représentant des tendances libérales est avant tout le journaliste et essayiste </w:t>
      </w:r>
      <w:r w:rsidRPr="00535C1D">
        <w:rPr>
          <w:rFonts w:ascii="Times New Roman" w:hAnsi="Times New Roman" w:cs="Times New Roman"/>
          <w:b/>
          <w:bCs/>
          <w:spacing w:val="-3"/>
          <w:sz w:val="24"/>
          <w:szCs w:val="24"/>
          <w:lang w:val="fr-CA"/>
        </w:rPr>
        <w:t xml:space="preserve">Joseph-Marie-Arthur </w:t>
      </w:r>
      <w:proofErr w:type="spellStart"/>
      <w:r w:rsidRPr="00535C1D">
        <w:rPr>
          <w:rFonts w:ascii="Times New Roman" w:hAnsi="Times New Roman" w:cs="Times New Roman"/>
          <w:b/>
          <w:bCs/>
          <w:spacing w:val="-3"/>
          <w:sz w:val="24"/>
          <w:szCs w:val="24"/>
          <w:lang w:val="fr-CA"/>
        </w:rPr>
        <w:t>Buies</w:t>
      </w:r>
      <w:proofErr w:type="spellEnd"/>
      <w:r w:rsidRPr="00535C1D">
        <w:rPr>
          <w:rFonts w:ascii="Times New Roman" w:hAnsi="Times New Roman" w:cs="Times New Roman"/>
          <w:b/>
          <w:bCs/>
          <w:spacing w:val="-3"/>
          <w:sz w:val="24"/>
          <w:szCs w:val="24"/>
          <w:lang w:val="fr-CA"/>
        </w:rPr>
        <w:t xml:space="preserve"> (1840-1901)</w:t>
      </w:r>
      <w:r w:rsidRPr="00535C1D">
        <w:rPr>
          <w:rFonts w:ascii="Times New Roman" w:hAnsi="Times New Roman" w:cs="Times New Roman"/>
          <w:spacing w:val="-3"/>
          <w:sz w:val="24"/>
          <w:szCs w:val="24"/>
          <w:lang w:val="fr-CA"/>
        </w:rPr>
        <w:t xml:space="preserve"> auteur de </w:t>
      </w:r>
      <w:r w:rsidRPr="00535C1D">
        <w:rPr>
          <w:rFonts w:ascii="Times New Roman" w:hAnsi="Times New Roman" w:cs="Times New Roman"/>
          <w:b/>
          <w:bCs/>
          <w:i/>
          <w:iCs/>
          <w:spacing w:val="-3"/>
          <w:sz w:val="24"/>
          <w:szCs w:val="24"/>
          <w:lang w:val="fr-CA"/>
        </w:rPr>
        <w:t>Lettres sur le Canada</w:t>
      </w:r>
      <w:r w:rsidRPr="00535C1D">
        <w:rPr>
          <w:rFonts w:ascii="Times New Roman" w:hAnsi="Times New Roman" w:cs="Times New Roman"/>
          <w:spacing w:val="-3"/>
          <w:sz w:val="24"/>
          <w:szCs w:val="24"/>
          <w:lang w:val="fr-CA"/>
        </w:rPr>
        <w:t xml:space="preserve"> (1864, 1967, 1884) et de </w:t>
      </w:r>
      <w:r w:rsidRPr="00535C1D">
        <w:rPr>
          <w:rFonts w:ascii="Times New Roman" w:hAnsi="Times New Roman" w:cs="Times New Roman"/>
          <w:b/>
          <w:bCs/>
          <w:i/>
          <w:iCs/>
          <w:spacing w:val="-3"/>
          <w:sz w:val="24"/>
          <w:szCs w:val="24"/>
          <w:lang w:val="fr-CA"/>
        </w:rPr>
        <w:t>Chroniques</w:t>
      </w:r>
      <w:r w:rsidRPr="00535C1D">
        <w:rPr>
          <w:rFonts w:ascii="Times New Roman" w:hAnsi="Times New Roman" w:cs="Times New Roman"/>
          <w:spacing w:val="-3"/>
          <w:sz w:val="24"/>
          <w:szCs w:val="24"/>
          <w:lang w:val="fr-CA"/>
        </w:rPr>
        <w:t xml:space="preserve"> (1873). Le centre libéral de Montréal voit, dans les années 1890, la création de l</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École littéraire de Montréal</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 xml:space="preserve">Alphonse Beauregard, Jean Charbonneau, Albert </w:t>
      </w:r>
      <w:proofErr w:type="spellStart"/>
      <w:r w:rsidRPr="00535C1D">
        <w:rPr>
          <w:rFonts w:ascii="Times New Roman" w:hAnsi="Times New Roman" w:cs="Times New Roman"/>
          <w:b/>
          <w:bCs/>
          <w:spacing w:val="-3"/>
          <w:sz w:val="24"/>
          <w:szCs w:val="24"/>
          <w:lang w:val="fr-CA"/>
        </w:rPr>
        <w:t>Lozeau</w:t>
      </w:r>
      <w:proofErr w:type="spellEnd"/>
      <w:r w:rsidRPr="00535C1D">
        <w:rPr>
          <w:rFonts w:ascii="Times New Roman" w:hAnsi="Times New Roman" w:cs="Times New Roman"/>
          <w:b/>
          <w:bCs/>
          <w:spacing w:val="-3"/>
          <w:sz w:val="24"/>
          <w:szCs w:val="24"/>
          <w:lang w:val="fr-CA"/>
        </w:rPr>
        <w:t>, Émile Nelligan</w:t>
      </w:r>
      <w:r w:rsidRPr="00535C1D">
        <w:rPr>
          <w:rFonts w:ascii="Times New Roman" w:hAnsi="Times New Roman" w:cs="Times New Roman"/>
          <w:spacing w:val="-3"/>
          <w:sz w:val="24"/>
          <w:szCs w:val="24"/>
          <w:lang w:val="fr-CA"/>
        </w:rPr>
        <w:t>).</w:t>
      </w:r>
    </w:p>
    <w:p w14:paraId="4F2B1D6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nouvelle littérature canadienne francophone se définira, progressivement, au sein de la tension dynamique créée par les deux pôles. Une attention particulière doit être consacrée au genre historique, au roman et à la poésie.</w:t>
      </w:r>
    </w:p>
    <w:p w14:paraId="4414535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ACEC0D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8C80E4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Histoire</w:t>
      </w:r>
    </w:p>
    <w:p w14:paraId="3DD9B442" w14:textId="093A31C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genre historique fournit un cadre propice à l</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auto-réflexion</w:t>
      </w:r>
      <w:proofErr w:type="spellEnd"/>
      <w:r w:rsidRPr="00535C1D">
        <w:rPr>
          <w:rFonts w:ascii="Times New Roman" w:hAnsi="Times New Roman" w:cs="Times New Roman"/>
          <w:spacing w:val="-3"/>
          <w:sz w:val="24"/>
          <w:szCs w:val="24"/>
          <w:lang w:val="fr-CA"/>
        </w:rPr>
        <w:t xml:space="preserve"> et à la définition de la </w:t>
      </w:r>
      <w:r w:rsidRPr="00535C1D">
        <w:rPr>
          <w:rFonts w:ascii="Times New Roman" w:hAnsi="Times New Roman" w:cs="Times New Roman"/>
          <w:spacing w:val="-3"/>
          <w:sz w:val="24"/>
          <w:szCs w:val="24"/>
          <w:lang w:val="fr-CA"/>
        </w:rPr>
        <w:lastRenderedPageBreak/>
        <w:t xml:space="preserve">nouvelle place que la collectivité francophone cherche dans la nouvelle conjoncture historique. Les grandes lignes de la nouvelle mission nationale ont été formulées par </w:t>
      </w:r>
      <w:r w:rsidRPr="00535C1D">
        <w:rPr>
          <w:rFonts w:ascii="Times New Roman" w:hAnsi="Times New Roman" w:cs="Times New Roman"/>
          <w:b/>
          <w:bCs/>
          <w:spacing w:val="-3"/>
          <w:sz w:val="24"/>
          <w:szCs w:val="24"/>
          <w:lang w:val="fr-CA"/>
        </w:rPr>
        <w:t>François-Xavier Garneau (1809-1866)</w:t>
      </w:r>
      <w:r w:rsidRPr="00535C1D">
        <w:rPr>
          <w:rFonts w:ascii="Times New Roman" w:hAnsi="Times New Roman" w:cs="Times New Roman"/>
          <w:spacing w:val="-3"/>
          <w:sz w:val="24"/>
          <w:szCs w:val="24"/>
          <w:lang w:val="fr-CA"/>
        </w:rPr>
        <w:t>.</w:t>
      </w:r>
    </w:p>
    <w:p w14:paraId="63E50D5C" w14:textId="29A2FD8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Issu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famille pauvre, quoique de vieille souche poitevine installée au Canada depuis le 17</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le futur historien ne peut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instruire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 autodidacte en travaillant dans le bureau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étude notariale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Archibald Campbell, un Écossais, mécène des beaux-arts et membre de la </w:t>
      </w:r>
      <w:proofErr w:type="spellStart"/>
      <w:r w:rsidRPr="00535C1D">
        <w:rPr>
          <w:rFonts w:ascii="Times New Roman" w:hAnsi="Times New Roman" w:cs="Times New Roman"/>
          <w:spacing w:val="-3"/>
          <w:sz w:val="24"/>
          <w:szCs w:val="24"/>
          <w:lang w:val="fr-CA"/>
        </w:rPr>
        <w:t>Literary</w:t>
      </w:r>
      <w:proofErr w:type="spellEnd"/>
      <w:r w:rsidRPr="00535C1D">
        <w:rPr>
          <w:rFonts w:ascii="Times New Roman" w:hAnsi="Times New Roman" w:cs="Times New Roman"/>
          <w:spacing w:val="-3"/>
          <w:sz w:val="24"/>
          <w:szCs w:val="24"/>
          <w:lang w:val="fr-CA"/>
        </w:rPr>
        <w:t xml:space="preserve"> and </w:t>
      </w:r>
      <w:proofErr w:type="spellStart"/>
      <w:r w:rsidRPr="00535C1D">
        <w:rPr>
          <w:rFonts w:ascii="Times New Roman" w:hAnsi="Times New Roman" w:cs="Times New Roman"/>
          <w:spacing w:val="-3"/>
          <w:sz w:val="24"/>
          <w:szCs w:val="24"/>
          <w:lang w:val="fr-CA"/>
        </w:rPr>
        <w:t>Historical</w:t>
      </w:r>
      <w:proofErr w:type="spellEnd"/>
      <w:r w:rsidRPr="00535C1D">
        <w:rPr>
          <w:rFonts w:ascii="Times New Roman" w:hAnsi="Times New Roman" w:cs="Times New Roman"/>
          <w:spacing w:val="-3"/>
          <w:sz w:val="24"/>
          <w:szCs w:val="24"/>
          <w:lang w:val="fr-CA"/>
        </w:rPr>
        <w:t xml:space="preserve"> Society of </w:t>
      </w:r>
      <w:proofErr w:type="spellStart"/>
      <w:r w:rsidRPr="00535C1D">
        <w:rPr>
          <w:rFonts w:ascii="Times New Roman" w:hAnsi="Times New Roman" w:cs="Times New Roman"/>
          <w:spacing w:val="-3"/>
          <w:sz w:val="24"/>
          <w:szCs w:val="24"/>
          <w:lang w:val="fr-CA"/>
        </w:rPr>
        <w:t>Quebec</w:t>
      </w:r>
      <w:proofErr w:type="spellEnd"/>
      <w:r w:rsidRPr="00535C1D">
        <w:rPr>
          <w:rFonts w:ascii="Times New Roman" w:hAnsi="Times New Roman" w:cs="Times New Roman"/>
          <w:spacing w:val="-3"/>
          <w:sz w:val="24"/>
          <w:szCs w:val="24"/>
          <w:lang w:val="fr-CA"/>
        </w:rPr>
        <w:t>. Son instruction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achève au cours des voyages aux États-Unis, en </w:t>
      </w:r>
      <w:proofErr w:type="spellStart"/>
      <w:r w:rsidRPr="00535C1D">
        <w:rPr>
          <w:rFonts w:ascii="Times New Roman" w:hAnsi="Times New Roman" w:cs="Times New Roman"/>
          <w:spacing w:val="-3"/>
          <w:sz w:val="24"/>
          <w:szCs w:val="24"/>
          <w:lang w:val="fr-CA"/>
        </w:rPr>
        <w:t>Agleterre</w:t>
      </w:r>
      <w:proofErr w:type="spellEnd"/>
      <w:r w:rsidRPr="00535C1D">
        <w:rPr>
          <w:rFonts w:ascii="Times New Roman" w:hAnsi="Times New Roman" w:cs="Times New Roman"/>
          <w:spacing w:val="-3"/>
          <w:sz w:val="24"/>
          <w:szCs w:val="24"/>
          <w:lang w:val="fr-CA"/>
        </w:rPr>
        <w:t xml:space="preserve"> et en France, dans les années 1830. Il publie des poésies dans les journaux, il est lui-même journaliste.</w:t>
      </w:r>
    </w:p>
    <w:p w14:paraId="653E63E7" w14:textId="0F762B6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rédaction de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Histoire du Canada depuis sa découverte jusqu</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à nos jours</w:t>
      </w:r>
      <w:r w:rsidRPr="00535C1D">
        <w:rPr>
          <w:rFonts w:ascii="Times New Roman" w:hAnsi="Times New Roman" w:cs="Times New Roman"/>
          <w:spacing w:val="-3"/>
          <w:sz w:val="24"/>
          <w:szCs w:val="24"/>
          <w:lang w:val="fr-CA"/>
        </w:rPr>
        <w:t xml:space="preserve"> (1845-1852, 4 tomes) est aussi une réaction à la nouvelle situation due à la défaite des Patriotes et à la nouvelle constitution (Acte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Union) de 1840 qui menaçait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ethnie française de disparition. Si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inspiration française par Jules Michelet ou Adolphe Thiers est patente, il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 est pas moins vrai que Garneau a su créer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image à la fois moderne, libérale, mais aussi tragique et héroïque de la destinée de son peuple.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aspect moral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appel à rester </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fidèles à eux-mêmes</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spacing w:val="-3"/>
          <w:sz w:val="24"/>
          <w:szCs w:val="24"/>
          <w:lang w:val="fr-CA"/>
        </w:rPr>
        <w:t xml:space="preserve"> sont devenus les éléments importants du nouveau discours identitaire dont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de Garneau a posé la base.</w:t>
      </w:r>
    </w:p>
    <w:p w14:paraId="258B7AD3" w14:textId="2FAC2F2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Parmi les autres historiens, importants pour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évolution des lettres, il convient de citer </w:t>
      </w:r>
      <w:r w:rsidRPr="00535C1D">
        <w:rPr>
          <w:rFonts w:ascii="Times New Roman" w:hAnsi="Times New Roman" w:cs="Times New Roman"/>
          <w:b/>
          <w:bCs/>
          <w:spacing w:val="-3"/>
          <w:sz w:val="24"/>
          <w:szCs w:val="24"/>
          <w:lang w:val="fr-CA"/>
        </w:rPr>
        <w:t xml:space="preserve">Michel </w:t>
      </w:r>
      <w:proofErr w:type="spellStart"/>
      <w:r w:rsidRPr="00535C1D">
        <w:rPr>
          <w:rFonts w:ascii="Times New Roman" w:hAnsi="Times New Roman" w:cs="Times New Roman"/>
          <w:b/>
          <w:bCs/>
          <w:spacing w:val="-3"/>
          <w:sz w:val="24"/>
          <w:szCs w:val="24"/>
          <w:lang w:val="fr-CA"/>
        </w:rPr>
        <w:t>Bibaud</w:t>
      </w:r>
      <w:proofErr w:type="spellEnd"/>
      <w:r w:rsidRPr="00535C1D">
        <w:rPr>
          <w:rFonts w:ascii="Times New Roman" w:hAnsi="Times New Roman" w:cs="Times New Roman"/>
          <w:b/>
          <w:bCs/>
          <w:spacing w:val="-3"/>
          <w:sz w:val="24"/>
          <w:szCs w:val="24"/>
          <w:lang w:val="fr-CA"/>
        </w:rPr>
        <w:t xml:space="preserve"> (1782-1857)</w:t>
      </w:r>
      <w:r w:rsidRPr="00535C1D">
        <w:rPr>
          <w:rFonts w:ascii="Times New Roman" w:hAnsi="Times New Roman" w:cs="Times New Roman"/>
          <w:spacing w:val="-3"/>
          <w:sz w:val="24"/>
          <w:szCs w:val="24"/>
          <w:lang w:val="fr-CA"/>
        </w:rPr>
        <w:t xml:space="preserve"> dont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Histoire du Canada sous la domination française</w:t>
      </w:r>
      <w:r w:rsidRPr="00535C1D">
        <w:rPr>
          <w:rFonts w:ascii="Times New Roman" w:hAnsi="Times New Roman" w:cs="Times New Roman"/>
          <w:spacing w:val="-3"/>
          <w:sz w:val="24"/>
          <w:szCs w:val="24"/>
          <w:lang w:val="fr-CA"/>
        </w:rPr>
        <w:t xml:space="preserve"> (1844) résonne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accents patriotiques.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épisode rapportant le conflit entre le fils et le père Latour, reprise à Nicolas Denys, constituera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intrigue de la première tragédie canadienne d</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Antoine Gérin-Lajoie (1824-1882)</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i/>
          <w:iCs/>
          <w:spacing w:val="-3"/>
          <w:sz w:val="24"/>
          <w:szCs w:val="24"/>
          <w:lang w:val="fr-CA"/>
        </w:rPr>
        <w:t>Le Jeune Latour</w:t>
      </w:r>
      <w:r w:rsidRPr="00535C1D">
        <w:rPr>
          <w:rFonts w:ascii="Times New Roman" w:hAnsi="Times New Roman" w:cs="Times New Roman"/>
          <w:spacing w:val="-3"/>
          <w:sz w:val="24"/>
          <w:szCs w:val="24"/>
          <w:lang w:val="fr-CA"/>
        </w:rPr>
        <w:t xml:space="preserve"> (1844).</w:t>
      </w:r>
    </w:p>
    <w:p w14:paraId="72F3A553" w14:textId="0CE44B8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Jean-Baptiste-Antoine Ferland (1805-1865)</w:t>
      </w:r>
      <w:r w:rsidRPr="00535C1D">
        <w:rPr>
          <w:rFonts w:ascii="Times New Roman" w:hAnsi="Times New Roman" w:cs="Times New Roman"/>
          <w:spacing w:val="-3"/>
          <w:sz w:val="24"/>
          <w:szCs w:val="24"/>
          <w:lang w:val="fr-CA"/>
        </w:rPr>
        <w:t xml:space="preserve"> représente le pôle catholique, non laïque,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historiographie canadienne francophone. Orphelin de père, il accède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instruction grâce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aide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abbé Rémi </w:t>
      </w:r>
      <w:proofErr w:type="spellStart"/>
      <w:r w:rsidRPr="00535C1D">
        <w:rPr>
          <w:rFonts w:ascii="Times New Roman" w:hAnsi="Times New Roman" w:cs="Times New Roman"/>
          <w:spacing w:val="-3"/>
          <w:sz w:val="24"/>
          <w:szCs w:val="24"/>
          <w:lang w:val="fr-CA"/>
        </w:rPr>
        <w:t>Gaulin</w:t>
      </w:r>
      <w:proofErr w:type="spellEnd"/>
      <w:r w:rsidRPr="00535C1D">
        <w:rPr>
          <w:rFonts w:ascii="Times New Roman" w:hAnsi="Times New Roman" w:cs="Times New Roman"/>
          <w:spacing w:val="-3"/>
          <w:sz w:val="24"/>
          <w:szCs w:val="24"/>
          <w:lang w:val="fr-CA"/>
        </w:rPr>
        <w:t>. Embrassant la carrière ecclésiastique, il devient enseignant dans différents collèges avant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être nommé, en 1855, professeur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Université Laval. Son </w:t>
      </w:r>
      <w:r w:rsidRPr="00535C1D">
        <w:rPr>
          <w:rFonts w:ascii="Times New Roman" w:hAnsi="Times New Roman" w:cs="Times New Roman"/>
          <w:b/>
          <w:bCs/>
          <w:i/>
          <w:iCs/>
          <w:spacing w:val="-3"/>
          <w:sz w:val="24"/>
          <w:szCs w:val="24"/>
          <w:lang w:val="fr-CA"/>
        </w:rPr>
        <w:t>Cours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histoire du Canada</w:t>
      </w:r>
      <w:r w:rsidRPr="00535C1D">
        <w:rPr>
          <w:rFonts w:ascii="Times New Roman" w:hAnsi="Times New Roman" w:cs="Times New Roman"/>
          <w:spacing w:val="-3"/>
          <w:sz w:val="24"/>
          <w:szCs w:val="24"/>
          <w:lang w:val="fr-CA"/>
        </w:rPr>
        <w:t xml:space="preserve"> (1861-1865, 2 tomes), mieux documenté et plus riches en détails sans doute que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de Garneau,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avère moins synthétique.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du pays y est conçue essentiellement comme un héritage à préserver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adhésion aux principes catholiques.</w:t>
      </w:r>
    </w:p>
    <w:p w14:paraId="081A559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552662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526FB3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Roman</w:t>
      </w:r>
    </w:p>
    <w:p w14:paraId="7380DE79" w14:textId="458E76C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genre romanesque exploite trois sources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inspiration: le </w:t>
      </w:r>
      <w:proofErr w:type="spellStart"/>
      <w:r w:rsidRPr="00535C1D">
        <w:rPr>
          <w:rFonts w:ascii="Times New Roman" w:hAnsi="Times New Roman" w:cs="Times New Roman"/>
          <w:spacing w:val="-3"/>
          <w:sz w:val="24"/>
          <w:szCs w:val="24"/>
          <w:lang w:val="fr-CA"/>
        </w:rPr>
        <w:t>folkore</w:t>
      </w:r>
      <w:proofErr w:type="spellEnd"/>
      <w:r w:rsidRPr="00535C1D">
        <w:rPr>
          <w:rFonts w:ascii="Times New Roman" w:hAnsi="Times New Roman" w:cs="Times New Roman"/>
          <w:spacing w:val="-3"/>
          <w:sz w:val="24"/>
          <w:szCs w:val="24"/>
          <w:lang w:val="fr-CA"/>
        </w:rPr>
        <w: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expérience contemporaine. Les trois sources sont souvent mêlées comme le montre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exemple de deux auteurs, père et fils, </w:t>
      </w:r>
      <w:r w:rsidRPr="00535C1D">
        <w:rPr>
          <w:rFonts w:ascii="Times New Roman" w:hAnsi="Times New Roman" w:cs="Times New Roman"/>
          <w:b/>
          <w:bCs/>
          <w:spacing w:val="-3"/>
          <w:sz w:val="24"/>
          <w:szCs w:val="24"/>
          <w:lang w:val="fr-CA"/>
        </w:rPr>
        <w:t>Philippe-Joseph Aubert de Gaspé (1786-1871)</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Philippe-Ignace-François Aubert de Gaspé (114-1841)</w:t>
      </w:r>
      <w:r w:rsidRPr="00535C1D">
        <w:rPr>
          <w:rFonts w:ascii="Times New Roman" w:hAnsi="Times New Roman" w:cs="Times New Roman"/>
          <w:spacing w:val="-3"/>
          <w:sz w:val="24"/>
          <w:szCs w:val="24"/>
          <w:lang w:val="fr-CA"/>
        </w:rPr>
        <w:t>.</w:t>
      </w:r>
    </w:p>
    <w:p w14:paraId="31E3B248" w14:textId="43007E2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À </w:t>
      </w:r>
      <w:r w:rsidRPr="00535C1D">
        <w:rPr>
          <w:rFonts w:ascii="Times New Roman" w:hAnsi="Times New Roman" w:cs="Times New Roman"/>
          <w:b/>
          <w:bCs/>
          <w:spacing w:val="-3"/>
          <w:sz w:val="24"/>
          <w:szCs w:val="24"/>
          <w:lang w:val="fr-CA"/>
        </w:rPr>
        <w:t>Philippe Aubert de Gaspé fils</w:t>
      </w:r>
      <w:r w:rsidRPr="00535C1D">
        <w:rPr>
          <w:rFonts w:ascii="Times New Roman" w:hAnsi="Times New Roman" w:cs="Times New Roman"/>
          <w:spacing w:val="-3"/>
          <w:sz w:val="24"/>
          <w:szCs w:val="24"/>
          <w:lang w:val="fr-CA"/>
        </w:rPr>
        <w:t xml:space="preserve"> revient le prestige du premier romancier francophone du Canada. Jeune journaliste turbulant, en conflit avec la Chambre des députés et Louis-Joseph Papineau, cet aristocrate doit se réfugier en 1836 au manoir de son père où il </w:t>
      </w:r>
      <w:proofErr w:type="spellStart"/>
      <w:r w:rsidRPr="00535C1D">
        <w:rPr>
          <w:rFonts w:ascii="Times New Roman" w:hAnsi="Times New Roman" w:cs="Times New Roman"/>
          <w:spacing w:val="-3"/>
          <w:sz w:val="24"/>
          <w:szCs w:val="24"/>
          <w:lang w:val="fr-CA"/>
        </w:rPr>
        <w:t>redige</w:t>
      </w:r>
      <w:proofErr w:type="spellEnd"/>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Influence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un livre</w:t>
      </w:r>
      <w:r w:rsidRPr="00535C1D">
        <w:rPr>
          <w:rFonts w:ascii="Times New Roman" w:hAnsi="Times New Roman" w:cs="Times New Roman"/>
          <w:spacing w:val="-3"/>
          <w:sz w:val="24"/>
          <w:szCs w:val="24"/>
          <w:lang w:val="fr-CA"/>
        </w:rPr>
        <w:t xml:space="preserve"> (1840).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intrigue, comme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auteur précise, est puisée dans la réalité - les expériences de la magie noire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habitant extravaguant qui, sous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influence des </w:t>
      </w:r>
      <w:r w:rsidRPr="00535C1D">
        <w:rPr>
          <w:rFonts w:ascii="Times New Roman" w:hAnsi="Times New Roman" w:cs="Times New Roman"/>
          <w:i/>
          <w:iCs/>
          <w:spacing w:val="-3"/>
          <w:sz w:val="24"/>
          <w:szCs w:val="24"/>
          <w:lang w:val="fr-CA"/>
        </w:rPr>
        <w:t>Secrets du Petit Albert</w:t>
      </w:r>
      <w:r w:rsidRPr="00535C1D">
        <w:rPr>
          <w:rFonts w:ascii="Times New Roman" w:hAnsi="Times New Roman" w:cs="Times New Roman"/>
          <w:spacing w:val="-3"/>
          <w:sz w:val="24"/>
          <w:szCs w:val="24"/>
          <w:lang w:val="fr-CA"/>
        </w:rPr>
        <w:t xml:space="preserve">, se met en quête des trésors cachés. Le développement de cette thématique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gothique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donne lieu, cependant, à une composition relâchée où entrent, sous formes de récits, des éléments folkloriques comme les chapitres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Étranger</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ou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Homme de Labrador</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le premier étant attribué à la collaboration de Philippe Aubert de Gaspé père.</w:t>
      </w:r>
    </w:p>
    <w:p w14:paraId="073B4469" w14:textId="0C8FE4E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livre est mal reçu par la critique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époque.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auteur, obligé de quitter la demeure paternelle après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arrestation du père, trouve refuge à Halifax chez Thomas </w:t>
      </w:r>
      <w:proofErr w:type="spellStart"/>
      <w:r w:rsidRPr="00535C1D">
        <w:rPr>
          <w:rFonts w:ascii="Times New Roman" w:hAnsi="Times New Roman" w:cs="Times New Roman"/>
          <w:spacing w:val="-3"/>
          <w:sz w:val="24"/>
          <w:szCs w:val="24"/>
          <w:lang w:val="fr-CA"/>
        </w:rPr>
        <w:t>Pyke</w:t>
      </w:r>
      <w:proofErr w:type="spellEnd"/>
      <w:r w:rsidRPr="00535C1D">
        <w:rPr>
          <w:rFonts w:ascii="Times New Roman" w:hAnsi="Times New Roman" w:cs="Times New Roman"/>
          <w:spacing w:val="-3"/>
          <w:sz w:val="24"/>
          <w:szCs w:val="24"/>
          <w:lang w:val="fr-CA"/>
        </w:rPr>
        <w:t xml:space="preserve"> qui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emploie comme rapporteur à la Chambre des députés de la Nouvelle-Écosse. Malade, il meurt à 27 ans.</w:t>
      </w:r>
    </w:p>
    <w:p w14:paraId="07BC11DE" w14:textId="5AC6A51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Philippe Aubert de Gaspé père</w:t>
      </w:r>
      <w:r w:rsidRPr="00535C1D">
        <w:rPr>
          <w:rFonts w:ascii="Times New Roman" w:hAnsi="Times New Roman" w:cs="Times New Roman"/>
          <w:spacing w:val="-3"/>
          <w:sz w:val="24"/>
          <w:szCs w:val="24"/>
          <w:lang w:val="fr-CA"/>
        </w:rPr>
        <w:t xml:space="preserve"> a eu lui aussi une vie mouvementée. Descendant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famille illustre arrivée en Nouvelle-France en 1655 il est apparenté aux plus illustres familles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époque (Alison, de Lanaudière). Les études de droit le portent à la </w:t>
      </w:r>
      <w:proofErr w:type="spellStart"/>
      <w:r w:rsidRPr="00535C1D">
        <w:rPr>
          <w:rFonts w:ascii="Times New Roman" w:hAnsi="Times New Roman" w:cs="Times New Roman"/>
          <w:spacing w:val="-3"/>
          <w:sz w:val="24"/>
          <w:szCs w:val="24"/>
          <w:lang w:val="fr-CA"/>
        </w:rPr>
        <w:t>carrrière</w:t>
      </w:r>
      <w:proofErr w:type="spellEnd"/>
      <w:r w:rsidRPr="00535C1D">
        <w:rPr>
          <w:rFonts w:ascii="Times New Roman" w:hAnsi="Times New Roman" w:cs="Times New Roman"/>
          <w:spacing w:val="-3"/>
          <w:sz w:val="24"/>
          <w:szCs w:val="24"/>
          <w:lang w:val="fr-CA"/>
        </w:rPr>
        <w:t xml:space="preserve"> publique où il se </w:t>
      </w:r>
      <w:r w:rsidRPr="00535C1D">
        <w:rPr>
          <w:rFonts w:ascii="Times New Roman" w:hAnsi="Times New Roman" w:cs="Times New Roman"/>
          <w:spacing w:val="-3"/>
          <w:sz w:val="24"/>
          <w:szCs w:val="24"/>
          <w:lang w:val="fr-CA"/>
        </w:rPr>
        <w:lastRenderedPageBreak/>
        <w:t xml:space="preserve">montre très actif: membre de la première société littéraire de Québec, membre fondateur de la Banque de Québec (1809), capitaine du premier bataillon de la ville de Québec, intéressé à la vie sportive. En 1816, il devient </w:t>
      </w:r>
      <w:proofErr w:type="spellStart"/>
      <w:r w:rsidRPr="00535C1D">
        <w:rPr>
          <w:rFonts w:ascii="Times New Roman" w:hAnsi="Times New Roman" w:cs="Times New Roman"/>
          <w:spacing w:val="-3"/>
          <w:sz w:val="24"/>
          <w:szCs w:val="24"/>
          <w:lang w:val="fr-CA"/>
        </w:rPr>
        <w:t>sherif</w:t>
      </w:r>
      <w:proofErr w:type="spellEnd"/>
      <w:r w:rsidRPr="00535C1D">
        <w:rPr>
          <w:rFonts w:ascii="Times New Roman" w:hAnsi="Times New Roman" w:cs="Times New Roman"/>
          <w:spacing w:val="-3"/>
          <w:sz w:val="24"/>
          <w:szCs w:val="24"/>
          <w:lang w:val="fr-CA"/>
        </w:rPr>
        <w:t xml:space="preserve"> du district de Québec: mauvais administrateur, il doit se retirer, ruiné, au manoir hérité de sa mère à Saint-Jean-Port-Joli où il demeurera une quinzaine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années. Accusé de détournement de fonds, il est emprisonné de 1838 à 1841. Ce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que plus tard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il renouera avec la vie culturelle de Québec en participant aux rencontres du Club des Anciens. Conteur admiré, il est encouragé à rédiger un livre. La publication des </w:t>
      </w:r>
      <w:r w:rsidRPr="00535C1D">
        <w:rPr>
          <w:rFonts w:ascii="Times New Roman" w:hAnsi="Times New Roman" w:cs="Times New Roman"/>
          <w:b/>
          <w:bCs/>
          <w:i/>
          <w:iCs/>
          <w:spacing w:val="-3"/>
          <w:sz w:val="24"/>
          <w:szCs w:val="24"/>
          <w:lang w:val="fr-CA"/>
        </w:rPr>
        <w:t>Anciens Canadiens</w:t>
      </w:r>
      <w:r w:rsidRPr="00535C1D">
        <w:rPr>
          <w:rFonts w:ascii="Times New Roman" w:hAnsi="Times New Roman" w:cs="Times New Roman"/>
          <w:spacing w:val="-3"/>
          <w:sz w:val="24"/>
          <w:szCs w:val="24"/>
          <w:lang w:val="fr-CA"/>
        </w:rPr>
        <w:t xml:space="preserve"> (1863) et des </w:t>
      </w:r>
      <w:r w:rsidRPr="00535C1D">
        <w:rPr>
          <w:rFonts w:ascii="Times New Roman" w:hAnsi="Times New Roman" w:cs="Times New Roman"/>
          <w:b/>
          <w:bCs/>
          <w:i/>
          <w:iCs/>
          <w:spacing w:val="-3"/>
          <w:sz w:val="24"/>
          <w:szCs w:val="24"/>
          <w:lang w:val="fr-CA"/>
        </w:rPr>
        <w:t>Mémoires</w:t>
      </w:r>
      <w:r w:rsidRPr="00535C1D">
        <w:rPr>
          <w:rFonts w:ascii="Times New Roman" w:hAnsi="Times New Roman" w:cs="Times New Roman"/>
          <w:spacing w:val="-3"/>
          <w:sz w:val="24"/>
          <w:szCs w:val="24"/>
          <w:lang w:val="fr-CA"/>
        </w:rPr>
        <w:t xml:space="preserve"> (1866) lui vaut la faveur du public qui pouvait apprécier sans doute la formule patriotique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intrigue sentimentale: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amitié de Jules d</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Haberville</w:t>
      </w:r>
      <w:proofErr w:type="spellEnd"/>
      <w:r w:rsidRPr="00535C1D">
        <w:rPr>
          <w:rFonts w:ascii="Times New Roman" w:hAnsi="Times New Roman" w:cs="Times New Roman"/>
          <w:spacing w:val="-3"/>
          <w:sz w:val="24"/>
          <w:szCs w:val="24"/>
          <w:lang w:val="fr-CA"/>
        </w:rPr>
        <w:t>, un Français canadien, et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Écossais Archibald Cameron de </w:t>
      </w:r>
      <w:proofErr w:type="spellStart"/>
      <w:r w:rsidRPr="00535C1D">
        <w:rPr>
          <w:rFonts w:ascii="Times New Roman" w:hAnsi="Times New Roman" w:cs="Times New Roman"/>
          <w:spacing w:val="-3"/>
          <w:sz w:val="24"/>
          <w:szCs w:val="24"/>
          <w:lang w:val="fr-CA"/>
        </w:rPr>
        <w:t>Locheill</w:t>
      </w:r>
      <w:proofErr w:type="spellEnd"/>
      <w:r w:rsidRPr="00535C1D">
        <w:rPr>
          <w:rFonts w:ascii="Times New Roman" w:hAnsi="Times New Roman" w:cs="Times New Roman"/>
          <w:spacing w:val="-3"/>
          <w:sz w:val="24"/>
          <w:szCs w:val="24"/>
          <w:lang w:val="fr-CA"/>
        </w:rPr>
        <w:t xml:space="preserve">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histoire oppose au champ de bataille, mais qui se retrouvent après la guerre propriétaires des domaines voisins. Alors que Jules épouse la </w:t>
      </w:r>
      <w:r w:rsidR="00F72D1B">
        <w:rPr>
          <w:rFonts w:ascii="Times New Roman" w:hAnsi="Times New Roman" w:cs="Times New Roman"/>
          <w:spacing w:val="-3"/>
          <w:sz w:val="24"/>
          <w:szCs w:val="24"/>
          <w:lang w:val="fr-CA"/>
        </w:rPr>
        <w:t>sœur</w:t>
      </w:r>
      <w:r w:rsidRPr="00535C1D">
        <w:rPr>
          <w:rFonts w:ascii="Times New Roman" w:hAnsi="Times New Roman" w:cs="Times New Roman"/>
          <w:spacing w:val="-3"/>
          <w:sz w:val="24"/>
          <w:szCs w:val="24"/>
          <w:lang w:val="fr-CA"/>
        </w:rPr>
        <w:t xml:space="preser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Archibald, celui-ci se heurte au refus patriotique de Blanche d</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Haberville</w:t>
      </w:r>
      <w:proofErr w:type="spellEnd"/>
      <w:r w:rsidRPr="00535C1D">
        <w:rPr>
          <w:rFonts w:ascii="Times New Roman" w:hAnsi="Times New Roman" w:cs="Times New Roman"/>
          <w:spacing w:val="-3"/>
          <w:sz w:val="24"/>
          <w:szCs w:val="24"/>
          <w:lang w:val="fr-CA"/>
        </w:rPr>
        <w:t>, digne descendante des héroïnes cornéliennes. Le récit, campé dans la récente histoire du Canada et reflétant un aspect important du débat identitaire, ne constitue pas le seul intérêt du livre. Si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éloge du bon vieux temps, celui du régime seigneurial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avant la défaite de 1760,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engage sur la pente nostalgique qui sera suivie plus tard par </w:t>
      </w:r>
      <w:r w:rsidRPr="00535C1D">
        <w:rPr>
          <w:rFonts w:ascii="Times New Roman" w:hAnsi="Times New Roman" w:cs="Times New Roman"/>
          <w:b/>
          <w:bCs/>
          <w:spacing w:val="-3"/>
          <w:sz w:val="24"/>
          <w:szCs w:val="24"/>
          <w:lang w:val="fr-CA"/>
        </w:rPr>
        <w:t>Napoléon Bourassa (1827-1916)</w:t>
      </w:r>
      <w:r w:rsidRPr="00535C1D">
        <w:rPr>
          <w:rFonts w:ascii="Times New Roman" w:hAnsi="Times New Roman" w:cs="Times New Roman"/>
          <w:spacing w:val="-3"/>
          <w:sz w:val="24"/>
          <w:szCs w:val="24"/>
          <w:lang w:val="fr-CA"/>
        </w:rPr>
        <w:t xml:space="preserve"> ou par </w:t>
      </w:r>
      <w:r w:rsidRPr="00535C1D">
        <w:rPr>
          <w:rFonts w:ascii="Times New Roman" w:hAnsi="Times New Roman" w:cs="Times New Roman"/>
          <w:b/>
          <w:bCs/>
          <w:spacing w:val="-3"/>
          <w:sz w:val="24"/>
          <w:szCs w:val="24"/>
          <w:lang w:val="fr-CA"/>
        </w:rPr>
        <w:t xml:space="preserve">Joseph </w:t>
      </w:r>
      <w:proofErr w:type="spellStart"/>
      <w:r w:rsidRPr="00535C1D">
        <w:rPr>
          <w:rFonts w:ascii="Times New Roman" w:hAnsi="Times New Roman" w:cs="Times New Roman"/>
          <w:b/>
          <w:bCs/>
          <w:spacing w:val="-3"/>
          <w:sz w:val="24"/>
          <w:szCs w:val="24"/>
          <w:lang w:val="fr-CA"/>
        </w:rPr>
        <w:t>Marmette</w:t>
      </w:r>
      <w:proofErr w:type="spellEnd"/>
      <w:r w:rsidRPr="00535C1D">
        <w:rPr>
          <w:rFonts w:ascii="Times New Roman" w:hAnsi="Times New Roman" w:cs="Times New Roman"/>
          <w:b/>
          <w:bCs/>
          <w:spacing w:val="-3"/>
          <w:sz w:val="24"/>
          <w:szCs w:val="24"/>
          <w:lang w:val="fr-CA"/>
        </w:rPr>
        <w:t xml:space="preserve"> (1844-1895)</w:t>
      </w:r>
      <w:r w:rsidRPr="00535C1D">
        <w:rPr>
          <w:rFonts w:ascii="Times New Roman" w:hAnsi="Times New Roman" w:cs="Times New Roman"/>
          <w:spacing w:val="-3"/>
          <w:sz w:val="24"/>
          <w:szCs w:val="24"/>
          <w:lang w:val="fr-CA"/>
        </w:rPr>
        <w:t>, il ne représente pas la richesse véritable de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auteur, excellent conteur, décrit les meurs et les habitudes de la campagne, reproduit le folklore canadien, reprend la veine narratrice des conteurs populaires, ménage une place au récit des aventures vécues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homme au sein de la nature canadienne.</w:t>
      </w:r>
    </w:p>
    <w:p w14:paraId="55061B15" w14:textId="5403490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Pierre-Georges-Prévost Boucher de Boucherville (1814-1894)</w:t>
      </w:r>
      <w:r w:rsidRPr="00535C1D">
        <w:rPr>
          <w:rFonts w:ascii="Times New Roman" w:hAnsi="Times New Roman" w:cs="Times New Roman"/>
          <w:spacing w:val="-3"/>
          <w:sz w:val="24"/>
          <w:szCs w:val="24"/>
          <w:lang w:val="fr-CA"/>
        </w:rPr>
        <w:t>, issu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des plus illustres familles canadiennes, avocat de formation, il se consacre à la politique dans la mouvance du Parti Patriote: secrétaire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association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les Fils de la Liberté</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il sera emprisonné par le pouvoir anglais après la révolte des patriotes, avant de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exiler en Louisiane.  Revenu au Canada, il poursuit la carrière politique, administrative (greffier du Conseil exécutif de la province de Québec en 1867), scientifique (économie) et littéraire. Publié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abord en feuilleton (1849-1851), le roman </w:t>
      </w:r>
      <w:r w:rsidRPr="00535C1D">
        <w:rPr>
          <w:rFonts w:ascii="Times New Roman" w:hAnsi="Times New Roman" w:cs="Times New Roman"/>
          <w:b/>
          <w:bCs/>
          <w:i/>
          <w:iCs/>
          <w:spacing w:val="-3"/>
          <w:sz w:val="24"/>
          <w:szCs w:val="24"/>
          <w:lang w:val="fr-CA"/>
        </w:rPr>
        <w:t>Une de perdue, deux de trouvées</w:t>
      </w:r>
      <w:r w:rsidRPr="00535C1D">
        <w:rPr>
          <w:rFonts w:ascii="Times New Roman" w:hAnsi="Times New Roman" w:cs="Times New Roman"/>
          <w:spacing w:val="-3"/>
          <w:sz w:val="24"/>
          <w:szCs w:val="24"/>
          <w:lang w:val="fr-CA"/>
        </w:rPr>
        <w:t xml:space="preserve"> (1864-1865) combine le schéma du roman gothique, du roman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aventures et du roman politique.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action se situe en Louisiane, aux Caraïbes pour la première partie, et au </w:t>
      </w:r>
      <w:proofErr w:type="gramStart"/>
      <w:r w:rsidRPr="00535C1D">
        <w:rPr>
          <w:rFonts w:ascii="Times New Roman" w:hAnsi="Times New Roman" w:cs="Times New Roman"/>
          <w:spacing w:val="-3"/>
          <w:sz w:val="24"/>
          <w:szCs w:val="24"/>
          <w:lang w:val="fr-CA"/>
        </w:rPr>
        <w:t>Canada  ensuite</w:t>
      </w:r>
      <w:proofErr w:type="gramEnd"/>
      <w:r w:rsidRPr="00535C1D">
        <w:rPr>
          <w:rFonts w:ascii="Times New Roman" w:hAnsi="Times New Roman" w:cs="Times New Roman"/>
          <w:spacing w:val="-3"/>
          <w:sz w:val="24"/>
          <w:szCs w:val="24"/>
          <w:lang w:val="fr-CA"/>
        </w:rPr>
        <w:t xml:space="preserve"> où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actualité politique - la révolte des Patriotes - constitue la toile de fond de la quête de la parenté perdue du protagoniste. Les prises de position libérales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auteur se traduisent par les sympathies exprimées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égard des esclaves révoltés et des Patriotes conspirateurs.</w:t>
      </w:r>
    </w:p>
    <w:p w14:paraId="6649DFA0" w14:textId="061B5EA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Napoléon Bourassa (1827-1916)</w:t>
      </w:r>
      <w:r w:rsidRPr="00535C1D">
        <w:rPr>
          <w:rFonts w:ascii="Times New Roman" w:hAnsi="Times New Roman" w:cs="Times New Roman"/>
          <w:spacing w:val="-3"/>
          <w:sz w:val="24"/>
          <w:szCs w:val="24"/>
          <w:lang w:val="fr-CA"/>
        </w:rPr>
        <w:t xml:space="preserve">, peintre par sa formation, retrace dans son roman historique </w:t>
      </w:r>
      <w:r w:rsidRPr="00535C1D">
        <w:rPr>
          <w:rFonts w:ascii="Times New Roman" w:hAnsi="Times New Roman" w:cs="Times New Roman"/>
          <w:b/>
          <w:bCs/>
          <w:i/>
          <w:iCs/>
          <w:spacing w:val="-3"/>
          <w:sz w:val="24"/>
          <w:szCs w:val="24"/>
          <w:lang w:val="fr-CA"/>
        </w:rPr>
        <w:t>Jacques et Marie</w:t>
      </w:r>
      <w:r w:rsidRPr="00535C1D">
        <w:rPr>
          <w:rFonts w:ascii="Times New Roman" w:hAnsi="Times New Roman" w:cs="Times New Roman"/>
          <w:spacing w:val="-3"/>
          <w:sz w:val="24"/>
          <w:szCs w:val="24"/>
          <w:lang w:val="fr-CA"/>
        </w:rPr>
        <w:t xml:space="preserve"> (1866) le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grand dérangement</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de 1755 dont avait été frappée son Acadie natale. </w:t>
      </w:r>
      <w:r w:rsidRPr="00535C1D">
        <w:rPr>
          <w:rFonts w:ascii="Times New Roman" w:hAnsi="Times New Roman" w:cs="Times New Roman"/>
          <w:b/>
          <w:bCs/>
          <w:spacing w:val="-3"/>
          <w:sz w:val="24"/>
          <w:szCs w:val="24"/>
          <w:lang w:val="fr-CA"/>
        </w:rPr>
        <w:t xml:space="preserve">Joseph-Étienne-Eugène </w:t>
      </w:r>
      <w:proofErr w:type="spellStart"/>
      <w:r w:rsidRPr="00535C1D">
        <w:rPr>
          <w:rFonts w:ascii="Times New Roman" w:hAnsi="Times New Roman" w:cs="Times New Roman"/>
          <w:b/>
          <w:bCs/>
          <w:spacing w:val="-3"/>
          <w:sz w:val="24"/>
          <w:szCs w:val="24"/>
          <w:lang w:val="fr-CA"/>
        </w:rPr>
        <w:t>Marmette</w:t>
      </w:r>
      <w:proofErr w:type="spellEnd"/>
      <w:r w:rsidRPr="00535C1D">
        <w:rPr>
          <w:rFonts w:ascii="Times New Roman" w:hAnsi="Times New Roman" w:cs="Times New Roman"/>
          <w:b/>
          <w:bCs/>
          <w:spacing w:val="-3"/>
          <w:sz w:val="24"/>
          <w:szCs w:val="24"/>
          <w:lang w:val="fr-CA"/>
        </w:rPr>
        <w:t xml:space="preserve"> (1844-1895)</w:t>
      </w:r>
      <w:r w:rsidRPr="00535C1D">
        <w:rPr>
          <w:rFonts w:ascii="Times New Roman" w:hAnsi="Times New Roman" w:cs="Times New Roman"/>
          <w:spacing w:val="-3"/>
          <w:sz w:val="24"/>
          <w:szCs w:val="24"/>
          <w:lang w:val="fr-CA"/>
        </w:rPr>
        <w:t xml:space="preserve"> combine la verve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Alexandre Dumas et le goût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aventure de </w:t>
      </w:r>
      <w:proofErr w:type="spellStart"/>
      <w:r w:rsidRPr="00535C1D">
        <w:rPr>
          <w:rFonts w:ascii="Times New Roman" w:hAnsi="Times New Roman" w:cs="Times New Roman"/>
          <w:spacing w:val="-3"/>
          <w:sz w:val="24"/>
          <w:szCs w:val="24"/>
          <w:lang w:val="fr-CA"/>
        </w:rPr>
        <w:t>Fenimore</w:t>
      </w:r>
      <w:proofErr w:type="spellEnd"/>
      <w:r w:rsidRPr="00535C1D">
        <w:rPr>
          <w:rFonts w:ascii="Times New Roman" w:hAnsi="Times New Roman" w:cs="Times New Roman"/>
          <w:spacing w:val="-3"/>
          <w:sz w:val="24"/>
          <w:szCs w:val="24"/>
          <w:lang w:val="fr-CA"/>
        </w:rPr>
        <w:t xml:space="preserve"> Cooper: </w:t>
      </w:r>
      <w:r w:rsidRPr="00535C1D">
        <w:rPr>
          <w:rFonts w:ascii="Times New Roman" w:hAnsi="Times New Roman" w:cs="Times New Roman"/>
          <w:b/>
          <w:bCs/>
          <w:i/>
          <w:iCs/>
          <w:spacing w:val="-3"/>
          <w:sz w:val="24"/>
          <w:szCs w:val="24"/>
          <w:lang w:val="fr-CA"/>
        </w:rPr>
        <w:t>Charles et Eva</w:t>
      </w:r>
      <w:r w:rsidRPr="00535C1D">
        <w:rPr>
          <w:rFonts w:ascii="Times New Roman" w:hAnsi="Times New Roman" w:cs="Times New Roman"/>
          <w:spacing w:val="-3"/>
          <w:sz w:val="24"/>
          <w:szCs w:val="24"/>
          <w:lang w:val="fr-CA"/>
        </w:rPr>
        <w:t xml:space="preserve"> (1866-67), </w:t>
      </w:r>
      <w:r w:rsidRPr="00535C1D">
        <w:rPr>
          <w:rFonts w:ascii="Times New Roman" w:hAnsi="Times New Roman" w:cs="Times New Roman"/>
          <w:b/>
          <w:bCs/>
          <w:i/>
          <w:iCs/>
          <w:spacing w:val="-3"/>
          <w:sz w:val="24"/>
          <w:szCs w:val="24"/>
          <w:lang w:val="fr-CA"/>
        </w:rPr>
        <w:t>François de Bienville, scènes de la vie canadienne du XVII</w:t>
      </w:r>
      <w:r w:rsidRPr="00535C1D">
        <w:rPr>
          <w:rFonts w:ascii="Times New Roman" w:hAnsi="Times New Roman" w:cs="Times New Roman"/>
          <w:b/>
          <w:bCs/>
          <w:i/>
          <w:iCs/>
          <w:spacing w:val="-3"/>
          <w:sz w:val="24"/>
          <w:szCs w:val="24"/>
          <w:vertAlign w:val="superscript"/>
          <w:lang w:val="fr-CA"/>
        </w:rPr>
        <w:t>e</w:t>
      </w:r>
      <w:r w:rsidRPr="00535C1D">
        <w:rPr>
          <w:rFonts w:ascii="Times New Roman" w:hAnsi="Times New Roman" w:cs="Times New Roman"/>
          <w:b/>
          <w:bCs/>
          <w:i/>
          <w:iCs/>
          <w:spacing w:val="-3"/>
          <w:sz w:val="24"/>
          <w:szCs w:val="24"/>
          <w:lang w:val="fr-CA"/>
        </w:rPr>
        <w:t xml:space="preserve"> siècle</w:t>
      </w:r>
      <w:r w:rsidRPr="00535C1D">
        <w:rPr>
          <w:rFonts w:ascii="Times New Roman" w:hAnsi="Times New Roman" w:cs="Times New Roman"/>
          <w:spacing w:val="-3"/>
          <w:sz w:val="24"/>
          <w:szCs w:val="24"/>
          <w:lang w:val="fr-CA"/>
        </w:rPr>
        <w:t xml:space="preserve"> (1870),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Intendant Bigot</w:t>
      </w:r>
      <w:r w:rsidRPr="00535C1D">
        <w:rPr>
          <w:rFonts w:ascii="Times New Roman" w:hAnsi="Times New Roman" w:cs="Times New Roman"/>
          <w:spacing w:val="-3"/>
          <w:sz w:val="24"/>
          <w:szCs w:val="24"/>
          <w:lang w:val="fr-CA"/>
        </w:rPr>
        <w:t xml:space="preserve"> (1871), </w:t>
      </w:r>
      <w:r w:rsidRPr="00535C1D">
        <w:rPr>
          <w:rFonts w:ascii="Times New Roman" w:hAnsi="Times New Roman" w:cs="Times New Roman"/>
          <w:b/>
          <w:bCs/>
          <w:i/>
          <w:iCs/>
          <w:spacing w:val="-3"/>
          <w:sz w:val="24"/>
          <w:szCs w:val="24"/>
          <w:lang w:val="fr-CA"/>
        </w:rPr>
        <w:t>Le Chevalier de Mornac</w:t>
      </w:r>
      <w:r w:rsidRPr="00535C1D">
        <w:rPr>
          <w:rFonts w:ascii="Times New Roman" w:hAnsi="Times New Roman" w:cs="Times New Roman"/>
          <w:spacing w:val="-3"/>
          <w:sz w:val="24"/>
          <w:szCs w:val="24"/>
          <w:lang w:val="fr-CA"/>
        </w:rPr>
        <w:t xml:space="preserve"> (1873), </w:t>
      </w:r>
      <w:r w:rsidRPr="00535C1D">
        <w:rPr>
          <w:rFonts w:ascii="Times New Roman" w:hAnsi="Times New Roman" w:cs="Times New Roman"/>
          <w:b/>
          <w:bCs/>
          <w:i/>
          <w:iCs/>
          <w:spacing w:val="-3"/>
          <w:sz w:val="24"/>
          <w:szCs w:val="24"/>
          <w:lang w:val="fr-CA"/>
        </w:rPr>
        <w:t>Le Tomahawk et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épée</w:t>
      </w:r>
      <w:r w:rsidRPr="00535C1D">
        <w:rPr>
          <w:rFonts w:ascii="Times New Roman" w:hAnsi="Times New Roman" w:cs="Times New Roman"/>
          <w:spacing w:val="-3"/>
          <w:sz w:val="24"/>
          <w:szCs w:val="24"/>
          <w:lang w:val="fr-CA"/>
        </w:rPr>
        <w:t xml:space="preserve"> (1877).</w:t>
      </w:r>
    </w:p>
    <w:p w14:paraId="3B14E5A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BBAFA0E" w14:textId="01C48CA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À côté du roman historique, une autre veine narrative, inspirée par le présent, affirme de plus en plus sa présence. Un des premiers à aborder cette thématique a été </w:t>
      </w:r>
      <w:r w:rsidRPr="00535C1D">
        <w:rPr>
          <w:rFonts w:ascii="Times New Roman" w:hAnsi="Times New Roman" w:cs="Times New Roman"/>
          <w:b/>
          <w:bCs/>
          <w:spacing w:val="-3"/>
          <w:sz w:val="24"/>
          <w:szCs w:val="24"/>
          <w:lang w:val="fr-CA"/>
        </w:rPr>
        <w:t>Pierre-Joseph-Olivier Chauveau (1820-1890)</w:t>
      </w:r>
      <w:r w:rsidRPr="00535C1D">
        <w:rPr>
          <w:rFonts w:ascii="Times New Roman" w:hAnsi="Times New Roman" w:cs="Times New Roman"/>
          <w:spacing w:val="-3"/>
          <w:sz w:val="24"/>
          <w:szCs w:val="24"/>
          <w:lang w:val="fr-CA"/>
        </w:rPr>
        <w:t>. Après de remarquables études, il devient avocat, puis homme politique qui tout au long de sa vie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 cessé de cumuler diverses fonctions et charges publiques: député, ministre, président du Sénat. Lecteur passionné de Balzac, il veut donner à la littérature canadienne française une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qui soit une description </w:t>
      </w:r>
      <w:proofErr w:type="spellStart"/>
      <w:r w:rsidRPr="00535C1D">
        <w:rPr>
          <w:rFonts w:ascii="Times New Roman" w:hAnsi="Times New Roman" w:cs="Times New Roman"/>
          <w:spacing w:val="-3"/>
          <w:sz w:val="24"/>
          <w:szCs w:val="24"/>
          <w:lang w:val="fr-CA"/>
        </w:rPr>
        <w:t>scentifique</w:t>
      </w:r>
      <w:proofErr w:type="spellEnd"/>
      <w:r w:rsidRPr="00535C1D">
        <w:rPr>
          <w:rFonts w:ascii="Times New Roman" w:hAnsi="Times New Roman" w:cs="Times New Roman"/>
          <w:spacing w:val="-3"/>
          <w:sz w:val="24"/>
          <w:szCs w:val="24"/>
          <w:lang w:val="fr-CA"/>
        </w:rPr>
        <w:t xml:space="preserve"> de la société. Le roman </w:t>
      </w:r>
      <w:r w:rsidRPr="00535C1D">
        <w:rPr>
          <w:rFonts w:ascii="Times New Roman" w:hAnsi="Times New Roman" w:cs="Times New Roman"/>
          <w:b/>
          <w:bCs/>
          <w:i/>
          <w:iCs/>
          <w:spacing w:val="-3"/>
          <w:sz w:val="24"/>
          <w:szCs w:val="24"/>
          <w:lang w:val="fr-CA"/>
        </w:rPr>
        <w:t>Charles Guérin</w:t>
      </w:r>
      <w:r w:rsidRPr="00535C1D">
        <w:rPr>
          <w:rFonts w:ascii="Times New Roman" w:hAnsi="Times New Roman" w:cs="Times New Roman"/>
          <w:spacing w:val="-3"/>
          <w:sz w:val="24"/>
          <w:szCs w:val="24"/>
          <w:lang w:val="fr-CA"/>
        </w:rPr>
        <w:t xml:space="preserve"> (1846-47) apporte une analyse pertinente de la situation de crise que la société québécoise a traversé de 1830 à 1832.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éducation sentimentale du protagoniste est accompagnée du dilemme lié au choix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carrière. Le constat est triste: les jeunes élites francophones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ont que quatre voies possibles: avocature, notariat, médecine ou prêtrise. Que faire, comment échapper à la cage de cet horizon bouché? Le seul salut possible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engagement à la campagne. Le roman, </w:t>
      </w:r>
      <w:r w:rsidRPr="00535C1D">
        <w:rPr>
          <w:rFonts w:ascii="Times New Roman" w:hAnsi="Times New Roman" w:cs="Times New Roman"/>
          <w:spacing w:val="-3"/>
          <w:sz w:val="24"/>
          <w:szCs w:val="24"/>
          <w:lang w:val="fr-CA"/>
        </w:rPr>
        <w:lastRenderedPageBreak/>
        <w:t>pessimiste, cerne la problématique en partant des positions libérales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auteur.</w:t>
      </w:r>
    </w:p>
    <w:p w14:paraId="3F17C261" w14:textId="6D6F9A0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même solution figure également sous forme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projet social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clérical</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formulé par le </w:t>
      </w:r>
      <w:r w:rsidRPr="00535C1D">
        <w:rPr>
          <w:rFonts w:ascii="Times New Roman" w:hAnsi="Times New Roman" w:cs="Times New Roman"/>
          <w:b/>
          <w:bCs/>
          <w:spacing w:val="-3"/>
          <w:sz w:val="24"/>
          <w:szCs w:val="24"/>
          <w:lang w:val="fr-CA"/>
        </w:rPr>
        <w:t>roman du terroir</w:t>
      </w:r>
      <w:r w:rsidRPr="00535C1D">
        <w:rPr>
          <w:rFonts w:ascii="Times New Roman" w:hAnsi="Times New Roman" w:cs="Times New Roman"/>
          <w:spacing w:val="-3"/>
          <w:sz w:val="24"/>
          <w:szCs w:val="24"/>
          <w:lang w:val="fr-CA"/>
        </w:rPr>
        <w:t xml:space="preserve">. Un des premiers représentants de cette tendance est </w:t>
      </w:r>
      <w:r w:rsidRPr="00535C1D">
        <w:rPr>
          <w:rFonts w:ascii="Times New Roman" w:hAnsi="Times New Roman" w:cs="Times New Roman"/>
          <w:b/>
          <w:bCs/>
          <w:spacing w:val="-3"/>
          <w:sz w:val="24"/>
          <w:szCs w:val="24"/>
          <w:lang w:val="fr-CA"/>
        </w:rPr>
        <w:t>Joseph-Patrice-</w:t>
      </w:r>
      <w:proofErr w:type="spellStart"/>
      <w:r w:rsidRPr="00535C1D">
        <w:rPr>
          <w:rFonts w:ascii="Times New Roman" w:hAnsi="Times New Roman" w:cs="Times New Roman"/>
          <w:b/>
          <w:bCs/>
          <w:spacing w:val="-3"/>
          <w:sz w:val="24"/>
          <w:szCs w:val="24"/>
          <w:lang w:val="fr-CA"/>
        </w:rPr>
        <w:t>Truillier</w:t>
      </w:r>
      <w:proofErr w:type="spellEnd"/>
      <w:r w:rsidRPr="00535C1D">
        <w:rPr>
          <w:rFonts w:ascii="Times New Roman" w:hAnsi="Times New Roman" w:cs="Times New Roman"/>
          <w:b/>
          <w:bCs/>
          <w:spacing w:val="-3"/>
          <w:sz w:val="24"/>
          <w:szCs w:val="24"/>
          <w:lang w:val="fr-CA"/>
        </w:rPr>
        <w:t xml:space="preserve"> Lacombe (1807-1863)</w:t>
      </w:r>
      <w:r w:rsidRPr="00535C1D">
        <w:rPr>
          <w:rFonts w:ascii="Times New Roman" w:hAnsi="Times New Roman" w:cs="Times New Roman"/>
          <w:spacing w:val="-3"/>
          <w:sz w:val="24"/>
          <w:szCs w:val="24"/>
          <w:lang w:val="fr-CA"/>
        </w:rPr>
        <w:t xml:space="preserve"> dont le roman </w:t>
      </w:r>
      <w:r w:rsidRPr="00535C1D">
        <w:rPr>
          <w:rFonts w:ascii="Times New Roman" w:hAnsi="Times New Roman" w:cs="Times New Roman"/>
          <w:b/>
          <w:bCs/>
          <w:i/>
          <w:iCs/>
          <w:spacing w:val="-3"/>
          <w:sz w:val="24"/>
          <w:szCs w:val="24"/>
          <w:lang w:val="fr-CA"/>
        </w:rPr>
        <w:t>La Terre paternelle</w:t>
      </w:r>
      <w:r w:rsidRPr="00535C1D">
        <w:rPr>
          <w:rFonts w:ascii="Times New Roman" w:hAnsi="Times New Roman" w:cs="Times New Roman"/>
          <w:spacing w:val="-3"/>
          <w:sz w:val="24"/>
          <w:szCs w:val="24"/>
          <w:lang w:val="fr-CA"/>
        </w:rPr>
        <w:t xml:space="preserve"> (1846) apporte un schéma typologique qui fera fortune: le père accroché à sa terre, la mère fidèle à son devoir social et religieux, un des fils aventurier,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attaché à la tradition familiale, le problème de la transmission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héritage aux enfants, le malheur de la vie urbaine opposé au seul salut possible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une vie ordonnée à la campagne. Sinon, la déchéance guette.</w:t>
      </w:r>
    </w:p>
    <w:p w14:paraId="0D88CE2C" w14:textId="36B2213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Cette thématique a été enrichie par </w:t>
      </w:r>
      <w:r w:rsidRPr="00535C1D">
        <w:rPr>
          <w:rFonts w:ascii="Times New Roman" w:hAnsi="Times New Roman" w:cs="Times New Roman"/>
          <w:b/>
          <w:bCs/>
          <w:spacing w:val="-3"/>
          <w:sz w:val="24"/>
          <w:szCs w:val="24"/>
          <w:lang w:val="fr-CA"/>
        </w:rPr>
        <w:t>Antoine Gérin-Lajoie (1824-1882)</w:t>
      </w:r>
      <w:r w:rsidRPr="00535C1D">
        <w:rPr>
          <w:rFonts w:ascii="Times New Roman" w:hAnsi="Times New Roman" w:cs="Times New Roman"/>
          <w:spacing w:val="-3"/>
          <w:sz w:val="24"/>
          <w:szCs w:val="24"/>
          <w:lang w:val="fr-CA"/>
        </w:rPr>
        <w:t xml:space="preserve"> par le projet de colonisation des territoires vierges. Le héros romanesque de Gérin-Lajoie - Jean Rivard lui aussi se retrouve devant le dilemme du choix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carrière. Conseillé par le prêtre de son village il embrasse la mission de défricheur dans le canton de Bristol. Autour de sa ferme, une église, puis un village surgissent, il se marie, devient maire, plus tard député. La population québécoise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accroît en évitant la misère et la perdition des villes. Les deux romans </w:t>
      </w:r>
      <w:r w:rsidRPr="00535C1D">
        <w:rPr>
          <w:rFonts w:ascii="Times New Roman" w:hAnsi="Times New Roman" w:cs="Times New Roman"/>
          <w:b/>
          <w:bCs/>
          <w:i/>
          <w:iCs/>
          <w:spacing w:val="-3"/>
          <w:sz w:val="24"/>
          <w:szCs w:val="24"/>
          <w:lang w:val="fr-CA"/>
        </w:rPr>
        <w:t>Jean Rivard, le défricheur canadien</w:t>
      </w:r>
      <w:r w:rsidRPr="00535C1D">
        <w:rPr>
          <w:rFonts w:ascii="Times New Roman" w:hAnsi="Times New Roman" w:cs="Times New Roman"/>
          <w:spacing w:val="-3"/>
          <w:sz w:val="24"/>
          <w:szCs w:val="24"/>
          <w:lang w:val="fr-CA"/>
        </w:rPr>
        <w:t xml:space="preserve"> (1862) et </w:t>
      </w:r>
      <w:r w:rsidRPr="00535C1D">
        <w:rPr>
          <w:rFonts w:ascii="Times New Roman" w:hAnsi="Times New Roman" w:cs="Times New Roman"/>
          <w:b/>
          <w:bCs/>
          <w:i/>
          <w:iCs/>
          <w:spacing w:val="-3"/>
          <w:sz w:val="24"/>
          <w:szCs w:val="24"/>
          <w:lang w:val="fr-CA"/>
        </w:rPr>
        <w:t>Jean Rivard économiste</w:t>
      </w:r>
      <w:r w:rsidRPr="00535C1D">
        <w:rPr>
          <w:rFonts w:ascii="Times New Roman" w:hAnsi="Times New Roman" w:cs="Times New Roman"/>
          <w:spacing w:val="-3"/>
          <w:sz w:val="24"/>
          <w:szCs w:val="24"/>
          <w:lang w:val="fr-CA"/>
        </w:rPr>
        <w:t xml:space="preserve"> (1864) joignent la méfiance envers la vie urbaine, anglaise, étrangère,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idéal de la fidélité aux racines nationales-paysannes, à la foi catholique et à la mission-aventure civilisatrice.</w:t>
      </w:r>
    </w:p>
    <w:p w14:paraId="545A13AC" w14:textId="33DAF3C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patriotisme de Gérin-Lajoie découle de ses origines familiales remontant aux premiers colons de Trois-Rivières (1646) et à son grand-père surnommé Lajoie, soldat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armée royale française. Ce patriotisme trouve son expression romantique dans la chanson devenue vite célèbre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canadien errant</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et sa forme cornélienne dans la première tragédie canadienne française </w:t>
      </w:r>
      <w:r w:rsidRPr="00535C1D">
        <w:rPr>
          <w:rFonts w:ascii="Times New Roman" w:hAnsi="Times New Roman" w:cs="Times New Roman"/>
          <w:b/>
          <w:bCs/>
          <w:i/>
          <w:iCs/>
          <w:spacing w:val="-3"/>
          <w:sz w:val="24"/>
          <w:szCs w:val="24"/>
          <w:lang w:val="fr-CA"/>
        </w:rPr>
        <w:t>Le Jeune Latour</w:t>
      </w:r>
      <w:r w:rsidRPr="00535C1D">
        <w:rPr>
          <w:rFonts w:ascii="Times New Roman" w:hAnsi="Times New Roman" w:cs="Times New Roman"/>
          <w:spacing w:val="-3"/>
          <w:sz w:val="24"/>
          <w:szCs w:val="24"/>
          <w:lang w:val="fr-CA"/>
        </w:rPr>
        <w:t xml:space="preserve"> (1844).</w:t>
      </w:r>
    </w:p>
    <w:p w14:paraId="1EB1955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DBAD4A5" w14:textId="4379FBE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19</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canadien ne se dégage que progressivement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étreinte du roman historique et du roman du terroir. Deux points de repère apparaissent dans ce cheminement. Le premier est le roman </w:t>
      </w:r>
      <w:r w:rsidRPr="00535C1D">
        <w:rPr>
          <w:rFonts w:ascii="Times New Roman" w:hAnsi="Times New Roman" w:cs="Times New Roman"/>
          <w:b/>
          <w:bCs/>
          <w:i/>
          <w:iCs/>
          <w:spacing w:val="-3"/>
          <w:sz w:val="24"/>
          <w:szCs w:val="24"/>
          <w:lang w:val="fr-CA"/>
        </w:rPr>
        <w:t>Angéline de Montbrun</w:t>
      </w:r>
      <w:r w:rsidRPr="00535C1D">
        <w:rPr>
          <w:rFonts w:ascii="Times New Roman" w:hAnsi="Times New Roman" w:cs="Times New Roman"/>
          <w:spacing w:val="-3"/>
          <w:sz w:val="24"/>
          <w:szCs w:val="24"/>
          <w:lang w:val="fr-CA"/>
        </w:rPr>
        <w:t xml:space="preserve"> (1882-1882; 1884) de </w:t>
      </w:r>
      <w:r w:rsidRPr="00535C1D">
        <w:rPr>
          <w:rFonts w:ascii="Times New Roman" w:hAnsi="Times New Roman" w:cs="Times New Roman"/>
          <w:b/>
          <w:bCs/>
          <w:spacing w:val="-3"/>
          <w:sz w:val="24"/>
          <w:szCs w:val="24"/>
          <w:lang w:val="fr-CA"/>
        </w:rPr>
        <w:t>Laure Conan (1845-1924)</w:t>
      </w:r>
      <w:r w:rsidRPr="00535C1D">
        <w:rPr>
          <w:rFonts w:ascii="Times New Roman" w:hAnsi="Times New Roman" w:cs="Times New Roman"/>
          <w:spacing w:val="-3"/>
          <w:sz w:val="24"/>
          <w:szCs w:val="24"/>
          <w:lang w:val="fr-CA"/>
        </w:rPr>
        <w: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autre et </w:t>
      </w:r>
      <w:r w:rsidRPr="00535C1D">
        <w:rPr>
          <w:rFonts w:ascii="Times New Roman" w:hAnsi="Times New Roman" w:cs="Times New Roman"/>
          <w:b/>
          <w:bCs/>
          <w:i/>
          <w:iCs/>
          <w:spacing w:val="-3"/>
          <w:sz w:val="24"/>
          <w:szCs w:val="24"/>
          <w:lang w:val="fr-CA"/>
        </w:rPr>
        <w:t>Maria Chapdelaine</w:t>
      </w:r>
      <w:r w:rsidRPr="00535C1D">
        <w:rPr>
          <w:rFonts w:ascii="Times New Roman" w:hAnsi="Times New Roman" w:cs="Times New Roman"/>
          <w:spacing w:val="-3"/>
          <w:sz w:val="24"/>
          <w:szCs w:val="24"/>
          <w:lang w:val="fr-CA"/>
        </w:rPr>
        <w:t xml:space="preserve"> (1914; 1916) de </w:t>
      </w:r>
      <w:r w:rsidRPr="00535C1D">
        <w:rPr>
          <w:rFonts w:ascii="Times New Roman" w:hAnsi="Times New Roman" w:cs="Times New Roman"/>
          <w:b/>
          <w:bCs/>
          <w:spacing w:val="-3"/>
          <w:sz w:val="24"/>
          <w:szCs w:val="24"/>
          <w:lang w:val="fr-CA"/>
        </w:rPr>
        <w:t>Louis Hémon (1880-1913)</w:t>
      </w:r>
      <w:r w:rsidRPr="00535C1D">
        <w:rPr>
          <w:rFonts w:ascii="Times New Roman" w:hAnsi="Times New Roman" w:cs="Times New Roman"/>
          <w:spacing w:val="-3"/>
          <w:sz w:val="24"/>
          <w:szCs w:val="24"/>
          <w:lang w:val="fr-CA"/>
        </w:rPr>
        <w:t>.</w:t>
      </w:r>
    </w:p>
    <w:p w14:paraId="237C6D99" w14:textId="71EE09B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Laure Conan (1845-1924)</w:t>
      </w:r>
      <w:r w:rsidRPr="00535C1D">
        <w:rPr>
          <w:rFonts w:ascii="Times New Roman" w:hAnsi="Times New Roman" w:cs="Times New Roman"/>
          <w:spacing w:val="-3"/>
          <w:sz w:val="24"/>
          <w:szCs w:val="24"/>
          <w:lang w:val="fr-CA"/>
        </w:rPr>
        <w:t xml:space="preserve"> est le pseudonyme de Marie-Louise-Félicité Angers. </w:t>
      </w:r>
      <w:r w:rsidRPr="00535C1D">
        <w:rPr>
          <w:rFonts w:ascii="Times New Roman" w:hAnsi="Times New Roman" w:cs="Times New Roman"/>
          <w:b/>
          <w:bCs/>
          <w:i/>
          <w:iCs/>
          <w:spacing w:val="-3"/>
          <w:sz w:val="24"/>
          <w:szCs w:val="24"/>
          <w:lang w:val="fr-CA"/>
        </w:rPr>
        <w:t>Angéline de Montbrun</w:t>
      </w:r>
      <w:r w:rsidRPr="00535C1D">
        <w:rPr>
          <w:rFonts w:ascii="Times New Roman" w:hAnsi="Times New Roman" w:cs="Times New Roman"/>
          <w:spacing w:val="-3"/>
          <w:sz w:val="24"/>
          <w:szCs w:val="24"/>
          <w:lang w:val="fr-CA"/>
        </w:rPr>
        <w:t>, un roman en partie épistolaire, en partie rédigé sous forme de journal intime,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drame personnel (avec un fonds autobiographique) où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analyse des sentiments, par la sincérité des aveux, a choqué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opinion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époque. Si, pour son aspect sentimental, le roman est encore redevable à la poétique romantique,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intrigue et la mise en scène du drame intime anticipent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écriture autobiographique du 20</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La critique psychocritique y découvre le drame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amour incestueux ou homosexuel.</w:t>
      </w:r>
    </w:p>
    <w:p w14:paraId="77854E23" w14:textId="0724A97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Raisonnée par la critique littéraire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époque, en grande partie dominée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esprit clérical (abbé Casgrain), Laure Conan ne produira plus guère que des romans historiques retraçant les grands moments du passé canadien français: </w:t>
      </w:r>
      <w:r w:rsidRPr="00535C1D">
        <w:rPr>
          <w:rFonts w:ascii="Times New Roman" w:hAnsi="Times New Roman" w:cs="Times New Roman"/>
          <w:b/>
          <w:bCs/>
          <w:i/>
          <w:iCs/>
          <w:spacing w:val="-3"/>
          <w:sz w:val="24"/>
          <w:szCs w:val="24"/>
          <w:lang w:val="fr-CA"/>
        </w:rPr>
        <w:t>À l</w:t>
      </w:r>
      <w:r w:rsidR="004673EE">
        <w:rPr>
          <w:rFonts w:ascii="Times New Roman" w:hAnsi="Times New Roman" w:cs="Times New Roman"/>
          <w:b/>
          <w:bCs/>
          <w:i/>
          <w:iCs/>
          <w:spacing w:val="-3"/>
          <w:sz w:val="24"/>
          <w:szCs w:val="24"/>
          <w:lang w:val="fr-CA"/>
        </w:rPr>
        <w:t>’</w:t>
      </w:r>
      <w:r w:rsidR="00F72D1B">
        <w:rPr>
          <w:rFonts w:ascii="Times New Roman" w:hAnsi="Times New Roman" w:cs="Times New Roman"/>
          <w:b/>
          <w:bCs/>
          <w:i/>
          <w:iCs/>
          <w:spacing w:val="-3"/>
          <w:sz w:val="24"/>
          <w:szCs w:val="24"/>
          <w:lang w:val="fr-CA"/>
        </w:rPr>
        <w:t>œuvre</w:t>
      </w:r>
      <w:r w:rsidRPr="00535C1D">
        <w:rPr>
          <w:rFonts w:ascii="Times New Roman" w:hAnsi="Times New Roman" w:cs="Times New Roman"/>
          <w:b/>
          <w:bCs/>
          <w:i/>
          <w:iCs/>
          <w:spacing w:val="-3"/>
          <w:sz w:val="24"/>
          <w:szCs w:val="24"/>
          <w:lang w:val="fr-CA"/>
        </w:rPr>
        <w:t xml:space="preserve"> et à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épreuve</w:t>
      </w:r>
      <w:r w:rsidRPr="00535C1D">
        <w:rPr>
          <w:rFonts w:ascii="Times New Roman" w:hAnsi="Times New Roman" w:cs="Times New Roman"/>
          <w:spacing w:val="-3"/>
          <w:sz w:val="24"/>
          <w:szCs w:val="24"/>
          <w:lang w:val="fr-CA"/>
        </w:rPr>
        <w:t xml:space="preserve"> (1891), </w:t>
      </w:r>
      <w:r w:rsidRPr="00535C1D">
        <w:rPr>
          <w:rFonts w:ascii="Times New Roman" w:hAnsi="Times New Roman" w:cs="Times New Roman"/>
          <w:b/>
          <w:bCs/>
          <w:i/>
          <w:iCs/>
          <w:spacing w:val="-3"/>
          <w:sz w:val="24"/>
          <w:szCs w:val="24"/>
          <w:lang w:val="fr-CA"/>
        </w:rPr>
        <w:t>Jeanne le Ber,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adoratrice de Jésus-Hostie</w:t>
      </w:r>
      <w:r w:rsidRPr="00535C1D">
        <w:rPr>
          <w:rFonts w:ascii="Times New Roman" w:hAnsi="Times New Roman" w:cs="Times New Roman"/>
          <w:spacing w:val="-3"/>
          <w:sz w:val="24"/>
          <w:szCs w:val="24"/>
          <w:lang w:val="fr-CA"/>
        </w:rPr>
        <w:t xml:space="preserve"> (1910), </w:t>
      </w:r>
      <w:r w:rsidRPr="00535C1D">
        <w:rPr>
          <w:rFonts w:ascii="Times New Roman" w:hAnsi="Times New Roman" w:cs="Times New Roman"/>
          <w:b/>
          <w:bCs/>
          <w:i/>
          <w:iCs/>
          <w:spacing w:val="-3"/>
          <w:sz w:val="24"/>
          <w:szCs w:val="24"/>
          <w:lang w:val="fr-CA"/>
        </w:rPr>
        <w:t>Louis Hébert, premier colon du Canada</w:t>
      </w:r>
      <w:r w:rsidRPr="00535C1D">
        <w:rPr>
          <w:rFonts w:ascii="Times New Roman" w:hAnsi="Times New Roman" w:cs="Times New Roman"/>
          <w:spacing w:val="-3"/>
          <w:sz w:val="24"/>
          <w:szCs w:val="24"/>
          <w:lang w:val="fr-CA"/>
        </w:rPr>
        <w:t xml:space="preserve"> (1912), </w:t>
      </w:r>
      <w:r w:rsidRPr="00535C1D">
        <w:rPr>
          <w:rFonts w:ascii="Times New Roman" w:hAnsi="Times New Roman" w:cs="Times New Roman"/>
          <w:b/>
          <w:bCs/>
          <w:i/>
          <w:iCs/>
          <w:spacing w:val="-3"/>
          <w:sz w:val="24"/>
          <w:szCs w:val="24"/>
          <w:lang w:val="fr-CA"/>
        </w:rPr>
        <w:t>Philippe Gaultier de Comporté, premier seigneur de la Malbaie</w:t>
      </w:r>
      <w:r w:rsidRPr="00535C1D">
        <w:rPr>
          <w:rFonts w:ascii="Times New Roman" w:hAnsi="Times New Roman" w:cs="Times New Roman"/>
          <w:spacing w:val="-3"/>
          <w:sz w:val="24"/>
          <w:szCs w:val="24"/>
          <w:lang w:val="fr-CA"/>
        </w:rPr>
        <w:t xml:space="preserve"> (1917).</w:t>
      </w:r>
    </w:p>
    <w:p w14:paraId="50138076" w14:textId="7153EC5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Louis Hémon (1880-1913)</w:t>
      </w:r>
      <w:r w:rsidRPr="00535C1D">
        <w:rPr>
          <w:rFonts w:ascii="Times New Roman" w:hAnsi="Times New Roman" w:cs="Times New Roman"/>
          <w:spacing w:val="-3"/>
          <w:sz w:val="24"/>
          <w:szCs w:val="24"/>
          <w:lang w:val="fr-CA"/>
        </w:rPr>
        <w:t xml:space="preserve"> est né à Brest, dans une famille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intellectuels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il </w:t>
      </w:r>
      <w:proofErr w:type="spellStart"/>
      <w:r w:rsidRPr="00535C1D">
        <w:rPr>
          <w:rFonts w:ascii="Times New Roman" w:hAnsi="Times New Roman" w:cs="Times New Roman"/>
          <w:spacing w:val="-3"/>
          <w:sz w:val="24"/>
          <w:szCs w:val="24"/>
          <w:lang w:val="fr-CA"/>
        </w:rPr>
        <w:t>fuiera</w:t>
      </w:r>
      <w:proofErr w:type="spellEnd"/>
      <w:r w:rsidRPr="00535C1D">
        <w:rPr>
          <w:rFonts w:ascii="Times New Roman" w:hAnsi="Times New Roman" w:cs="Times New Roman"/>
          <w:spacing w:val="-3"/>
          <w:sz w:val="24"/>
          <w:szCs w:val="24"/>
          <w:lang w:val="fr-CA"/>
        </w:rPr>
        <w:t xml:space="preserve"> après de brillantes études (droit, licence de langues orientales vivantes). De 1902 à 1911,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installe à Londres qui lui inspirera plusieurs romans et récits où la problématique sociale ou politique se fondent avec la thématique sportive ou psychologique: </w:t>
      </w:r>
      <w:proofErr w:type="spellStart"/>
      <w:r w:rsidRPr="00535C1D">
        <w:rPr>
          <w:rFonts w:ascii="Times New Roman" w:hAnsi="Times New Roman" w:cs="Times New Roman"/>
          <w:b/>
          <w:bCs/>
          <w:i/>
          <w:iCs/>
          <w:spacing w:val="-3"/>
          <w:sz w:val="24"/>
          <w:szCs w:val="24"/>
          <w:lang w:val="fr-CA"/>
        </w:rPr>
        <w:t>Battling</w:t>
      </w:r>
      <w:proofErr w:type="spellEnd"/>
      <w:r w:rsidRPr="00535C1D">
        <w:rPr>
          <w:rFonts w:ascii="Times New Roman" w:hAnsi="Times New Roman" w:cs="Times New Roman"/>
          <w:b/>
          <w:bCs/>
          <w:i/>
          <w:iCs/>
          <w:spacing w:val="-3"/>
          <w:sz w:val="24"/>
          <w:szCs w:val="24"/>
          <w:lang w:val="fr-CA"/>
        </w:rPr>
        <w:t xml:space="preserve"> Malone, pugiliste</w:t>
      </w:r>
      <w:r w:rsidRPr="00535C1D">
        <w:rPr>
          <w:rFonts w:ascii="Times New Roman" w:hAnsi="Times New Roman" w:cs="Times New Roman"/>
          <w:spacing w:val="-3"/>
          <w:sz w:val="24"/>
          <w:szCs w:val="24"/>
          <w:lang w:val="fr-CA"/>
        </w:rPr>
        <w:t xml:space="preserve"> (1925), </w:t>
      </w:r>
      <w:r w:rsidRPr="00535C1D">
        <w:rPr>
          <w:rFonts w:ascii="Times New Roman" w:hAnsi="Times New Roman" w:cs="Times New Roman"/>
          <w:b/>
          <w:bCs/>
          <w:i/>
          <w:iCs/>
          <w:spacing w:val="-3"/>
          <w:sz w:val="24"/>
          <w:szCs w:val="24"/>
          <w:lang w:val="fr-CA"/>
        </w:rPr>
        <w:t xml:space="preserve">Monsieur </w:t>
      </w:r>
      <w:proofErr w:type="spellStart"/>
      <w:r w:rsidRPr="00535C1D">
        <w:rPr>
          <w:rFonts w:ascii="Times New Roman" w:hAnsi="Times New Roman" w:cs="Times New Roman"/>
          <w:b/>
          <w:bCs/>
          <w:i/>
          <w:iCs/>
          <w:spacing w:val="-3"/>
          <w:sz w:val="24"/>
          <w:szCs w:val="24"/>
          <w:lang w:val="fr-CA"/>
        </w:rPr>
        <w:t>Ripois</w:t>
      </w:r>
      <w:proofErr w:type="spellEnd"/>
      <w:r w:rsidRPr="00535C1D">
        <w:rPr>
          <w:rFonts w:ascii="Times New Roman" w:hAnsi="Times New Roman" w:cs="Times New Roman"/>
          <w:b/>
          <w:bCs/>
          <w:i/>
          <w:iCs/>
          <w:spacing w:val="-3"/>
          <w:sz w:val="24"/>
          <w:szCs w:val="24"/>
          <w:lang w:val="fr-CA"/>
        </w:rPr>
        <w:t xml:space="preserve"> et la Némésis</w:t>
      </w:r>
      <w:r w:rsidRPr="00535C1D">
        <w:rPr>
          <w:rFonts w:ascii="Times New Roman" w:hAnsi="Times New Roman" w:cs="Times New Roman"/>
          <w:spacing w:val="-3"/>
          <w:sz w:val="24"/>
          <w:szCs w:val="24"/>
          <w:lang w:val="fr-CA"/>
        </w:rPr>
        <w:t xml:space="preserve"> (1950), </w:t>
      </w:r>
      <w:r w:rsidRPr="00535C1D">
        <w:rPr>
          <w:rFonts w:ascii="Times New Roman" w:hAnsi="Times New Roman" w:cs="Times New Roman"/>
          <w:b/>
          <w:bCs/>
          <w:i/>
          <w:iCs/>
          <w:spacing w:val="-3"/>
          <w:sz w:val="24"/>
          <w:szCs w:val="24"/>
          <w:lang w:val="fr-CA"/>
        </w:rPr>
        <w:t>Colin Maillard</w:t>
      </w:r>
      <w:r w:rsidRPr="00535C1D">
        <w:rPr>
          <w:rFonts w:ascii="Times New Roman" w:hAnsi="Times New Roman" w:cs="Times New Roman"/>
          <w:spacing w:val="-3"/>
          <w:sz w:val="24"/>
          <w:szCs w:val="24"/>
          <w:lang w:val="fr-CA"/>
        </w:rPr>
        <w:t xml:space="preserve"> (1924), </w:t>
      </w:r>
      <w:r w:rsidRPr="00535C1D">
        <w:rPr>
          <w:rFonts w:ascii="Times New Roman" w:hAnsi="Times New Roman" w:cs="Times New Roman"/>
          <w:b/>
          <w:bCs/>
          <w:i/>
          <w:iCs/>
          <w:spacing w:val="-3"/>
          <w:sz w:val="24"/>
          <w:szCs w:val="24"/>
          <w:lang w:val="fr-CA"/>
        </w:rPr>
        <w:t>Nouvelles londoniennes</w:t>
      </w:r>
      <w:r w:rsidRPr="00535C1D">
        <w:rPr>
          <w:rFonts w:ascii="Times New Roman" w:hAnsi="Times New Roman" w:cs="Times New Roman"/>
          <w:spacing w:val="-3"/>
          <w:sz w:val="24"/>
          <w:szCs w:val="24"/>
          <w:lang w:val="fr-CA"/>
        </w:rPr>
        <w:t xml:space="preserve"> (1991). De Londres, il passe au Canada où il vit de plusieurs métiers dont celui d</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ouvier</w:t>
      </w:r>
      <w:proofErr w:type="spellEnd"/>
      <w:r w:rsidRPr="00535C1D">
        <w:rPr>
          <w:rFonts w:ascii="Times New Roman" w:hAnsi="Times New Roman" w:cs="Times New Roman"/>
          <w:spacing w:val="-3"/>
          <w:sz w:val="24"/>
          <w:szCs w:val="24"/>
          <w:lang w:val="fr-CA"/>
        </w:rPr>
        <w:t xml:space="preserve"> agricole dans la région du Lac Saint-Jean. Avant de périr dans un accident de train, il rédige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classique de la littérature canadienne française - le roman </w:t>
      </w:r>
      <w:r w:rsidRPr="00535C1D">
        <w:rPr>
          <w:rFonts w:ascii="Times New Roman" w:hAnsi="Times New Roman" w:cs="Times New Roman"/>
          <w:b/>
          <w:bCs/>
          <w:i/>
          <w:iCs/>
          <w:spacing w:val="-3"/>
          <w:sz w:val="24"/>
          <w:szCs w:val="24"/>
          <w:lang w:val="fr-CA"/>
        </w:rPr>
        <w:t>Maria Chapdelaine</w:t>
      </w:r>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Au delà</w:t>
      </w:r>
      <w:proofErr w:type="spellEnd"/>
      <w:r w:rsidRPr="00535C1D">
        <w:rPr>
          <w:rFonts w:ascii="Times New Roman" w:hAnsi="Times New Roman" w:cs="Times New Roman"/>
          <w:spacing w:val="-3"/>
          <w:sz w:val="24"/>
          <w:szCs w:val="24"/>
          <w:lang w:val="fr-CA"/>
        </w:rPr>
        <w:t xml:space="preserve"> de la typologie des protagonistes - prétendants de la belle Maria Chapdelaine (coureur de bois, ouvrier émigré aux États-Unis, paysan-défricheur sédentaire), le roman frappe par la grandeur épique des destinées humaines et la vision </w:t>
      </w:r>
      <w:proofErr w:type="spellStart"/>
      <w:r w:rsidRPr="00535C1D">
        <w:rPr>
          <w:rFonts w:ascii="Times New Roman" w:hAnsi="Times New Roman" w:cs="Times New Roman"/>
          <w:spacing w:val="-3"/>
          <w:sz w:val="24"/>
          <w:szCs w:val="24"/>
          <w:lang w:val="fr-CA"/>
        </w:rPr>
        <w:t>poétisante</w:t>
      </w:r>
      <w:proofErr w:type="spellEnd"/>
      <w:r w:rsidRPr="00535C1D">
        <w:rPr>
          <w:rFonts w:ascii="Times New Roman" w:hAnsi="Times New Roman" w:cs="Times New Roman"/>
          <w:spacing w:val="-3"/>
          <w:sz w:val="24"/>
          <w:szCs w:val="24"/>
          <w:lang w:val="fr-CA"/>
        </w:rPr>
        <w:t xml:space="preserv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austère campagne canadienne, sublimé dans le </w:t>
      </w:r>
      <w:r w:rsidRPr="00535C1D">
        <w:rPr>
          <w:rFonts w:ascii="Times New Roman" w:hAnsi="Times New Roman" w:cs="Times New Roman"/>
          <w:spacing w:val="-3"/>
          <w:sz w:val="24"/>
          <w:szCs w:val="24"/>
          <w:lang w:val="fr-CA"/>
        </w:rPr>
        <w:lastRenderedPageBreak/>
        <w:t>caractère de Maria. Les traits typologiques deviennent symboles dans lesquels les Canadiens francophones se sont reconnus.</w:t>
      </w:r>
    </w:p>
    <w:p w14:paraId="17341080" w14:textId="13D176D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chef-d</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de Louis Hémon a transformé le roman du terroir en lui imprimant une nouvelle direction, tout en assurant la survie de la thématique rurale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aux années 1940.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en 1909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École littéraire de Montréal fonde la revue </w:t>
      </w:r>
      <w:r w:rsidRPr="00535C1D">
        <w:rPr>
          <w:rFonts w:ascii="Times New Roman" w:hAnsi="Times New Roman" w:cs="Times New Roman"/>
          <w:b/>
          <w:bCs/>
          <w:i/>
          <w:iCs/>
          <w:spacing w:val="-3"/>
          <w:sz w:val="24"/>
          <w:szCs w:val="24"/>
          <w:lang w:val="fr-CA"/>
        </w:rPr>
        <w:t>Le Terroir</w:t>
      </w:r>
      <w:r w:rsidRPr="00535C1D">
        <w:rPr>
          <w:rFonts w:ascii="Times New Roman" w:hAnsi="Times New Roman" w:cs="Times New Roman"/>
          <w:spacing w:val="-3"/>
          <w:sz w:val="24"/>
          <w:szCs w:val="24"/>
          <w:lang w:val="fr-CA"/>
        </w:rPr>
        <w:t>.</w:t>
      </w:r>
    </w:p>
    <w:p w14:paraId="4369CBF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CC3089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12E643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Poésie</w:t>
      </w:r>
    </w:p>
    <w:p w14:paraId="1BC7BBD8" w14:textId="2DCA91C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poésie qui, à la moitié du 19</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encore, reste à la marge de la dynamique </w:t>
      </w:r>
      <w:proofErr w:type="spellStart"/>
      <w:r w:rsidRPr="00535C1D">
        <w:rPr>
          <w:rFonts w:ascii="Times New Roman" w:hAnsi="Times New Roman" w:cs="Times New Roman"/>
          <w:spacing w:val="-3"/>
          <w:sz w:val="24"/>
          <w:szCs w:val="24"/>
          <w:lang w:val="fr-CA"/>
        </w:rPr>
        <w:t>litéraire</w:t>
      </w:r>
      <w:proofErr w:type="spellEnd"/>
      <w:r w:rsidRPr="00535C1D">
        <w:rPr>
          <w:rFonts w:ascii="Times New Roman" w:hAnsi="Times New Roman" w:cs="Times New Roman"/>
          <w:spacing w:val="-3"/>
          <w:sz w:val="24"/>
          <w:szCs w:val="24"/>
          <w:lang w:val="fr-CA"/>
        </w:rPr>
        <w:t>, devient un des grands enjeux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évolution littéraire avec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apparition des premiers grands poètes au tournant du 20</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La situation périphérique de la culture canadienne française est une des causes du retard qui frappe la manifestation des nouvelles tendances esthétiques. La sensibilité romantique ne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impose pleinement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après 1850, les autres tendances -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art pour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art, le </w:t>
      </w:r>
      <w:proofErr w:type="spellStart"/>
      <w:r w:rsidRPr="00535C1D">
        <w:rPr>
          <w:rFonts w:ascii="Times New Roman" w:hAnsi="Times New Roman" w:cs="Times New Roman"/>
          <w:spacing w:val="-3"/>
          <w:sz w:val="24"/>
          <w:szCs w:val="24"/>
          <w:lang w:val="fr-CA"/>
        </w:rPr>
        <w:t>parnassisme</w:t>
      </w:r>
      <w:proofErr w:type="spellEnd"/>
      <w:r w:rsidRPr="00535C1D">
        <w:rPr>
          <w:rFonts w:ascii="Times New Roman" w:hAnsi="Times New Roman" w:cs="Times New Roman"/>
          <w:spacing w:val="-3"/>
          <w:sz w:val="24"/>
          <w:szCs w:val="24"/>
          <w:lang w:val="fr-CA"/>
        </w:rPr>
        <w:t xml:space="preserve">, le symbolisme, la décadence - ne </w:t>
      </w:r>
      <w:proofErr w:type="gramStart"/>
      <w:r w:rsidRPr="00535C1D">
        <w:rPr>
          <w:rFonts w:ascii="Times New Roman" w:hAnsi="Times New Roman" w:cs="Times New Roman"/>
          <w:spacing w:val="-3"/>
          <w:sz w:val="24"/>
          <w:szCs w:val="24"/>
          <w:lang w:val="fr-CA"/>
        </w:rPr>
        <w:t>pénètrent  au</w:t>
      </w:r>
      <w:proofErr w:type="gramEnd"/>
      <w:r w:rsidRPr="00535C1D">
        <w:rPr>
          <w:rFonts w:ascii="Times New Roman" w:hAnsi="Times New Roman" w:cs="Times New Roman"/>
          <w:spacing w:val="-3"/>
          <w:sz w:val="24"/>
          <w:szCs w:val="24"/>
          <w:lang w:val="fr-CA"/>
        </w:rPr>
        <w:t xml:space="preserve"> Canada français que vers 1900. Toutefois le mouvement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accélère et la poésie québécoise rattrape le retard, comble vite les lacunes. Elle est secondée par le caractère intégrateur de la sensibilité esthétique du tournant du siècle ce qui permet, comme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ailleurs à la poésie belge de la même période,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accéder à la nouvelle modernité au sein de laquelle la présence des éléments "retardateurs" -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plus perçue comme une tare, mais un des aspects de la nouvelle synthèse. Avec la décadence et le symbolisme, la poésie, la poésie canadienne française se retrouve de plain-pied avec </w:t>
      </w:r>
      <w:proofErr w:type="gramStart"/>
      <w:r w:rsidRPr="00535C1D">
        <w:rPr>
          <w:rFonts w:ascii="Times New Roman" w:hAnsi="Times New Roman" w:cs="Times New Roman"/>
          <w:spacing w:val="-3"/>
          <w:sz w:val="24"/>
          <w:szCs w:val="24"/>
          <w:lang w:val="fr-CA"/>
        </w:rPr>
        <w:t>les grand mouvement</w:t>
      </w:r>
      <w:proofErr w:type="gramEnd"/>
      <w:r w:rsidRPr="00535C1D">
        <w:rPr>
          <w:rFonts w:ascii="Times New Roman" w:hAnsi="Times New Roman" w:cs="Times New Roman"/>
          <w:spacing w:val="-3"/>
          <w:sz w:val="24"/>
          <w:szCs w:val="24"/>
          <w:lang w:val="fr-CA"/>
        </w:rPr>
        <w:t xml:space="preserve"> esthétiques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époque tout en résorbant et son propre passé et les influences décisives, françaises notamment, depuis Lamartine, Musset ou Hugo,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Baudelaire, Verlaine, Rimbaud.</w:t>
      </w:r>
    </w:p>
    <w:p w14:paraId="587E1EEA" w14:textId="36FA2EE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Toutefois,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idée de la grande poésie oratoire, patriotique, au service de la collectivité,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pas éteinte.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là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héroïsme baroquisant ou bien les tons élégiaques ou idylliques typiques du préromantisme continuent à résonner pour seconder le sentiment nationaliste romantique. Un des représentants de cette poésie est </w:t>
      </w:r>
      <w:r w:rsidRPr="00535C1D">
        <w:rPr>
          <w:rFonts w:ascii="Times New Roman" w:hAnsi="Times New Roman" w:cs="Times New Roman"/>
          <w:b/>
          <w:bCs/>
          <w:spacing w:val="-3"/>
          <w:sz w:val="24"/>
          <w:szCs w:val="24"/>
          <w:lang w:val="fr-CA"/>
        </w:rPr>
        <w:t>Louis-Honoré Fréchette (16.11. 1839 Lévis - 31.5. 1908 Montréal)</w:t>
      </w:r>
      <w:r w:rsidRPr="00535C1D">
        <w:rPr>
          <w:rFonts w:ascii="Times New Roman" w:hAnsi="Times New Roman" w:cs="Times New Roman"/>
          <w:spacing w:val="-3"/>
          <w:sz w:val="24"/>
          <w:szCs w:val="24"/>
          <w:lang w:val="fr-CA"/>
        </w:rPr>
        <w:t>, journaliste, homme politique, poète et dramaturge qui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plu à se styliser dans le rôle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Victor Hugo canadien. Il a exalté le sentiment patriotique dans ses drames </w:t>
      </w:r>
      <w:r w:rsidRPr="00535C1D">
        <w:rPr>
          <w:rFonts w:ascii="Times New Roman" w:hAnsi="Times New Roman" w:cs="Times New Roman"/>
          <w:b/>
          <w:bCs/>
          <w:i/>
          <w:iCs/>
          <w:spacing w:val="-3"/>
          <w:sz w:val="24"/>
          <w:szCs w:val="24"/>
          <w:lang w:val="fr-CA"/>
        </w:rPr>
        <w:t>Papineau</w:t>
      </w:r>
      <w:r w:rsidRPr="00535C1D">
        <w:rPr>
          <w:rFonts w:ascii="Times New Roman" w:hAnsi="Times New Roman" w:cs="Times New Roman"/>
          <w:spacing w:val="-3"/>
          <w:sz w:val="24"/>
          <w:szCs w:val="24"/>
          <w:lang w:val="fr-CA"/>
        </w:rPr>
        <w:t xml:space="preserve"> (1880) et </w:t>
      </w:r>
      <w:r w:rsidRPr="00535C1D">
        <w:rPr>
          <w:rFonts w:ascii="Times New Roman" w:hAnsi="Times New Roman" w:cs="Times New Roman"/>
          <w:b/>
          <w:bCs/>
          <w:i/>
          <w:iCs/>
          <w:spacing w:val="-3"/>
          <w:sz w:val="24"/>
          <w:szCs w:val="24"/>
          <w:lang w:val="fr-CA"/>
        </w:rPr>
        <w:t>Le Retour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un exilé</w:t>
      </w:r>
      <w:r w:rsidRPr="00535C1D">
        <w:rPr>
          <w:rFonts w:ascii="Times New Roman" w:hAnsi="Times New Roman" w:cs="Times New Roman"/>
          <w:spacing w:val="-3"/>
          <w:sz w:val="24"/>
          <w:szCs w:val="24"/>
          <w:lang w:val="fr-CA"/>
        </w:rPr>
        <w:t xml:space="preserve"> (1880) aussi bien que dans ses poésies </w:t>
      </w:r>
      <w:r w:rsidRPr="00535C1D">
        <w:rPr>
          <w:rFonts w:ascii="Times New Roman" w:hAnsi="Times New Roman" w:cs="Times New Roman"/>
          <w:b/>
          <w:bCs/>
          <w:i/>
          <w:iCs/>
          <w:spacing w:val="-3"/>
          <w:sz w:val="24"/>
          <w:szCs w:val="24"/>
          <w:lang w:val="fr-CA"/>
        </w:rPr>
        <w:t>La Voix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un exilé. Poésies canadiennes</w:t>
      </w:r>
      <w:r w:rsidRPr="00535C1D">
        <w:rPr>
          <w:rFonts w:ascii="Times New Roman" w:hAnsi="Times New Roman" w:cs="Times New Roman"/>
          <w:spacing w:val="-3"/>
          <w:sz w:val="24"/>
          <w:szCs w:val="24"/>
          <w:lang w:val="fr-CA"/>
        </w:rPr>
        <w:t xml:space="preserve"> (1869) et </w:t>
      </w:r>
      <w:r w:rsidRPr="00535C1D">
        <w:rPr>
          <w:rFonts w:ascii="Times New Roman" w:hAnsi="Times New Roman" w:cs="Times New Roman"/>
          <w:b/>
          <w:bCs/>
          <w:i/>
          <w:iCs/>
          <w:spacing w:val="-3"/>
          <w:sz w:val="24"/>
          <w:szCs w:val="24"/>
          <w:lang w:val="fr-CA"/>
        </w:rPr>
        <w:t>La Légende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un peuple</w:t>
      </w:r>
      <w:r w:rsidRPr="00535C1D">
        <w:rPr>
          <w:rFonts w:ascii="Times New Roman" w:hAnsi="Times New Roman" w:cs="Times New Roman"/>
          <w:spacing w:val="-3"/>
          <w:sz w:val="24"/>
          <w:szCs w:val="24"/>
          <w:lang w:val="fr-CA"/>
        </w:rPr>
        <w:t xml:space="preserve"> (1887). Très appréciées à son époque, ces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s cèdent aujourd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hui devant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intérêt suscité par ses proses: </w:t>
      </w:r>
      <w:r w:rsidRPr="00535C1D">
        <w:rPr>
          <w:rFonts w:ascii="Times New Roman" w:hAnsi="Times New Roman" w:cs="Times New Roman"/>
          <w:i/>
          <w:iCs/>
          <w:spacing w:val="-3"/>
          <w:sz w:val="24"/>
          <w:szCs w:val="24"/>
          <w:lang w:val="fr-CA"/>
        </w:rPr>
        <w:t>Originaux et Détraqués</w:t>
      </w:r>
      <w:r w:rsidRPr="00535C1D">
        <w:rPr>
          <w:rFonts w:ascii="Times New Roman" w:hAnsi="Times New Roman" w:cs="Times New Roman"/>
          <w:spacing w:val="-3"/>
          <w:sz w:val="24"/>
          <w:szCs w:val="24"/>
          <w:lang w:val="fr-CA"/>
        </w:rPr>
        <w:t xml:space="preserve"> (1892), </w:t>
      </w:r>
      <w:r w:rsidRPr="00535C1D">
        <w:rPr>
          <w:rFonts w:ascii="Times New Roman" w:hAnsi="Times New Roman" w:cs="Times New Roman"/>
          <w:i/>
          <w:iCs/>
          <w:spacing w:val="-3"/>
          <w:sz w:val="24"/>
          <w:szCs w:val="24"/>
          <w:lang w:val="fr-CA"/>
        </w:rPr>
        <w:t>La Noël au Canada</w:t>
      </w:r>
      <w:r w:rsidRPr="00535C1D">
        <w:rPr>
          <w:rFonts w:ascii="Times New Roman" w:hAnsi="Times New Roman" w:cs="Times New Roman"/>
          <w:spacing w:val="-3"/>
          <w:sz w:val="24"/>
          <w:szCs w:val="24"/>
          <w:lang w:val="fr-CA"/>
        </w:rPr>
        <w:t xml:space="preserve"> (1900), </w:t>
      </w:r>
      <w:r w:rsidRPr="00535C1D">
        <w:rPr>
          <w:rFonts w:ascii="Times New Roman" w:hAnsi="Times New Roman" w:cs="Times New Roman"/>
          <w:i/>
          <w:iCs/>
          <w:spacing w:val="-3"/>
          <w:sz w:val="24"/>
          <w:szCs w:val="24"/>
          <w:lang w:val="fr-CA"/>
        </w:rPr>
        <w:t>Mémoires intimes</w:t>
      </w:r>
      <w:r w:rsidRPr="00535C1D">
        <w:rPr>
          <w:rFonts w:ascii="Times New Roman" w:hAnsi="Times New Roman" w:cs="Times New Roman"/>
          <w:spacing w:val="-3"/>
          <w:sz w:val="24"/>
          <w:szCs w:val="24"/>
          <w:lang w:val="fr-CA"/>
        </w:rPr>
        <w:t xml:space="preserve"> (1961).</w:t>
      </w:r>
    </w:p>
    <w:p w14:paraId="7974E1DA" w14:textId="10F5989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Proche de Fréchette par son patriotisme, quoique sur un mode mineur, est le poète </w:t>
      </w:r>
      <w:r w:rsidRPr="00535C1D">
        <w:rPr>
          <w:rFonts w:ascii="Times New Roman" w:hAnsi="Times New Roman" w:cs="Times New Roman"/>
          <w:b/>
          <w:bCs/>
          <w:spacing w:val="-3"/>
          <w:sz w:val="24"/>
          <w:szCs w:val="24"/>
          <w:lang w:val="fr-CA"/>
        </w:rPr>
        <w:t>Léon-</w:t>
      </w:r>
      <w:proofErr w:type="spellStart"/>
      <w:r w:rsidRPr="00535C1D">
        <w:rPr>
          <w:rFonts w:ascii="Times New Roman" w:hAnsi="Times New Roman" w:cs="Times New Roman"/>
          <w:b/>
          <w:bCs/>
          <w:spacing w:val="-3"/>
          <w:sz w:val="24"/>
          <w:szCs w:val="24"/>
          <w:lang w:val="fr-CA"/>
        </w:rPr>
        <w:t>Pamphile Le</w:t>
      </w:r>
      <w:proofErr w:type="spellEnd"/>
      <w:r w:rsidRPr="00535C1D">
        <w:rPr>
          <w:rFonts w:ascii="Times New Roman" w:hAnsi="Times New Roman" w:cs="Times New Roman"/>
          <w:b/>
          <w:bCs/>
          <w:spacing w:val="-3"/>
          <w:sz w:val="24"/>
          <w:szCs w:val="24"/>
          <w:lang w:val="fr-CA"/>
        </w:rPr>
        <w:t xml:space="preserve"> May (1837-1918)</w:t>
      </w:r>
      <w:r w:rsidRPr="00535C1D">
        <w:rPr>
          <w:rFonts w:ascii="Times New Roman" w:hAnsi="Times New Roman" w:cs="Times New Roman"/>
          <w:spacing w:val="-3"/>
          <w:sz w:val="24"/>
          <w:szCs w:val="24"/>
          <w:lang w:val="fr-CA"/>
        </w:rPr>
        <w:t xml:space="preserve">, auteur des </w:t>
      </w:r>
      <w:r w:rsidRPr="00535C1D">
        <w:rPr>
          <w:rFonts w:ascii="Times New Roman" w:hAnsi="Times New Roman" w:cs="Times New Roman"/>
          <w:b/>
          <w:bCs/>
          <w:i/>
          <w:iCs/>
          <w:spacing w:val="-3"/>
          <w:sz w:val="24"/>
          <w:szCs w:val="24"/>
          <w:lang w:val="fr-CA"/>
        </w:rPr>
        <w:t>Vengeances. Poème canadien</w:t>
      </w:r>
      <w:r w:rsidRPr="00535C1D">
        <w:rPr>
          <w:rFonts w:ascii="Times New Roman" w:hAnsi="Times New Roman" w:cs="Times New Roman"/>
          <w:spacing w:val="-3"/>
          <w:sz w:val="24"/>
          <w:szCs w:val="24"/>
          <w:lang w:val="fr-CA"/>
        </w:rPr>
        <w:t xml:space="preserve"> (1875). La veine poétique "lamartinienne" de Le May et sa sensibilité à la nature trouvent cependant leur meilleure expression dans les tons plus personnels des </w:t>
      </w:r>
      <w:proofErr w:type="spellStart"/>
      <w:r w:rsidRPr="00535C1D">
        <w:rPr>
          <w:rFonts w:ascii="Times New Roman" w:hAnsi="Times New Roman" w:cs="Times New Roman"/>
          <w:spacing w:val="-3"/>
          <w:sz w:val="24"/>
          <w:szCs w:val="24"/>
          <w:lang w:val="fr-CA"/>
        </w:rPr>
        <w:t>reueils</w:t>
      </w:r>
      <w:proofErr w:type="spellEnd"/>
      <w:r w:rsidRPr="00535C1D">
        <w:rPr>
          <w:rFonts w:ascii="Times New Roman" w:hAnsi="Times New Roman" w:cs="Times New Roman"/>
          <w:spacing w:val="-3"/>
          <w:sz w:val="24"/>
          <w:szCs w:val="24"/>
          <w:lang w:val="fr-CA"/>
        </w:rPr>
        <w:t xml:space="preserve"> comme </w:t>
      </w:r>
      <w:r w:rsidRPr="00535C1D">
        <w:rPr>
          <w:rFonts w:ascii="Times New Roman" w:hAnsi="Times New Roman" w:cs="Times New Roman"/>
          <w:b/>
          <w:bCs/>
          <w:i/>
          <w:iCs/>
          <w:spacing w:val="-3"/>
          <w:sz w:val="24"/>
          <w:szCs w:val="24"/>
          <w:lang w:val="fr-CA"/>
        </w:rPr>
        <w:t>Essais poétiques</w:t>
      </w:r>
      <w:r w:rsidRPr="00535C1D">
        <w:rPr>
          <w:rFonts w:ascii="Times New Roman" w:hAnsi="Times New Roman" w:cs="Times New Roman"/>
          <w:spacing w:val="-3"/>
          <w:sz w:val="24"/>
          <w:szCs w:val="24"/>
          <w:lang w:val="fr-CA"/>
        </w:rPr>
        <w:t xml:space="preserve"> (1865), </w:t>
      </w:r>
      <w:r w:rsidRPr="00535C1D">
        <w:rPr>
          <w:rFonts w:ascii="Times New Roman" w:hAnsi="Times New Roman" w:cs="Times New Roman"/>
          <w:b/>
          <w:bCs/>
          <w:i/>
          <w:iCs/>
          <w:spacing w:val="-3"/>
          <w:sz w:val="24"/>
          <w:szCs w:val="24"/>
          <w:lang w:val="fr-CA"/>
        </w:rPr>
        <w:t>Les Épis</w:t>
      </w:r>
      <w:r w:rsidRPr="00535C1D">
        <w:rPr>
          <w:rFonts w:ascii="Times New Roman" w:hAnsi="Times New Roman" w:cs="Times New Roman"/>
          <w:spacing w:val="-3"/>
          <w:sz w:val="24"/>
          <w:szCs w:val="24"/>
          <w:lang w:val="fr-CA"/>
        </w:rPr>
        <w:t xml:space="preserve"> (1914) et </w:t>
      </w:r>
      <w:r w:rsidRPr="00535C1D">
        <w:rPr>
          <w:rFonts w:ascii="Times New Roman" w:hAnsi="Times New Roman" w:cs="Times New Roman"/>
          <w:b/>
          <w:bCs/>
          <w:i/>
          <w:iCs/>
          <w:spacing w:val="-3"/>
          <w:sz w:val="24"/>
          <w:szCs w:val="24"/>
          <w:lang w:val="fr-CA"/>
        </w:rPr>
        <w:t>Les Reflets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antan</w:t>
      </w:r>
      <w:r w:rsidRPr="00535C1D">
        <w:rPr>
          <w:rFonts w:ascii="Times New Roman" w:hAnsi="Times New Roman" w:cs="Times New Roman"/>
          <w:spacing w:val="-3"/>
          <w:sz w:val="24"/>
          <w:szCs w:val="24"/>
          <w:lang w:val="fr-CA"/>
        </w:rPr>
        <w:t xml:space="preserve"> (1916). Ses romans ou ses pièces de théâtre sont de nos jours presque oubliés.</w:t>
      </w:r>
    </w:p>
    <w:p w14:paraId="14096926" w14:textId="36EE154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charnière du patriotisme et de la nouvelle sensibilité romantique et individualiste est un des aspects de la personnalité d</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Octave Crémazie (16.4. 1827 Québec - 16.1. 1879 Le Havre)</w:t>
      </w:r>
      <w:r w:rsidRPr="00535C1D">
        <w:rPr>
          <w:rFonts w:ascii="Times New Roman" w:hAnsi="Times New Roman" w:cs="Times New Roman"/>
          <w:spacing w:val="-3"/>
          <w:sz w:val="24"/>
          <w:szCs w:val="24"/>
          <w:lang w:val="fr-CA"/>
        </w:rPr>
        <w:t xml:space="preserve">. La </w:t>
      </w:r>
      <w:proofErr w:type="spellStart"/>
      <w:r w:rsidRPr="00535C1D">
        <w:rPr>
          <w:rFonts w:ascii="Times New Roman" w:hAnsi="Times New Roman" w:cs="Times New Roman"/>
          <w:spacing w:val="-3"/>
          <w:sz w:val="24"/>
          <w:szCs w:val="24"/>
          <w:lang w:val="fr-CA"/>
        </w:rPr>
        <w:t>librarie</w:t>
      </w:r>
      <w:proofErr w:type="spellEnd"/>
      <w:r w:rsidRPr="00535C1D">
        <w:rPr>
          <w:rFonts w:ascii="Times New Roman" w:hAnsi="Times New Roman" w:cs="Times New Roman"/>
          <w:spacing w:val="-3"/>
          <w:sz w:val="24"/>
          <w:szCs w:val="24"/>
          <w:lang w:val="fr-CA"/>
        </w:rPr>
        <w:t xml:space="preserve"> que lui et son frère Joseph ont fondé en 1844 à Québec est devenue pour 18 ans le centre de la vie littéraire francophone: importateur des livres français les plus récents, Crémazie devient un des agents les plus importants de la modernité esthétique.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arrière-boutique de la librairie de Crémazie que se réunissent les membres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École patriotique de Québec qui publiera plus tard les revues </w:t>
      </w:r>
      <w:r w:rsidRPr="00535C1D">
        <w:rPr>
          <w:rFonts w:ascii="Times New Roman" w:hAnsi="Times New Roman" w:cs="Times New Roman"/>
          <w:i/>
          <w:iCs/>
          <w:spacing w:val="-3"/>
          <w:sz w:val="24"/>
          <w:szCs w:val="24"/>
          <w:lang w:val="fr-CA"/>
        </w:rPr>
        <w:t>Les Soirées canadiennes</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i/>
          <w:iCs/>
          <w:spacing w:val="-3"/>
          <w:sz w:val="24"/>
          <w:szCs w:val="24"/>
          <w:lang w:val="fr-CA"/>
        </w:rPr>
        <w:t>Le Foyer canadien</w:t>
      </w:r>
      <w:r w:rsidRPr="00535C1D">
        <w:rPr>
          <w:rFonts w:ascii="Times New Roman" w:hAnsi="Times New Roman" w:cs="Times New Roman"/>
          <w:spacing w:val="-3"/>
          <w:sz w:val="24"/>
          <w:szCs w:val="24"/>
          <w:lang w:val="fr-CA"/>
        </w:rPr>
        <w:t>. À la suite de la banqueroute, survenue en 1862, Crémazie doit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exiler en France où il meurt en pauvreté.</w:t>
      </w:r>
    </w:p>
    <w:p w14:paraId="4813A182" w14:textId="63EF29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Sous les accents patriotiques, la poésie de Crémazie cèle une âme romantique sombre et déchirée. Bien que les 34 poèmes de Crémazie, tels </w:t>
      </w:r>
      <w:proofErr w:type="gramStart"/>
      <w:r w:rsidRPr="00535C1D">
        <w:rPr>
          <w:rFonts w:ascii="Times New Roman" w:hAnsi="Times New Roman" w:cs="Times New Roman"/>
          <w:i/>
          <w:iCs/>
          <w:spacing w:val="-3"/>
          <w:sz w:val="24"/>
          <w:szCs w:val="24"/>
          <w:lang w:val="fr-CA"/>
        </w:rPr>
        <w:t>membra</w:t>
      </w:r>
      <w:proofErr w:type="gramEnd"/>
      <w:r w:rsidRPr="00535C1D">
        <w:rPr>
          <w:rFonts w:ascii="Times New Roman" w:hAnsi="Times New Roman" w:cs="Times New Roman"/>
          <w:i/>
          <w:iCs/>
          <w:spacing w:val="-3"/>
          <w:sz w:val="24"/>
          <w:szCs w:val="24"/>
          <w:lang w:val="fr-CA"/>
        </w:rPr>
        <w:t xml:space="preserve"> </w:t>
      </w:r>
      <w:proofErr w:type="spellStart"/>
      <w:r w:rsidRPr="00535C1D">
        <w:rPr>
          <w:rFonts w:ascii="Times New Roman" w:hAnsi="Times New Roman" w:cs="Times New Roman"/>
          <w:i/>
          <w:iCs/>
          <w:spacing w:val="-3"/>
          <w:sz w:val="24"/>
          <w:szCs w:val="24"/>
          <w:lang w:val="fr-CA"/>
        </w:rPr>
        <w:t>disiecta</w:t>
      </w:r>
      <w:proofErr w:type="spellEnd"/>
      <w:r w:rsidRPr="00535C1D">
        <w:rPr>
          <w:rFonts w:ascii="Times New Roman" w:hAnsi="Times New Roman" w:cs="Times New Roman"/>
          <w:spacing w:val="-3"/>
          <w:sz w:val="24"/>
          <w:szCs w:val="24"/>
          <w:lang w:val="fr-CA"/>
        </w:rPr>
        <w:t>,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aient jamais constitué un recueil, ils représentent les premiers pas de la poésie canadienne francophone vers la modernité: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Chant du vieux soldat canadien</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xml:space="preserve">,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Les Morts</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xml:space="preserve">,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Promenade des trois morts</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w:t>
      </w:r>
    </w:p>
    <w:p w14:paraId="3427D5BD" w14:textId="39937B6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lastRenderedPageBreak/>
        <w:tab/>
        <w:t>Crémazie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révélé également un observateur lucide de la vie littéraire. Les lettres envoyées de France à son ami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abbé </w:t>
      </w:r>
      <w:r w:rsidRPr="00535C1D">
        <w:rPr>
          <w:rFonts w:ascii="Times New Roman" w:hAnsi="Times New Roman" w:cs="Times New Roman"/>
          <w:b/>
          <w:bCs/>
          <w:spacing w:val="-3"/>
          <w:sz w:val="24"/>
          <w:szCs w:val="24"/>
          <w:lang w:val="fr-CA"/>
        </w:rPr>
        <w:t>Henri-Raymond Casgrain</w:t>
      </w:r>
      <w:r w:rsidRPr="00535C1D">
        <w:rPr>
          <w:rFonts w:ascii="Times New Roman" w:hAnsi="Times New Roman" w:cs="Times New Roman"/>
          <w:spacing w:val="-3"/>
          <w:sz w:val="24"/>
          <w:szCs w:val="24"/>
          <w:lang w:val="fr-CA"/>
        </w:rPr>
        <w:t xml:space="preserve"> offrent un regard très critique de la situation canadienne: son caractère périphérique, sa marginalité, son public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épicier</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w:t>
      </w:r>
    </w:p>
    <w:p w14:paraId="773F818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A584DDD" w14:textId="7672A7C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essor de la poésie canadienne française ne vient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la fin du 19</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au moment où les tendances modernistes entrent en syntonie avec la nouvelle sensibilité individualiste qui se développe, notamment, en milieu urbain.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Montréal qui prend la relève de Québec comme capitale de la vie culturelle. Après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Institut canadien (1844), devenu un des premiers points de ralliement des éléments libéraux, modernistes, Montréal assiste, en 1895, à la fondation de l</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École littéraire de Montréal</w:t>
      </w:r>
      <w:r w:rsidRPr="00535C1D">
        <w:rPr>
          <w:rFonts w:ascii="Times New Roman" w:hAnsi="Times New Roman" w:cs="Times New Roman"/>
          <w:spacing w:val="-3"/>
          <w:sz w:val="24"/>
          <w:szCs w:val="24"/>
          <w:lang w:val="fr-CA"/>
        </w:rPr>
        <w:t xml:space="preserve"> qui rassemble les écrivains, les peintres et </w:t>
      </w:r>
      <w:proofErr w:type="gramStart"/>
      <w:r w:rsidRPr="00535C1D">
        <w:rPr>
          <w:rFonts w:ascii="Times New Roman" w:hAnsi="Times New Roman" w:cs="Times New Roman"/>
          <w:spacing w:val="-3"/>
          <w:sz w:val="24"/>
          <w:szCs w:val="24"/>
          <w:lang w:val="fr-CA"/>
        </w:rPr>
        <w:t>les journaliste</w:t>
      </w:r>
      <w:proofErr w:type="gramEnd"/>
      <w:r w:rsidRPr="00535C1D">
        <w:rPr>
          <w:rFonts w:ascii="Times New Roman" w:hAnsi="Times New Roman" w:cs="Times New Roman"/>
          <w:spacing w:val="-3"/>
          <w:sz w:val="24"/>
          <w:szCs w:val="24"/>
          <w:lang w:val="fr-CA"/>
        </w:rPr>
        <w:t xml:space="preserve"> et qui, à partir de 1899 propose des séances de lectures publiques au château de Ramezay, dans le </w:t>
      </w:r>
      <w:proofErr w:type="spellStart"/>
      <w:r w:rsidRPr="00535C1D">
        <w:rPr>
          <w:rFonts w:ascii="Times New Roman" w:hAnsi="Times New Roman" w:cs="Times New Roman"/>
          <w:spacing w:val="-3"/>
          <w:sz w:val="24"/>
          <w:szCs w:val="24"/>
          <w:lang w:val="fr-CA"/>
        </w:rPr>
        <w:t>viex</w:t>
      </w:r>
      <w:proofErr w:type="spellEnd"/>
      <w:r w:rsidRPr="00535C1D">
        <w:rPr>
          <w:rFonts w:ascii="Times New Roman" w:hAnsi="Times New Roman" w:cs="Times New Roman"/>
          <w:spacing w:val="-3"/>
          <w:sz w:val="24"/>
          <w:szCs w:val="24"/>
          <w:lang w:val="fr-CA"/>
        </w:rPr>
        <w:t xml:space="preserve"> Montréal. Parmi les fondateurs, on trouve surtout le journaliste et critique </w:t>
      </w:r>
      <w:r w:rsidRPr="00535C1D">
        <w:rPr>
          <w:rFonts w:ascii="Times New Roman" w:hAnsi="Times New Roman" w:cs="Times New Roman"/>
          <w:b/>
          <w:bCs/>
          <w:spacing w:val="-3"/>
          <w:sz w:val="24"/>
          <w:szCs w:val="24"/>
          <w:lang w:val="fr-CA"/>
        </w:rPr>
        <w:t>Louvigny de Montigny (1876-1955)</w:t>
      </w:r>
      <w:r w:rsidRPr="00535C1D">
        <w:rPr>
          <w:rFonts w:ascii="Times New Roman" w:hAnsi="Times New Roman" w:cs="Times New Roman"/>
          <w:spacing w:val="-3"/>
          <w:sz w:val="24"/>
          <w:szCs w:val="24"/>
          <w:lang w:val="fr-CA"/>
        </w:rPr>
        <w:t xml:space="preserve">, le poète </w:t>
      </w:r>
      <w:r w:rsidRPr="00535C1D">
        <w:rPr>
          <w:rFonts w:ascii="Times New Roman" w:hAnsi="Times New Roman" w:cs="Times New Roman"/>
          <w:b/>
          <w:bCs/>
          <w:spacing w:val="-3"/>
          <w:sz w:val="24"/>
          <w:szCs w:val="24"/>
          <w:lang w:val="fr-CA"/>
        </w:rPr>
        <w:t>Jean Charbonneau (1875-1969)</w:t>
      </w:r>
      <w:r w:rsidRPr="00535C1D">
        <w:rPr>
          <w:rFonts w:ascii="Times New Roman" w:hAnsi="Times New Roman" w:cs="Times New Roman"/>
          <w:spacing w:val="-3"/>
          <w:sz w:val="24"/>
          <w:szCs w:val="24"/>
          <w:lang w:val="fr-CA"/>
        </w:rPr>
        <w:t xml:space="preserve">, le peintre </w:t>
      </w:r>
      <w:r w:rsidRPr="00535C1D">
        <w:rPr>
          <w:rFonts w:ascii="Times New Roman" w:hAnsi="Times New Roman" w:cs="Times New Roman"/>
          <w:b/>
          <w:bCs/>
          <w:spacing w:val="-3"/>
          <w:sz w:val="24"/>
          <w:szCs w:val="24"/>
          <w:lang w:val="fr-CA"/>
        </w:rPr>
        <w:t>Charles Gill (1871-1918)</w:t>
      </w:r>
      <w:r w:rsidRPr="00535C1D">
        <w:rPr>
          <w:rFonts w:ascii="Times New Roman" w:hAnsi="Times New Roman" w:cs="Times New Roman"/>
          <w:spacing w:val="-3"/>
          <w:sz w:val="24"/>
          <w:szCs w:val="24"/>
          <w:lang w:val="fr-CA"/>
        </w:rPr>
        <w: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autres poètes rejoindront le mouvement ou y seront assimilés </w:t>
      </w:r>
      <w:r w:rsidRPr="00535C1D">
        <w:rPr>
          <w:rFonts w:ascii="Times New Roman" w:hAnsi="Times New Roman" w:cs="Times New Roman"/>
          <w:b/>
          <w:bCs/>
          <w:spacing w:val="-3"/>
          <w:sz w:val="24"/>
          <w:szCs w:val="24"/>
          <w:lang w:val="fr-CA"/>
        </w:rPr>
        <w:t>Alphonse Beauregard (1891-1924)</w:t>
      </w:r>
      <w:r w:rsidRPr="00535C1D">
        <w:rPr>
          <w:rFonts w:ascii="Times New Roman" w:hAnsi="Times New Roman" w:cs="Times New Roman"/>
          <w:spacing w:val="-3"/>
          <w:sz w:val="24"/>
          <w:szCs w:val="24"/>
          <w:lang w:val="fr-CA"/>
        </w:rPr>
        <w:t xml:space="preserve">, secrétaire puis président du mouvement, </w:t>
      </w:r>
      <w:r w:rsidRPr="00535C1D">
        <w:rPr>
          <w:rFonts w:ascii="Times New Roman" w:hAnsi="Times New Roman" w:cs="Times New Roman"/>
          <w:b/>
          <w:bCs/>
          <w:spacing w:val="-3"/>
          <w:sz w:val="24"/>
          <w:szCs w:val="24"/>
          <w:lang w:val="fr-CA"/>
        </w:rPr>
        <w:t>René Chopin (1885-1953)</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 xml:space="preserve">Albert </w:t>
      </w:r>
      <w:proofErr w:type="spellStart"/>
      <w:r w:rsidRPr="00535C1D">
        <w:rPr>
          <w:rFonts w:ascii="Times New Roman" w:hAnsi="Times New Roman" w:cs="Times New Roman"/>
          <w:b/>
          <w:bCs/>
          <w:spacing w:val="-3"/>
          <w:sz w:val="24"/>
          <w:szCs w:val="24"/>
          <w:lang w:val="fr-CA"/>
        </w:rPr>
        <w:t>Lozeau</w:t>
      </w:r>
      <w:proofErr w:type="spellEnd"/>
      <w:r w:rsidRPr="00535C1D">
        <w:rPr>
          <w:rFonts w:ascii="Times New Roman" w:hAnsi="Times New Roman" w:cs="Times New Roman"/>
          <w:b/>
          <w:bCs/>
          <w:spacing w:val="-3"/>
          <w:sz w:val="24"/>
          <w:szCs w:val="24"/>
          <w:lang w:val="fr-CA"/>
        </w:rPr>
        <w:t xml:space="preserve"> (1878-1924)</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Alfred Garneau (1836-1904)</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Émile Nelligan (1879-1941)</w:t>
      </w:r>
      <w:r w:rsidRPr="00535C1D">
        <w:rPr>
          <w:rFonts w:ascii="Times New Roman" w:hAnsi="Times New Roman" w:cs="Times New Roman"/>
          <w:spacing w:val="-3"/>
          <w:sz w:val="24"/>
          <w:szCs w:val="24"/>
          <w:lang w:val="fr-CA"/>
        </w:rPr>
        <w: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littéraire de Montréal ouvre la voie du modernisme et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ouverture aux mouvements esthétique internationaux - Parnasse, symbolisme, décadence.</w:t>
      </w:r>
    </w:p>
    <w:p w14:paraId="08AFF805" w14:textId="0AA38DF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Jean Charbonneau (1875 Montréal - 1969 Saint-Eustache)</w:t>
      </w:r>
      <w:r w:rsidRPr="00535C1D">
        <w:rPr>
          <w:rFonts w:ascii="Times New Roman" w:hAnsi="Times New Roman" w:cs="Times New Roman"/>
          <w:spacing w:val="-3"/>
          <w:sz w:val="24"/>
          <w:szCs w:val="24"/>
          <w:lang w:val="fr-CA"/>
        </w:rPr>
        <w:t xml:space="preserve">, poète, dramaturge et essayiste, reflète, dans sa poésie, les sentiments décadents du mal de vivre: </w:t>
      </w:r>
      <w:r w:rsidRPr="00535C1D">
        <w:rPr>
          <w:rFonts w:ascii="Times New Roman" w:hAnsi="Times New Roman" w:cs="Times New Roman"/>
          <w:b/>
          <w:bCs/>
          <w:i/>
          <w:iCs/>
          <w:spacing w:val="-3"/>
          <w:sz w:val="24"/>
          <w:szCs w:val="24"/>
          <w:lang w:val="fr-CA"/>
        </w:rPr>
        <w:t>Les Blessures</w:t>
      </w:r>
      <w:r w:rsidRPr="00535C1D">
        <w:rPr>
          <w:rFonts w:ascii="Times New Roman" w:hAnsi="Times New Roman" w:cs="Times New Roman"/>
          <w:spacing w:val="-3"/>
          <w:sz w:val="24"/>
          <w:szCs w:val="24"/>
          <w:lang w:val="fr-CA"/>
        </w:rPr>
        <w:t xml:space="preserve"> (1912),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Âge de Sang</w:t>
      </w:r>
      <w:r w:rsidRPr="00535C1D">
        <w:rPr>
          <w:rFonts w:ascii="Times New Roman" w:hAnsi="Times New Roman" w:cs="Times New Roman"/>
          <w:spacing w:val="-3"/>
          <w:sz w:val="24"/>
          <w:szCs w:val="24"/>
          <w:lang w:val="fr-CA"/>
        </w:rPr>
        <w:t xml:space="preserve"> (1921).</w:t>
      </w:r>
      <w:r w:rsidRPr="00535C1D">
        <w:rPr>
          <w:rFonts w:ascii="Times New Roman" w:hAnsi="Times New Roman" w:cs="Times New Roman"/>
          <w:b/>
          <w:bCs/>
          <w:spacing w:val="-3"/>
          <w:sz w:val="24"/>
          <w:szCs w:val="24"/>
          <w:lang w:val="fr-CA"/>
        </w:rPr>
        <w:t xml:space="preserve"> Alphonse Beauregard</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(5.1. 1881 La Patrie - 15.1. 1924 Montréal)</w:t>
      </w:r>
      <w:r w:rsidRPr="00535C1D">
        <w:rPr>
          <w:rFonts w:ascii="Times New Roman" w:hAnsi="Times New Roman" w:cs="Times New Roman"/>
          <w:spacing w:val="-3"/>
          <w:sz w:val="24"/>
          <w:szCs w:val="24"/>
          <w:lang w:val="fr-CA"/>
        </w:rPr>
        <w:t xml:space="preserve"> est un poète plutôt méditatif - </w:t>
      </w:r>
      <w:r w:rsidRPr="00535C1D">
        <w:rPr>
          <w:rFonts w:ascii="Times New Roman" w:hAnsi="Times New Roman" w:cs="Times New Roman"/>
          <w:b/>
          <w:bCs/>
          <w:i/>
          <w:iCs/>
          <w:spacing w:val="-3"/>
          <w:sz w:val="24"/>
          <w:szCs w:val="24"/>
          <w:lang w:val="fr-CA"/>
        </w:rPr>
        <w:t>Les Forces</w:t>
      </w:r>
      <w:r w:rsidRPr="00535C1D">
        <w:rPr>
          <w:rFonts w:ascii="Times New Roman" w:hAnsi="Times New Roman" w:cs="Times New Roman"/>
          <w:spacing w:val="-3"/>
          <w:sz w:val="24"/>
          <w:szCs w:val="24"/>
          <w:lang w:val="fr-CA"/>
        </w:rPr>
        <w:t xml:space="preserve"> (1912), </w:t>
      </w:r>
      <w:r w:rsidRPr="00535C1D">
        <w:rPr>
          <w:rFonts w:ascii="Times New Roman" w:hAnsi="Times New Roman" w:cs="Times New Roman"/>
          <w:b/>
          <w:bCs/>
          <w:i/>
          <w:iCs/>
          <w:spacing w:val="-3"/>
          <w:sz w:val="24"/>
          <w:szCs w:val="24"/>
          <w:lang w:val="fr-CA"/>
        </w:rPr>
        <w:t>Les Alternances</w:t>
      </w:r>
      <w:r w:rsidRPr="00535C1D">
        <w:rPr>
          <w:rFonts w:ascii="Times New Roman" w:hAnsi="Times New Roman" w:cs="Times New Roman"/>
          <w:spacing w:val="-3"/>
          <w:sz w:val="24"/>
          <w:szCs w:val="24"/>
          <w:lang w:val="fr-CA"/>
        </w:rPr>
        <w:t xml:space="preserve"> (1921). - de même que </w:t>
      </w:r>
      <w:r w:rsidRPr="00535C1D">
        <w:rPr>
          <w:rFonts w:ascii="Times New Roman" w:hAnsi="Times New Roman" w:cs="Times New Roman"/>
          <w:b/>
          <w:bCs/>
          <w:spacing w:val="-3"/>
          <w:sz w:val="24"/>
          <w:szCs w:val="24"/>
          <w:lang w:val="fr-CA"/>
        </w:rPr>
        <w:t>René Chopin</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(2.4. 1885 Sault-au-Récollet - 28.6. 1953 Montréal)</w:t>
      </w:r>
      <w:r w:rsidRPr="00535C1D">
        <w:rPr>
          <w:rFonts w:ascii="Times New Roman" w:hAnsi="Times New Roman" w:cs="Times New Roman"/>
          <w:spacing w:val="-3"/>
          <w:sz w:val="24"/>
          <w:szCs w:val="24"/>
          <w:lang w:val="fr-CA"/>
        </w:rPr>
        <w:t>, auteur des recueils exprimant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angoisse existentielle: </w:t>
      </w:r>
      <w:r w:rsidRPr="00535C1D">
        <w:rPr>
          <w:rFonts w:ascii="Times New Roman" w:hAnsi="Times New Roman" w:cs="Times New Roman"/>
          <w:b/>
          <w:bCs/>
          <w:i/>
          <w:iCs/>
          <w:spacing w:val="-3"/>
          <w:sz w:val="24"/>
          <w:szCs w:val="24"/>
          <w:lang w:val="fr-CA"/>
        </w:rPr>
        <w:t xml:space="preserve">Le </w:t>
      </w:r>
      <w:r w:rsidR="00F72D1B">
        <w:rPr>
          <w:rFonts w:ascii="Times New Roman" w:hAnsi="Times New Roman" w:cs="Times New Roman"/>
          <w:b/>
          <w:bCs/>
          <w:i/>
          <w:iCs/>
          <w:spacing w:val="-3"/>
          <w:sz w:val="24"/>
          <w:szCs w:val="24"/>
          <w:lang w:val="fr-CA"/>
        </w:rPr>
        <w:t>Cœur</w:t>
      </w:r>
      <w:r w:rsidRPr="00535C1D">
        <w:rPr>
          <w:rFonts w:ascii="Times New Roman" w:hAnsi="Times New Roman" w:cs="Times New Roman"/>
          <w:b/>
          <w:bCs/>
          <w:i/>
          <w:iCs/>
          <w:spacing w:val="-3"/>
          <w:sz w:val="24"/>
          <w:szCs w:val="24"/>
          <w:lang w:val="fr-CA"/>
        </w:rPr>
        <w:t xml:space="preserve"> en exil</w:t>
      </w:r>
      <w:r w:rsidRPr="00535C1D">
        <w:rPr>
          <w:rFonts w:ascii="Times New Roman" w:hAnsi="Times New Roman" w:cs="Times New Roman"/>
          <w:spacing w:val="-3"/>
          <w:sz w:val="24"/>
          <w:szCs w:val="24"/>
          <w:lang w:val="fr-CA"/>
        </w:rPr>
        <w:t xml:space="preserve"> (1913), </w:t>
      </w:r>
      <w:r w:rsidRPr="00535C1D">
        <w:rPr>
          <w:rFonts w:ascii="Times New Roman" w:hAnsi="Times New Roman" w:cs="Times New Roman"/>
          <w:b/>
          <w:bCs/>
          <w:i/>
          <w:iCs/>
          <w:spacing w:val="-3"/>
          <w:sz w:val="24"/>
          <w:szCs w:val="24"/>
          <w:lang w:val="fr-CA"/>
        </w:rPr>
        <w:t>Dominantes</w:t>
      </w:r>
      <w:r w:rsidRPr="00535C1D">
        <w:rPr>
          <w:rFonts w:ascii="Times New Roman" w:hAnsi="Times New Roman" w:cs="Times New Roman"/>
          <w:spacing w:val="-3"/>
          <w:sz w:val="24"/>
          <w:szCs w:val="24"/>
          <w:lang w:val="fr-CA"/>
        </w:rPr>
        <w:t xml:space="preserve"> (1933).</w:t>
      </w:r>
    </w:p>
    <w:p w14:paraId="61CA9E66" w14:textId="2953C8D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Celle-ci se manifeste également dans les vers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poète injustement oublié - </w:t>
      </w:r>
      <w:r w:rsidRPr="00535C1D">
        <w:rPr>
          <w:rFonts w:ascii="Times New Roman" w:hAnsi="Times New Roman" w:cs="Times New Roman"/>
          <w:b/>
          <w:bCs/>
          <w:spacing w:val="-3"/>
          <w:sz w:val="24"/>
          <w:szCs w:val="24"/>
          <w:lang w:val="fr-CA"/>
        </w:rPr>
        <w:t>Alfred Garneau (1936-1904)</w:t>
      </w:r>
      <w:r w:rsidRPr="00535C1D">
        <w:rPr>
          <w:rFonts w:ascii="Times New Roman" w:hAnsi="Times New Roman" w:cs="Times New Roman"/>
          <w:spacing w:val="-3"/>
          <w:sz w:val="24"/>
          <w:szCs w:val="24"/>
          <w:lang w:val="fr-CA"/>
        </w:rPr>
        <w:t>, fils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historien et grand-oncle du poète Hector de </w:t>
      </w:r>
      <w:proofErr w:type="spellStart"/>
      <w:r w:rsidRPr="00535C1D">
        <w:rPr>
          <w:rFonts w:ascii="Times New Roman" w:hAnsi="Times New Roman" w:cs="Times New Roman"/>
          <w:spacing w:val="-3"/>
          <w:sz w:val="24"/>
          <w:szCs w:val="24"/>
          <w:lang w:val="fr-CA"/>
        </w:rPr>
        <w:t>Saint-Denys</w:t>
      </w:r>
      <w:proofErr w:type="spellEnd"/>
      <w:r w:rsidRPr="00535C1D">
        <w:rPr>
          <w:rFonts w:ascii="Times New Roman" w:hAnsi="Times New Roman" w:cs="Times New Roman"/>
          <w:spacing w:val="-3"/>
          <w:sz w:val="24"/>
          <w:szCs w:val="24"/>
          <w:lang w:val="fr-CA"/>
        </w:rPr>
        <w:t xml:space="preserve"> Garneau. Ses </w:t>
      </w:r>
      <w:r w:rsidRPr="00535C1D">
        <w:rPr>
          <w:rFonts w:ascii="Times New Roman" w:hAnsi="Times New Roman" w:cs="Times New Roman"/>
          <w:b/>
          <w:bCs/>
          <w:i/>
          <w:iCs/>
          <w:spacing w:val="-3"/>
          <w:sz w:val="24"/>
          <w:szCs w:val="24"/>
          <w:lang w:val="fr-CA"/>
        </w:rPr>
        <w:t>Poésies</w:t>
      </w:r>
      <w:r w:rsidRPr="00535C1D">
        <w:rPr>
          <w:rFonts w:ascii="Times New Roman" w:hAnsi="Times New Roman" w:cs="Times New Roman"/>
          <w:spacing w:val="-3"/>
          <w:sz w:val="24"/>
          <w:szCs w:val="24"/>
          <w:lang w:val="fr-CA"/>
        </w:rPr>
        <w:t xml:space="preserve"> ont été publiés à </w:t>
      </w:r>
      <w:proofErr w:type="spellStart"/>
      <w:r w:rsidRPr="00535C1D">
        <w:rPr>
          <w:rFonts w:ascii="Times New Roman" w:hAnsi="Times New Roman" w:cs="Times New Roman"/>
          <w:spacing w:val="-3"/>
          <w:sz w:val="24"/>
          <w:szCs w:val="24"/>
          <w:lang w:val="fr-CA"/>
        </w:rPr>
        <w:t>tittre</w:t>
      </w:r>
      <w:proofErr w:type="spellEnd"/>
      <w:r w:rsidRPr="00535C1D">
        <w:rPr>
          <w:rFonts w:ascii="Times New Roman" w:hAnsi="Times New Roman" w:cs="Times New Roman"/>
          <w:spacing w:val="-3"/>
          <w:sz w:val="24"/>
          <w:szCs w:val="24"/>
          <w:lang w:val="fr-CA"/>
        </w:rPr>
        <w:t xml:space="preserve"> posthume en 1906.</w:t>
      </w:r>
    </w:p>
    <w:p w14:paraId="352B8CF1" w14:textId="615AB2D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poésie fragile d</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 xml:space="preserve">Albert </w:t>
      </w:r>
      <w:proofErr w:type="spellStart"/>
      <w:r w:rsidRPr="00535C1D">
        <w:rPr>
          <w:rFonts w:ascii="Times New Roman" w:hAnsi="Times New Roman" w:cs="Times New Roman"/>
          <w:b/>
          <w:bCs/>
          <w:spacing w:val="-3"/>
          <w:sz w:val="24"/>
          <w:szCs w:val="24"/>
          <w:lang w:val="fr-CA"/>
        </w:rPr>
        <w:t>Lozeau</w:t>
      </w:r>
      <w:proofErr w:type="spellEnd"/>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(23.1. 1878 Montréal - 24.3. 1924 Montréal)</w:t>
      </w:r>
      <w:r w:rsidRPr="00535C1D">
        <w:rPr>
          <w:rFonts w:ascii="Times New Roman" w:hAnsi="Times New Roman" w:cs="Times New Roman"/>
          <w:spacing w:val="-3"/>
          <w:sz w:val="24"/>
          <w:szCs w:val="24"/>
          <w:lang w:val="fr-CA"/>
        </w:rPr>
        <w:t xml:space="preserve"> est une sorte de journal intime du poète cloué par la maladie au lit et condamné à attendre la mort. Dans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Âme solitaire</w:t>
      </w:r>
      <w:r w:rsidRPr="00535C1D">
        <w:rPr>
          <w:rFonts w:ascii="Times New Roman" w:hAnsi="Times New Roman" w:cs="Times New Roman"/>
          <w:spacing w:val="-3"/>
          <w:sz w:val="24"/>
          <w:szCs w:val="24"/>
          <w:lang w:val="fr-CA"/>
        </w:rPr>
        <w:t xml:space="preserve"> (1907) et </w:t>
      </w:r>
      <w:r w:rsidRPr="00535C1D">
        <w:rPr>
          <w:rFonts w:ascii="Times New Roman" w:hAnsi="Times New Roman" w:cs="Times New Roman"/>
          <w:b/>
          <w:bCs/>
          <w:i/>
          <w:iCs/>
          <w:spacing w:val="-3"/>
          <w:sz w:val="24"/>
          <w:szCs w:val="24"/>
          <w:lang w:val="fr-CA"/>
        </w:rPr>
        <w:t>Le Miroir des jours</w:t>
      </w:r>
      <w:r w:rsidRPr="00535C1D">
        <w:rPr>
          <w:rFonts w:ascii="Times New Roman" w:hAnsi="Times New Roman" w:cs="Times New Roman"/>
          <w:spacing w:val="-3"/>
          <w:sz w:val="24"/>
          <w:szCs w:val="24"/>
          <w:lang w:val="fr-CA"/>
        </w:rPr>
        <w:t xml:space="preserve"> (1912), une puissante charge émotionnelle, retenue, se cache sous les tons intimistes.</w:t>
      </w:r>
    </w:p>
    <w:p w14:paraId="62CAC3E1" w14:textId="2D001AD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Émile Nelligan (24.12. 1879 Montréal - 18.11. 1941 Montréal)</w:t>
      </w:r>
      <w:r w:rsidRPr="00535C1D">
        <w:rPr>
          <w:rFonts w:ascii="Times New Roman" w:hAnsi="Times New Roman" w:cs="Times New Roman"/>
          <w:spacing w:val="-3"/>
          <w:sz w:val="24"/>
          <w:szCs w:val="24"/>
          <w:lang w:val="fr-CA"/>
        </w:rPr>
        <w:t xml:space="preserve"> est dans doute le plus grand poète de la période. Ses dons poétiques, ses modèles (Baudelaire, Verlaine, Rodenbach, Poe), le </w:t>
      </w:r>
      <w:proofErr w:type="spellStart"/>
      <w:r w:rsidRPr="00535C1D">
        <w:rPr>
          <w:rFonts w:ascii="Times New Roman" w:hAnsi="Times New Roman" w:cs="Times New Roman"/>
          <w:spacing w:val="-3"/>
          <w:sz w:val="24"/>
          <w:szCs w:val="24"/>
          <w:lang w:val="fr-CA"/>
        </w:rPr>
        <w:t>passimisme</w:t>
      </w:r>
      <w:proofErr w:type="spellEnd"/>
      <w:r w:rsidRPr="00535C1D">
        <w:rPr>
          <w:rFonts w:ascii="Times New Roman" w:hAnsi="Times New Roman" w:cs="Times New Roman"/>
          <w:spacing w:val="-3"/>
          <w:sz w:val="24"/>
          <w:szCs w:val="24"/>
          <w:lang w:val="fr-CA"/>
        </w:rPr>
        <w:t xml:space="preserve"> désespéré de ses vers, mais aussi le malheur de sa vie privée ont fait de lui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incarnation du </w:t>
      </w:r>
      <w:r w:rsidRPr="00535C1D">
        <w:rPr>
          <w:rFonts w:ascii="Times New Roman" w:hAnsi="Times New Roman" w:cs="Times New Roman"/>
          <w:b/>
          <w:bCs/>
          <w:spacing w:val="-3"/>
          <w:sz w:val="24"/>
          <w:szCs w:val="24"/>
          <w:lang w:val="fr-CA"/>
        </w:rPr>
        <w:t>poète maudit</w:t>
      </w:r>
      <w:r w:rsidRPr="00535C1D">
        <w:rPr>
          <w:rFonts w:ascii="Times New Roman" w:hAnsi="Times New Roman" w:cs="Times New Roman"/>
          <w:spacing w:val="-3"/>
          <w:sz w:val="24"/>
          <w:szCs w:val="24"/>
          <w:lang w:val="fr-CA"/>
        </w:rPr>
        <w:t xml:space="preserve">. Il a créé la plupart de son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entre ses 17 et 20 ans, avant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être interné, en 1899, et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la fin de sa vie en 1941, dans un asile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aliénés mentaux. La poétique du </w:t>
      </w:r>
      <w:proofErr w:type="spellStart"/>
      <w:r w:rsidRPr="00535C1D">
        <w:rPr>
          <w:rFonts w:ascii="Times New Roman" w:hAnsi="Times New Roman" w:cs="Times New Roman"/>
          <w:spacing w:val="-3"/>
          <w:sz w:val="24"/>
          <w:szCs w:val="24"/>
          <w:lang w:val="fr-CA"/>
        </w:rPr>
        <w:t>parnassisme</w:t>
      </w:r>
      <w:proofErr w:type="spellEnd"/>
      <w:r w:rsidRPr="00535C1D">
        <w:rPr>
          <w:rFonts w:ascii="Times New Roman" w:hAnsi="Times New Roman" w:cs="Times New Roman"/>
          <w:spacing w:val="-3"/>
          <w:sz w:val="24"/>
          <w:szCs w:val="24"/>
          <w:lang w:val="fr-CA"/>
        </w:rPr>
        <w:t xml:space="preserve"> et du symbolisme lui a servi pour formuler la version canadienne, originale, du mal de vivre moderne. Ses poèmes ont été recueillis dans le volume </w:t>
      </w:r>
      <w:r w:rsidRPr="00535C1D">
        <w:rPr>
          <w:rFonts w:ascii="Times New Roman" w:hAnsi="Times New Roman" w:cs="Times New Roman"/>
          <w:b/>
          <w:bCs/>
          <w:i/>
          <w:iCs/>
          <w:spacing w:val="-3"/>
          <w:sz w:val="24"/>
          <w:szCs w:val="24"/>
          <w:lang w:val="fr-CA"/>
        </w:rPr>
        <w:t xml:space="preserve">Émile Nelligan et son </w:t>
      </w:r>
      <w:r w:rsidR="00F72D1B">
        <w:rPr>
          <w:rFonts w:ascii="Times New Roman" w:hAnsi="Times New Roman" w:cs="Times New Roman"/>
          <w:b/>
          <w:bCs/>
          <w:i/>
          <w:iCs/>
          <w:spacing w:val="-3"/>
          <w:sz w:val="24"/>
          <w:szCs w:val="24"/>
          <w:lang w:val="fr-CA"/>
        </w:rPr>
        <w:t>Œuvre</w:t>
      </w:r>
      <w:r w:rsidRPr="00535C1D">
        <w:rPr>
          <w:rFonts w:ascii="Times New Roman" w:hAnsi="Times New Roman" w:cs="Times New Roman"/>
          <w:spacing w:val="-3"/>
          <w:sz w:val="24"/>
          <w:szCs w:val="24"/>
          <w:lang w:val="fr-CA"/>
        </w:rPr>
        <w:t xml:space="preserve"> (1903).</w:t>
      </w:r>
    </w:p>
    <w:p w14:paraId="17C96FC6" w14:textId="7B86091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Parmi les poètes qui ont côtoyé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littéraire de Montréal, il en faut signaler deux dont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se place sous le signe du </w:t>
      </w:r>
      <w:r w:rsidRPr="00535C1D">
        <w:rPr>
          <w:rFonts w:ascii="Times New Roman" w:hAnsi="Times New Roman" w:cs="Times New Roman"/>
          <w:b/>
          <w:bCs/>
          <w:spacing w:val="-3"/>
          <w:sz w:val="24"/>
          <w:szCs w:val="24"/>
          <w:lang w:val="fr-CA"/>
        </w:rPr>
        <w:t>culte de l</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art</w:t>
      </w:r>
      <w:r w:rsidRPr="00535C1D">
        <w:rPr>
          <w:rFonts w:ascii="Times New Roman" w:hAnsi="Times New Roman" w:cs="Times New Roman"/>
          <w:spacing w:val="-3"/>
          <w:sz w:val="24"/>
          <w:szCs w:val="24"/>
          <w:lang w:val="fr-CA"/>
        </w:rPr>
        <w:t xml:space="preserve">, de la beauté, de la difficulté. Le premier est </w:t>
      </w:r>
      <w:r w:rsidRPr="00535C1D">
        <w:rPr>
          <w:rFonts w:ascii="Times New Roman" w:hAnsi="Times New Roman" w:cs="Times New Roman"/>
          <w:b/>
          <w:bCs/>
          <w:spacing w:val="-3"/>
          <w:sz w:val="24"/>
          <w:szCs w:val="24"/>
          <w:lang w:val="fr-CA"/>
        </w:rPr>
        <w:t>René Chopin (2.4. 1885 Sault-au-Récollet - 28.6. 1953 Montréal)</w:t>
      </w:r>
      <w:r w:rsidRPr="00535C1D">
        <w:rPr>
          <w:rFonts w:ascii="Times New Roman" w:hAnsi="Times New Roman" w:cs="Times New Roman"/>
          <w:spacing w:val="-3"/>
          <w:sz w:val="24"/>
          <w:szCs w:val="24"/>
          <w:lang w:val="fr-CA"/>
        </w:rPr>
        <w:t>. Étudiant en droit, il rencontre,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de Montréal, Paul Morin qui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encourage ses poèmes au </w:t>
      </w:r>
      <w:r w:rsidRPr="00535C1D">
        <w:rPr>
          <w:rFonts w:ascii="Times New Roman" w:hAnsi="Times New Roman" w:cs="Times New Roman"/>
          <w:i/>
          <w:iCs/>
          <w:spacing w:val="-3"/>
          <w:sz w:val="24"/>
          <w:szCs w:val="24"/>
          <w:lang w:val="fr-CA"/>
        </w:rPr>
        <w:t>National</w:t>
      </w:r>
      <w:r w:rsidRPr="00535C1D">
        <w:rPr>
          <w:rFonts w:ascii="Times New Roman" w:hAnsi="Times New Roman" w:cs="Times New Roman"/>
          <w:spacing w:val="-3"/>
          <w:sz w:val="24"/>
          <w:szCs w:val="24"/>
          <w:lang w:val="fr-CA"/>
        </w:rPr>
        <w:t xml:space="preserve">. Devenu notaire, il part pour Paris, où il suit des cours de musique, et pour Rome. De retour au Canada, il pratique le notariat tout publiant ses critiques au </w:t>
      </w:r>
      <w:r w:rsidRPr="00535C1D">
        <w:rPr>
          <w:rFonts w:ascii="Times New Roman" w:hAnsi="Times New Roman" w:cs="Times New Roman"/>
          <w:i/>
          <w:iCs/>
          <w:spacing w:val="-3"/>
          <w:sz w:val="24"/>
          <w:szCs w:val="24"/>
          <w:lang w:val="fr-CA"/>
        </w:rPr>
        <w:t>Devoir</w:t>
      </w:r>
      <w:r w:rsidRPr="00535C1D">
        <w:rPr>
          <w:rFonts w:ascii="Times New Roman" w:hAnsi="Times New Roman" w:cs="Times New Roman"/>
          <w:spacing w:val="-3"/>
          <w:sz w:val="24"/>
          <w:szCs w:val="24"/>
          <w:lang w:val="fr-CA"/>
        </w:rPr>
        <w:t xml:space="preserve"> et ses poésies à l</w:t>
      </w:r>
      <w:r w:rsidR="004673EE">
        <w:rPr>
          <w:rFonts w:ascii="Times New Roman" w:hAnsi="Times New Roman" w:cs="Times New Roman"/>
          <w:spacing w:val="-3"/>
          <w:sz w:val="24"/>
          <w:szCs w:val="24"/>
          <w:lang w:val="fr-CA"/>
        </w:rPr>
        <w:t>’</w:t>
      </w:r>
      <w:r w:rsidRPr="00535C1D">
        <w:rPr>
          <w:rFonts w:ascii="Times New Roman" w:hAnsi="Times New Roman" w:cs="Times New Roman"/>
          <w:i/>
          <w:iCs/>
          <w:spacing w:val="-3"/>
          <w:sz w:val="24"/>
          <w:szCs w:val="24"/>
          <w:lang w:val="fr-CA"/>
        </w:rPr>
        <w:t>Action</w:t>
      </w:r>
      <w:r w:rsidRPr="00535C1D">
        <w:rPr>
          <w:rFonts w:ascii="Times New Roman" w:hAnsi="Times New Roman" w:cs="Times New Roman"/>
          <w:spacing w:val="-3"/>
          <w:sz w:val="24"/>
          <w:szCs w:val="24"/>
          <w:lang w:val="fr-CA"/>
        </w:rPr>
        <w:t xml:space="preserve">, au </w:t>
      </w:r>
      <w:r w:rsidRPr="00535C1D">
        <w:rPr>
          <w:rFonts w:ascii="Times New Roman" w:hAnsi="Times New Roman" w:cs="Times New Roman"/>
          <w:i/>
          <w:iCs/>
          <w:spacing w:val="-3"/>
          <w:sz w:val="24"/>
          <w:szCs w:val="24"/>
          <w:lang w:val="fr-CA"/>
        </w:rPr>
        <w:t>Nigog</w:t>
      </w:r>
      <w:r w:rsidRPr="00535C1D">
        <w:rPr>
          <w:rFonts w:ascii="Times New Roman" w:hAnsi="Times New Roman" w:cs="Times New Roman"/>
          <w:spacing w:val="-3"/>
          <w:sz w:val="24"/>
          <w:szCs w:val="24"/>
          <w:lang w:val="fr-CA"/>
        </w:rPr>
        <w:t xml:space="preserve">, à la </w:t>
      </w:r>
      <w:r w:rsidRPr="00535C1D">
        <w:rPr>
          <w:rFonts w:ascii="Times New Roman" w:hAnsi="Times New Roman" w:cs="Times New Roman"/>
          <w:i/>
          <w:iCs/>
          <w:spacing w:val="-3"/>
          <w:sz w:val="24"/>
          <w:szCs w:val="24"/>
          <w:lang w:val="fr-CA"/>
        </w:rPr>
        <w:t>Revue Moderne</w:t>
      </w:r>
      <w:r w:rsidRPr="00535C1D">
        <w:rPr>
          <w:rFonts w:ascii="Times New Roman" w:hAnsi="Times New Roman" w:cs="Times New Roman"/>
          <w:spacing w:val="-3"/>
          <w:sz w:val="24"/>
          <w:szCs w:val="24"/>
          <w:lang w:val="fr-CA"/>
        </w:rPr>
        <w:t xml:space="preserve">. Son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est </w:t>
      </w:r>
      <w:proofErr w:type="spellStart"/>
      <w:r w:rsidRPr="00535C1D">
        <w:rPr>
          <w:rFonts w:ascii="Times New Roman" w:hAnsi="Times New Roman" w:cs="Times New Roman"/>
          <w:spacing w:val="-3"/>
          <w:sz w:val="24"/>
          <w:szCs w:val="24"/>
          <w:lang w:val="fr-CA"/>
        </w:rPr>
        <w:t>succinte</w:t>
      </w:r>
      <w:proofErr w:type="spellEnd"/>
      <w:r w:rsidRPr="00535C1D">
        <w:rPr>
          <w:rFonts w:ascii="Times New Roman" w:hAnsi="Times New Roman" w:cs="Times New Roman"/>
          <w:spacing w:val="-3"/>
          <w:sz w:val="24"/>
          <w:szCs w:val="24"/>
          <w:lang w:val="fr-CA"/>
        </w:rPr>
        <w:t xml:space="preserve">, mais touffue et riche: </w:t>
      </w:r>
      <w:r w:rsidRPr="00535C1D">
        <w:rPr>
          <w:rFonts w:ascii="Times New Roman" w:hAnsi="Times New Roman" w:cs="Times New Roman"/>
          <w:b/>
          <w:bCs/>
          <w:i/>
          <w:iCs/>
          <w:spacing w:val="-3"/>
          <w:sz w:val="24"/>
          <w:szCs w:val="24"/>
          <w:lang w:val="fr-CA"/>
        </w:rPr>
        <w:t xml:space="preserve">Le </w:t>
      </w:r>
      <w:r w:rsidR="00F72D1B">
        <w:rPr>
          <w:rFonts w:ascii="Times New Roman" w:hAnsi="Times New Roman" w:cs="Times New Roman"/>
          <w:b/>
          <w:bCs/>
          <w:i/>
          <w:iCs/>
          <w:spacing w:val="-3"/>
          <w:sz w:val="24"/>
          <w:szCs w:val="24"/>
          <w:lang w:val="fr-CA"/>
        </w:rPr>
        <w:t>Cœur</w:t>
      </w:r>
      <w:r w:rsidRPr="00535C1D">
        <w:rPr>
          <w:rFonts w:ascii="Times New Roman" w:hAnsi="Times New Roman" w:cs="Times New Roman"/>
          <w:b/>
          <w:bCs/>
          <w:i/>
          <w:iCs/>
          <w:spacing w:val="-3"/>
          <w:sz w:val="24"/>
          <w:szCs w:val="24"/>
          <w:lang w:val="fr-CA"/>
        </w:rPr>
        <w:t xml:space="preserve"> en exil</w:t>
      </w:r>
      <w:r w:rsidRPr="00535C1D">
        <w:rPr>
          <w:rFonts w:ascii="Times New Roman" w:hAnsi="Times New Roman" w:cs="Times New Roman"/>
          <w:spacing w:val="-3"/>
          <w:sz w:val="24"/>
          <w:szCs w:val="24"/>
          <w:lang w:val="fr-CA"/>
        </w:rPr>
        <w:t xml:space="preserve"> (1913), </w:t>
      </w:r>
      <w:r w:rsidRPr="00535C1D">
        <w:rPr>
          <w:rFonts w:ascii="Times New Roman" w:hAnsi="Times New Roman" w:cs="Times New Roman"/>
          <w:b/>
          <w:bCs/>
          <w:i/>
          <w:iCs/>
          <w:spacing w:val="-3"/>
          <w:sz w:val="24"/>
          <w:szCs w:val="24"/>
          <w:lang w:val="fr-CA"/>
        </w:rPr>
        <w:t>Dominantes</w:t>
      </w:r>
      <w:r w:rsidRPr="00535C1D">
        <w:rPr>
          <w:rFonts w:ascii="Times New Roman" w:hAnsi="Times New Roman" w:cs="Times New Roman"/>
          <w:spacing w:val="-3"/>
          <w:sz w:val="24"/>
          <w:szCs w:val="24"/>
          <w:lang w:val="fr-CA"/>
        </w:rPr>
        <w:t xml:space="preserve"> (1933). Les thèmes majeurs: incompréhension, marginalisation du poète, ostracisme, inquiétude, angoisse existentielle.</w:t>
      </w:r>
    </w:p>
    <w:p w14:paraId="25D1BB06" w14:textId="53A0687E" w:rsidR="00C72D54" w:rsidRPr="00535C1D" w:rsidRDefault="00C72D54">
      <w:pPr>
        <w:keepLines/>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lastRenderedPageBreak/>
        <w:tab/>
        <w:t>Paul Morin</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(6. 4. 1889 Montréal - 17. 7. 1963 Beloeil)</w:t>
      </w:r>
      <w:r w:rsidRPr="00535C1D">
        <w:rPr>
          <w:rFonts w:ascii="Times New Roman" w:hAnsi="Times New Roman" w:cs="Times New Roman"/>
          <w:spacing w:val="-3"/>
          <w:sz w:val="24"/>
          <w:szCs w:val="24"/>
          <w:lang w:val="fr-CA"/>
        </w:rPr>
        <w:t xml:space="preserve"> opère par son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une importante ouverture thématique de la poésie québécoise. Cet homme cultivé, diplômé de droit et docteur ès lettres (Sorbonne 1912), est tour à tour professeur, avocat, </w:t>
      </w:r>
      <w:proofErr w:type="spellStart"/>
      <w:r w:rsidRPr="00535C1D">
        <w:rPr>
          <w:rFonts w:ascii="Times New Roman" w:hAnsi="Times New Roman" w:cs="Times New Roman"/>
          <w:spacing w:val="-3"/>
          <w:sz w:val="24"/>
          <w:szCs w:val="24"/>
          <w:lang w:val="fr-CA"/>
        </w:rPr>
        <w:t>secréatire</w:t>
      </w:r>
      <w:proofErr w:type="spellEnd"/>
      <w:r w:rsidRPr="00535C1D">
        <w:rPr>
          <w:rFonts w:ascii="Times New Roman" w:hAnsi="Times New Roman" w:cs="Times New Roman"/>
          <w:spacing w:val="-3"/>
          <w:sz w:val="24"/>
          <w:szCs w:val="24"/>
          <w:lang w:val="fr-CA"/>
        </w:rPr>
        <w:t>, traducteur, rédacteur. Il nie les difficultés de la vie par son dandysme qui choque la société étriquée de son temps. La poésie - aux tournures précieuses, subtilement ironiques, aux sujets exotiques qui contrastent avec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horizon borné des Québécois - est pour lui un terrain de fuite devant le quotidien et les </w:t>
      </w:r>
      <w:proofErr w:type="spellStart"/>
      <w:r w:rsidRPr="00535C1D">
        <w:rPr>
          <w:rFonts w:ascii="Times New Roman" w:hAnsi="Times New Roman" w:cs="Times New Roman"/>
          <w:spacing w:val="-3"/>
          <w:sz w:val="24"/>
          <w:szCs w:val="24"/>
          <w:lang w:val="fr-CA"/>
        </w:rPr>
        <w:t>basseses</w:t>
      </w:r>
      <w:proofErr w:type="spellEnd"/>
      <w:r w:rsidRPr="00535C1D">
        <w:rPr>
          <w:rFonts w:ascii="Times New Roman" w:hAnsi="Times New Roman" w:cs="Times New Roman"/>
          <w:spacing w:val="-3"/>
          <w:sz w:val="24"/>
          <w:szCs w:val="24"/>
          <w:lang w:val="fr-CA"/>
        </w:rPr>
        <w:t xml:space="preserve"> de la vie: </w:t>
      </w:r>
      <w:r w:rsidRPr="00535C1D">
        <w:rPr>
          <w:rFonts w:ascii="Times New Roman" w:hAnsi="Times New Roman" w:cs="Times New Roman"/>
          <w:b/>
          <w:bCs/>
          <w:spacing w:val="-3"/>
          <w:sz w:val="24"/>
          <w:szCs w:val="24"/>
          <w:lang w:val="fr-CA"/>
        </w:rPr>
        <w:t>Le Paon d</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émail</w:t>
      </w:r>
      <w:r w:rsidRPr="00535C1D">
        <w:rPr>
          <w:rFonts w:ascii="Times New Roman" w:hAnsi="Times New Roman" w:cs="Times New Roman"/>
          <w:spacing w:val="-3"/>
          <w:sz w:val="24"/>
          <w:szCs w:val="24"/>
          <w:lang w:val="fr-CA"/>
        </w:rPr>
        <w:t xml:space="preserve"> (1911), </w:t>
      </w:r>
      <w:r w:rsidRPr="00535C1D">
        <w:rPr>
          <w:rFonts w:ascii="Times New Roman" w:hAnsi="Times New Roman" w:cs="Times New Roman"/>
          <w:b/>
          <w:bCs/>
          <w:spacing w:val="-3"/>
          <w:sz w:val="24"/>
          <w:szCs w:val="24"/>
          <w:lang w:val="fr-CA"/>
        </w:rPr>
        <w:t>Poèmes de cendre et d</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or</w:t>
      </w:r>
      <w:r w:rsidRPr="00535C1D">
        <w:rPr>
          <w:rFonts w:ascii="Times New Roman" w:hAnsi="Times New Roman" w:cs="Times New Roman"/>
          <w:spacing w:val="-3"/>
          <w:sz w:val="24"/>
          <w:szCs w:val="24"/>
          <w:lang w:val="fr-CA"/>
        </w:rPr>
        <w:t xml:space="preserve"> (1922). Morin est le représentant le plus important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art pour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art canadien français.</w:t>
      </w:r>
    </w:p>
    <w:p w14:paraId="7A00A294" w14:textId="484A4CE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 xml:space="preserve">Guillaume </w:t>
      </w:r>
      <w:proofErr w:type="spellStart"/>
      <w:r w:rsidRPr="00535C1D">
        <w:rPr>
          <w:rFonts w:ascii="Times New Roman" w:hAnsi="Times New Roman" w:cs="Times New Roman"/>
          <w:b/>
          <w:bCs/>
          <w:spacing w:val="-3"/>
          <w:sz w:val="24"/>
          <w:szCs w:val="24"/>
          <w:lang w:val="fr-CA"/>
        </w:rPr>
        <w:t>Lahaise</w:t>
      </w:r>
      <w:proofErr w:type="spellEnd"/>
      <w:r w:rsidRPr="00535C1D">
        <w:rPr>
          <w:rFonts w:ascii="Times New Roman" w:hAnsi="Times New Roman" w:cs="Times New Roman"/>
          <w:b/>
          <w:bCs/>
          <w:spacing w:val="-3"/>
          <w:sz w:val="24"/>
          <w:szCs w:val="24"/>
          <w:lang w:val="fr-CA"/>
        </w:rPr>
        <w:t xml:space="preserve"> (1888 Saint-Hilaire -1969 Montréal)</w:t>
      </w:r>
      <w:r w:rsidRPr="00535C1D">
        <w:rPr>
          <w:rFonts w:ascii="Times New Roman" w:hAnsi="Times New Roman" w:cs="Times New Roman"/>
          <w:spacing w:val="-3"/>
          <w:sz w:val="24"/>
          <w:szCs w:val="24"/>
          <w:lang w:val="fr-CA"/>
        </w:rPr>
        <w:t xml:space="preserve">, publie sa poésie sous son nom de plume </w:t>
      </w:r>
      <w:r w:rsidRPr="00535C1D">
        <w:rPr>
          <w:rFonts w:ascii="Times New Roman" w:hAnsi="Times New Roman" w:cs="Times New Roman"/>
          <w:b/>
          <w:bCs/>
          <w:spacing w:val="-3"/>
          <w:sz w:val="24"/>
          <w:szCs w:val="24"/>
          <w:lang w:val="fr-CA"/>
        </w:rPr>
        <w:t>Guy Delahaye</w:t>
      </w:r>
      <w:r w:rsidRPr="00535C1D">
        <w:rPr>
          <w:rFonts w:ascii="Times New Roman" w:hAnsi="Times New Roman" w:cs="Times New Roman"/>
          <w:spacing w:val="-3"/>
          <w:sz w:val="24"/>
          <w:szCs w:val="24"/>
          <w:lang w:val="fr-CA"/>
        </w:rPr>
        <w:t>. Après des études de médecine à Montréal et à Paris, il se spécialise en psychiatrie. Nommé médecin aliéniste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Hôpital Saint-Jean de Dieu, il soignera Nelligan. Après avoir collaboré à plusieurs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s collectives (</w:t>
      </w: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Aube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Encéphale</w:t>
      </w:r>
      <w:r w:rsidRPr="00535C1D">
        <w:rPr>
          <w:rFonts w:ascii="Times New Roman" w:hAnsi="Times New Roman" w:cs="Times New Roman"/>
          <w:spacing w:val="-3"/>
          <w:sz w:val="24"/>
          <w:szCs w:val="24"/>
          <w:lang w:val="fr-CA"/>
        </w:rPr>
        <w:t xml:space="preserve">), il fonde en 1910 un cercle littéraire - le </w:t>
      </w:r>
      <w:r w:rsidRPr="00535C1D">
        <w:rPr>
          <w:rFonts w:ascii="Times New Roman" w:hAnsi="Times New Roman" w:cs="Times New Roman"/>
          <w:b/>
          <w:bCs/>
          <w:spacing w:val="-3"/>
          <w:sz w:val="24"/>
          <w:szCs w:val="24"/>
          <w:lang w:val="fr-CA"/>
        </w:rPr>
        <w:t>Soc</w:t>
      </w:r>
      <w:r w:rsidRPr="00535C1D">
        <w:rPr>
          <w:rFonts w:ascii="Times New Roman" w:hAnsi="Times New Roman" w:cs="Times New Roman"/>
          <w:spacing w:val="-3"/>
          <w:sz w:val="24"/>
          <w:szCs w:val="24"/>
          <w:lang w:val="fr-CA"/>
        </w:rPr>
        <w:t xml:space="preserve">. Comme son ami René Chopin, il publie deux recueils - </w:t>
      </w:r>
      <w:r w:rsidRPr="00535C1D">
        <w:rPr>
          <w:rFonts w:ascii="Times New Roman" w:hAnsi="Times New Roman" w:cs="Times New Roman"/>
          <w:b/>
          <w:bCs/>
          <w:i/>
          <w:iCs/>
          <w:spacing w:val="-3"/>
          <w:sz w:val="24"/>
          <w:szCs w:val="24"/>
          <w:lang w:val="fr-CA"/>
        </w:rPr>
        <w:t>Les Phases</w:t>
      </w:r>
      <w:r w:rsidRPr="00535C1D">
        <w:rPr>
          <w:rFonts w:ascii="Times New Roman" w:hAnsi="Times New Roman" w:cs="Times New Roman"/>
          <w:spacing w:val="-3"/>
          <w:sz w:val="24"/>
          <w:szCs w:val="24"/>
          <w:lang w:val="fr-CA"/>
        </w:rPr>
        <w:t xml:space="preserve"> (1910), </w:t>
      </w:r>
      <w:r w:rsidRPr="00535C1D">
        <w:rPr>
          <w:rFonts w:ascii="Times New Roman" w:hAnsi="Times New Roman" w:cs="Times New Roman"/>
          <w:b/>
          <w:bCs/>
          <w:i/>
          <w:iCs/>
          <w:spacing w:val="-3"/>
          <w:sz w:val="24"/>
          <w:szCs w:val="24"/>
          <w:lang w:val="fr-CA"/>
        </w:rPr>
        <w:t xml:space="preserve">Mignonne, </w:t>
      </w:r>
      <w:proofErr w:type="spellStart"/>
      <w:r w:rsidRPr="00535C1D">
        <w:rPr>
          <w:rFonts w:ascii="Times New Roman" w:hAnsi="Times New Roman" w:cs="Times New Roman"/>
          <w:b/>
          <w:bCs/>
          <w:i/>
          <w:iCs/>
          <w:spacing w:val="-3"/>
          <w:sz w:val="24"/>
          <w:szCs w:val="24"/>
          <w:lang w:val="fr-CA"/>
        </w:rPr>
        <w:t>alllons</w:t>
      </w:r>
      <w:proofErr w:type="spellEnd"/>
      <w:r w:rsidRPr="00535C1D">
        <w:rPr>
          <w:rFonts w:ascii="Times New Roman" w:hAnsi="Times New Roman" w:cs="Times New Roman"/>
          <w:b/>
          <w:bCs/>
          <w:i/>
          <w:iCs/>
          <w:spacing w:val="-3"/>
          <w:sz w:val="24"/>
          <w:szCs w:val="24"/>
          <w:lang w:val="fr-CA"/>
        </w:rPr>
        <w:t xml:space="preserve"> voir si la rose</w:t>
      </w:r>
      <w:r w:rsidRPr="00535C1D">
        <w:rPr>
          <w:rFonts w:ascii="Times New Roman" w:hAnsi="Times New Roman" w:cs="Times New Roman"/>
          <w:spacing w:val="-3"/>
          <w:sz w:val="24"/>
          <w:szCs w:val="24"/>
          <w:lang w:val="fr-CA"/>
        </w:rPr>
        <w:t xml:space="preserve"> (1912) - avant de se tourner vers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étude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hébreu et le mysticisme -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Unique voie à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unique but, Immaculée conception</w:t>
      </w:r>
      <w:r w:rsidRPr="00535C1D">
        <w:rPr>
          <w:rFonts w:ascii="Times New Roman" w:hAnsi="Times New Roman" w:cs="Times New Roman"/>
          <w:spacing w:val="-3"/>
          <w:sz w:val="24"/>
          <w:szCs w:val="24"/>
          <w:lang w:val="fr-CA"/>
        </w:rPr>
        <w:t xml:space="preserve"> (1934). Sa poésie, notamment celle qui prend la forme dialoguée, cherche la prise directe avec la réalité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élève au niveau symbolique.</w:t>
      </w:r>
    </w:p>
    <w:p w14:paraId="0569F9F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DA6FEF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A8F8D0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9"/>
          <w:szCs w:val="29"/>
          <w:lang w:val="fr-CA"/>
        </w:rPr>
        <w:t>IV. Sur la voie de la modernité (1930-1960)</w:t>
      </w:r>
    </w:p>
    <w:p w14:paraId="10228D8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89C462B" w14:textId="43BE4FB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Avant de passer au domaine littéraire, il convient de rappeler les facteurs externes qui ont contribué à la dynamique culturelle.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évolution sociale du Canada est étroitement liée à son essor économique. Le Canada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 pas connu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intensité du développement orageux des années 1920 - les années folles, comme son voisin les États-Unis. La continuité domine,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espace canadien, trop vaste et moins peuplé, offre toujours encore des possibilités de développement extensif. En effet, la fin du 19</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et le début du 20</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sont caractérisés,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ouest,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effort de la mise en valeur des prairies et,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industrialisation qui ne touche davantage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Ontario. Au Québec, ce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que Montréal qui connaît un véritable développement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américaine,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essentiel de la société québécoise francophone restant toujours encore rattaché à son horizon rural.</w:t>
      </w:r>
    </w:p>
    <w:p w14:paraId="3E3C9618" w14:textId="13419C7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véritable rupture ne survient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avec la grande crise économique de 1929, aux conséquences catastrophiques. La crise signale la faillite des modèles traditionnels, fait surgir de fortes tensions idéologiques.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part, elle accélère la modernisation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industrie et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agriculture. Sur le plan social, elle décompose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ancienne société rurale, elle intensifie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urbanisation. Sur le plan politique, elle force le gouvernement à adopter de nouvelles approches: participation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État et son intervention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économie (new deal) et le domaine social (lois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assurance-maladie,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assurance-chômage, retraites, soins médicaux, scolarité).</w:t>
      </w:r>
    </w:p>
    <w:p w14:paraId="3556F295" w14:textId="3EBAF9F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Au Québec, la décomposition du monde rural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industrialisation accélérée renforcent, dans un premier temps,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 1960, la domination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élément anglophone. Pour les masses paysannes,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le passage du monde rural - autonome, replié sur ses habitudes et son univers francophone - au monde de la ville où les ouvriers salariés se retrouvent dans une position de subordination face à une classe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entrepreneurs, en majorité anglo-saxons. La conflictualité sociale est doublée ainsi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stratification et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w:t>
      </w:r>
      <w:proofErr w:type="spellStart"/>
      <w:r w:rsidRPr="00535C1D">
        <w:rPr>
          <w:rFonts w:ascii="Times New Roman" w:hAnsi="Times New Roman" w:cs="Times New Roman"/>
          <w:spacing w:val="-3"/>
          <w:sz w:val="24"/>
          <w:szCs w:val="24"/>
          <w:lang w:val="fr-CA"/>
        </w:rPr>
        <w:t>hiérachisation</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socio-linguistiques</w:t>
      </w:r>
      <w:proofErr w:type="spellEnd"/>
      <w:r w:rsidRPr="00535C1D">
        <w:rPr>
          <w:rFonts w:ascii="Times New Roman" w:hAnsi="Times New Roman" w:cs="Times New Roman"/>
          <w:spacing w:val="-3"/>
          <w:sz w:val="24"/>
          <w:szCs w:val="24"/>
          <w:lang w:val="fr-CA"/>
        </w:rPr>
        <w:t>.</w:t>
      </w:r>
    </w:p>
    <w:p w14:paraId="63A50C2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Face à cette situation, le gouvernement conservateur du premier ministre québécois </w:t>
      </w:r>
      <w:r w:rsidRPr="00535C1D">
        <w:rPr>
          <w:rFonts w:ascii="Times New Roman" w:hAnsi="Times New Roman" w:cs="Times New Roman"/>
          <w:b/>
          <w:bCs/>
          <w:spacing w:val="-3"/>
          <w:sz w:val="24"/>
          <w:szCs w:val="24"/>
          <w:lang w:val="fr-CA"/>
        </w:rPr>
        <w:t>Maurice Duplessis</w:t>
      </w:r>
      <w:r w:rsidRPr="00535C1D">
        <w:rPr>
          <w:rFonts w:ascii="Times New Roman" w:hAnsi="Times New Roman" w:cs="Times New Roman"/>
          <w:spacing w:val="-3"/>
          <w:sz w:val="24"/>
          <w:szCs w:val="24"/>
          <w:lang w:val="fr-CA"/>
        </w:rPr>
        <w:t xml:space="preserve"> (1936-1939; 1944-1959) adopte une attitude de duplicité. Sur le plan économique, il favorise la modernisation accélérée en se comportant en vrai patron autoritaire. Dans les autres domaines, le même </w:t>
      </w:r>
      <w:r w:rsidRPr="00535C1D">
        <w:rPr>
          <w:rFonts w:ascii="Times New Roman" w:hAnsi="Times New Roman" w:cs="Times New Roman"/>
          <w:b/>
          <w:bCs/>
          <w:spacing w:val="-3"/>
          <w:sz w:val="24"/>
          <w:szCs w:val="24"/>
          <w:lang w:val="fr-CA"/>
        </w:rPr>
        <w:t>autoritarisme</w:t>
      </w:r>
      <w:r w:rsidRPr="00535C1D">
        <w:rPr>
          <w:rFonts w:ascii="Times New Roman" w:hAnsi="Times New Roman" w:cs="Times New Roman"/>
          <w:spacing w:val="-3"/>
          <w:sz w:val="24"/>
          <w:szCs w:val="24"/>
          <w:lang w:val="fr-CA"/>
        </w:rPr>
        <w:t xml:space="preserve"> joue en faveur de la fermeture sociale et idéologique et de la conservation des valeurs jugées traditionnelles: famille, religion, patrie. La tension crée, à la longue, dans les élites aussi bien dans la population, un climat qui sera caractérisé comme la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grande noirceur</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w:t>
      </w:r>
    </w:p>
    <w:p w14:paraId="4DCF2B33" w14:textId="4439BEF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lastRenderedPageBreak/>
        <w:tab/>
        <w:t>Le cadre idéologique de la culture canadienne française a été longtemps dominé par le modèle défini par l</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abbé Henri-Raymond Casgrain</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i/>
          <w:iCs/>
          <w:spacing w:val="-3"/>
          <w:sz w:val="24"/>
          <w:szCs w:val="24"/>
          <w:lang w:val="fr-CA"/>
        </w:rPr>
        <w:t>Mouvement littéraire en Canada</w:t>
      </w:r>
      <w:r w:rsidRPr="00535C1D">
        <w:rPr>
          <w:rFonts w:ascii="Times New Roman" w:hAnsi="Times New Roman" w:cs="Times New Roman"/>
          <w:spacing w:val="-3"/>
          <w:sz w:val="24"/>
          <w:szCs w:val="24"/>
          <w:lang w:val="fr-CA"/>
        </w:rPr>
        <w:t xml:space="preserve">, 1866) qui veut que la littérature canadienne soit </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grave, méditative, spiritualiste, religieuse, évangélisatrice comme nos missionnaires, généreuse comme nos martyrs, énergique et persévérante comme nos pionniers</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spacing w:val="-3"/>
          <w:sz w:val="24"/>
          <w:szCs w:val="24"/>
          <w:lang w:val="fr-CA"/>
        </w:rPr>
        <w:t>.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la conjonction de la voie religieuse et nationaliste. La voie de la littérature, selon Casgrain, </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est tracé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avance: elle sera le miroir fidèle de notre petit peuple</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spacing w:val="-3"/>
          <w:sz w:val="24"/>
          <w:szCs w:val="24"/>
          <w:lang w:val="fr-CA"/>
        </w:rPr>
        <w:t>.</w:t>
      </w:r>
    </w:p>
    <w:p w14:paraId="1FB91BDF" w14:textId="5C47759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Ce modèle a été indirectement mis en question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littéraire de Montréal. Cependant le poids, à la fois de responsabilité, de fermeture et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horizon bouché, continuera à peser sur les générations suivantes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autant plus que les transformations économiques, sociales et culturelles mettront en évidence la caducité de ce cadre idéologique emprisonnant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individu au sein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société étriquée, autoritaire et bornée - celle que Duplessis entendait perpétuer.</w:t>
      </w:r>
    </w:p>
    <w:p w14:paraId="1B6EF369" w14:textId="6CB9F7E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 sociologue </w:t>
      </w:r>
      <w:r w:rsidRPr="00535C1D">
        <w:rPr>
          <w:rFonts w:ascii="Times New Roman" w:hAnsi="Times New Roman" w:cs="Times New Roman"/>
          <w:b/>
          <w:bCs/>
          <w:spacing w:val="-3"/>
          <w:sz w:val="24"/>
          <w:szCs w:val="24"/>
          <w:lang w:val="fr-CA"/>
        </w:rPr>
        <w:t>Fernand Dumont</w:t>
      </w:r>
      <w:r w:rsidRPr="00535C1D">
        <w:rPr>
          <w:rFonts w:ascii="Times New Roman" w:hAnsi="Times New Roman" w:cs="Times New Roman"/>
          <w:spacing w:val="-3"/>
          <w:sz w:val="24"/>
          <w:szCs w:val="24"/>
          <w:lang w:val="fr-CA"/>
        </w:rPr>
        <w:t xml:space="preserve">, dans </w:t>
      </w:r>
      <w:r w:rsidRPr="00535C1D">
        <w:rPr>
          <w:rFonts w:ascii="Times New Roman" w:hAnsi="Times New Roman" w:cs="Times New Roman"/>
          <w:i/>
          <w:iCs/>
          <w:spacing w:val="-3"/>
          <w:sz w:val="24"/>
          <w:szCs w:val="24"/>
          <w:lang w:val="fr-CA"/>
        </w:rPr>
        <w:t>La Vigile de Québec</w:t>
      </w:r>
      <w:r w:rsidRPr="00535C1D">
        <w:rPr>
          <w:rFonts w:ascii="Times New Roman" w:hAnsi="Times New Roman" w:cs="Times New Roman"/>
          <w:spacing w:val="-3"/>
          <w:sz w:val="24"/>
          <w:szCs w:val="24"/>
          <w:lang w:val="fr-CA"/>
        </w:rPr>
        <w:t xml:space="preserve"> (HMH, Montréal 1970), caractérise la situation de 1930: </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 xml:space="preserve">Avec une terrible angoisse, la génération de </w:t>
      </w:r>
      <w:proofErr w:type="spellStart"/>
      <w:r w:rsidRPr="00535C1D">
        <w:rPr>
          <w:rFonts w:ascii="Times New Roman" w:hAnsi="Times New Roman" w:cs="Times New Roman"/>
          <w:i/>
          <w:iCs/>
          <w:spacing w:val="-3"/>
          <w:sz w:val="24"/>
          <w:szCs w:val="24"/>
          <w:lang w:val="fr-CA"/>
        </w:rPr>
        <w:t>Saint-Denys</w:t>
      </w:r>
      <w:proofErr w:type="spellEnd"/>
      <w:r w:rsidRPr="00535C1D">
        <w:rPr>
          <w:rFonts w:ascii="Times New Roman" w:hAnsi="Times New Roman" w:cs="Times New Roman"/>
          <w:i/>
          <w:iCs/>
          <w:spacing w:val="-3"/>
          <w:sz w:val="24"/>
          <w:szCs w:val="24"/>
          <w:lang w:val="fr-CA"/>
        </w:rPr>
        <w:t xml:space="preserve"> Garneau a pris conscience qu</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 xml:space="preserve">elle appartenait à un peuple confronté depuis toujours à son obscurité et incapable de la </w:t>
      </w:r>
      <w:proofErr w:type="gramStart"/>
      <w:r w:rsidRPr="00535C1D">
        <w:rPr>
          <w:rFonts w:ascii="Times New Roman" w:hAnsi="Times New Roman" w:cs="Times New Roman"/>
          <w:i/>
          <w:iCs/>
          <w:spacing w:val="-3"/>
          <w:sz w:val="24"/>
          <w:szCs w:val="24"/>
          <w:lang w:val="fr-CA"/>
        </w:rPr>
        <w:t>nommer.</w:t>
      </w:r>
      <w:r w:rsidR="00EB60DF" w:rsidRPr="00535C1D">
        <w:rPr>
          <w:rFonts w:ascii="Times New Roman" w:hAnsi="Times New Roman" w:cs="Times New Roman"/>
          <w:i/>
          <w:iCs/>
          <w:spacing w:val="-3"/>
          <w:sz w:val="24"/>
          <w:szCs w:val="24"/>
          <w:lang w:val="fr-CA"/>
        </w:rPr>
        <w:t>“</w:t>
      </w:r>
      <w:proofErr w:type="gramEnd"/>
    </w:p>
    <w:p w14:paraId="0A7CBBD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E3FFA6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775471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Revues</w:t>
      </w:r>
    </w:p>
    <w:p w14:paraId="5933F2F9" w14:textId="347D111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À défaut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structure éditoriale solide autonome, qui pût donner à la littérature canadienne-française une assise indépendante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édition française européenne et de </w:t>
      </w:r>
      <w:proofErr w:type="gramStart"/>
      <w:r w:rsidRPr="00535C1D">
        <w:rPr>
          <w:rFonts w:ascii="Times New Roman" w:hAnsi="Times New Roman" w:cs="Times New Roman"/>
          <w:spacing w:val="-3"/>
          <w:sz w:val="24"/>
          <w:szCs w:val="24"/>
          <w:lang w:val="fr-CA"/>
        </w:rPr>
        <w:t>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édition  anglophone</w:t>
      </w:r>
      <w:proofErr w:type="gramEnd"/>
      <w:r w:rsidRPr="00535C1D">
        <w:rPr>
          <w:rFonts w:ascii="Times New Roman" w:hAnsi="Times New Roman" w:cs="Times New Roman"/>
          <w:spacing w:val="-3"/>
          <w:sz w:val="24"/>
          <w:szCs w:val="24"/>
          <w:lang w:val="fr-CA"/>
        </w:rPr>
        <w:t xml:space="preserve">, la dynamique littéraire trouve son appui principal dans les revues. Les tendances modernistes se manifestent dès la fin du premier conflit mondial qui fut, pour certains intellectuels canadiens-français une occasion de mieux connaître les milieux des avant-gardes européennes. Une revue moderniste importante est fondée en 1918 - </w:t>
      </w:r>
      <w:r w:rsidRPr="00535C1D">
        <w:rPr>
          <w:rFonts w:ascii="Times New Roman" w:hAnsi="Times New Roman" w:cs="Times New Roman"/>
          <w:b/>
          <w:bCs/>
          <w:i/>
          <w:iCs/>
          <w:spacing w:val="-3"/>
          <w:sz w:val="24"/>
          <w:szCs w:val="24"/>
          <w:lang w:val="fr-CA"/>
        </w:rPr>
        <w:t>Le Nigog</w:t>
      </w:r>
      <w:r w:rsidRPr="00535C1D">
        <w:rPr>
          <w:rFonts w:ascii="Times New Roman" w:hAnsi="Times New Roman" w:cs="Times New Roman"/>
          <w:spacing w:val="-3"/>
          <w:sz w:val="24"/>
          <w:szCs w:val="24"/>
          <w:lang w:val="fr-CA"/>
        </w:rPr>
        <w:t>. Le titre de la revue est significatif: le terme indien désigne une sorte de harpon, arme et instrument de pêche. La modernité canadienne se veut donc autochtone, imprégnée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est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sentiment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identité nationale, mais elle se désigne aussi comme une arme tournée contre les conservateurs et un instrument devant apporter la nourriture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avenir.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esprit de modernité se reflète jusque dans la composition de son équipe rédactionnelle qui regroupe les écrivains - </w:t>
      </w:r>
      <w:r w:rsidRPr="00535C1D">
        <w:rPr>
          <w:rFonts w:ascii="Times New Roman" w:hAnsi="Times New Roman" w:cs="Times New Roman"/>
          <w:b/>
          <w:bCs/>
          <w:spacing w:val="-3"/>
          <w:sz w:val="24"/>
          <w:szCs w:val="24"/>
          <w:lang w:val="fr-CA"/>
        </w:rPr>
        <w:t>Marcel Dugas</w:t>
      </w:r>
      <w:r w:rsidRPr="00535C1D">
        <w:rPr>
          <w:rFonts w:ascii="Times New Roman" w:hAnsi="Times New Roman" w:cs="Times New Roman"/>
          <w:spacing w:val="-3"/>
          <w:sz w:val="24"/>
          <w:szCs w:val="24"/>
          <w:lang w:val="fr-CA"/>
        </w:rPr>
        <w:t xml:space="preserve"> (1883-1947), </w:t>
      </w:r>
      <w:r w:rsidRPr="00535C1D">
        <w:rPr>
          <w:rFonts w:ascii="Times New Roman" w:hAnsi="Times New Roman" w:cs="Times New Roman"/>
          <w:b/>
          <w:bCs/>
          <w:spacing w:val="-3"/>
          <w:sz w:val="24"/>
          <w:szCs w:val="24"/>
          <w:lang w:val="fr-CA"/>
        </w:rPr>
        <w:t xml:space="preserve">Jean-Aubert </w:t>
      </w:r>
      <w:proofErr w:type="spellStart"/>
      <w:r w:rsidRPr="00535C1D">
        <w:rPr>
          <w:rFonts w:ascii="Times New Roman" w:hAnsi="Times New Roman" w:cs="Times New Roman"/>
          <w:b/>
          <w:bCs/>
          <w:spacing w:val="-3"/>
          <w:sz w:val="24"/>
          <w:szCs w:val="24"/>
          <w:lang w:val="fr-CA"/>
        </w:rPr>
        <w:t>Loranger</w:t>
      </w:r>
      <w:proofErr w:type="spellEnd"/>
      <w:r w:rsidRPr="00535C1D">
        <w:rPr>
          <w:rFonts w:ascii="Times New Roman" w:hAnsi="Times New Roman" w:cs="Times New Roman"/>
          <w:spacing w:val="-3"/>
          <w:sz w:val="24"/>
          <w:szCs w:val="24"/>
          <w:lang w:val="fr-CA"/>
        </w:rPr>
        <w:t xml:space="preserve"> (1896-1942), </w:t>
      </w:r>
      <w:r w:rsidRPr="00535C1D">
        <w:rPr>
          <w:rFonts w:ascii="Times New Roman" w:hAnsi="Times New Roman" w:cs="Times New Roman"/>
          <w:b/>
          <w:bCs/>
          <w:spacing w:val="-3"/>
          <w:sz w:val="24"/>
          <w:szCs w:val="24"/>
          <w:lang w:val="fr-CA"/>
        </w:rPr>
        <w:t>Robert de Roquebrune</w:t>
      </w:r>
      <w:r w:rsidRPr="00535C1D">
        <w:rPr>
          <w:rFonts w:ascii="Times New Roman" w:hAnsi="Times New Roman" w:cs="Times New Roman"/>
          <w:spacing w:val="-3"/>
          <w:sz w:val="24"/>
          <w:szCs w:val="24"/>
          <w:lang w:val="fr-CA"/>
        </w:rPr>
        <w:t xml:space="preserve"> (1889- ????); les peintres - </w:t>
      </w:r>
      <w:r w:rsidRPr="00535C1D">
        <w:rPr>
          <w:rFonts w:ascii="Times New Roman" w:hAnsi="Times New Roman" w:cs="Times New Roman"/>
          <w:b/>
          <w:bCs/>
          <w:spacing w:val="-3"/>
          <w:sz w:val="24"/>
          <w:szCs w:val="24"/>
          <w:lang w:val="fr-CA"/>
        </w:rPr>
        <w:t>Fernand Préfontaine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Ozias Leduc</w:t>
      </w:r>
      <w:r w:rsidRPr="00535C1D">
        <w:rPr>
          <w:rFonts w:ascii="Times New Roman" w:hAnsi="Times New Roman" w:cs="Times New Roman"/>
          <w:spacing w:val="-3"/>
          <w:sz w:val="24"/>
          <w:szCs w:val="24"/>
          <w:lang w:val="fr-CA"/>
        </w:rPr>
        <w:t xml:space="preserve">; le musicien </w:t>
      </w:r>
      <w:r w:rsidRPr="00535C1D">
        <w:rPr>
          <w:rFonts w:ascii="Times New Roman" w:hAnsi="Times New Roman" w:cs="Times New Roman"/>
          <w:b/>
          <w:bCs/>
          <w:spacing w:val="-3"/>
          <w:sz w:val="24"/>
          <w:szCs w:val="24"/>
          <w:lang w:val="fr-CA"/>
        </w:rPr>
        <w:t>Léo-Paul Morin</w:t>
      </w:r>
      <w:r w:rsidRPr="00535C1D">
        <w:rPr>
          <w:rFonts w:ascii="Times New Roman" w:hAnsi="Times New Roman" w:cs="Times New Roman"/>
          <w:spacing w:val="-3"/>
          <w:sz w:val="24"/>
          <w:szCs w:val="24"/>
          <w:lang w:val="fr-CA"/>
        </w:rPr>
        <w: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aventure du </w:t>
      </w:r>
      <w:r w:rsidRPr="00535C1D">
        <w:rPr>
          <w:rFonts w:ascii="Times New Roman" w:hAnsi="Times New Roman" w:cs="Times New Roman"/>
          <w:i/>
          <w:iCs/>
          <w:spacing w:val="-3"/>
          <w:sz w:val="24"/>
          <w:szCs w:val="24"/>
          <w:lang w:val="fr-CA"/>
        </w:rPr>
        <w:t>Nigog</w:t>
      </w:r>
      <w:r w:rsidRPr="00535C1D">
        <w:rPr>
          <w:rFonts w:ascii="Times New Roman" w:hAnsi="Times New Roman" w:cs="Times New Roman"/>
          <w:spacing w:val="-3"/>
          <w:sz w:val="24"/>
          <w:szCs w:val="24"/>
          <w:lang w:val="fr-CA"/>
        </w:rPr>
        <w:t xml:space="preserv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que de courte durée, car la plupart des artistes ont préféré retourner en France où ils trouvaient une ambiance plus propice à leur épanouissement. Néanmoins leurs activités canadiennes ont soulevé une polémique importante entre les </w:t>
      </w:r>
      <w:r w:rsidR="00EB60DF" w:rsidRPr="00535C1D">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exotistes</w:t>
      </w:r>
      <w:proofErr w:type="spellEnd"/>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comme on les désignait, et les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régionalistes</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dans les rédactions du </w:t>
      </w:r>
      <w:r w:rsidRPr="00535C1D">
        <w:rPr>
          <w:rFonts w:ascii="Times New Roman" w:hAnsi="Times New Roman" w:cs="Times New Roman"/>
          <w:b/>
          <w:bCs/>
          <w:i/>
          <w:iCs/>
          <w:spacing w:val="-3"/>
          <w:sz w:val="24"/>
          <w:szCs w:val="24"/>
          <w:lang w:val="fr-CA"/>
        </w:rPr>
        <w:t>Devoir</w:t>
      </w:r>
      <w:r w:rsidRPr="00535C1D">
        <w:rPr>
          <w:rFonts w:ascii="Times New Roman" w:hAnsi="Times New Roman" w:cs="Times New Roman"/>
          <w:spacing w:val="-3"/>
          <w:sz w:val="24"/>
          <w:szCs w:val="24"/>
          <w:lang w:val="fr-CA"/>
        </w:rPr>
        <w:t xml:space="preserve"> (1910), </w:t>
      </w:r>
      <w:r w:rsidRPr="00535C1D">
        <w:rPr>
          <w:rFonts w:ascii="Times New Roman" w:hAnsi="Times New Roman" w:cs="Times New Roman"/>
          <w:b/>
          <w:bCs/>
          <w:i/>
          <w:iCs/>
          <w:spacing w:val="-3"/>
          <w:sz w:val="24"/>
          <w:szCs w:val="24"/>
          <w:lang w:val="fr-CA"/>
        </w:rPr>
        <w:t>Du Pays laurentien</w:t>
      </w:r>
      <w:r w:rsidRPr="00535C1D">
        <w:rPr>
          <w:rFonts w:ascii="Times New Roman" w:hAnsi="Times New Roman" w:cs="Times New Roman"/>
          <w:spacing w:val="-3"/>
          <w:sz w:val="24"/>
          <w:szCs w:val="24"/>
          <w:lang w:val="fr-CA"/>
        </w:rPr>
        <w:t xml:space="preserve"> (1916), </w:t>
      </w:r>
      <w:r w:rsidRPr="00535C1D">
        <w:rPr>
          <w:rFonts w:ascii="Times New Roman" w:hAnsi="Times New Roman" w:cs="Times New Roman"/>
          <w:b/>
          <w:bCs/>
          <w:i/>
          <w:iCs/>
          <w:spacing w:val="-3"/>
          <w:sz w:val="24"/>
          <w:szCs w:val="24"/>
          <w:lang w:val="fr-CA"/>
        </w:rPr>
        <w:t>Du Terroir</w:t>
      </w:r>
      <w:r w:rsidRPr="00535C1D">
        <w:rPr>
          <w:rFonts w:ascii="Times New Roman" w:hAnsi="Times New Roman" w:cs="Times New Roman"/>
          <w:b/>
          <w:bCs/>
          <w:spacing w:val="-3"/>
          <w:sz w:val="24"/>
          <w:szCs w:val="24"/>
          <w:lang w:val="fr-CA"/>
        </w:rPr>
        <w:t xml:space="preserve"> (1918), </w:t>
      </w:r>
      <w:r w:rsidRPr="00535C1D">
        <w:rPr>
          <w:rFonts w:ascii="Times New Roman" w:hAnsi="Times New Roman" w:cs="Times New Roman"/>
          <w:spacing w:val="-3"/>
          <w:sz w:val="24"/>
          <w:szCs w:val="24"/>
          <w:lang w:val="fr-CA"/>
        </w:rPr>
        <w:t xml:space="preserve">de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Action française</w:t>
      </w:r>
      <w:r w:rsidRPr="00535C1D">
        <w:rPr>
          <w:rFonts w:ascii="Times New Roman" w:hAnsi="Times New Roman" w:cs="Times New Roman"/>
          <w:spacing w:val="-3"/>
          <w:sz w:val="24"/>
          <w:szCs w:val="24"/>
          <w:lang w:val="fr-CA"/>
        </w:rPr>
        <w:t xml:space="preserve"> (1917), distincte de celle de Charles Maurras en France, mais proche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esprit de son animateur - le grand historien nationaliste, mais aussi écrivain et essayiste </w:t>
      </w:r>
      <w:r w:rsidRPr="00535C1D">
        <w:rPr>
          <w:rFonts w:ascii="Times New Roman" w:hAnsi="Times New Roman" w:cs="Times New Roman"/>
          <w:b/>
          <w:bCs/>
          <w:spacing w:val="-3"/>
          <w:sz w:val="24"/>
          <w:szCs w:val="24"/>
          <w:lang w:val="fr-CA"/>
        </w:rPr>
        <w:t>Lionel Groulx</w:t>
      </w:r>
      <w:r w:rsidRPr="00535C1D">
        <w:rPr>
          <w:rFonts w:ascii="Times New Roman" w:hAnsi="Times New Roman" w:cs="Times New Roman"/>
          <w:spacing w:val="-3"/>
          <w:sz w:val="24"/>
          <w:szCs w:val="24"/>
          <w:lang w:val="fr-CA"/>
        </w:rPr>
        <w:t xml:space="preserve"> (1878-1967).</w:t>
      </w:r>
    </w:p>
    <w:p w14:paraId="38FD2335" w14:textId="257011C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crise économique ébranle la base de la société canadienne au point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instaurer la question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nouveau contrat social. Le Canada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évite pas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influence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extrémisme de gauche et de droite. Ce dernier est cependant le plus fort. Héritière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nationalisme conservateur, la revue </w:t>
      </w:r>
      <w:r w:rsidRPr="00535C1D">
        <w:rPr>
          <w:rFonts w:ascii="Times New Roman" w:hAnsi="Times New Roman" w:cs="Times New Roman"/>
          <w:b/>
          <w:bCs/>
          <w:i/>
          <w:iCs/>
          <w:spacing w:val="-3"/>
          <w:sz w:val="24"/>
          <w:szCs w:val="24"/>
          <w:lang w:val="fr-CA"/>
        </w:rPr>
        <w:t>Vivre</w:t>
      </w:r>
      <w:r w:rsidRPr="00535C1D">
        <w:rPr>
          <w:rFonts w:ascii="Times New Roman" w:hAnsi="Times New Roman" w:cs="Times New Roman"/>
          <w:spacing w:val="-3"/>
          <w:sz w:val="24"/>
          <w:szCs w:val="24"/>
          <w:lang w:val="fr-CA"/>
        </w:rPr>
        <w:t xml:space="preserve"> (1934-1935), fondée à Québec par </w:t>
      </w:r>
      <w:r w:rsidRPr="00535C1D">
        <w:rPr>
          <w:rFonts w:ascii="Times New Roman" w:hAnsi="Times New Roman" w:cs="Times New Roman"/>
          <w:b/>
          <w:bCs/>
          <w:spacing w:val="-3"/>
          <w:sz w:val="24"/>
          <w:szCs w:val="24"/>
          <w:lang w:val="fr-CA"/>
        </w:rPr>
        <w:t>Jean-Louis Gagnon</w:t>
      </w:r>
      <w:r w:rsidRPr="00535C1D">
        <w:rPr>
          <w:rFonts w:ascii="Times New Roman" w:hAnsi="Times New Roman" w:cs="Times New Roman"/>
          <w:spacing w:val="-3"/>
          <w:sz w:val="24"/>
          <w:szCs w:val="24"/>
          <w:lang w:val="fr-CA"/>
        </w:rPr>
        <w:t xml:space="preserve"> (1913), attaque, en même temps que les institutions démocratiques et parlementaires, le grand capital international jugé responsable de la crise économique. La revue regroupe les intellectuels nationalistes et compte parmi ses collaborateurs Lionel Groulx et </w:t>
      </w:r>
      <w:proofErr w:type="spellStart"/>
      <w:r w:rsidRPr="00535C1D">
        <w:rPr>
          <w:rFonts w:ascii="Times New Roman" w:hAnsi="Times New Roman" w:cs="Times New Roman"/>
          <w:b/>
          <w:bCs/>
          <w:spacing w:val="-3"/>
          <w:sz w:val="24"/>
          <w:szCs w:val="24"/>
          <w:lang w:val="fr-CA"/>
        </w:rPr>
        <w:t>Olivar</w:t>
      </w:r>
      <w:proofErr w:type="spellEnd"/>
      <w:r w:rsidRPr="00535C1D">
        <w:rPr>
          <w:rFonts w:ascii="Times New Roman" w:hAnsi="Times New Roman" w:cs="Times New Roman"/>
          <w:b/>
          <w:bCs/>
          <w:spacing w:val="-3"/>
          <w:sz w:val="24"/>
          <w:szCs w:val="24"/>
          <w:lang w:val="fr-CA"/>
        </w:rPr>
        <w:t xml:space="preserve"> Asselin</w:t>
      </w:r>
      <w:r w:rsidRPr="00535C1D">
        <w:rPr>
          <w:rFonts w:ascii="Times New Roman" w:hAnsi="Times New Roman" w:cs="Times New Roman"/>
          <w:spacing w:val="-3"/>
          <w:sz w:val="24"/>
          <w:szCs w:val="24"/>
          <w:lang w:val="fr-CA"/>
        </w:rPr>
        <w:t xml:space="preserve"> (1874-1937). Certains intellectuels se montrent proches des idées maurassiennes,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autres admirent les fascismes européens et sont partisans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État libre, corporatif, sous une direction autocratique.</w:t>
      </w:r>
    </w:p>
    <w:p w14:paraId="623C7F8B" w14:textId="72A97C9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modernité et le renouveau intellectuels sont toutefois davantage liés à la revue </w:t>
      </w:r>
      <w:r w:rsidRPr="00535C1D">
        <w:rPr>
          <w:rFonts w:ascii="Times New Roman" w:hAnsi="Times New Roman" w:cs="Times New Roman"/>
          <w:b/>
          <w:bCs/>
          <w:i/>
          <w:iCs/>
          <w:spacing w:val="-3"/>
          <w:sz w:val="24"/>
          <w:szCs w:val="24"/>
          <w:lang w:val="fr-CA"/>
        </w:rPr>
        <w:t>La Relève</w:t>
      </w:r>
      <w:r w:rsidRPr="00535C1D">
        <w:rPr>
          <w:rFonts w:ascii="Times New Roman" w:hAnsi="Times New Roman" w:cs="Times New Roman"/>
          <w:spacing w:val="-3"/>
          <w:sz w:val="24"/>
          <w:szCs w:val="24"/>
          <w:lang w:val="fr-CA"/>
        </w:rPr>
        <w:t xml:space="preserve">, fondée en 1934 et devenue </w:t>
      </w:r>
      <w:r w:rsidRPr="00535C1D">
        <w:rPr>
          <w:rFonts w:ascii="Times New Roman" w:hAnsi="Times New Roman" w:cs="Times New Roman"/>
          <w:b/>
          <w:bCs/>
          <w:i/>
          <w:iCs/>
          <w:spacing w:val="-3"/>
          <w:sz w:val="24"/>
          <w:szCs w:val="24"/>
          <w:lang w:val="fr-CA"/>
        </w:rPr>
        <w:t>La Nouvelle Relève</w:t>
      </w:r>
      <w:r w:rsidRPr="00535C1D">
        <w:rPr>
          <w:rFonts w:ascii="Times New Roman" w:hAnsi="Times New Roman" w:cs="Times New Roman"/>
          <w:spacing w:val="-3"/>
          <w:sz w:val="24"/>
          <w:szCs w:val="24"/>
          <w:lang w:val="fr-CA"/>
        </w:rPr>
        <w:t xml:space="preserve"> en 1941. La rédaction est animée par le </w:t>
      </w:r>
      <w:r w:rsidRPr="00535C1D">
        <w:rPr>
          <w:rFonts w:ascii="Times New Roman" w:hAnsi="Times New Roman" w:cs="Times New Roman"/>
          <w:spacing w:val="-3"/>
          <w:sz w:val="24"/>
          <w:szCs w:val="24"/>
          <w:lang w:val="fr-CA"/>
        </w:rPr>
        <w:lastRenderedPageBreak/>
        <w:t xml:space="preserve">prosateur, romancier et essayiste </w:t>
      </w:r>
      <w:r w:rsidRPr="00535C1D">
        <w:rPr>
          <w:rFonts w:ascii="Times New Roman" w:hAnsi="Times New Roman" w:cs="Times New Roman"/>
          <w:b/>
          <w:bCs/>
          <w:spacing w:val="-3"/>
          <w:sz w:val="24"/>
          <w:szCs w:val="24"/>
          <w:lang w:val="fr-CA"/>
        </w:rPr>
        <w:t>Robert Charbonneau (3.2. 1911 Montréal - 26.6. 1967 Saint-</w:t>
      </w:r>
      <w:proofErr w:type="spellStart"/>
      <w:r w:rsidRPr="00535C1D">
        <w:rPr>
          <w:rFonts w:ascii="Times New Roman" w:hAnsi="Times New Roman" w:cs="Times New Roman"/>
          <w:b/>
          <w:bCs/>
          <w:spacing w:val="-3"/>
          <w:sz w:val="24"/>
          <w:szCs w:val="24"/>
          <w:lang w:val="fr-CA"/>
        </w:rPr>
        <w:t>Jovite</w:t>
      </w:r>
      <w:proofErr w:type="spellEnd"/>
      <w:r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La revue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inspire du néo-thomisme de </w:t>
      </w:r>
      <w:r w:rsidRPr="00535C1D">
        <w:rPr>
          <w:rFonts w:ascii="Times New Roman" w:hAnsi="Times New Roman" w:cs="Times New Roman"/>
          <w:b/>
          <w:bCs/>
          <w:spacing w:val="-3"/>
          <w:sz w:val="24"/>
          <w:szCs w:val="24"/>
          <w:lang w:val="fr-CA"/>
        </w:rPr>
        <w:t>Jacques Maritain</w:t>
      </w:r>
      <w:r w:rsidRPr="00535C1D">
        <w:rPr>
          <w:rFonts w:ascii="Times New Roman" w:hAnsi="Times New Roman" w:cs="Times New Roman"/>
          <w:spacing w:val="-3"/>
          <w:sz w:val="24"/>
          <w:szCs w:val="24"/>
          <w:lang w:val="fr-CA"/>
        </w:rPr>
        <w:t xml:space="preserve"> et du personnalisme d</w:t>
      </w:r>
      <w:r w:rsidR="004673EE">
        <w:rPr>
          <w:rFonts w:ascii="Times New Roman" w:hAnsi="Times New Roman" w:cs="Times New Roman"/>
          <w:spacing w:val="-3"/>
          <w:sz w:val="24"/>
          <w:szCs w:val="24"/>
          <w:lang w:val="fr-CA"/>
        </w:rPr>
        <w:t>’</w:t>
      </w:r>
      <w:r w:rsidRPr="00535C1D">
        <w:rPr>
          <w:rFonts w:ascii="Times New Roman" w:hAnsi="Times New Roman" w:cs="Times New Roman"/>
          <w:b/>
          <w:bCs/>
          <w:spacing w:val="-3"/>
          <w:sz w:val="24"/>
          <w:szCs w:val="24"/>
          <w:lang w:val="fr-CA"/>
        </w:rPr>
        <w:t>Emmanuel Mounier</w:t>
      </w:r>
      <w:r w:rsidRPr="00535C1D">
        <w:rPr>
          <w:rFonts w:ascii="Times New Roman" w:hAnsi="Times New Roman" w:cs="Times New Roman"/>
          <w:spacing w:val="-3"/>
          <w:sz w:val="24"/>
          <w:szCs w:val="24"/>
          <w:lang w:val="fr-CA"/>
        </w:rPr>
        <w:t xml:space="preserve"> qui collaborent à la rédaction. Ce contact direct avec la modernité française se reflète dans la qualité des polémiques, des articles de critique littéraire et de réflexion politique, confiés à de jeunes auteurs comme </w:t>
      </w:r>
      <w:r w:rsidRPr="00535C1D">
        <w:rPr>
          <w:rFonts w:ascii="Times New Roman" w:hAnsi="Times New Roman" w:cs="Times New Roman"/>
          <w:b/>
          <w:bCs/>
          <w:spacing w:val="-3"/>
          <w:sz w:val="24"/>
          <w:szCs w:val="24"/>
          <w:lang w:val="fr-CA"/>
        </w:rPr>
        <w:t>Anne Hébert</w:t>
      </w:r>
      <w:r w:rsidRPr="00535C1D">
        <w:rPr>
          <w:rFonts w:ascii="Times New Roman" w:hAnsi="Times New Roman" w:cs="Times New Roman"/>
          <w:spacing w:val="-3"/>
          <w:sz w:val="24"/>
          <w:szCs w:val="24"/>
          <w:lang w:val="fr-CA"/>
        </w:rPr>
        <w:t xml:space="preserve"> (1.8. 1916 Sainte-Catherine-de-</w:t>
      </w:r>
      <w:proofErr w:type="spellStart"/>
      <w:r w:rsidRPr="00535C1D">
        <w:rPr>
          <w:rFonts w:ascii="Times New Roman" w:hAnsi="Times New Roman" w:cs="Times New Roman"/>
          <w:spacing w:val="-3"/>
          <w:sz w:val="24"/>
          <w:szCs w:val="24"/>
          <w:lang w:val="fr-CA"/>
        </w:rPr>
        <w:t>Fossambault</w:t>
      </w:r>
      <w:proofErr w:type="spellEnd"/>
      <w:r w:rsidRPr="00535C1D">
        <w:rPr>
          <w:rFonts w:ascii="Times New Roman" w:hAnsi="Times New Roman" w:cs="Times New Roman"/>
          <w:spacing w:val="-3"/>
          <w:sz w:val="24"/>
          <w:szCs w:val="24"/>
          <w:lang w:val="fr-CA"/>
        </w:rPr>
        <w:t xml:space="preserve"> - 22.1. 2000 Montréal), </w:t>
      </w:r>
      <w:r w:rsidRPr="00535C1D">
        <w:rPr>
          <w:rFonts w:ascii="Times New Roman" w:hAnsi="Times New Roman" w:cs="Times New Roman"/>
          <w:b/>
          <w:bCs/>
          <w:spacing w:val="-3"/>
          <w:sz w:val="24"/>
          <w:szCs w:val="24"/>
          <w:lang w:val="fr-CA"/>
        </w:rPr>
        <w:t>Roger Lemelin</w:t>
      </w:r>
      <w:r w:rsidRPr="00535C1D">
        <w:rPr>
          <w:rFonts w:ascii="Times New Roman" w:hAnsi="Times New Roman" w:cs="Times New Roman"/>
          <w:spacing w:val="-3"/>
          <w:sz w:val="24"/>
          <w:szCs w:val="24"/>
          <w:lang w:val="fr-CA"/>
        </w:rPr>
        <w:t xml:space="preserve"> (7. 4. 1919 Québec - 16. 3. 1992 Saint-Augustin-de-Desmaures), </w:t>
      </w:r>
      <w:r w:rsidRPr="00535C1D">
        <w:rPr>
          <w:rFonts w:ascii="Times New Roman" w:hAnsi="Times New Roman" w:cs="Times New Roman"/>
          <w:b/>
          <w:bCs/>
          <w:spacing w:val="-3"/>
          <w:sz w:val="24"/>
          <w:szCs w:val="24"/>
          <w:lang w:val="fr-CA"/>
        </w:rPr>
        <w:t>Yves Thériault</w:t>
      </w:r>
      <w:r w:rsidRPr="00535C1D">
        <w:rPr>
          <w:rFonts w:ascii="Times New Roman" w:hAnsi="Times New Roman" w:cs="Times New Roman"/>
          <w:spacing w:val="-3"/>
          <w:sz w:val="24"/>
          <w:szCs w:val="24"/>
          <w:lang w:val="fr-CA"/>
        </w:rPr>
        <w:t xml:space="preserve"> (28.11. 1915 Québec - 20.10. 1983 Joliette). La nouvelle génération admire les auteurs français qui sont perçus comme des chrétiens non-conformistes: </w:t>
      </w:r>
      <w:r w:rsidRPr="00535C1D">
        <w:rPr>
          <w:rFonts w:ascii="Times New Roman" w:hAnsi="Times New Roman" w:cs="Times New Roman"/>
          <w:b/>
          <w:bCs/>
          <w:spacing w:val="-3"/>
          <w:sz w:val="24"/>
          <w:szCs w:val="24"/>
          <w:lang w:val="fr-CA"/>
        </w:rPr>
        <w:t>Charles Péguy</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Georges Bernanos</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François Mauriac</w:t>
      </w:r>
      <w:r w:rsidRPr="00535C1D">
        <w:rPr>
          <w:rFonts w:ascii="Times New Roman" w:hAnsi="Times New Roman" w:cs="Times New Roman"/>
          <w:spacing w:val="-3"/>
          <w:sz w:val="24"/>
          <w:szCs w:val="24"/>
          <w:lang w:val="fr-CA"/>
        </w:rPr>
        <w:t xml:space="preserve">. </w:t>
      </w:r>
    </w:p>
    <w:p w14:paraId="45F5E8CA" w14:textId="3E613AF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position personnaliste permet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enrayer le monolithe de la pensée conservatrice, qui fut, au Québec, collectiviste à la fois par son nationalisme et sa foi chrétienne.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accent est mis désormais sur les valeurs individuelles et sur le dépassement, par le spirituel, du malaise social, conçu comme un avatar temporel (</w:t>
      </w:r>
      <w:proofErr w:type="spellStart"/>
      <w:r w:rsidRPr="00535C1D">
        <w:rPr>
          <w:rFonts w:ascii="Times New Roman" w:hAnsi="Times New Roman" w:cs="Times New Roman"/>
          <w:i/>
          <w:iCs/>
          <w:spacing w:val="-3"/>
          <w:sz w:val="24"/>
          <w:szCs w:val="24"/>
          <w:lang w:val="fr-CA"/>
        </w:rPr>
        <w:t>accidens</w:t>
      </w:r>
      <w:proofErr w:type="spellEnd"/>
      <w:r w:rsidRPr="00535C1D">
        <w:rPr>
          <w:rFonts w:ascii="Times New Roman" w:hAnsi="Times New Roman" w:cs="Times New Roman"/>
          <w:spacing w:val="-3"/>
          <w:sz w:val="24"/>
          <w:szCs w:val="24"/>
          <w:lang w:val="fr-CA"/>
        </w:rPr>
        <w:t>) du malaise existentiel inhérent à la condition humaine (</w:t>
      </w:r>
      <w:proofErr w:type="spellStart"/>
      <w:r w:rsidRPr="00535C1D">
        <w:rPr>
          <w:rFonts w:ascii="Times New Roman" w:hAnsi="Times New Roman" w:cs="Times New Roman"/>
          <w:i/>
          <w:iCs/>
          <w:spacing w:val="-3"/>
          <w:sz w:val="24"/>
          <w:szCs w:val="24"/>
          <w:lang w:val="fr-CA"/>
        </w:rPr>
        <w:t>universale</w:t>
      </w:r>
      <w:proofErr w:type="spellEnd"/>
      <w:r w:rsidRPr="00535C1D">
        <w:rPr>
          <w:rFonts w:ascii="Times New Roman" w:hAnsi="Times New Roman" w:cs="Times New Roman"/>
          <w:spacing w:val="-3"/>
          <w:sz w:val="24"/>
          <w:szCs w:val="24"/>
          <w:lang w:val="fr-CA"/>
        </w:rPr>
        <w:t xml:space="preserve">). Un essai de Robert Charbonneau </w:t>
      </w:r>
      <w:r w:rsidRPr="00535C1D">
        <w:rPr>
          <w:rFonts w:ascii="Times New Roman" w:hAnsi="Times New Roman" w:cs="Times New Roman"/>
          <w:i/>
          <w:iCs/>
          <w:spacing w:val="-3"/>
          <w:sz w:val="24"/>
          <w:szCs w:val="24"/>
          <w:lang w:val="fr-CA"/>
        </w:rPr>
        <w:t>Connaissance du personnage</w:t>
      </w:r>
      <w:r w:rsidRPr="00535C1D">
        <w:rPr>
          <w:rFonts w:ascii="Times New Roman" w:hAnsi="Times New Roman" w:cs="Times New Roman"/>
          <w:spacing w:val="-3"/>
          <w:sz w:val="24"/>
          <w:szCs w:val="24"/>
          <w:lang w:val="fr-CA"/>
        </w:rPr>
        <w:t xml:space="preserve"> (1944) explique les objectifs de la littérature à laquelle il assigne une fonction métaphysique: </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exprimer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être</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spacing w:val="-3"/>
          <w:sz w:val="24"/>
          <w:szCs w:val="24"/>
          <w:lang w:val="fr-CA"/>
        </w:rPr>
        <w:t>, la vérité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homme au-delà de son milieu et de son corps.</w:t>
      </w:r>
    </w:p>
    <w:p w14:paraId="05F05970" w14:textId="2B5A580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Les nouveaux intellectuels groupés autour de </w:t>
      </w:r>
      <w:r w:rsidRPr="00535C1D">
        <w:rPr>
          <w:rFonts w:ascii="Times New Roman" w:hAnsi="Times New Roman" w:cs="Times New Roman"/>
          <w:i/>
          <w:iCs/>
          <w:spacing w:val="-3"/>
          <w:sz w:val="24"/>
          <w:szCs w:val="24"/>
          <w:lang w:val="fr-CA"/>
        </w:rPr>
        <w:t>La Relève</w:t>
      </w:r>
      <w:r w:rsidRPr="00535C1D">
        <w:rPr>
          <w:rFonts w:ascii="Times New Roman" w:hAnsi="Times New Roman" w:cs="Times New Roman"/>
          <w:spacing w:val="-3"/>
          <w:sz w:val="24"/>
          <w:szCs w:val="24"/>
          <w:lang w:val="fr-CA"/>
        </w:rPr>
        <w:t xml:space="preserve"> sont porteurs du nouvel humanisme chrétien formulé notamment par les jésuites. La </w:t>
      </w:r>
      <w:proofErr w:type="spellStart"/>
      <w:r w:rsidRPr="00535C1D">
        <w:rPr>
          <w:rFonts w:ascii="Times New Roman" w:hAnsi="Times New Roman" w:cs="Times New Roman"/>
          <w:spacing w:val="-3"/>
          <w:sz w:val="24"/>
          <w:szCs w:val="24"/>
          <w:lang w:val="fr-CA"/>
        </w:rPr>
        <w:t>résonnace</w:t>
      </w:r>
      <w:proofErr w:type="spellEnd"/>
      <w:r w:rsidRPr="00535C1D">
        <w:rPr>
          <w:rFonts w:ascii="Times New Roman" w:hAnsi="Times New Roman" w:cs="Times New Roman"/>
          <w:spacing w:val="-3"/>
          <w:sz w:val="24"/>
          <w:szCs w:val="24"/>
          <w:lang w:val="fr-CA"/>
        </w:rPr>
        <w:t xml:space="preserve"> de la revue est renforcée par le fait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 1938 une nouvelle faculté, celle des Sciences sociales, est fondée par le Père </w:t>
      </w:r>
      <w:r w:rsidRPr="00535C1D">
        <w:rPr>
          <w:rFonts w:ascii="Times New Roman" w:hAnsi="Times New Roman" w:cs="Times New Roman"/>
          <w:b/>
          <w:bCs/>
          <w:spacing w:val="-3"/>
          <w:sz w:val="24"/>
          <w:szCs w:val="24"/>
          <w:lang w:val="fr-CA"/>
        </w:rPr>
        <w:t>Georges-Henri Lévesque</w:t>
      </w:r>
      <w:r w:rsidRPr="00535C1D">
        <w:rPr>
          <w:rFonts w:ascii="Times New Roman" w:hAnsi="Times New Roman" w:cs="Times New Roman"/>
          <w:spacing w:val="-3"/>
          <w:sz w:val="24"/>
          <w:szCs w:val="24"/>
          <w:lang w:val="fr-CA"/>
        </w:rPr>
        <w:t xml:space="preserv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Laval à Québec en 1938.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ici que sont formés les économistes, sociologues et les politologues de la Révolution tranquille qui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imposeront définitivement en 1960.</w:t>
      </w:r>
    </w:p>
    <w:p w14:paraId="70A3DF2C" w14:textId="2B5E5AA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Sur le plan littéraire, </w:t>
      </w:r>
      <w:r w:rsidRPr="00535C1D">
        <w:rPr>
          <w:rFonts w:ascii="Times New Roman" w:hAnsi="Times New Roman" w:cs="Times New Roman"/>
          <w:i/>
          <w:iCs/>
          <w:spacing w:val="-3"/>
          <w:sz w:val="24"/>
          <w:szCs w:val="24"/>
          <w:lang w:val="fr-CA"/>
        </w:rPr>
        <w:t>La Relève</w:t>
      </w:r>
      <w:r w:rsidRPr="00535C1D">
        <w:rPr>
          <w:rFonts w:ascii="Times New Roman" w:hAnsi="Times New Roman" w:cs="Times New Roman"/>
          <w:spacing w:val="-3"/>
          <w:sz w:val="24"/>
          <w:szCs w:val="24"/>
          <w:lang w:val="fr-CA"/>
        </w:rPr>
        <w:t xml:space="preserve"> servira de tremplin à la nouvelle génération qui veut briser le carcan idéologique nationaliste et clérical en visant, comme critère dominant, la qualité esthétique. Elle sera aussi le point focal autour duquel cristallisera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idée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littérature canadienne autonome que Robert Charbonneau défendra, dans les </w:t>
      </w:r>
      <w:proofErr w:type="spellStart"/>
      <w:r w:rsidRPr="00535C1D">
        <w:rPr>
          <w:rFonts w:ascii="Times New Roman" w:hAnsi="Times New Roman" w:cs="Times New Roman"/>
          <w:spacing w:val="-3"/>
          <w:sz w:val="24"/>
          <w:szCs w:val="24"/>
          <w:lang w:val="fr-CA"/>
        </w:rPr>
        <w:t>poémiques</w:t>
      </w:r>
      <w:proofErr w:type="spellEnd"/>
      <w:r w:rsidRPr="00535C1D">
        <w:rPr>
          <w:rFonts w:ascii="Times New Roman" w:hAnsi="Times New Roman" w:cs="Times New Roman"/>
          <w:spacing w:val="-3"/>
          <w:sz w:val="24"/>
          <w:szCs w:val="24"/>
          <w:lang w:val="fr-CA"/>
        </w:rPr>
        <w:t xml:space="preserve"> qui dureront de 1946 à 1947, et que Robert Charbonneau présentera sous forme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recueil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articles intitulé </w:t>
      </w:r>
      <w:r w:rsidRPr="00535C1D">
        <w:rPr>
          <w:rFonts w:ascii="Times New Roman" w:hAnsi="Times New Roman" w:cs="Times New Roman"/>
          <w:b/>
          <w:bCs/>
          <w:i/>
          <w:iCs/>
          <w:spacing w:val="-3"/>
          <w:sz w:val="24"/>
          <w:szCs w:val="24"/>
          <w:lang w:val="fr-CA"/>
        </w:rPr>
        <w:t>La France et nous</w:t>
      </w:r>
      <w:r w:rsidRPr="00535C1D">
        <w:rPr>
          <w:rFonts w:ascii="Times New Roman" w:hAnsi="Times New Roman" w:cs="Times New Roman"/>
          <w:spacing w:val="-3"/>
          <w:sz w:val="24"/>
          <w:szCs w:val="24"/>
          <w:lang w:val="fr-CA"/>
        </w:rPr>
        <w:t xml:space="preserve"> (1947). La polémique a opposé essentiellement </w:t>
      </w:r>
      <w:r w:rsidRPr="00535C1D">
        <w:rPr>
          <w:rFonts w:ascii="Times New Roman" w:hAnsi="Times New Roman" w:cs="Times New Roman"/>
          <w:i/>
          <w:iCs/>
          <w:spacing w:val="-3"/>
          <w:sz w:val="24"/>
          <w:szCs w:val="24"/>
          <w:lang w:val="fr-CA"/>
        </w:rPr>
        <w:t>La Nouvelle Relève</w:t>
      </w:r>
      <w:r w:rsidRPr="00535C1D">
        <w:rPr>
          <w:rFonts w:ascii="Times New Roman" w:hAnsi="Times New Roman" w:cs="Times New Roman"/>
          <w:spacing w:val="-3"/>
          <w:sz w:val="24"/>
          <w:szCs w:val="24"/>
          <w:lang w:val="fr-CA"/>
        </w:rPr>
        <w:t xml:space="preserve"> aux </w:t>
      </w:r>
      <w:r w:rsidRPr="00535C1D">
        <w:rPr>
          <w:rFonts w:ascii="Times New Roman" w:hAnsi="Times New Roman" w:cs="Times New Roman"/>
          <w:i/>
          <w:iCs/>
          <w:spacing w:val="-3"/>
          <w:sz w:val="24"/>
          <w:szCs w:val="24"/>
          <w:lang w:val="fr-CA"/>
        </w:rPr>
        <w:t>Lettres françaises</w:t>
      </w:r>
      <w:r w:rsidRPr="00535C1D">
        <w:rPr>
          <w:rFonts w:ascii="Times New Roman" w:hAnsi="Times New Roman" w:cs="Times New Roman"/>
          <w:spacing w:val="-3"/>
          <w:sz w:val="24"/>
          <w:szCs w:val="24"/>
          <w:lang w:val="fr-CA"/>
        </w:rPr>
        <w:t>, notamment à Georges Duhamel, Jean Cassou, Stanislas Fumet, François Mauriac, Louis Aragon.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enjeu de la polémique est en partie politique, car on reproche aux Canadiens Français de publier les écrivains français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épurés</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et collaborateurs comme Pierre Drieu La Rochelle ou Robert Brasillach.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partie de la polémique jette le doute sur la qualité esthétique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existence même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littérature autonome au Québec, car les auteurs et critiques français sont convaincus que la littérature canadienne francophone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annexe de la littérature française. La querelle sera une occasion pour les Québécois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affirmer clairement, et sur la scène internationale, </w:t>
      </w:r>
      <w:r w:rsidRPr="00535C1D">
        <w:rPr>
          <w:rFonts w:ascii="Times New Roman" w:hAnsi="Times New Roman" w:cs="Times New Roman"/>
          <w:b/>
          <w:bCs/>
          <w:spacing w:val="-3"/>
          <w:sz w:val="24"/>
          <w:szCs w:val="24"/>
          <w:lang w:val="fr-CA"/>
        </w:rPr>
        <w:t>leur autonomie institutionnelle et esthétique</w:t>
      </w:r>
      <w:r w:rsidRPr="00535C1D">
        <w:rPr>
          <w:rFonts w:ascii="Times New Roman" w:hAnsi="Times New Roman" w:cs="Times New Roman"/>
          <w:spacing w:val="-3"/>
          <w:sz w:val="24"/>
          <w:szCs w:val="24"/>
          <w:lang w:val="fr-CA"/>
        </w:rPr>
        <w:t>.</w:t>
      </w:r>
    </w:p>
    <w:p w14:paraId="59B591BF" w14:textId="2995FDE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deuxième guerre mondiale a favorisé la situation en ce sens. Les milieux intellectuels canadiens sont renforcés par le retour de ceux qui </w:t>
      </w:r>
      <w:proofErr w:type="spellStart"/>
      <w:r w:rsidRPr="00535C1D">
        <w:rPr>
          <w:rFonts w:ascii="Times New Roman" w:hAnsi="Times New Roman" w:cs="Times New Roman"/>
          <w:spacing w:val="-3"/>
          <w:sz w:val="24"/>
          <w:szCs w:val="24"/>
          <w:lang w:val="fr-CA"/>
        </w:rPr>
        <w:t>jusque là</w:t>
      </w:r>
      <w:proofErr w:type="spellEnd"/>
      <w:r w:rsidRPr="00535C1D">
        <w:rPr>
          <w:rFonts w:ascii="Times New Roman" w:hAnsi="Times New Roman" w:cs="Times New Roman"/>
          <w:spacing w:val="-3"/>
          <w:sz w:val="24"/>
          <w:szCs w:val="24"/>
          <w:lang w:val="fr-CA"/>
        </w:rPr>
        <w:t xml:space="preserve"> avaient préféré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Europe. La culture canadienne française entre aussi en contact immédiat avec les Français réfugiés soit aux États-Unis, soit au Canada. La guerre, qui a coupé la voie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approvisionnement européen en livres, a donné le feu vert aux éditeurs locaux. </w:t>
      </w:r>
      <w:r w:rsidRPr="00535C1D">
        <w:rPr>
          <w:rFonts w:ascii="Times New Roman" w:hAnsi="Times New Roman" w:cs="Times New Roman"/>
          <w:b/>
          <w:bCs/>
          <w:spacing w:val="-3"/>
          <w:sz w:val="24"/>
          <w:szCs w:val="24"/>
          <w:lang w:val="fr-CA"/>
        </w:rPr>
        <w:t>L</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édition canadienne française</w:t>
      </w:r>
      <w:r w:rsidRPr="00535C1D">
        <w:rPr>
          <w:rFonts w:ascii="Times New Roman" w:hAnsi="Times New Roman" w:cs="Times New Roman"/>
          <w:spacing w:val="-3"/>
          <w:sz w:val="24"/>
          <w:szCs w:val="24"/>
          <w:lang w:val="fr-CA"/>
        </w:rPr>
        <w:t xml:space="preserve"> (Beauchemin, Granger, Fides) se développe en permettant aux auteurs canadiens de mieux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exprimer, voire de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imposer sans passer par le tamis parisien. Ce sera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ascension de Gabrielle Roy, Roger Lemelin, Alain Grandbois, Yves Thériault etc. Le développement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édition stimule également le </w:t>
      </w:r>
      <w:r w:rsidRPr="00535C1D">
        <w:rPr>
          <w:rFonts w:ascii="Times New Roman" w:hAnsi="Times New Roman" w:cs="Times New Roman"/>
          <w:b/>
          <w:bCs/>
          <w:spacing w:val="-3"/>
          <w:sz w:val="24"/>
          <w:szCs w:val="24"/>
          <w:lang w:val="fr-CA"/>
        </w:rPr>
        <w:t>développement de la critique littéraire</w:t>
      </w:r>
      <w:r w:rsidRPr="00535C1D">
        <w:rPr>
          <w:rFonts w:ascii="Times New Roman" w:hAnsi="Times New Roman" w:cs="Times New Roman"/>
          <w:spacing w:val="-3"/>
          <w:sz w:val="24"/>
          <w:szCs w:val="24"/>
          <w:lang w:val="fr-CA"/>
        </w:rPr>
        <w:t xml:space="preserve"> dans la presse quotidienne qui introduit les pages littéraires - </w:t>
      </w:r>
      <w:r w:rsidRPr="00535C1D">
        <w:rPr>
          <w:rFonts w:ascii="Times New Roman" w:hAnsi="Times New Roman" w:cs="Times New Roman"/>
          <w:i/>
          <w:iCs/>
          <w:spacing w:val="-3"/>
          <w:sz w:val="24"/>
          <w:szCs w:val="24"/>
          <w:lang w:val="fr-CA"/>
        </w:rPr>
        <w:t>Le Canada</w:t>
      </w:r>
      <w:r w:rsidRPr="00535C1D">
        <w:rPr>
          <w:rFonts w:ascii="Times New Roman" w:hAnsi="Times New Roman" w:cs="Times New Roman"/>
          <w:spacing w:val="-3"/>
          <w:sz w:val="24"/>
          <w:szCs w:val="24"/>
          <w:lang w:val="fr-CA"/>
        </w:rPr>
        <w:t xml:space="preserve"> (1943), </w:t>
      </w:r>
      <w:r w:rsidRPr="00535C1D">
        <w:rPr>
          <w:rFonts w:ascii="Times New Roman" w:hAnsi="Times New Roman" w:cs="Times New Roman"/>
          <w:i/>
          <w:iCs/>
          <w:spacing w:val="-3"/>
          <w:sz w:val="24"/>
          <w:szCs w:val="24"/>
          <w:lang w:val="fr-CA"/>
        </w:rPr>
        <w:t>La Tribune</w:t>
      </w:r>
      <w:r w:rsidRPr="00535C1D">
        <w:rPr>
          <w:rFonts w:ascii="Times New Roman" w:hAnsi="Times New Roman" w:cs="Times New Roman"/>
          <w:spacing w:val="-3"/>
          <w:sz w:val="24"/>
          <w:szCs w:val="24"/>
          <w:lang w:val="fr-CA"/>
        </w:rPr>
        <w:t xml:space="preserve"> (1945), </w:t>
      </w:r>
      <w:r w:rsidRPr="00535C1D">
        <w:rPr>
          <w:rFonts w:ascii="Times New Roman" w:hAnsi="Times New Roman" w:cs="Times New Roman"/>
          <w:i/>
          <w:iCs/>
          <w:spacing w:val="-3"/>
          <w:sz w:val="24"/>
          <w:szCs w:val="24"/>
          <w:lang w:val="fr-CA"/>
        </w:rPr>
        <w:t>Le Devoir</w:t>
      </w:r>
      <w:r w:rsidRPr="00535C1D">
        <w:rPr>
          <w:rFonts w:ascii="Times New Roman" w:hAnsi="Times New Roman" w:cs="Times New Roman"/>
          <w:spacing w:val="-3"/>
          <w:sz w:val="24"/>
          <w:szCs w:val="24"/>
          <w:lang w:val="fr-CA"/>
        </w:rPr>
        <w:t xml:space="preserve"> (1948). La critique dans les journaux est en retour un facteur publicitaire puissant qui stimule en retour et la production littéraire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impact des revues littéraires spécialisées. Certaines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entre elles sont directement liées aux maisons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éditions: </w:t>
      </w:r>
      <w:r w:rsidRPr="00535C1D">
        <w:rPr>
          <w:rFonts w:ascii="Times New Roman" w:hAnsi="Times New Roman" w:cs="Times New Roman"/>
          <w:b/>
          <w:bCs/>
          <w:i/>
          <w:iCs/>
          <w:spacing w:val="-3"/>
          <w:sz w:val="24"/>
          <w:szCs w:val="24"/>
          <w:lang w:val="fr-CA"/>
        </w:rPr>
        <w:t>Les Idées</w:t>
      </w:r>
      <w:r w:rsidRPr="00535C1D">
        <w:rPr>
          <w:rFonts w:ascii="Times New Roman" w:hAnsi="Times New Roman" w:cs="Times New Roman"/>
          <w:spacing w:val="-3"/>
          <w:sz w:val="24"/>
          <w:szCs w:val="24"/>
          <w:lang w:val="fr-CA"/>
        </w:rPr>
        <w:t xml:space="preserve"> (1934; Éditions du Totem)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Albert Pelletier, </w:t>
      </w:r>
      <w:r w:rsidRPr="00535C1D">
        <w:rPr>
          <w:rFonts w:ascii="Times New Roman" w:hAnsi="Times New Roman" w:cs="Times New Roman"/>
          <w:b/>
          <w:bCs/>
          <w:i/>
          <w:iCs/>
          <w:spacing w:val="-3"/>
          <w:sz w:val="24"/>
          <w:szCs w:val="24"/>
          <w:lang w:val="fr-CA"/>
        </w:rPr>
        <w:t>La Nouvelle Relève</w:t>
      </w:r>
      <w:r w:rsidRPr="00535C1D">
        <w:rPr>
          <w:rFonts w:ascii="Times New Roman" w:hAnsi="Times New Roman" w:cs="Times New Roman"/>
          <w:spacing w:val="-3"/>
          <w:sz w:val="24"/>
          <w:szCs w:val="24"/>
          <w:lang w:val="fr-CA"/>
        </w:rPr>
        <w:t xml:space="preserve"> (1941; Éditions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Arbre), </w:t>
      </w:r>
      <w:r w:rsidRPr="00535C1D">
        <w:rPr>
          <w:rFonts w:ascii="Times New Roman" w:hAnsi="Times New Roman" w:cs="Times New Roman"/>
          <w:b/>
          <w:bCs/>
          <w:i/>
          <w:iCs/>
          <w:spacing w:val="-3"/>
          <w:sz w:val="24"/>
          <w:szCs w:val="24"/>
          <w:lang w:val="fr-CA"/>
        </w:rPr>
        <w:t>Amérique française</w:t>
      </w:r>
      <w:r w:rsidRPr="00535C1D">
        <w:rPr>
          <w:rFonts w:ascii="Times New Roman" w:hAnsi="Times New Roman" w:cs="Times New Roman"/>
          <w:spacing w:val="-3"/>
          <w:sz w:val="24"/>
          <w:szCs w:val="24"/>
          <w:lang w:val="fr-CA"/>
        </w:rPr>
        <w:t xml:space="preserve"> (1944; Société des Éditions Pascal), </w:t>
      </w:r>
      <w:r w:rsidRPr="00535C1D">
        <w:rPr>
          <w:rFonts w:ascii="Times New Roman" w:hAnsi="Times New Roman" w:cs="Times New Roman"/>
          <w:b/>
          <w:bCs/>
          <w:i/>
          <w:iCs/>
          <w:spacing w:val="-3"/>
          <w:sz w:val="24"/>
          <w:szCs w:val="24"/>
          <w:lang w:val="fr-CA"/>
        </w:rPr>
        <w:t>Lectures</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spacing w:val="-3"/>
          <w:sz w:val="24"/>
          <w:szCs w:val="24"/>
          <w:lang w:val="fr-CA"/>
        </w:rPr>
        <w:lastRenderedPageBreak/>
        <w:t>(1946; Fides).</w:t>
      </w:r>
    </w:p>
    <w:p w14:paraId="25A5227B" w14:textId="5319A8F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Même si, après 1945, qui marque le retour des éditeurs français sur le marché canadien, plus de douze maisons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éditions cessent de publier, la situation est désormais irréversible. La littérature canadienne française est institutionnellement autonome.</w:t>
      </w:r>
    </w:p>
    <w:p w14:paraId="4B289735" w14:textId="3B7A039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fait est confirmé par la continuité des années 1950, inaugurées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apparition de la </w:t>
      </w:r>
      <w:r w:rsidRPr="00535C1D">
        <w:rPr>
          <w:rFonts w:ascii="Times New Roman" w:hAnsi="Times New Roman" w:cs="Times New Roman"/>
          <w:b/>
          <w:bCs/>
          <w:i/>
          <w:iCs/>
          <w:spacing w:val="-3"/>
          <w:sz w:val="24"/>
          <w:szCs w:val="24"/>
          <w:lang w:val="fr-CA"/>
        </w:rPr>
        <w:t>Cité libre</w:t>
      </w:r>
      <w:r w:rsidRPr="00535C1D">
        <w:rPr>
          <w:rFonts w:ascii="Times New Roman" w:hAnsi="Times New Roman" w:cs="Times New Roman"/>
          <w:spacing w:val="-3"/>
          <w:sz w:val="24"/>
          <w:szCs w:val="24"/>
          <w:lang w:val="fr-CA"/>
        </w:rPr>
        <w:t xml:space="preserve">, une revue fondée par </w:t>
      </w:r>
      <w:r w:rsidRPr="00535C1D">
        <w:rPr>
          <w:rFonts w:ascii="Times New Roman" w:hAnsi="Times New Roman" w:cs="Times New Roman"/>
          <w:b/>
          <w:bCs/>
          <w:spacing w:val="-3"/>
          <w:sz w:val="24"/>
          <w:szCs w:val="24"/>
          <w:lang w:val="fr-CA"/>
        </w:rPr>
        <w:t>Pierre Elliott Trudeau</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Gérard Pelletier</w:t>
      </w:r>
      <w:r w:rsidRPr="00535C1D">
        <w:rPr>
          <w:rFonts w:ascii="Times New Roman" w:hAnsi="Times New Roman" w:cs="Times New Roman"/>
          <w:spacing w:val="-3"/>
          <w:sz w:val="24"/>
          <w:szCs w:val="24"/>
          <w:lang w:val="fr-CA"/>
        </w:rPr>
        <w:t xml:space="preserve"> et qui remplace </w:t>
      </w:r>
      <w:r w:rsidRPr="00535C1D">
        <w:rPr>
          <w:rFonts w:ascii="Times New Roman" w:hAnsi="Times New Roman" w:cs="Times New Roman"/>
          <w:i/>
          <w:iCs/>
          <w:spacing w:val="-3"/>
          <w:sz w:val="24"/>
          <w:szCs w:val="24"/>
          <w:lang w:val="fr-CA"/>
        </w:rPr>
        <w:t>La Nouvelle Relève</w:t>
      </w:r>
      <w:r w:rsidRPr="00535C1D">
        <w:rPr>
          <w:rFonts w:ascii="Times New Roman" w:hAnsi="Times New Roman" w:cs="Times New Roman"/>
          <w:spacing w:val="-3"/>
          <w:sz w:val="24"/>
          <w:szCs w:val="24"/>
          <w:lang w:val="fr-CA"/>
        </w:rPr>
        <w:t xml:space="preserve"> (disparue en 1948). La </w:t>
      </w:r>
      <w:r w:rsidRPr="00535C1D">
        <w:rPr>
          <w:rFonts w:ascii="Times New Roman" w:hAnsi="Times New Roman" w:cs="Times New Roman"/>
          <w:i/>
          <w:iCs/>
          <w:spacing w:val="-3"/>
          <w:sz w:val="24"/>
          <w:szCs w:val="24"/>
          <w:lang w:val="fr-CA"/>
        </w:rPr>
        <w:t>Cité libre</w:t>
      </w:r>
      <w:r w:rsidRPr="00535C1D">
        <w:rPr>
          <w:rFonts w:ascii="Times New Roman" w:hAnsi="Times New Roman" w:cs="Times New Roman"/>
          <w:spacing w:val="-3"/>
          <w:sz w:val="24"/>
          <w:szCs w:val="24"/>
          <w:lang w:val="fr-CA"/>
        </w:rPr>
        <w:t xml:space="preserve"> hérite des tendances catholiques progressistes formulées par le personnalisme,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autre </w:t>
      </w:r>
      <w:proofErr w:type="spellStart"/>
      <w:r w:rsidRPr="00535C1D">
        <w:rPr>
          <w:rFonts w:ascii="Times New Roman" w:hAnsi="Times New Roman" w:cs="Times New Roman"/>
          <w:spacing w:val="-3"/>
          <w:sz w:val="24"/>
          <w:szCs w:val="24"/>
          <w:lang w:val="fr-CA"/>
        </w:rPr>
        <w:t>par</w:t>
      </w:r>
      <w:proofErr w:type="spellEnd"/>
      <w:r w:rsidRPr="00535C1D">
        <w:rPr>
          <w:rFonts w:ascii="Times New Roman" w:hAnsi="Times New Roman" w:cs="Times New Roman"/>
          <w:spacing w:val="-3"/>
          <w:sz w:val="24"/>
          <w:szCs w:val="24"/>
          <w:lang w:val="fr-CA"/>
        </w:rPr>
        <w:t xml:space="preserve"> elle insiste sur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ouverture et la modernisation de la société. En ce sens elle contribue à la pénétration des idées </w:t>
      </w:r>
      <w:proofErr w:type="spellStart"/>
      <w:r w:rsidRPr="00535C1D">
        <w:rPr>
          <w:rFonts w:ascii="Times New Roman" w:hAnsi="Times New Roman" w:cs="Times New Roman"/>
          <w:spacing w:val="-3"/>
          <w:sz w:val="24"/>
          <w:szCs w:val="24"/>
          <w:lang w:val="fr-CA"/>
        </w:rPr>
        <w:t>liberales</w:t>
      </w:r>
      <w:proofErr w:type="spellEnd"/>
      <w:r w:rsidRPr="00535C1D">
        <w:rPr>
          <w:rFonts w:ascii="Times New Roman" w:hAnsi="Times New Roman" w:cs="Times New Roman"/>
          <w:spacing w:val="-3"/>
          <w:sz w:val="24"/>
          <w:szCs w:val="24"/>
          <w:lang w:val="fr-CA"/>
        </w:rPr>
        <w:t xml:space="preserve"> du centre-gauche qui mèneront à la Révolution tranquille. Sa prise de position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affaire de la grève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Asbestos (1949; article fondamental de Trudeau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La grève de l</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amianthe</w:t>
      </w:r>
      <w:proofErr w:type="spellEnd"/>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est de 1956) en fait une tribune pour la dénonciation de la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grande noirceur</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de la politique de Duplessis. Politique et sociologique, la </w:t>
      </w:r>
      <w:r w:rsidRPr="00535C1D">
        <w:rPr>
          <w:rFonts w:ascii="Times New Roman" w:hAnsi="Times New Roman" w:cs="Times New Roman"/>
          <w:i/>
          <w:iCs/>
          <w:spacing w:val="-3"/>
          <w:sz w:val="24"/>
          <w:szCs w:val="24"/>
          <w:lang w:val="fr-CA"/>
        </w:rPr>
        <w:t>Cité libre</w:t>
      </w:r>
      <w:r w:rsidRPr="00535C1D">
        <w:rPr>
          <w:rFonts w:ascii="Times New Roman" w:hAnsi="Times New Roman" w:cs="Times New Roman"/>
          <w:spacing w:val="-3"/>
          <w:sz w:val="24"/>
          <w:szCs w:val="24"/>
          <w:lang w:val="fr-CA"/>
        </w:rPr>
        <w:t xml:space="preserve"> jouera moins un rôle littéraire que celui du point de repère dans la prise de conscience des intellectuels canadiens français.</w:t>
      </w:r>
    </w:p>
    <w:p w14:paraId="6F3DB3E1" w14:textId="27058C4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Sur le plan littéraire, cette fonction revient à la revue </w:t>
      </w:r>
      <w:r w:rsidRPr="00535C1D">
        <w:rPr>
          <w:rFonts w:ascii="Times New Roman" w:hAnsi="Times New Roman" w:cs="Times New Roman"/>
          <w:b/>
          <w:bCs/>
          <w:i/>
          <w:iCs/>
          <w:spacing w:val="-3"/>
          <w:sz w:val="24"/>
          <w:szCs w:val="24"/>
          <w:lang w:val="fr-CA"/>
        </w:rPr>
        <w:t>Écrits du Canada français</w:t>
      </w:r>
      <w:r w:rsidRPr="00535C1D">
        <w:rPr>
          <w:rFonts w:ascii="Times New Roman" w:hAnsi="Times New Roman" w:cs="Times New Roman"/>
          <w:spacing w:val="-3"/>
          <w:sz w:val="24"/>
          <w:szCs w:val="24"/>
          <w:lang w:val="fr-CA"/>
        </w:rPr>
        <w:t xml:space="preserve"> (1954) qui regroupe un large éventail de tendances et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idées: </w:t>
      </w:r>
      <w:r w:rsidRPr="00535C1D">
        <w:rPr>
          <w:rFonts w:ascii="Times New Roman" w:hAnsi="Times New Roman" w:cs="Times New Roman"/>
          <w:b/>
          <w:bCs/>
          <w:spacing w:val="-3"/>
          <w:sz w:val="24"/>
          <w:szCs w:val="24"/>
          <w:lang w:val="fr-CA"/>
        </w:rPr>
        <w:t>Robert Élie</w:t>
      </w:r>
      <w:r w:rsidRPr="00535C1D">
        <w:rPr>
          <w:rFonts w:ascii="Times New Roman" w:hAnsi="Times New Roman" w:cs="Times New Roman"/>
          <w:spacing w:val="-3"/>
          <w:sz w:val="24"/>
          <w:szCs w:val="24"/>
          <w:lang w:val="fr-CA"/>
        </w:rPr>
        <w:t xml:space="preserve"> (1915-1973) et </w:t>
      </w:r>
      <w:r w:rsidRPr="00535C1D">
        <w:rPr>
          <w:rFonts w:ascii="Times New Roman" w:hAnsi="Times New Roman" w:cs="Times New Roman"/>
          <w:b/>
          <w:bCs/>
          <w:spacing w:val="-3"/>
          <w:sz w:val="24"/>
          <w:szCs w:val="24"/>
          <w:lang w:val="fr-CA"/>
        </w:rPr>
        <w:t>Claude Hurtubise</w:t>
      </w:r>
      <w:r w:rsidRPr="00535C1D">
        <w:rPr>
          <w:rFonts w:ascii="Times New Roman" w:hAnsi="Times New Roman" w:cs="Times New Roman"/>
          <w:spacing w:val="-3"/>
          <w:sz w:val="24"/>
          <w:szCs w:val="24"/>
          <w:lang w:val="fr-CA"/>
        </w:rPr>
        <w:t xml:space="preserve"> avaient été de la première rédaction de </w:t>
      </w:r>
      <w:r w:rsidRPr="00535C1D">
        <w:rPr>
          <w:rFonts w:ascii="Times New Roman" w:hAnsi="Times New Roman" w:cs="Times New Roman"/>
          <w:i/>
          <w:iCs/>
          <w:spacing w:val="-3"/>
          <w:sz w:val="24"/>
          <w:szCs w:val="24"/>
          <w:lang w:val="fr-CA"/>
        </w:rPr>
        <w:t>La Relève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Jean-Louis Gagnon</w:t>
      </w:r>
      <w:r w:rsidRPr="00535C1D">
        <w:rPr>
          <w:rFonts w:ascii="Times New Roman" w:hAnsi="Times New Roman" w:cs="Times New Roman"/>
          <w:spacing w:val="-3"/>
          <w:sz w:val="24"/>
          <w:szCs w:val="24"/>
          <w:lang w:val="fr-CA"/>
        </w:rPr>
        <w:t xml:space="preserve"> avait dirigé </w:t>
      </w:r>
      <w:r w:rsidRPr="00535C1D">
        <w:rPr>
          <w:rFonts w:ascii="Times New Roman" w:hAnsi="Times New Roman" w:cs="Times New Roman"/>
          <w:i/>
          <w:iCs/>
          <w:spacing w:val="-3"/>
          <w:sz w:val="24"/>
          <w:szCs w:val="24"/>
          <w:lang w:val="fr-CA"/>
        </w:rPr>
        <w:t>Vivre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Pierre Elliott Trudeau</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Gérard Pelletier</w:t>
      </w:r>
      <w:r w:rsidRPr="00535C1D">
        <w:rPr>
          <w:rFonts w:ascii="Times New Roman" w:hAnsi="Times New Roman" w:cs="Times New Roman"/>
          <w:spacing w:val="-3"/>
          <w:sz w:val="24"/>
          <w:szCs w:val="24"/>
          <w:lang w:val="fr-CA"/>
        </w:rPr>
        <w:t xml:space="preserve"> dirigent la </w:t>
      </w:r>
      <w:r w:rsidRPr="00535C1D">
        <w:rPr>
          <w:rFonts w:ascii="Times New Roman" w:hAnsi="Times New Roman" w:cs="Times New Roman"/>
          <w:i/>
          <w:iCs/>
          <w:spacing w:val="-3"/>
          <w:sz w:val="24"/>
          <w:szCs w:val="24"/>
          <w:lang w:val="fr-CA"/>
        </w:rPr>
        <w:t>Cité libre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Gilles Marcotte</w:t>
      </w:r>
      <w:r w:rsidRPr="00535C1D">
        <w:rPr>
          <w:rFonts w:ascii="Times New Roman" w:hAnsi="Times New Roman" w:cs="Times New Roman"/>
          <w:spacing w:val="-3"/>
          <w:sz w:val="24"/>
          <w:szCs w:val="24"/>
          <w:lang w:val="fr-CA"/>
        </w:rPr>
        <w:t xml:space="preserve"> (1925), jusque-là critique au </w:t>
      </w:r>
      <w:r w:rsidRPr="00535C1D">
        <w:rPr>
          <w:rFonts w:ascii="Times New Roman" w:hAnsi="Times New Roman" w:cs="Times New Roman"/>
          <w:i/>
          <w:iCs/>
          <w:spacing w:val="-3"/>
          <w:sz w:val="24"/>
          <w:szCs w:val="24"/>
          <w:lang w:val="fr-CA"/>
        </w:rPr>
        <w:t>Devoir</w:t>
      </w:r>
      <w:r w:rsidRPr="00535C1D">
        <w:rPr>
          <w:rFonts w:ascii="Times New Roman" w:hAnsi="Times New Roman" w:cs="Times New Roman"/>
          <w:spacing w:val="-3"/>
          <w:sz w:val="24"/>
          <w:szCs w:val="24"/>
          <w:lang w:val="fr-CA"/>
        </w:rPr>
        <w: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ouverture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esprit et la variété de la revue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pas son seul avantage. Le principal atout est le rôle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éditeur que la revue assume en publiant même des textes longs - romans, pièces de théâtre. En cela, elle se rapproche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maison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édition qui est à la fois un groupe de poètes - les </w:t>
      </w:r>
      <w:r w:rsidRPr="00535C1D">
        <w:rPr>
          <w:rFonts w:ascii="Times New Roman" w:hAnsi="Times New Roman" w:cs="Times New Roman"/>
          <w:b/>
          <w:bCs/>
          <w:spacing w:val="-3"/>
          <w:sz w:val="24"/>
          <w:szCs w:val="24"/>
          <w:lang w:val="fr-CA"/>
        </w:rPr>
        <w:t xml:space="preserve">Éditions de </w:t>
      </w:r>
      <w:proofErr w:type="gramStart"/>
      <w:r w:rsidRPr="00535C1D">
        <w:rPr>
          <w:rFonts w:ascii="Times New Roman" w:hAnsi="Times New Roman" w:cs="Times New Roman"/>
          <w:b/>
          <w:bCs/>
          <w:spacing w:val="-3"/>
          <w:sz w:val="24"/>
          <w:szCs w:val="24"/>
          <w:lang w:val="fr-CA"/>
        </w:rPr>
        <w:t>l</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Hexagone</w:t>
      </w:r>
      <w:r w:rsidRPr="00535C1D">
        <w:rPr>
          <w:rFonts w:ascii="Times New Roman" w:hAnsi="Times New Roman" w:cs="Times New Roman"/>
          <w:spacing w:val="-3"/>
          <w:sz w:val="24"/>
          <w:szCs w:val="24"/>
          <w:lang w:val="fr-CA"/>
        </w:rPr>
        <w:t xml:space="preserve">  (</w:t>
      </w:r>
      <w:proofErr w:type="gramEnd"/>
      <w:r w:rsidRPr="00535C1D">
        <w:rPr>
          <w:rFonts w:ascii="Times New Roman" w:hAnsi="Times New Roman" w:cs="Times New Roman"/>
          <w:spacing w:val="-3"/>
          <w:sz w:val="24"/>
          <w:szCs w:val="24"/>
          <w:lang w:val="fr-CA"/>
        </w:rPr>
        <w:t xml:space="preserve">1953). Si le nom reflète le nombre des six fondateurs du groupe, le rôle principal revient à </w:t>
      </w:r>
      <w:r w:rsidRPr="00535C1D">
        <w:rPr>
          <w:rFonts w:ascii="Times New Roman" w:hAnsi="Times New Roman" w:cs="Times New Roman"/>
          <w:b/>
          <w:bCs/>
          <w:spacing w:val="-3"/>
          <w:sz w:val="24"/>
          <w:szCs w:val="24"/>
          <w:lang w:val="fr-CA"/>
        </w:rPr>
        <w:t>Gaston Miron</w:t>
      </w:r>
      <w:r w:rsidRPr="00535C1D">
        <w:rPr>
          <w:rFonts w:ascii="Times New Roman" w:hAnsi="Times New Roman" w:cs="Times New Roman"/>
          <w:spacing w:val="-3"/>
          <w:sz w:val="24"/>
          <w:szCs w:val="24"/>
          <w:lang w:val="fr-CA"/>
        </w:rPr>
        <w:t xml:space="preserve"> (8. 1. 1928 Sainte-Agathe-des-Monts - 14. 12. 1996 </w:t>
      </w:r>
      <w:proofErr w:type="spellStart"/>
      <w:r w:rsidRPr="00535C1D">
        <w:rPr>
          <w:rFonts w:ascii="Times New Roman" w:hAnsi="Times New Roman" w:cs="Times New Roman"/>
          <w:spacing w:val="-3"/>
          <w:sz w:val="24"/>
          <w:szCs w:val="24"/>
          <w:lang w:val="fr-CA"/>
        </w:rPr>
        <w:t>Montreal</w:t>
      </w:r>
      <w:proofErr w:type="spellEnd"/>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Olivier Marchand</w:t>
      </w:r>
      <w:r w:rsidRPr="00535C1D">
        <w:rPr>
          <w:rFonts w:ascii="Times New Roman" w:hAnsi="Times New Roman" w:cs="Times New Roman"/>
          <w:spacing w:val="-3"/>
          <w:sz w:val="24"/>
          <w:szCs w:val="24"/>
          <w:lang w:val="fr-CA"/>
        </w:rPr>
        <w:t xml:space="preserve"> (1928), co-auteurs du recueil </w:t>
      </w:r>
      <w:r w:rsidRPr="00535C1D">
        <w:rPr>
          <w:rFonts w:ascii="Times New Roman" w:hAnsi="Times New Roman" w:cs="Times New Roman"/>
          <w:b/>
          <w:bCs/>
          <w:i/>
          <w:iCs/>
          <w:spacing w:val="-3"/>
          <w:sz w:val="24"/>
          <w:szCs w:val="24"/>
          <w:lang w:val="fr-CA"/>
        </w:rPr>
        <w:t xml:space="preserve">Deux </w:t>
      </w:r>
      <w:proofErr w:type="spellStart"/>
      <w:r w:rsidRPr="00535C1D">
        <w:rPr>
          <w:rFonts w:ascii="Times New Roman" w:hAnsi="Times New Roman" w:cs="Times New Roman"/>
          <w:b/>
          <w:bCs/>
          <w:i/>
          <w:iCs/>
          <w:spacing w:val="-3"/>
          <w:sz w:val="24"/>
          <w:szCs w:val="24"/>
          <w:lang w:val="fr-CA"/>
        </w:rPr>
        <w:t>sangs</w:t>
      </w:r>
      <w:proofErr w:type="spellEnd"/>
      <w:r w:rsidRPr="00535C1D">
        <w:rPr>
          <w:rFonts w:ascii="Times New Roman" w:hAnsi="Times New Roman" w:cs="Times New Roman"/>
          <w:spacing w:val="-3"/>
          <w:sz w:val="24"/>
          <w:szCs w:val="24"/>
          <w:lang w:val="fr-CA"/>
        </w:rPr>
        <w:t xml:space="preserve"> (1953).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Hexagone aura une grande importance, notamment dans le développement de la poésie. Les </w:t>
      </w:r>
      <w:r w:rsidRPr="00535C1D">
        <w:rPr>
          <w:rFonts w:ascii="Times New Roman" w:hAnsi="Times New Roman" w:cs="Times New Roman"/>
          <w:i/>
          <w:iCs/>
          <w:spacing w:val="-3"/>
          <w:sz w:val="24"/>
          <w:szCs w:val="24"/>
          <w:lang w:val="fr-CA"/>
        </w:rPr>
        <w:t>Écrits du Canada français</w:t>
      </w:r>
      <w:r w:rsidRPr="00535C1D">
        <w:rPr>
          <w:rFonts w:ascii="Times New Roman" w:hAnsi="Times New Roman" w:cs="Times New Roman"/>
          <w:spacing w:val="-3"/>
          <w:sz w:val="24"/>
          <w:szCs w:val="24"/>
          <w:lang w:val="fr-CA"/>
        </w:rPr>
        <w:t xml:space="preserve">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Hexagone ouvrent la voie aux revues qui ont marqué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effervescence des années 1960 - les revues </w:t>
      </w:r>
      <w:r w:rsidRPr="00535C1D">
        <w:rPr>
          <w:rFonts w:ascii="Times New Roman" w:hAnsi="Times New Roman" w:cs="Times New Roman"/>
          <w:b/>
          <w:bCs/>
          <w:i/>
          <w:iCs/>
          <w:spacing w:val="-3"/>
          <w:sz w:val="24"/>
          <w:szCs w:val="24"/>
          <w:lang w:val="fr-CA"/>
        </w:rPr>
        <w:t>Liberté</w:t>
      </w:r>
      <w:r w:rsidRPr="00535C1D">
        <w:rPr>
          <w:rFonts w:ascii="Times New Roman" w:hAnsi="Times New Roman" w:cs="Times New Roman"/>
          <w:spacing w:val="-3"/>
          <w:sz w:val="24"/>
          <w:szCs w:val="24"/>
          <w:lang w:val="fr-CA"/>
        </w:rPr>
        <w:t xml:space="preserve"> (1959) et </w:t>
      </w:r>
      <w:r w:rsidRPr="00535C1D">
        <w:rPr>
          <w:rFonts w:ascii="Times New Roman" w:hAnsi="Times New Roman" w:cs="Times New Roman"/>
          <w:b/>
          <w:bCs/>
          <w:i/>
          <w:iCs/>
          <w:spacing w:val="-3"/>
          <w:sz w:val="24"/>
          <w:szCs w:val="24"/>
          <w:lang w:val="fr-CA"/>
        </w:rPr>
        <w:t>Parti pris</w:t>
      </w:r>
      <w:r w:rsidRPr="00535C1D">
        <w:rPr>
          <w:rFonts w:ascii="Times New Roman" w:hAnsi="Times New Roman" w:cs="Times New Roman"/>
          <w:spacing w:val="-3"/>
          <w:sz w:val="24"/>
          <w:szCs w:val="24"/>
          <w:lang w:val="fr-CA"/>
        </w:rPr>
        <w:t xml:space="preserve"> (1963).</w:t>
      </w:r>
    </w:p>
    <w:p w14:paraId="2D2AA099" w14:textId="77777777" w:rsidR="00C72D54" w:rsidRPr="00535C1D" w:rsidRDefault="00C72D54">
      <w:pPr>
        <w:tabs>
          <w:tab w:val="left" w:pos="-720"/>
        </w:tabs>
        <w:suppressAutoHyphens/>
        <w:spacing w:line="240" w:lineRule="atLeast"/>
        <w:jc w:val="both"/>
        <w:rPr>
          <w:rFonts w:ascii="Times New Roman" w:hAnsi="Times New Roman" w:cs="Times New Roman"/>
          <w:b/>
          <w:bCs/>
          <w:spacing w:val="-3"/>
          <w:sz w:val="24"/>
          <w:szCs w:val="24"/>
          <w:lang w:val="fr-CA"/>
        </w:rPr>
      </w:pPr>
    </w:p>
    <w:p w14:paraId="575FC9C0" w14:textId="77777777" w:rsidR="00C72D54" w:rsidRPr="00535C1D" w:rsidRDefault="00C72D54">
      <w:pPr>
        <w:tabs>
          <w:tab w:val="left" w:pos="-720"/>
        </w:tabs>
        <w:suppressAutoHyphens/>
        <w:spacing w:line="240" w:lineRule="atLeast"/>
        <w:jc w:val="both"/>
        <w:rPr>
          <w:rFonts w:ascii="Times New Roman" w:hAnsi="Times New Roman" w:cs="Times New Roman"/>
          <w:b/>
          <w:bCs/>
          <w:spacing w:val="-3"/>
          <w:sz w:val="24"/>
          <w:szCs w:val="24"/>
          <w:lang w:val="fr-CA"/>
        </w:rPr>
      </w:pPr>
    </w:p>
    <w:p w14:paraId="10CB9F1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Poésie</w:t>
      </w:r>
    </w:p>
    <w:p w14:paraId="6EA42FF7" w14:textId="2434393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poésie des années 1930 et 1940 se développe pour une bonne part sous le signe du spiritualisme chrétien, notamment du </w:t>
      </w:r>
      <w:proofErr w:type="spellStart"/>
      <w:r w:rsidRPr="00535C1D">
        <w:rPr>
          <w:rFonts w:ascii="Times New Roman" w:hAnsi="Times New Roman" w:cs="Times New Roman"/>
          <w:spacing w:val="-3"/>
          <w:sz w:val="24"/>
          <w:szCs w:val="24"/>
          <w:lang w:val="fr-CA"/>
        </w:rPr>
        <w:t>pesonnalisme</w:t>
      </w:r>
      <w:proofErr w:type="spellEnd"/>
      <w:r w:rsidRPr="00535C1D">
        <w:rPr>
          <w:rFonts w:ascii="Times New Roman" w:hAnsi="Times New Roman" w:cs="Times New Roman"/>
          <w:spacing w:val="-3"/>
          <w:sz w:val="24"/>
          <w:szCs w:val="24"/>
          <w:lang w:val="fr-CA"/>
        </w:rPr>
        <w:t>.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le cas de trois grands esprits créateurs - </w:t>
      </w:r>
      <w:r w:rsidRPr="00535C1D">
        <w:rPr>
          <w:rFonts w:ascii="Times New Roman" w:hAnsi="Times New Roman" w:cs="Times New Roman"/>
          <w:b/>
          <w:bCs/>
          <w:spacing w:val="-3"/>
          <w:sz w:val="24"/>
          <w:szCs w:val="24"/>
          <w:lang w:val="fr-CA"/>
        </w:rPr>
        <w:t>Alain Grandbois</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 xml:space="preserve">Hector de </w:t>
      </w:r>
      <w:proofErr w:type="spellStart"/>
      <w:r w:rsidRPr="00535C1D">
        <w:rPr>
          <w:rFonts w:ascii="Times New Roman" w:hAnsi="Times New Roman" w:cs="Times New Roman"/>
          <w:b/>
          <w:bCs/>
          <w:spacing w:val="-3"/>
          <w:sz w:val="24"/>
          <w:szCs w:val="24"/>
          <w:lang w:val="fr-CA"/>
        </w:rPr>
        <w:t>Saint-Denys</w:t>
      </w:r>
      <w:proofErr w:type="spellEnd"/>
      <w:r w:rsidRPr="00535C1D">
        <w:rPr>
          <w:rFonts w:ascii="Times New Roman" w:hAnsi="Times New Roman" w:cs="Times New Roman"/>
          <w:b/>
          <w:bCs/>
          <w:spacing w:val="-3"/>
          <w:sz w:val="24"/>
          <w:szCs w:val="24"/>
          <w:lang w:val="fr-CA"/>
        </w:rPr>
        <w:t xml:space="preserve"> Garneau</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 xml:space="preserve">Rina </w:t>
      </w:r>
      <w:proofErr w:type="spellStart"/>
      <w:r w:rsidRPr="00535C1D">
        <w:rPr>
          <w:rFonts w:ascii="Times New Roman" w:hAnsi="Times New Roman" w:cs="Times New Roman"/>
          <w:b/>
          <w:bCs/>
          <w:spacing w:val="-3"/>
          <w:sz w:val="24"/>
          <w:szCs w:val="24"/>
          <w:lang w:val="fr-CA"/>
        </w:rPr>
        <w:t>Lasnier</w:t>
      </w:r>
      <w:proofErr w:type="spellEnd"/>
      <w:r w:rsidRPr="00535C1D">
        <w:rPr>
          <w:rFonts w:ascii="Times New Roman" w:hAnsi="Times New Roman" w:cs="Times New Roman"/>
          <w:spacing w:val="-3"/>
          <w:sz w:val="24"/>
          <w:szCs w:val="24"/>
          <w:lang w:val="fr-CA"/>
        </w:rPr>
        <w:t xml:space="preserve">. La quatrième grande figure poétique </w:t>
      </w:r>
      <w:r w:rsidRPr="00535C1D">
        <w:rPr>
          <w:rFonts w:ascii="Times New Roman" w:hAnsi="Times New Roman" w:cs="Times New Roman"/>
          <w:b/>
          <w:bCs/>
          <w:spacing w:val="-3"/>
          <w:sz w:val="24"/>
          <w:szCs w:val="24"/>
          <w:lang w:val="fr-CA"/>
        </w:rPr>
        <w:t xml:space="preserve">Claude </w:t>
      </w:r>
      <w:proofErr w:type="spellStart"/>
      <w:r w:rsidRPr="00535C1D">
        <w:rPr>
          <w:rFonts w:ascii="Times New Roman" w:hAnsi="Times New Roman" w:cs="Times New Roman"/>
          <w:b/>
          <w:bCs/>
          <w:spacing w:val="-3"/>
          <w:sz w:val="24"/>
          <w:szCs w:val="24"/>
          <w:lang w:val="fr-CA"/>
        </w:rPr>
        <w:t>Gauvreau</w:t>
      </w:r>
      <w:proofErr w:type="spellEnd"/>
      <w:r w:rsidRPr="00535C1D">
        <w:rPr>
          <w:rFonts w:ascii="Times New Roman" w:hAnsi="Times New Roman" w:cs="Times New Roman"/>
          <w:spacing w:val="-3"/>
          <w:sz w:val="24"/>
          <w:szCs w:val="24"/>
          <w:lang w:val="fr-CA"/>
        </w:rPr>
        <w:t>, esprit moderniste et tourmenté, sans liens marqués avec la tradition catholique, déborde dans le domaine du théâtre. La transformation de la poésie concerne deux aspects les plus importants: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application de la versification moderne,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est-à-dire du </w:t>
      </w:r>
      <w:r w:rsidRPr="00535C1D">
        <w:rPr>
          <w:rFonts w:ascii="Times New Roman" w:hAnsi="Times New Roman" w:cs="Times New Roman"/>
          <w:b/>
          <w:bCs/>
          <w:spacing w:val="-3"/>
          <w:sz w:val="24"/>
          <w:szCs w:val="24"/>
          <w:lang w:val="fr-CA"/>
        </w:rPr>
        <w:t>vers libre</w:t>
      </w:r>
      <w:r w:rsidRPr="00535C1D">
        <w:rPr>
          <w:rFonts w:ascii="Times New Roman" w:hAnsi="Times New Roman" w:cs="Times New Roman"/>
          <w:spacing w:val="-3"/>
          <w:sz w:val="24"/>
          <w:szCs w:val="24"/>
          <w:lang w:val="fr-CA"/>
        </w:rPr>
        <w:t xml:space="preserve">, et la </w:t>
      </w:r>
      <w:r w:rsidRPr="00535C1D">
        <w:rPr>
          <w:rFonts w:ascii="Times New Roman" w:hAnsi="Times New Roman" w:cs="Times New Roman"/>
          <w:b/>
          <w:bCs/>
          <w:spacing w:val="-3"/>
          <w:sz w:val="24"/>
          <w:szCs w:val="24"/>
          <w:lang w:val="fr-CA"/>
        </w:rPr>
        <w:t>libération de l</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imagination</w:t>
      </w:r>
      <w:r w:rsidRPr="00535C1D">
        <w:rPr>
          <w:rFonts w:ascii="Times New Roman" w:hAnsi="Times New Roman" w:cs="Times New Roman"/>
          <w:spacing w:val="-3"/>
          <w:sz w:val="24"/>
          <w:szCs w:val="24"/>
          <w:lang w:val="fr-CA"/>
        </w:rPr>
        <w:t>. La poésie canadienne française se dégage des règles de la rhétorique qui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alors constituaient le cadre obligé. Au Québec, plus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ailleurs, cette double démarche libératrice </w:t>
      </w:r>
      <w:proofErr w:type="gramStart"/>
      <w:r w:rsidRPr="00535C1D">
        <w:rPr>
          <w:rFonts w:ascii="Times New Roman" w:hAnsi="Times New Roman" w:cs="Times New Roman"/>
          <w:spacing w:val="-3"/>
          <w:sz w:val="24"/>
          <w:szCs w:val="24"/>
          <w:lang w:val="fr-CA"/>
        </w:rPr>
        <w:t>contenaient</w:t>
      </w:r>
      <w:proofErr w:type="gramEnd"/>
      <w:r w:rsidRPr="00535C1D">
        <w:rPr>
          <w:rFonts w:ascii="Times New Roman" w:hAnsi="Times New Roman" w:cs="Times New Roman"/>
          <w:spacing w:val="-3"/>
          <w:sz w:val="24"/>
          <w:szCs w:val="24"/>
          <w:lang w:val="fr-CA"/>
        </w:rPr>
        <w:t xml:space="preserve"> une implication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idéologique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celle d</w:t>
      </w:r>
      <w:r w:rsidR="004673EE">
        <w:rPr>
          <w:rFonts w:ascii="Times New Roman" w:hAnsi="Times New Roman" w:cs="Times New Roman"/>
          <w:spacing w:val="-3"/>
          <w:sz w:val="24"/>
          <w:szCs w:val="24"/>
          <w:lang w:val="fr-CA"/>
        </w:rPr>
        <w:t>’</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échapper au contrôle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de la régularité normative (donc collective) au profit du principe créateur individualisé, de la conscience au profit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inconscient, de la morale établie au profit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épanouissement individuel.</w:t>
      </w:r>
    </w:p>
    <w:p w14:paraId="2BD1106A" w14:textId="1A59A7E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 xml:space="preserve">Hector de </w:t>
      </w:r>
      <w:proofErr w:type="spellStart"/>
      <w:r w:rsidRPr="00535C1D">
        <w:rPr>
          <w:rFonts w:ascii="Times New Roman" w:hAnsi="Times New Roman" w:cs="Times New Roman"/>
          <w:b/>
          <w:bCs/>
          <w:spacing w:val="-3"/>
          <w:sz w:val="24"/>
          <w:szCs w:val="24"/>
          <w:lang w:val="fr-CA"/>
        </w:rPr>
        <w:t>Saint-Denys</w:t>
      </w:r>
      <w:proofErr w:type="spellEnd"/>
      <w:r w:rsidRPr="00535C1D">
        <w:rPr>
          <w:rFonts w:ascii="Times New Roman" w:hAnsi="Times New Roman" w:cs="Times New Roman"/>
          <w:b/>
          <w:bCs/>
          <w:spacing w:val="-3"/>
          <w:sz w:val="24"/>
          <w:szCs w:val="24"/>
          <w:lang w:val="fr-CA"/>
        </w:rPr>
        <w:t xml:space="preserve"> Garneau (13.6. 1912 Montréal - 24.10. 1943 Sainte-Catherine-de-</w:t>
      </w:r>
      <w:proofErr w:type="spellStart"/>
      <w:r w:rsidRPr="00535C1D">
        <w:rPr>
          <w:rFonts w:ascii="Times New Roman" w:hAnsi="Times New Roman" w:cs="Times New Roman"/>
          <w:b/>
          <w:bCs/>
          <w:spacing w:val="-3"/>
          <w:sz w:val="24"/>
          <w:szCs w:val="24"/>
          <w:lang w:val="fr-CA"/>
        </w:rPr>
        <w:t>Fossambault</w:t>
      </w:r>
      <w:proofErr w:type="spellEnd"/>
      <w:r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poète et peintre,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arrière-petit-fils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historien François-Xavier Garneau, le neveu du poète Alfred Garneau et le cousin de la grande femme-écrivain Anne Hébert. Après avoir remporté des premiers prix dans des concours de poésie, il fréquente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des Beaux-Arts. Atteint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lésion au </w:t>
      </w:r>
      <w:r w:rsidR="00F72D1B">
        <w:rPr>
          <w:rFonts w:ascii="Times New Roman" w:hAnsi="Times New Roman" w:cs="Times New Roman"/>
          <w:spacing w:val="-3"/>
          <w:sz w:val="24"/>
          <w:szCs w:val="24"/>
          <w:lang w:val="fr-CA"/>
        </w:rPr>
        <w:t>cœur</w:t>
      </w:r>
      <w:r w:rsidRPr="00535C1D">
        <w:rPr>
          <w:rFonts w:ascii="Times New Roman" w:hAnsi="Times New Roman" w:cs="Times New Roman"/>
          <w:spacing w:val="-3"/>
          <w:sz w:val="24"/>
          <w:szCs w:val="24"/>
          <w:lang w:val="fr-CA"/>
        </w:rPr>
        <w:t xml:space="preserve">, il doit </w:t>
      </w:r>
      <w:proofErr w:type="spellStart"/>
      <w:r w:rsidRPr="00535C1D">
        <w:rPr>
          <w:rFonts w:ascii="Times New Roman" w:hAnsi="Times New Roman" w:cs="Times New Roman"/>
          <w:spacing w:val="-3"/>
          <w:sz w:val="24"/>
          <w:szCs w:val="24"/>
          <w:lang w:val="fr-CA"/>
        </w:rPr>
        <w:t>abbandonner</w:t>
      </w:r>
      <w:proofErr w:type="spellEnd"/>
      <w:r w:rsidRPr="00535C1D">
        <w:rPr>
          <w:rFonts w:ascii="Times New Roman" w:hAnsi="Times New Roman" w:cs="Times New Roman"/>
          <w:spacing w:val="-3"/>
          <w:sz w:val="24"/>
          <w:szCs w:val="24"/>
          <w:lang w:val="fr-CA"/>
        </w:rPr>
        <w:t xml:space="preserve"> ses études en 1934. La même année,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associe à Robert Charbonneau, Paul Beaulieu et Robert Élie, ses </w:t>
      </w:r>
      <w:proofErr w:type="gramStart"/>
      <w:r w:rsidRPr="00535C1D">
        <w:rPr>
          <w:rFonts w:ascii="Times New Roman" w:hAnsi="Times New Roman" w:cs="Times New Roman"/>
          <w:spacing w:val="-3"/>
          <w:sz w:val="24"/>
          <w:szCs w:val="24"/>
          <w:lang w:val="fr-CA"/>
        </w:rPr>
        <w:t>amis  et</w:t>
      </w:r>
      <w:proofErr w:type="gramEnd"/>
      <w:r w:rsidRPr="00535C1D">
        <w:rPr>
          <w:rFonts w:ascii="Times New Roman" w:hAnsi="Times New Roman" w:cs="Times New Roman"/>
          <w:spacing w:val="-3"/>
          <w:sz w:val="24"/>
          <w:szCs w:val="24"/>
          <w:lang w:val="fr-CA"/>
        </w:rPr>
        <w:t xml:space="preserve"> condisciples du collège des jésuites, pour fonder </w:t>
      </w:r>
      <w:r w:rsidRPr="00535C1D">
        <w:rPr>
          <w:rFonts w:ascii="Times New Roman" w:hAnsi="Times New Roman" w:cs="Times New Roman"/>
          <w:i/>
          <w:iCs/>
          <w:spacing w:val="-3"/>
          <w:sz w:val="24"/>
          <w:szCs w:val="24"/>
          <w:lang w:val="fr-CA"/>
        </w:rPr>
        <w:t>La Relève</w:t>
      </w:r>
      <w:r w:rsidRPr="00535C1D">
        <w:rPr>
          <w:rFonts w:ascii="Times New Roman" w:hAnsi="Times New Roman" w:cs="Times New Roman"/>
          <w:spacing w:val="-3"/>
          <w:sz w:val="24"/>
          <w:szCs w:val="24"/>
          <w:lang w:val="fr-CA"/>
        </w:rPr>
        <w:t xml:space="preserve">, où il signe des chroniques sur les Beaux-Arts  et des articles de critique littéraire (1934-1937). En 1937, il publie </w:t>
      </w:r>
      <w:r w:rsidRPr="00535C1D">
        <w:rPr>
          <w:rFonts w:ascii="Times New Roman" w:hAnsi="Times New Roman" w:cs="Times New Roman"/>
          <w:b/>
          <w:bCs/>
          <w:i/>
          <w:iCs/>
          <w:spacing w:val="-3"/>
          <w:sz w:val="24"/>
          <w:szCs w:val="24"/>
          <w:lang w:val="fr-CA"/>
        </w:rPr>
        <w:t>Regards et Jeux dans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espace</w:t>
      </w:r>
      <w:r w:rsidRPr="00535C1D">
        <w:rPr>
          <w:rFonts w:ascii="Times New Roman" w:hAnsi="Times New Roman" w:cs="Times New Roman"/>
          <w:spacing w:val="-3"/>
          <w:sz w:val="24"/>
          <w:szCs w:val="24"/>
          <w:lang w:val="fr-CA"/>
        </w:rPr>
        <w:t>. Sa période créatrice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que de courte durée. Après un séjour de trois semaines à Paris (1937), il se retire, </w:t>
      </w:r>
      <w:r w:rsidRPr="00535C1D">
        <w:rPr>
          <w:rFonts w:ascii="Times New Roman" w:hAnsi="Times New Roman" w:cs="Times New Roman"/>
          <w:spacing w:val="-3"/>
          <w:sz w:val="24"/>
          <w:szCs w:val="24"/>
          <w:lang w:val="fr-CA"/>
        </w:rPr>
        <w:lastRenderedPageBreak/>
        <w:t xml:space="preserve">peu à peu dans une solitude aggravée par des crises de dépression. Il vit sa révolte poétique comme une contradiction insoluble, ce dont témoignent son </w:t>
      </w:r>
      <w:r w:rsidRPr="00535C1D">
        <w:rPr>
          <w:rFonts w:ascii="Times New Roman" w:hAnsi="Times New Roman" w:cs="Times New Roman"/>
          <w:b/>
          <w:bCs/>
          <w:i/>
          <w:iCs/>
          <w:spacing w:val="-3"/>
          <w:sz w:val="24"/>
          <w:szCs w:val="24"/>
          <w:lang w:val="fr-CA"/>
        </w:rPr>
        <w:t>Journal</w:t>
      </w:r>
      <w:r w:rsidRPr="00535C1D">
        <w:rPr>
          <w:rFonts w:ascii="Times New Roman" w:hAnsi="Times New Roman" w:cs="Times New Roman"/>
          <w:spacing w:val="-3"/>
          <w:sz w:val="24"/>
          <w:szCs w:val="24"/>
          <w:lang w:val="fr-CA"/>
        </w:rPr>
        <w:t xml:space="preserve"> (1954) et sa correspondance - </w:t>
      </w:r>
      <w:r w:rsidRPr="00535C1D">
        <w:rPr>
          <w:rFonts w:ascii="Times New Roman" w:hAnsi="Times New Roman" w:cs="Times New Roman"/>
          <w:b/>
          <w:bCs/>
          <w:i/>
          <w:iCs/>
          <w:spacing w:val="-3"/>
          <w:sz w:val="24"/>
          <w:szCs w:val="24"/>
          <w:lang w:val="fr-CA"/>
        </w:rPr>
        <w:t>Lettres à ses amis</w:t>
      </w:r>
      <w:r w:rsidRPr="00535C1D">
        <w:rPr>
          <w:rFonts w:ascii="Times New Roman" w:hAnsi="Times New Roman" w:cs="Times New Roman"/>
          <w:spacing w:val="-3"/>
          <w:sz w:val="24"/>
          <w:szCs w:val="24"/>
          <w:lang w:val="fr-CA"/>
        </w:rPr>
        <w:t xml:space="preserve"> (1967). La publication complète de la poésie de </w:t>
      </w:r>
      <w:proofErr w:type="spellStart"/>
      <w:r w:rsidRPr="00535C1D">
        <w:rPr>
          <w:rFonts w:ascii="Times New Roman" w:hAnsi="Times New Roman" w:cs="Times New Roman"/>
          <w:spacing w:val="-3"/>
          <w:sz w:val="24"/>
          <w:szCs w:val="24"/>
          <w:lang w:val="fr-CA"/>
        </w:rPr>
        <w:t>Saint-Denys</w:t>
      </w:r>
      <w:proofErr w:type="spellEnd"/>
      <w:r w:rsidRPr="00535C1D">
        <w:rPr>
          <w:rFonts w:ascii="Times New Roman" w:hAnsi="Times New Roman" w:cs="Times New Roman"/>
          <w:spacing w:val="-3"/>
          <w:sz w:val="24"/>
          <w:szCs w:val="24"/>
          <w:lang w:val="fr-CA"/>
        </w:rPr>
        <w:t xml:space="preserve"> Garneau est publiée par ses amis Robert Élie et Jean Le </w:t>
      </w:r>
      <w:proofErr w:type="spellStart"/>
      <w:r w:rsidRPr="00535C1D">
        <w:rPr>
          <w:rFonts w:ascii="Times New Roman" w:hAnsi="Times New Roman" w:cs="Times New Roman"/>
          <w:spacing w:val="-3"/>
          <w:sz w:val="24"/>
          <w:szCs w:val="24"/>
          <w:lang w:val="fr-CA"/>
        </w:rPr>
        <w:t>Moyne</w:t>
      </w:r>
      <w:proofErr w:type="spellEnd"/>
      <w:r w:rsidRPr="00535C1D">
        <w:rPr>
          <w:rFonts w:ascii="Times New Roman" w:hAnsi="Times New Roman" w:cs="Times New Roman"/>
          <w:spacing w:val="-3"/>
          <w:sz w:val="24"/>
          <w:szCs w:val="24"/>
          <w:lang w:val="fr-CA"/>
        </w:rPr>
        <w:t xml:space="preserve"> en 1949 - </w:t>
      </w:r>
      <w:r w:rsidRPr="00535C1D">
        <w:rPr>
          <w:rFonts w:ascii="Times New Roman" w:hAnsi="Times New Roman" w:cs="Times New Roman"/>
          <w:b/>
          <w:bCs/>
          <w:i/>
          <w:iCs/>
          <w:spacing w:val="-3"/>
          <w:sz w:val="24"/>
          <w:szCs w:val="24"/>
          <w:lang w:val="fr-CA"/>
        </w:rPr>
        <w:t>Poésies complètes</w:t>
      </w:r>
      <w:r w:rsidRPr="00535C1D">
        <w:rPr>
          <w:rFonts w:ascii="Times New Roman" w:hAnsi="Times New Roman" w:cs="Times New Roman"/>
          <w:spacing w:val="-3"/>
          <w:sz w:val="24"/>
          <w:szCs w:val="24"/>
          <w:lang w:val="fr-CA"/>
        </w:rPr>
        <w:t>, après la mort du poète en 1943, retrouvé noyé dans la rivière Jacques-Cartier, près de Sainte-Catherine.</w:t>
      </w:r>
    </w:p>
    <w:p w14:paraId="0E6F8BC0" w14:textId="777BCE7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vers libre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il adopte en suivant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exemple de </w:t>
      </w:r>
      <w:r w:rsidRPr="00535C1D">
        <w:rPr>
          <w:rFonts w:ascii="Times New Roman" w:hAnsi="Times New Roman" w:cs="Times New Roman"/>
          <w:b/>
          <w:bCs/>
          <w:spacing w:val="-3"/>
          <w:sz w:val="24"/>
          <w:szCs w:val="24"/>
          <w:lang w:val="fr-CA"/>
        </w:rPr>
        <w:t xml:space="preserve">Jean-Aubert </w:t>
      </w:r>
      <w:proofErr w:type="spellStart"/>
      <w:r w:rsidRPr="00535C1D">
        <w:rPr>
          <w:rFonts w:ascii="Times New Roman" w:hAnsi="Times New Roman" w:cs="Times New Roman"/>
          <w:b/>
          <w:bCs/>
          <w:spacing w:val="-3"/>
          <w:sz w:val="24"/>
          <w:szCs w:val="24"/>
          <w:lang w:val="fr-CA"/>
        </w:rPr>
        <w:t>Loranger</w:t>
      </w:r>
      <w:proofErr w:type="spellEnd"/>
      <w:r w:rsidRPr="00535C1D">
        <w:rPr>
          <w:rFonts w:ascii="Times New Roman" w:hAnsi="Times New Roman" w:cs="Times New Roman"/>
          <w:b/>
          <w:bCs/>
          <w:spacing w:val="-3"/>
          <w:sz w:val="24"/>
          <w:szCs w:val="24"/>
          <w:lang w:val="fr-CA"/>
        </w:rPr>
        <w:t xml:space="preserve"> (1896-1942)</w:t>
      </w:r>
      <w:r w:rsidRPr="00535C1D">
        <w:rPr>
          <w:rFonts w:ascii="Times New Roman" w:hAnsi="Times New Roman" w:cs="Times New Roman"/>
          <w:spacing w:val="-3"/>
          <w:sz w:val="24"/>
          <w:szCs w:val="24"/>
          <w:lang w:val="fr-CA"/>
        </w:rPr>
        <w:t xml:space="preserve"> frappe par la force des images et la dimension existentielle, cosmogonique. Sous les scènes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enfance, elle exprime, également,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angoisse existentielle, celle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autre </w:t>
      </w:r>
      <w:r w:rsidRPr="00535C1D">
        <w:rPr>
          <w:rFonts w:ascii="Times New Roman" w:hAnsi="Times New Roman" w:cs="Times New Roman"/>
          <w:b/>
          <w:bCs/>
          <w:spacing w:val="-3"/>
          <w:sz w:val="24"/>
          <w:szCs w:val="24"/>
          <w:lang w:val="fr-CA"/>
        </w:rPr>
        <w:t>poète maudit</w:t>
      </w:r>
      <w:r w:rsidRPr="00535C1D">
        <w:rPr>
          <w:rFonts w:ascii="Times New Roman" w:hAnsi="Times New Roman" w:cs="Times New Roman"/>
          <w:spacing w:val="-3"/>
          <w:sz w:val="24"/>
          <w:szCs w:val="24"/>
          <w:lang w:val="fr-CA"/>
        </w:rPr>
        <w:t>, après Nelligan, de la poésie canadienne française.</w:t>
      </w:r>
    </w:p>
    <w:p w14:paraId="68510509" w14:textId="72C1585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Conscient de la nouveauté de sa poésie et redoutant les critiques Hector de </w:t>
      </w:r>
      <w:proofErr w:type="spellStart"/>
      <w:r w:rsidRPr="00535C1D">
        <w:rPr>
          <w:rFonts w:ascii="Times New Roman" w:hAnsi="Times New Roman" w:cs="Times New Roman"/>
          <w:spacing w:val="-3"/>
          <w:sz w:val="24"/>
          <w:szCs w:val="24"/>
          <w:lang w:val="fr-CA"/>
        </w:rPr>
        <w:t>Saint-Denys</w:t>
      </w:r>
      <w:proofErr w:type="spellEnd"/>
      <w:r w:rsidRPr="00535C1D">
        <w:rPr>
          <w:rFonts w:ascii="Times New Roman" w:hAnsi="Times New Roman" w:cs="Times New Roman"/>
          <w:spacing w:val="-3"/>
          <w:sz w:val="24"/>
          <w:szCs w:val="24"/>
          <w:lang w:val="fr-CA"/>
        </w:rPr>
        <w:t xml:space="preserve"> Garneau tente de retirer les </w:t>
      </w:r>
      <w:r w:rsidRPr="00535C1D">
        <w:rPr>
          <w:rFonts w:ascii="Times New Roman" w:hAnsi="Times New Roman" w:cs="Times New Roman"/>
          <w:b/>
          <w:bCs/>
          <w:i/>
          <w:iCs/>
          <w:spacing w:val="-3"/>
          <w:sz w:val="24"/>
          <w:szCs w:val="24"/>
          <w:lang w:val="fr-CA"/>
        </w:rPr>
        <w:t>Regards et Jeux dans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espace</w:t>
      </w:r>
      <w:r w:rsidRPr="00535C1D">
        <w:rPr>
          <w:rFonts w:ascii="Times New Roman" w:hAnsi="Times New Roman" w:cs="Times New Roman"/>
          <w:spacing w:val="-3"/>
          <w:sz w:val="24"/>
          <w:szCs w:val="24"/>
          <w:lang w:val="fr-CA"/>
        </w:rPr>
        <w:t xml:space="preserve"> de la vente. Une </w:t>
      </w:r>
      <w:proofErr w:type="gramStart"/>
      <w:r w:rsidRPr="00535C1D">
        <w:rPr>
          <w:rFonts w:ascii="Times New Roman" w:hAnsi="Times New Roman" w:cs="Times New Roman"/>
          <w:spacing w:val="-3"/>
          <w:sz w:val="24"/>
          <w:szCs w:val="24"/>
          <w:lang w:val="fr-CA"/>
        </w:rPr>
        <w:t>des grande autorités</w:t>
      </w:r>
      <w:proofErr w:type="gramEnd"/>
      <w:r w:rsidRPr="00535C1D">
        <w:rPr>
          <w:rFonts w:ascii="Times New Roman" w:hAnsi="Times New Roman" w:cs="Times New Roman"/>
          <w:spacing w:val="-3"/>
          <w:sz w:val="24"/>
          <w:szCs w:val="24"/>
          <w:lang w:val="fr-CA"/>
        </w:rPr>
        <w:t xml:space="preserve"> de la critique universitaire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abbé Camille Roy traite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obscure, d</w:t>
      </w:r>
      <w:r w:rsidR="004673EE">
        <w:rPr>
          <w:rFonts w:ascii="Times New Roman" w:hAnsi="Times New Roman" w:cs="Times New Roman"/>
          <w:spacing w:val="-3"/>
          <w:sz w:val="24"/>
          <w:szCs w:val="24"/>
          <w:lang w:val="fr-CA"/>
        </w:rPr>
        <w:t>’</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inintelligible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valéryenne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écrite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sans points, ni virgules</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étrangère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esprit du français.</w:t>
      </w:r>
    </w:p>
    <w:p w14:paraId="073B24A2" w14:textId="2CA6EED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vers libre de Garneau souligne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aspect cognitif de sa poésie qui est une prospection de la part cachée du monde. Elle procède moins par images (métaphores, comparaisons) que par questionnements et approximations. Elle ne revendique pas le brio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maîtrise souveraine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là la position de la poétique classiciste, fermée, achevée dans le dit et la façon de dire). Elle le processus même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interrogation, la modulation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énonciation. Garneau est sensible à la mobilité du sens et aux accents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intensité de la phrase parlée. Il doit donc casser le rythme du vers classique, scandé par les syllabes, la césure et les coupes en évacuant la césure hors du vers,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espace vide, à droite.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accent est alors mis sur les unités phrastiques elles-mêmes.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agencement des vers est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spatial</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procédant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ancrage que représente la marge de gauche vers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ouverture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inconnu de la marge gauche. </w:t>
      </w:r>
      <w:proofErr w:type="gramStart"/>
      <w:r w:rsidRPr="00535C1D">
        <w:rPr>
          <w:rFonts w:ascii="Times New Roman" w:hAnsi="Times New Roman" w:cs="Times New Roman"/>
          <w:spacing w:val="-3"/>
          <w:sz w:val="24"/>
          <w:szCs w:val="24"/>
          <w:lang w:val="fr-CA"/>
        </w:rPr>
        <w:t>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en</w:t>
      </w:r>
      <w:proofErr w:type="gramEnd"/>
      <w:r w:rsidRPr="00535C1D">
        <w:rPr>
          <w:rFonts w:ascii="Times New Roman" w:hAnsi="Times New Roman" w:cs="Times New Roman"/>
          <w:spacing w:val="-3"/>
          <w:sz w:val="24"/>
          <w:szCs w:val="24"/>
          <w:lang w:val="fr-CA"/>
        </w:rPr>
        <w:t xml:space="preserve"> même temps une prospection du réel, du concret. </w:t>
      </w:r>
      <w:proofErr w:type="spellStart"/>
      <w:r w:rsidRPr="00535C1D">
        <w:rPr>
          <w:rFonts w:ascii="Times New Roman" w:hAnsi="Times New Roman" w:cs="Times New Roman"/>
          <w:spacing w:val="-3"/>
          <w:sz w:val="24"/>
          <w:szCs w:val="24"/>
          <w:lang w:val="fr-CA"/>
        </w:rPr>
        <w:t>Par là</w:t>
      </w:r>
      <w:proofErr w:type="spellEnd"/>
      <w:r w:rsidRPr="00535C1D">
        <w:rPr>
          <w:rFonts w:ascii="Times New Roman" w:hAnsi="Times New Roman" w:cs="Times New Roman"/>
          <w:spacing w:val="-3"/>
          <w:sz w:val="24"/>
          <w:szCs w:val="24"/>
          <w:lang w:val="fr-CA"/>
        </w:rPr>
        <w:t xml:space="preserve">, Garneau échappe au carcan métaphysique dans lequel ses amis de </w:t>
      </w:r>
      <w:r w:rsidRPr="00535C1D">
        <w:rPr>
          <w:rFonts w:ascii="Times New Roman" w:hAnsi="Times New Roman" w:cs="Times New Roman"/>
          <w:i/>
          <w:iCs/>
          <w:spacing w:val="-3"/>
          <w:sz w:val="24"/>
          <w:szCs w:val="24"/>
          <w:lang w:val="fr-CA"/>
        </w:rPr>
        <w:t>La Relève</w:t>
      </w:r>
      <w:r w:rsidRPr="00535C1D">
        <w:rPr>
          <w:rFonts w:ascii="Times New Roman" w:hAnsi="Times New Roman" w:cs="Times New Roman"/>
          <w:spacing w:val="-3"/>
          <w:sz w:val="24"/>
          <w:szCs w:val="24"/>
          <w:lang w:val="fr-CA"/>
        </w:rPr>
        <w:t xml:space="preserve"> ont voulu enfermer la poésie.</w:t>
      </w:r>
    </w:p>
    <w:p w14:paraId="02F8FFB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576F768" w14:textId="7433FD8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Alain Grandbois</w:t>
      </w:r>
      <w:r w:rsidRPr="00535C1D">
        <w:rPr>
          <w:rFonts w:ascii="Times New Roman" w:hAnsi="Times New Roman" w:cs="Times New Roman"/>
          <w:spacing w:val="-3"/>
          <w:sz w:val="24"/>
          <w:szCs w:val="24"/>
          <w:lang w:val="fr-CA"/>
        </w:rPr>
        <w:t xml:space="preserve"> (25.5. 1900 Saint-Casimir-de-Portneuf </w:t>
      </w:r>
      <w:r w:rsidRPr="00535C1D">
        <w:rPr>
          <w:rFonts w:ascii="Times New Roman" w:hAnsi="Times New Roman" w:cs="Times New Roman"/>
          <w:spacing w:val="-3"/>
          <w:sz w:val="24"/>
          <w:szCs w:val="24"/>
          <w:lang w:val="fr-CA"/>
        </w:rPr>
        <w:noBreakHyphen/>
        <w:t xml:space="preserve"> 18.3. 1975 Québec) est sans aucun doute le </w:t>
      </w:r>
      <w:r w:rsidR="00EB60DF" w:rsidRPr="00535C1D">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magnus</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parens</w:t>
      </w:r>
      <w:proofErr w:type="spellEnd"/>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de la poésie moderne québécoise. Issu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famille enracinée depuis 1635 au Québec (</w:t>
      </w:r>
      <w:proofErr w:type="spellStart"/>
      <w:r w:rsidRPr="00535C1D">
        <w:rPr>
          <w:rFonts w:ascii="Times New Roman" w:hAnsi="Times New Roman" w:cs="Times New Roman"/>
          <w:spacing w:val="-3"/>
          <w:sz w:val="24"/>
          <w:szCs w:val="24"/>
          <w:lang w:val="fr-CA"/>
        </w:rPr>
        <w:t>Guibeault</w:t>
      </w:r>
      <w:proofErr w:type="spellEnd"/>
      <w:r w:rsidRPr="00535C1D">
        <w:rPr>
          <w:rFonts w:ascii="Times New Roman" w:hAnsi="Times New Roman" w:cs="Times New Roman"/>
          <w:spacing w:val="-3"/>
          <w:sz w:val="24"/>
          <w:szCs w:val="24"/>
          <w:lang w:val="fr-CA"/>
        </w:rPr>
        <w:t xml:space="preserve"> de Granbois) et enrichie par le commerce du </w:t>
      </w:r>
      <w:proofErr w:type="gramStart"/>
      <w:r w:rsidRPr="00535C1D">
        <w:rPr>
          <w:rFonts w:ascii="Times New Roman" w:hAnsi="Times New Roman" w:cs="Times New Roman"/>
          <w:spacing w:val="-3"/>
          <w:sz w:val="24"/>
          <w:szCs w:val="24"/>
          <w:lang w:val="fr-CA"/>
        </w:rPr>
        <w:t>bois,,</w:t>
      </w:r>
      <w:proofErr w:type="gramEnd"/>
      <w:r w:rsidRPr="00535C1D">
        <w:rPr>
          <w:rFonts w:ascii="Times New Roman" w:hAnsi="Times New Roman" w:cs="Times New Roman"/>
          <w:spacing w:val="-3"/>
          <w:sz w:val="24"/>
          <w:szCs w:val="24"/>
          <w:lang w:val="fr-CA"/>
        </w:rPr>
        <w:t xml:space="preserve"> il a pu échapper au monde clos de la société québécoise. Après des études de droit, il néglige la carrière professionnelle et passe deux décennies de sa vie -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épuisement des ressources financières - en voyages (1925-1945): France, Italie, Maroc, Algérie, Allemagne, Union Soviétique, Chine, Tibet, Afrique. Il se lie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amitié avec Blaise Cendrars.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loin du Québec, en Chine, à </w:t>
      </w:r>
      <w:proofErr w:type="spellStart"/>
      <w:r w:rsidRPr="00535C1D">
        <w:rPr>
          <w:rFonts w:ascii="Times New Roman" w:hAnsi="Times New Roman" w:cs="Times New Roman"/>
          <w:spacing w:val="-3"/>
          <w:sz w:val="24"/>
          <w:szCs w:val="24"/>
          <w:lang w:val="fr-CA"/>
        </w:rPr>
        <w:t>Hankéou</w:t>
      </w:r>
      <w:proofErr w:type="spellEnd"/>
      <w:r w:rsidRPr="00535C1D">
        <w:rPr>
          <w:rFonts w:ascii="Times New Roman" w:hAnsi="Times New Roman" w:cs="Times New Roman"/>
          <w:spacing w:val="-3"/>
          <w:sz w:val="24"/>
          <w:szCs w:val="24"/>
          <w:lang w:val="fr-CA"/>
        </w:rPr>
        <w: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il publie son recueil novateur </w:t>
      </w:r>
      <w:r w:rsidRPr="00535C1D">
        <w:rPr>
          <w:rFonts w:ascii="Times New Roman" w:hAnsi="Times New Roman" w:cs="Times New Roman"/>
          <w:b/>
          <w:bCs/>
          <w:i/>
          <w:iCs/>
          <w:spacing w:val="-3"/>
          <w:sz w:val="24"/>
          <w:szCs w:val="24"/>
          <w:lang w:val="fr-CA"/>
        </w:rPr>
        <w:t>Poèmes</w:t>
      </w:r>
      <w:r w:rsidRPr="00535C1D">
        <w:rPr>
          <w:rFonts w:ascii="Times New Roman" w:hAnsi="Times New Roman" w:cs="Times New Roman"/>
          <w:spacing w:val="-3"/>
          <w:sz w:val="24"/>
          <w:szCs w:val="24"/>
          <w:lang w:val="fr-CA"/>
        </w:rPr>
        <w:t xml:space="preserve"> (1934). Il développera cette veine poétique dans les recueils suivants: </w:t>
      </w:r>
      <w:r w:rsidRPr="00535C1D">
        <w:rPr>
          <w:rFonts w:ascii="Times New Roman" w:hAnsi="Times New Roman" w:cs="Times New Roman"/>
          <w:b/>
          <w:bCs/>
          <w:i/>
          <w:iCs/>
          <w:spacing w:val="-3"/>
          <w:sz w:val="24"/>
          <w:szCs w:val="24"/>
          <w:lang w:val="fr-CA"/>
        </w:rPr>
        <w:t>Les Îles de la nuit</w:t>
      </w:r>
      <w:r w:rsidRPr="00535C1D">
        <w:rPr>
          <w:rFonts w:ascii="Times New Roman" w:hAnsi="Times New Roman" w:cs="Times New Roman"/>
          <w:spacing w:val="-3"/>
          <w:sz w:val="24"/>
          <w:szCs w:val="24"/>
          <w:lang w:val="fr-CA"/>
        </w:rPr>
        <w:t xml:space="preserve"> (1944), </w:t>
      </w:r>
      <w:r w:rsidRPr="00535C1D">
        <w:rPr>
          <w:rFonts w:ascii="Times New Roman" w:hAnsi="Times New Roman" w:cs="Times New Roman"/>
          <w:b/>
          <w:bCs/>
          <w:i/>
          <w:iCs/>
          <w:spacing w:val="-3"/>
          <w:sz w:val="24"/>
          <w:szCs w:val="24"/>
          <w:lang w:val="fr-CA"/>
        </w:rPr>
        <w:t>Rivages de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homme</w:t>
      </w:r>
      <w:r w:rsidRPr="00535C1D">
        <w:rPr>
          <w:rFonts w:ascii="Times New Roman" w:hAnsi="Times New Roman" w:cs="Times New Roman"/>
          <w:spacing w:val="-3"/>
          <w:sz w:val="24"/>
          <w:szCs w:val="24"/>
          <w:lang w:val="fr-CA"/>
        </w:rPr>
        <w:t xml:space="preserve"> (1948),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Étoile pourpre</w:t>
      </w:r>
      <w:r w:rsidRPr="00535C1D">
        <w:rPr>
          <w:rFonts w:ascii="Times New Roman" w:hAnsi="Times New Roman" w:cs="Times New Roman"/>
          <w:spacing w:val="-3"/>
          <w:sz w:val="24"/>
          <w:szCs w:val="24"/>
          <w:lang w:val="fr-CA"/>
        </w:rPr>
        <w:t xml:space="preserve"> (1957).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éloignement du Québec et les horizons élargis par les voyages lui ont permis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ouvrir le libre champ à ses méditations existentielles et à son imagination. Le poète exprime, en vers libres, les mouvements intimes de son moi et la plénitude de son imaginaire personnel qui prennent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aspect des associations libres des métaphores filées.</w:t>
      </w:r>
    </w:p>
    <w:p w14:paraId="5FFE2826" w14:textId="67F910C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critique des </w:t>
      </w:r>
      <w:r w:rsidRPr="00535C1D">
        <w:rPr>
          <w:rFonts w:ascii="Times New Roman" w:hAnsi="Times New Roman" w:cs="Times New Roman"/>
          <w:b/>
          <w:bCs/>
          <w:i/>
          <w:iCs/>
          <w:spacing w:val="-3"/>
          <w:sz w:val="24"/>
          <w:szCs w:val="24"/>
          <w:lang w:val="fr-CA"/>
        </w:rPr>
        <w:t>Îles de la nuit</w:t>
      </w:r>
      <w:r w:rsidRPr="00535C1D">
        <w:rPr>
          <w:rFonts w:ascii="Times New Roman" w:hAnsi="Times New Roman" w:cs="Times New Roman"/>
          <w:i/>
          <w:iCs/>
          <w:spacing w:val="-3"/>
          <w:sz w:val="24"/>
          <w:szCs w:val="24"/>
          <w:lang w:val="fr-CA"/>
        </w:rPr>
        <w:t xml:space="preserve"> </w:t>
      </w:r>
      <w:r w:rsidRPr="00535C1D">
        <w:rPr>
          <w:rFonts w:ascii="Times New Roman" w:hAnsi="Times New Roman" w:cs="Times New Roman"/>
          <w:spacing w:val="-3"/>
          <w:sz w:val="24"/>
          <w:szCs w:val="24"/>
          <w:lang w:val="fr-CA"/>
        </w:rPr>
        <w:t>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écrit pour </w:t>
      </w:r>
      <w:r w:rsidRPr="00535C1D">
        <w:rPr>
          <w:rFonts w:ascii="Times New Roman" w:hAnsi="Times New Roman" w:cs="Times New Roman"/>
          <w:i/>
          <w:iCs/>
          <w:spacing w:val="-3"/>
          <w:sz w:val="24"/>
          <w:szCs w:val="24"/>
          <w:lang w:val="fr-CA"/>
        </w:rPr>
        <w:t>Le Devoir</w:t>
      </w:r>
      <w:r w:rsidRPr="00535C1D">
        <w:rPr>
          <w:rFonts w:ascii="Times New Roman" w:hAnsi="Times New Roman" w:cs="Times New Roman"/>
          <w:spacing w:val="-3"/>
          <w:sz w:val="24"/>
          <w:szCs w:val="24"/>
          <w:lang w:val="fr-CA"/>
        </w:rPr>
        <w:t xml:space="preserve"> un grand poète de la génération précédente René Chopin montre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écart qui les sépare. Tributaire de la poétique traditionnelle qui assigne au mot et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image (métaphore) une fonction somme toute ornementale, Chopin reproche à Grandbois la pauvreté et la facilité de la rime. Or, pour Grandbois, les mots et les images sont avant tout un moyen de prospection des potentialités de signification, une </w:t>
      </w:r>
      <w:proofErr w:type="spellStart"/>
      <w:r w:rsidRPr="00535C1D">
        <w:rPr>
          <w:rFonts w:ascii="Times New Roman" w:hAnsi="Times New Roman" w:cs="Times New Roman"/>
          <w:spacing w:val="-3"/>
          <w:sz w:val="24"/>
          <w:szCs w:val="24"/>
          <w:lang w:val="fr-CA"/>
        </w:rPr>
        <w:t>re-création</w:t>
      </w:r>
      <w:proofErr w:type="spellEnd"/>
      <w:r w:rsidRPr="00535C1D">
        <w:rPr>
          <w:rFonts w:ascii="Times New Roman" w:hAnsi="Times New Roman" w:cs="Times New Roman"/>
          <w:spacing w:val="-3"/>
          <w:sz w:val="24"/>
          <w:szCs w:val="24"/>
          <w:lang w:val="fr-CA"/>
        </w:rPr>
        <w:t xml:space="preserve"> du sens du monde. Un autre aspect de la poésie de Grandbois est son effet dialogique qui dramatise le discours poétique. La poésie est une polémique avec soi, avec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Cet appel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brise la ligne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intimité et transforme le poème en grand chant lyrique, en </w:t>
      </w:r>
      <w:r w:rsidRPr="00535C1D">
        <w:rPr>
          <w:rFonts w:ascii="Times New Roman" w:hAnsi="Times New Roman" w:cs="Times New Roman"/>
          <w:b/>
          <w:bCs/>
          <w:spacing w:val="-3"/>
          <w:sz w:val="24"/>
          <w:szCs w:val="24"/>
          <w:lang w:val="fr-CA"/>
        </w:rPr>
        <w:t>poésie-chant</w:t>
      </w:r>
      <w:r w:rsidRPr="00535C1D">
        <w:rPr>
          <w:rFonts w:ascii="Times New Roman" w:hAnsi="Times New Roman" w:cs="Times New Roman"/>
          <w:spacing w:val="-3"/>
          <w:sz w:val="24"/>
          <w:szCs w:val="24"/>
          <w:lang w:val="fr-CA"/>
        </w:rPr>
        <w:t>.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accumulation des analogies, par le jeu des variations par asyndète Grandbois fait de la matière des mots une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forme signifiante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En cela, sa poésie rappelle celle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Apollinaire tout en se rapprochant du principe constructiviste de la peinture moderne. </w:t>
      </w:r>
      <w:r w:rsidRPr="00535C1D">
        <w:rPr>
          <w:rFonts w:ascii="Times New Roman" w:hAnsi="Times New Roman" w:cs="Times New Roman"/>
          <w:i/>
          <w:iCs/>
          <w:spacing w:val="-3"/>
          <w:sz w:val="24"/>
          <w:szCs w:val="24"/>
          <w:lang w:val="fr-CA"/>
        </w:rPr>
        <w:t>Les Îles de la nuit</w:t>
      </w:r>
      <w:r w:rsidRPr="00535C1D">
        <w:rPr>
          <w:rFonts w:ascii="Times New Roman" w:hAnsi="Times New Roman" w:cs="Times New Roman"/>
          <w:spacing w:val="-3"/>
          <w:sz w:val="24"/>
          <w:szCs w:val="24"/>
          <w:lang w:val="fr-CA"/>
        </w:rPr>
        <w:t xml:space="preserve"> seront illustrées par le peintre Alfred </w:t>
      </w:r>
      <w:r w:rsidRPr="00535C1D">
        <w:rPr>
          <w:rFonts w:ascii="Times New Roman" w:hAnsi="Times New Roman" w:cs="Times New Roman"/>
          <w:spacing w:val="-3"/>
          <w:sz w:val="24"/>
          <w:szCs w:val="24"/>
          <w:lang w:val="fr-CA"/>
        </w:rPr>
        <w:lastRenderedPageBreak/>
        <w:t>Pellan.</w:t>
      </w:r>
    </w:p>
    <w:p w14:paraId="345722B5" w14:textId="23327E3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poésie-chant ouvre la voie, à la nouvelle génération qui commencera à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imposer dans les années 1950: </w:t>
      </w:r>
      <w:r w:rsidRPr="00535C1D">
        <w:rPr>
          <w:rFonts w:ascii="Times New Roman" w:hAnsi="Times New Roman" w:cs="Times New Roman"/>
          <w:b/>
          <w:bCs/>
          <w:spacing w:val="-3"/>
          <w:sz w:val="24"/>
          <w:szCs w:val="24"/>
          <w:lang w:val="fr-CA"/>
        </w:rPr>
        <w:t>Gaston Miron</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Roland Giguère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Paul-Marie Lapointe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Anne Hébert</w:t>
      </w:r>
      <w:r w:rsidRPr="00535C1D">
        <w:rPr>
          <w:rFonts w:ascii="Times New Roman" w:hAnsi="Times New Roman" w:cs="Times New Roman"/>
          <w:spacing w:val="-3"/>
          <w:sz w:val="24"/>
          <w:szCs w:val="24"/>
          <w:lang w:val="fr-CA"/>
        </w:rPr>
        <w:t xml:space="preserve">, etc. Alain Grandbois a également publié des proses: </w:t>
      </w:r>
      <w:r w:rsidRPr="00535C1D">
        <w:rPr>
          <w:rFonts w:ascii="Times New Roman" w:hAnsi="Times New Roman" w:cs="Times New Roman"/>
          <w:b/>
          <w:bCs/>
          <w:i/>
          <w:iCs/>
          <w:spacing w:val="-3"/>
          <w:sz w:val="24"/>
          <w:szCs w:val="24"/>
          <w:lang w:val="fr-CA"/>
        </w:rPr>
        <w:t>Né à Québec</w:t>
      </w:r>
      <w:r w:rsidRPr="00535C1D">
        <w:rPr>
          <w:rFonts w:ascii="Times New Roman" w:hAnsi="Times New Roman" w:cs="Times New Roman"/>
          <w:spacing w:val="-3"/>
          <w:sz w:val="24"/>
          <w:szCs w:val="24"/>
          <w:lang w:val="fr-CA"/>
        </w:rPr>
        <w:t xml:space="preserve"> (1933), </w:t>
      </w:r>
      <w:r w:rsidRPr="00535C1D">
        <w:rPr>
          <w:rFonts w:ascii="Times New Roman" w:hAnsi="Times New Roman" w:cs="Times New Roman"/>
          <w:b/>
          <w:bCs/>
          <w:i/>
          <w:iCs/>
          <w:spacing w:val="-3"/>
          <w:sz w:val="24"/>
          <w:szCs w:val="24"/>
          <w:lang w:val="fr-CA"/>
        </w:rPr>
        <w:t>Les Voyages de Marco Polo</w:t>
      </w:r>
      <w:r w:rsidRPr="00535C1D">
        <w:rPr>
          <w:rFonts w:ascii="Times New Roman" w:hAnsi="Times New Roman" w:cs="Times New Roman"/>
          <w:spacing w:val="-3"/>
          <w:sz w:val="24"/>
          <w:szCs w:val="24"/>
          <w:lang w:val="fr-CA"/>
        </w:rPr>
        <w:t xml:space="preserve"> (1941), </w:t>
      </w:r>
      <w:r w:rsidRPr="00535C1D">
        <w:rPr>
          <w:rFonts w:ascii="Times New Roman" w:hAnsi="Times New Roman" w:cs="Times New Roman"/>
          <w:b/>
          <w:bCs/>
          <w:i/>
          <w:iCs/>
          <w:spacing w:val="-3"/>
          <w:sz w:val="24"/>
          <w:szCs w:val="24"/>
          <w:lang w:val="fr-CA"/>
        </w:rPr>
        <w:t>Avant le chaos</w:t>
      </w:r>
      <w:r w:rsidRPr="00535C1D">
        <w:rPr>
          <w:rFonts w:ascii="Times New Roman" w:hAnsi="Times New Roman" w:cs="Times New Roman"/>
          <w:spacing w:val="-3"/>
          <w:sz w:val="24"/>
          <w:szCs w:val="24"/>
          <w:lang w:val="fr-CA"/>
        </w:rPr>
        <w:t xml:space="preserve"> (1945, nouvelles).</w:t>
      </w:r>
    </w:p>
    <w:p w14:paraId="0DDB389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E17EE73" w14:textId="5E35EB4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 xml:space="preserve">Rina </w:t>
      </w:r>
      <w:proofErr w:type="spellStart"/>
      <w:r w:rsidRPr="00535C1D">
        <w:rPr>
          <w:rFonts w:ascii="Times New Roman" w:hAnsi="Times New Roman" w:cs="Times New Roman"/>
          <w:b/>
          <w:bCs/>
          <w:spacing w:val="-3"/>
          <w:sz w:val="24"/>
          <w:szCs w:val="24"/>
          <w:lang w:val="fr-CA"/>
        </w:rPr>
        <w:t>Lasnier</w:t>
      </w:r>
      <w:proofErr w:type="spellEnd"/>
      <w:r w:rsidRPr="00535C1D">
        <w:rPr>
          <w:rFonts w:ascii="Times New Roman" w:hAnsi="Times New Roman" w:cs="Times New Roman"/>
          <w:spacing w:val="-3"/>
          <w:sz w:val="24"/>
          <w:szCs w:val="24"/>
          <w:lang w:val="fr-CA"/>
        </w:rPr>
        <w:t xml:space="preserve"> (6. 8. 1915 Saint-Grégoire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Iberville - 9. 5. 1997 Saint-Grégoire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Iberville) est avant tout la poétesse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profonde spiritualité tourmentée. Sa foi est une quête qui a trouvé sa meilleure forme dans le verset claudélien, dans le psaume biblique et la litanie. Sa poésie est faite, comme chez Grandbois,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enchaînements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images. Le recueil </w:t>
      </w:r>
      <w:r w:rsidRPr="00535C1D">
        <w:rPr>
          <w:rFonts w:ascii="Times New Roman" w:hAnsi="Times New Roman" w:cs="Times New Roman"/>
          <w:b/>
          <w:bCs/>
          <w:i/>
          <w:iCs/>
          <w:spacing w:val="-3"/>
          <w:sz w:val="24"/>
          <w:szCs w:val="24"/>
          <w:lang w:val="fr-CA"/>
        </w:rPr>
        <w:t>Le Chant de la montée</w:t>
      </w:r>
      <w:r w:rsidRPr="00535C1D">
        <w:rPr>
          <w:rFonts w:ascii="Times New Roman" w:hAnsi="Times New Roman" w:cs="Times New Roman"/>
          <w:spacing w:val="-3"/>
          <w:sz w:val="24"/>
          <w:szCs w:val="24"/>
          <w:lang w:val="fr-CA"/>
        </w:rPr>
        <w:t xml:space="preserve"> (1947) est une transposition moderne du chant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amour de Jacob et de Rachel. </w:t>
      </w:r>
      <w:r w:rsidRPr="00535C1D">
        <w:rPr>
          <w:rFonts w:ascii="Times New Roman" w:hAnsi="Times New Roman" w:cs="Times New Roman"/>
          <w:b/>
          <w:bCs/>
          <w:i/>
          <w:iCs/>
          <w:spacing w:val="-3"/>
          <w:sz w:val="24"/>
          <w:szCs w:val="24"/>
          <w:lang w:val="fr-CA"/>
        </w:rPr>
        <w:t>Les Escales</w:t>
      </w:r>
      <w:r w:rsidRPr="00535C1D">
        <w:rPr>
          <w:rFonts w:ascii="Times New Roman" w:hAnsi="Times New Roman" w:cs="Times New Roman"/>
          <w:spacing w:val="-3"/>
          <w:sz w:val="24"/>
          <w:szCs w:val="24"/>
          <w:lang w:val="fr-CA"/>
        </w:rPr>
        <w:t xml:space="preserve"> (1950) et </w:t>
      </w:r>
      <w:r w:rsidRPr="00535C1D">
        <w:rPr>
          <w:rFonts w:ascii="Times New Roman" w:hAnsi="Times New Roman" w:cs="Times New Roman"/>
          <w:b/>
          <w:bCs/>
          <w:i/>
          <w:iCs/>
          <w:spacing w:val="-3"/>
          <w:sz w:val="24"/>
          <w:szCs w:val="24"/>
          <w:lang w:val="fr-CA"/>
        </w:rPr>
        <w:t>Le rêve du quart jour</w:t>
      </w:r>
      <w:r w:rsidRPr="00535C1D">
        <w:rPr>
          <w:rFonts w:ascii="Times New Roman" w:hAnsi="Times New Roman" w:cs="Times New Roman"/>
          <w:spacing w:val="-3"/>
          <w:sz w:val="24"/>
          <w:szCs w:val="24"/>
          <w:lang w:val="fr-CA"/>
        </w:rPr>
        <w:t xml:space="preserve"> (1973) apportent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élargissement thématique de la prospection spirituelle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univers. Rina </w:t>
      </w:r>
      <w:proofErr w:type="spellStart"/>
      <w:r w:rsidRPr="00535C1D">
        <w:rPr>
          <w:rFonts w:ascii="Times New Roman" w:hAnsi="Times New Roman" w:cs="Times New Roman"/>
          <w:spacing w:val="-3"/>
          <w:sz w:val="24"/>
          <w:szCs w:val="24"/>
          <w:lang w:val="fr-CA"/>
        </w:rPr>
        <w:t>Lasnier</w:t>
      </w:r>
      <w:proofErr w:type="spellEnd"/>
      <w:r w:rsidRPr="00535C1D">
        <w:rPr>
          <w:rFonts w:ascii="Times New Roman" w:hAnsi="Times New Roman" w:cs="Times New Roman"/>
          <w:spacing w:val="-3"/>
          <w:sz w:val="24"/>
          <w:szCs w:val="24"/>
          <w:lang w:val="fr-CA"/>
        </w:rPr>
        <w:t xml:space="preserve"> compose également les légendes chrétiennes dramatisées: </w:t>
      </w:r>
      <w:r w:rsidRPr="00535C1D">
        <w:rPr>
          <w:rFonts w:ascii="Times New Roman" w:hAnsi="Times New Roman" w:cs="Times New Roman"/>
          <w:b/>
          <w:bCs/>
          <w:i/>
          <w:iCs/>
          <w:spacing w:val="-3"/>
          <w:sz w:val="24"/>
          <w:szCs w:val="24"/>
          <w:lang w:val="fr-CA"/>
        </w:rPr>
        <w:t>Féerie indienne</w:t>
      </w:r>
      <w:r w:rsidRPr="00535C1D">
        <w:rPr>
          <w:rFonts w:ascii="Times New Roman" w:hAnsi="Times New Roman" w:cs="Times New Roman"/>
          <w:spacing w:val="-3"/>
          <w:sz w:val="24"/>
          <w:szCs w:val="24"/>
          <w:lang w:val="fr-CA"/>
        </w:rPr>
        <w:t xml:space="preserve"> (1939; consacrée à la vierge iroquoise Kateri </w:t>
      </w:r>
      <w:proofErr w:type="spellStart"/>
      <w:r w:rsidRPr="00535C1D">
        <w:rPr>
          <w:rFonts w:ascii="Times New Roman" w:hAnsi="Times New Roman" w:cs="Times New Roman"/>
          <w:spacing w:val="-3"/>
          <w:sz w:val="24"/>
          <w:szCs w:val="24"/>
          <w:lang w:val="fr-CA"/>
        </w:rPr>
        <w:t>Takakwitha</w:t>
      </w:r>
      <w:proofErr w:type="spellEnd"/>
      <w:r w:rsidRPr="00535C1D">
        <w:rPr>
          <w:rFonts w:ascii="Times New Roman" w:hAnsi="Times New Roman" w:cs="Times New Roman"/>
          <w:spacing w:val="-3"/>
          <w:sz w:val="24"/>
          <w:szCs w:val="24"/>
          <w:lang w:val="fr-CA"/>
        </w:rPr>
        <w:t>).</w:t>
      </w:r>
    </w:p>
    <w:p w14:paraId="67237E9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7BBD49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BD6D8F4" w14:textId="1EE5613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poésie canadienne française a été influencée, moins directement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abord, mais non moins durablement, par le biais de la peinture et de la nouvelle poétique dramatique et poétique qui, sur les traces du dadaïsme et de la révolution surréaliste, cristallise autour des peintres - </w:t>
      </w:r>
      <w:r w:rsidRPr="00535C1D">
        <w:rPr>
          <w:rFonts w:ascii="Times New Roman" w:hAnsi="Times New Roman" w:cs="Times New Roman"/>
          <w:b/>
          <w:bCs/>
          <w:spacing w:val="-3"/>
          <w:sz w:val="24"/>
          <w:szCs w:val="24"/>
          <w:lang w:val="fr-CA"/>
        </w:rPr>
        <w:t>Alfred Pellan</w:t>
      </w:r>
      <w:r w:rsidRPr="00535C1D">
        <w:rPr>
          <w:rFonts w:ascii="Times New Roman" w:hAnsi="Times New Roman" w:cs="Times New Roman"/>
          <w:spacing w:val="-3"/>
          <w:sz w:val="24"/>
          <w:szCs w:val="24"/>
          <w:lang w:val="fr-CA"/>
        </w:rPr>
        <w:t>, auteur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manifeste intitulé </w:t>
      </w:r>
      <w:r w:rsidRPr="00535C1D">
        <w:rPr>
          <w:rFonts w:ascii="Times New Roman" w:hAnsi="Times New Roman" w:cs="Times New Roman"/>
          <w:b/>
          <w:bCs/>
          <w:i/>
          <w:iCs/>
          <w:spacing w:val="-3"/>
          <w:sz w:val="24"/>
          <w:szCs w:val="24"/>
          <w:lang w:val="fr-CA"/>
        </w:rPr>
        <w:t>Prisme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yeux</w:t>
      </w:r>
      <w:r w:rsidRPr="00535C1D">
        <w:rPr>
          <w:rFonts w:ascii="Times New Roman" w:hAnsi="Times New Roman" w:cs="Times New Roman"/>
          <w:spacing w:val="-3"/>
          <w:sz w:val="24"/>
          <w:szCs w:val="24"/>
          <w:lang w:val="fr-CA"/>
        </w:rPr>
        <w:t xml:space="preserve"> (1948), et surtout autour des </w:t>
      </w:r>
      <w:r w:rsidRPr="00535C1D">
        <w:rPr>
          <w:rFonts w:ascii="Times New Roman" w:hAnsi="Times New Roman" w:cs="Times New Roman"/>
          <w:b/>
          <w:bCs/>
          <w:spacing w:val="-3"/>
          <w:sz w:val="24"/>
          <w:szCs w:val="24"/>
          <w:lang w:val="fr-CA"/>
        </w:rPr>
        <w:t>Automatistes</w:t>
      </w:r>
      <w:r w:rsidRPr="00535C1D">
        <w:rPr>
          <w:rFonts w:ascii="Times New Roman" w:hAnsi="Times New Roman" w:cs="Times New Roman"/>
          <w:spacing w:val="-3"/>
          <w:sz w:val="24"/>
          <w:szCs w:val="24"/>
          <w:lang w:val="fr-CA"/>
        </w:rPr>
        <w:t xml:space="preserve"> - </w:t>
      </w:r>
      <w:r w:rsidRPr="00535C1D">
        <w:rPr>
          <w:rFonts w:ascii="Times New Roman" w:hAnsi="Times New Roman" w:cs="Times New Roman"/>
          <w:b/>
          <w:bCs/>
          <w:spacing w:val="-3"/>
          <w:sz w:val="24"/>
          <w:szCs w:val="24"/>
          <w:lang w:val="fr-CA"/>
        </w:rPr>
        <w:t>Fernand Leduc</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Jean-Paul Riopelle</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spacing w:val="-3"/>
          <w:sz w:val="24"/>
          <w:szCs w:val="24"/>
          <w:lang w:val="fr-CA"/>
        </w:rPr>
        <w:t>Paul-Émile Borduas</w:t>
      </w:r>
      <w:r w:rsidRPr="00535C1D">
        <w:rPr>
          <w:rFonts w:ascii="Times New Roman" w:hAnsi="Times New Roman" w:cs="Times New Roman"/>
          <w:spacing w:val="-3"/>
          <w:sz w:val="24"/>
          <w:szCs w:val="24"/>
          <w:lang w:val="fr-CA"/>
        </w:rPr>
        <w: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importance de ces manifestations consiste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effort de théorisation qui donne à la modernité une solide </w:t>
      </w:r>
      <w:r w:rsidRPr="00535C1D">
        <w:rPr>
          <w:rFonts w:ascii="Times New Roman" w:hAnsi="Times New Roman" w:cs="Times New Roman"/>
          <w:b/>
          <w:bCs/>
          <w:spacing w:val="-3"/>
          <w:sz w:val="24"/>
          <w:szCs w:val="24"/>
          <w:lang w:val="fr-CA"/>
        </w:rPr>
        <w:t>assise théorique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Paul-Émile Borduas</w:t>
      </w:r>
      <w:r w:rsidRPr="00535C1D">
        <w:rPr>
          <w:rFonts w:ascii="Times New Roman" w:hAnsi="Times New Roman" w:cs="Times New Roman"/>
          <w:spacing w:val="-3"/>
          <w:sz w:val="24"/>
          <w:szCs w:val="24"/>
          <w:lang w:val="fr-CA"/>
        </w:rPr>
        <w:t xml:space="preserve"> qui organise en 1947 une exposition appelée </w:t>
      </w:r>
      <w:r w:rsidRPr="00535C1D">
        <w:rPr>
          <w:rFonts w:ascii="Times New Roman" w:hAnsi="Times New Roman" w:cs="Times New Roman"/>
          <w:i/>
          <w:iCs/>
          <w:spacing w:val="-3"/>
          <w:sz w:val="24"/>
          <w:szCs w:val="24"/>
          <w:lang w:val="fr-CA"/>
        </w:rPr>
        <w:t>Refus global et ses environs</w:t>
      </w:r>
      <w:r w:rsidRPr="00535C1D">
        <w:rPr>
          <w:rFonts w:ascii="Times New Roman" w:hAnsi="Times New Roman" w:cs="Times New Roman"/>
          <w:spacing w:val="-3"/>
          <w:sz w:val="24"/>
          <w:szCs w:val="24"/>
          <w:lang w:val="fr-CA"/>
        </w:rPr>
        <w:t xml:space="preserve"> dans le cadre de laquelle les premiers spectacles-provocations au Québec ont eu lieu.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agit de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pièces automatistes</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xml:space="preserve">, tout à fait dans la tradition des provocations dadaïstes et surréalistes: </w:t>
      </w:r>
      <w:r w:rsidRPr="00535C1D">
        <w:rPr>
          <w:rFonts w:ascii="Times New Roman" w:hAnsi="Times New Roman" w:cs="Times New Roman"/>
          <w:b/>
          <w:bCs/>
          <w:i/>
          <w:iCs/>
          <w:spacing w:val="-3"/>
          <w:sz w:val="24"/>
          <w:szCs w:val="24"/>
          <w:lang w:val="fr-CA"/>
        </w:rPr>
        <w:t>Bien-être</w:t>
      </w:r>
      <w:r w:rsidRPr="00535C1D">
        <w:rPr>
          <w:rFonts w:ascii="Times New Roman" w:hAnsi="Times New Roman" w:cs="Times New Roman"/>
          <w:spacing w:val="-3"/>
          <w:sz w:val="24"/>
          <w:szCs w:val="24"/>
          <w:lang w:val="fr-CA"/>
        </w:rPr>
        <w:t xml:space="preserve"> de </w:t>
      </w:r>
      <w:r w:rsidRPr="00535C1D">
        <w:rPr>
          <w:rFonts w:ascii="Times New Roman" w:hAnsi="Times New Roman" w:cs="Times New Roman"/>
          <w:b/>
          <w:bCs/>
          <w:spacing w:val="-3"/>
          <w:sz w:val="24"/>
          <w:szCs w:val="24"/>
          <w:lang w:val="fr-CA"/>
        </w:rPr>
        <w:t xml:space="preserve">Claude </w:t>
      </w:r>
      <w:proofErr w:type="spellStart"/>
      <w:r w:rsidRPr="00535C1D">
        <w:rPr>
          <w:rFonts w:ascii="Times New Roman" w:hAnsi="Times New Roman" w:cs="Times New Roman"/>
          <w:b/>
          <w:bCs/>
          <w:spacing w:val="-3"/>
          <w:sz w:val="24"/>
          <w:szCs w:val="24"/>
          <w:lang w:val="fr-CA"/>
        </w:rPr>
        <w:t>Gauvreau</w:t>
      </w:r>
      <w:proofErr w:type="spellEnd"/>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i/>
          <w:iCs/>
          <w:spacing w:val="-3"/>
          <w:sz w:val="24"/>
          <w:szCs w:val="24"/>
          <w:lang w:val="fr-CA"/>
        </w:rPr>
        <w:t>Une pièce sans titre</w:t>
      </w:r>
      <w:r w:rsidRPr="00535C1D">
        <w:rPr>
          <w:rFonts w:ascii="Times New Roman" w:hAnsi="Times New Roman" w:cs="Times New Roman"/>
          <w:spacing w:val="-3"/>
          <w:sz w:val="24"/>
          <w:szCs w:val="24"/>
          <w:lang w:val="fr-CA"/>
        </w:rPr>
        <w:t xml:space="preserve"> de </w:t>
      </w:r>
      <w:r w:rsidRPr="00535C1D">
        <w:rPr>
          <w:rFonts w:ascii="Times New Roman" w:hAnsi="Times New Roman" w:cs="Times New Roman"/>
          <w:b/>
          <w:bCs/>
          <w:spacing w:val="-3"/>
          <w:sz w:val="24"/>
          <w:szCs w:val="24"/>
          <w:lang w:val="fr-CA"/>
        </w:rPr>
        <w:t>Jean Mercier</w:t>
      </w:r>
      <w:r w:rsidRPr="00535C1D">
        <w:rPr>
          <w:rFonts w:ascii="Times New Roman" w:hAnsi="Times New Roman" w:cs="Times New Roman"/>
          <w:spacing w:val="-3"/>
          <w:sz w:val="24"/>
          <w:szCs w:val="24"/>
          <w:lang w:val="fr-CA"/>
        </w:rPr>
        <w:t>.</w:t>
      </w:r>
    </w:p>
    <w:p w14:paraId="5C4DE267" w14:textId="6738A0A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En août 1948 le manifeste </w:t>
      </w:r>
      <w:r w:rsidR="00EB60DF" w:rsidRPr="00535C1D">
        <w:rPr>
          <w:rFonts w:ascii="Times New Roman" w:hAnsi="Times New Roman" w:cs="Times New Roman"/>
          <w:b/>
          <w:bCs/>
          <w:spacing w:val="-3"/>
          <w:sz w:val="24"/>
          <w:szCs w:val="24"/>
          <w:lang w:val="fr-CA"/>
        </w:rPr>
        <w:t>„</w:t>
      </w:r>
      <w:proofErr w:type="spellStart"/>
      <w:r w:rsidRPr="00535C1D">
        <w:rPr>
          <w:rFonts w:ascii="Times New Roman" w:hAnsi="Times New Roman" w:cs="Times New Roman"/>
          <w:b/>
          <w:bCs/>
          <w:spacing w:val="-3"/>
          <w:sz w:val="24"/>
          <w:szCs w:val="24"/>
          <w:lang w:val="fr-CA"/>
        </w:rPr>
        <w:t>surrationnel</w:t>
      </w:r>
      <w:proofErr w:type="spellEnd"/>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xml:space="preserve"> de </w:t>
      </w:r>
      <w:r w:rsidRPr="00535C1D">
        <w:rPr>
          <w:rFonts w:ascii="Times New Roman" w:hAnsi="Times New Roman" w:cs="Times New Roman"/>
          <w:b/>
          <w:bCs/>
          <w:spacing w:val="-3"/>
          <w:sz w:val="24"/>
          <w:szCs w:val="24"/>
          <w:lang w:val="fr-CA"/>
        </w:rPr>
        <w:t xml:space="preserve">Paul-Émile Borduas </w:t>
      </w:r>
      <w:r w:rsidRPr="00535C1D">
        <w:rPr>
          <w:rFonts w:ascii="Times New Roman" w:hAnsi="Times New Roman" w:cs="Times New Roman"/>
          <w:b/>
          <w:bCs/>
          <w:i/>
          <w:iCs/>
          <w:spacing w:val="-3"/>
          <w:sz w:val="24"/>
          <w:szCs w:val="24"/>
          <w:lang w:val="fr-CA"/>
        </w:rPr>
        <w:t>Refus global</w:t>
      </w:r>
      <w:r w:rsidRPr="00535C1D">
        <w:rPr>
          <w:rFonts w:ascii="Times New Roman" w:hAnsi="Times New Roman" w:cs="Times New Roman"/>
          <w:spacing w:val="-3"/>
          <w:sz w:val="24"/>
          <w:szCs w:val="24"/>
          <w:lang w:val="fr-CA"/>
        </w:rPr>
        <w:t xml:space="preserve"> est publié avec, encartés, les textes de </w:t>
      </w:r>
      <w:r w:rsidRPr="00535C1D">
        <w:rPr>
          <w:rFonts w:ascii="Times New Roman" w:hAnsi="Times New Roman" w:cs="Times New Roman"/>
          <w:b/>
          <w:bCs/>
          <w:spacing w:val="-3"/>
          <w:sz w:val="24"/>
          <w:szCs w:val="24"/>
          <w:lang w:val="fr-CA"/>
        </w:rPr>
        <w:t xml:space="preserve">Claude </w:t>
      </w:r>
      <w:proofErr w:type="spellStart"/>
      <w:r w:rsidRPr="00535C1D">
        <w:rPr>
          <w:rFonts w:ascii="Times New Roman" w:hAnsi="Times New Roman" w:cs="Times New Roman"/>
          <w:b/>
          <w:bCs/>
          <w:spacing w:val="-3"/>
          <w:sz w:val="24"/>
          <w:szCs w:val="24"/>
          <w:lang w:val="fr-CA"/>
        </w:rPr>
        <w:t>Gauvreau</w:t>
      </w:r>
      <w:proofErr w:type="spellEnd"/>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i/>
          <w:iCs/>
          <w:spacing w:val="-3"/>
          <w:sz w:val="24"/>
          <w:szCs w:val="24"/>
          <w:lang w:val="fr-CA"/>
        </w:rPr>
        <w:t>Bien-être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i/>
          <w:iCs/>
          <w:spacing w:val="-3"/>
          <w:sz w:val="24"/>
          <w:szCs w:val="24"/>
          <w:lang w:val="fr-CA"/>
        </w:rPr>
        <w:t xml:space="preserve">Au </w:t>
      </w:r>
      <w:r w:rsidR="00F72D1B">
        <w:rPr>
          <w:rFonts w:ascii="Times New Roman" w:hAnsi="Times New Roman" w:cs="Times New Roman"/>
          <w:b/>
          <w:bCs/>
          <w:i/>
          <w:iCs/>
          <w:spacing w:val="-3"/>
          <w:sz w:val="24"/>
          <w:szCs w:val="24"/>
          <w:lang w:val="fr-CA"/>
        </w:rPr>
        <w:t>cœur</w:t>
      </w:r>
      <w:r w:rsidRPr="00535C1D">
        <w:rPr>
          <w:rFonts w:ascii="Times New Roman" w:hAnsi="Times New Roman" w:cs="Times New Roman"/>
          <w:b/>
          <w:bCs/>
          <w:i/>
          <w:iCs/>
          <w:spacing w:val="-3"/>
          <w:sz w:val="24"/>
          <w:szCs w:val="24"/>
          <w:lang w:val="fr-CA"/>
        </w:rPr>
        <w:t xml:space="preserve"> des quenouilles</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Ombre sur le cerceau</w:t>
      </w:r>
      <w:r w:rsidRPr="00535C1D">
        <w:rPr>
          <w:rFonts w:ascii="Times New Roman" w:hAnsi="Times New Roman" w:cs="Times New Roman"/>
          <w:spacing w:val="-3"/>
          <w:sz w:val="24"/>
          <w:szCs w:val="24"/>
          <w:lang w:val="fr-CA"/>
        </w:rPr>
        <w:t>.</w:t>
      </w:r>
    </w:p>
    <w:p w14:paraId="32F37A7C" w14:textId="3C682BA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Malgré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admiration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il voue à André Breton, Paul-Émile Borduas se détache du surréalisme </w:t>
      </w:r>
      <w:proofErr w:type="spellStart"/>
      <w:r w:rsidRPr="00535C1D">
        <w:rPr>
          <w:rFonts w:ascii="Times New Roman" w:hAnsi="Times New Roman" w:cs="Times New Roman"/>
          <w:spacing w:val="-3"/>
          <w:sz w:val="24"/>
          <w:szCs w:val="24"/>
          <w:lang w:val="fr-CA"/>
        </w:rPr>
        <w:t>bretonien</w:t>
      </w:r>
      <w:proofErr w:type="spellEnd"/>
      <w:r w:rsidRPr="00535C1D">
        <w:rPr>
          <w:rFonts w:ascii="Times New Roman" w:hAnsi="Times New Roman" w:cs="Times New Roman"/>
          <w:spacing w:val="-3"/>
          <w:sz w:val="24"/>
          <w:szCs w:val="24"/>
          <w:lang w:val="fr-CA"/>
        </w:rPr>
        <w:t xml:space="preserve"> sur bien des points. Sa conception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art renoue avec les avant-gardes au sens large, y compris les futuristes, les cubistes et dadaïstes.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cette approche large qui constitue la spécificité du surréalisme canadien.</w:t>
      </w:r>
    </w:p>
    <w:p w14:paraId="41AEC48F" w14:textId="6F7BD0E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 xml:space="preserve">Claude </w:t>
      </w:r>
      <w:proofErr w:type="spellStart"/>
      <w:r w:rsidRPr="00535C1D">
        <w:rPr>
          <w:rFonts w:ascii="Times New Roman" w:hAnsi="Times New Roman" w:cs="Times New Roman"/>
          <w:b/>
          <w:bCs/>
          <w:spacing w:val="-3"/>
          <w:sz w:val="24"/>
          <w:szCs w:val="24"/>
          <w:lang w:val="fr-CA"/>
        </w:rPr>
        <w:t>Gauvreau</w:t>
      </w:r>
      <w:proofErr w:type="spellEnd"/>
      <w:r w:rsidRPr="00535C1D">
        <w:rPr>
          <w:rFonts w:ascii="Times New Roman" w:hAnsi="Times New Roman" w:cs="Times New Roman"/>
          <w:b/>
          <w:bCs/>
          <w:spacing w:val="-3"/>
          <w:sz w:val="24"/>
          <w:szCs w:val="24"/>
          <w:lang w:val="fr-CA"/>
        </w:rPr>
        <w:t xml:space="preserve"> (19.8. 1925 Montréal - 6.7. 1971 Montréal)</w:t>
      </w:r>
      <w:r w:rsidRPr="00535C1D">
        <w:rPr>
          <w:rFonts w:ascii="Times New Roman" w:hAnsi="Times New Roman" w:cs="Times New Roman"/>
          <w:spacing w:val="-3"/>
          <w:sz w:val="24"/>
          <w:szCs w:val="24"/>
          <w:lang w:val="fr-CA"/>
        </w:rPr>
        <w:t xml:space="preserve"> applique à son théâtre et à sa poésie la théorie de la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 xml:space="preserve">langue </w:t>
      </w:r>
      <w:proofErr w:type="spellStart"/>
      <w:r w:rsidRPr="00535C1D">
        <w:rPr>
          <w:rFonts w:ascii="Times New Roman" w:hAnsi="Times New Roman" w:cs="Times New Roman"/>
          <w:b/>
          <w:bCs/>
          <w:spacing w:val="-3"/>
          <w:sz w:val="24"/>
          <w:szCs w:val="24"/>
          <w:lang w:val="fr-CA"/>
        </w:rPr>
        <w:t>exploréenne</w:t>
      </w:r>
      <w:proofErr w:type="spellEnd"/>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xml:space="preserve"> - une tentative de réunir, au sein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unité originelle le mot, la chose et le moi énonciateur.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de </w:t>
      </w:r>
      <w:proofErr w:type="spellStart"/>
      <w:r w:rsidRPr="00535C1D">
        <w:rPr>
          <w:rFonts w:ascii="Times New Roman" w:hAnsi="Times New Roman" w:cs="Times New Roman"/>
          <w:spacing w:val="-3"/>
          <w:sz w:val="24"/>
          <w:szCs w:val="24"/>
          <w:lang w:val="fr-CA"/>
        </w:rPr>
        <w:t>Gauvreau</w:t>
      </w:r>
      <w:proofErr w:type="spellEnd"/>
      <w:r w:rsidRPr="00535C1D">
        <w:rPr>
          <w:rFonts w:ascii="Times New Roman" w:hAnsi="Times New Roman" w:cs="Times New Roman"/>
          <w:spacing w:val="-3"/>
          <w:sz w:val="24"/>
          <w:szCs w:val="24"/>
          <w:lang w:val="fr-CA"/>
        </w:rPr>
        <w:t xml:space="preserve"> a été recueillies sous le titre </w:t>
      </w:r>
      <w:r w:rsidR="00F72D1B">
        <w:rPr>
          <w:rFonts w:ascii="Times New Roman" w:hAnsi="Times New Roman" w:cs="Times New Roman"/>
          <w:b/>
          <w:bCs/>
          <w:i/>
          <w:iCs/>
          <w:spacing w:val="-3"/>
          <w:sz w:val="24"/>
          <w:szCs w:val="24"/>
          <w:lang w:val="fr-CA"/>
        </w:rPr>
        <w:t>Œuvre</w:t>
      </w:r>
      <w:r w:rsidRPr="00535C1D">
        <w:rPr>
          <w:rFonts w:ascii="Times New Roman" w:hAnsi="Times New Roman" w:cs="Times New Roman"/>
          <w:b/>
          <w:bCs/>
          <w:i/>
          <w:iCs/>
          <w:spacing w:val="-3"/>
          <w:sz w:val="24"/>
          <w:szCs w:val="24"/>
          <w:lang w:val="fr-CA"/>
        </w:rPr>
        <w:t>s créatrices complètes</w:t>
      </w:r>
      <w:r w:rsidRPr="00535C1D">
        <w:rPr>
          <w:rFonts w:ascii="Times New Roman" w:hAnsi="Times New Roman" w:cs="Times New Roman"/>
          <w:spacing w:val="-3"/>
          <w:sz w:val="24"/>
          <w:szCs w:val="24"/>
          <w:lang w:val="fr-CA"/>
        </w:rPr>
        <w:t xml:space="preserve"> (1977), où figurent aussi bien ses pièces de théâtre </w:t>
      </w:r>
      <w:r w:rsidRPr="00535C1D">
        <w:rPr>
          <w:rFonts w:ascii="Times New Roman" w:hAnsi="Times New Roman" w:cs="Times New Roman"/>
          <w:b/>
          <w:bCs/>
          <w:i/>
          <w:iCs/>
          <w:spacing w:val="-3"/>
          <w:sz w:val="24"/>
          <w:szCs w:val="24"/>
          <w:lang w:val="fr-CA"/>
        </w:rPr>
        <w:t>Les oranges sont vertes</w:t>
      </w:r>
      <w:r w:rsidRPr="00535C1D">
        <w:rPr>
          <w:rFonts w:ascii="Times New Roman" w:hAnsi="Times New Roman" w:cs="Times New Roman"/>
          <w:spacing w:val="-3"/>
          <w:sz w:val="24"/>
          <w:szCs w:val="24"/>
          <w:lang w:val="fr-CA"/>
        </w:rPr>
        <w:t xml:space="preserve"> (1958-1970), </w:t>
      </w:r>
      <w:r w:rsidRPr="00535C1D">
        <w:rPr>
          <w:rFonts w:ascii="Times New Roman" w:hAnsi="Times New Roman" w:cs="Times New Roman"/>
          <w:b/>
          <w:bCs/>
          <w:i/>
          <w:iCs/>
          <w:spacing w:val="-3"/>
          <w:sz w:val="24"/>
          <w:szCs w:val="24"/>
          <w:lang w:val="fr-CA"/>
        </w:rPr>
        <w:t>La Charge de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 xml:space="preserve">orignal </w:t>
      </w:r>
      <w:proofErr w:type="spellStart"/>
      <w:r w:rsidRPr="00535C1D">
        <w:rPr>
          <w:rFonts w:ascii="Times New Roman" w:hAnsi="Times New Roman" w:cs="Times New Roman"/>
          <w:b/>
          <w:bCs/>
          <w:i/>
          <w:iCs/>
          <w:spacing w:val="-3"/>
          <w:sz w:val="24"/>
          <w:szCs w:val="24"/>
          <w:lang w:val="fr-CA"/>
        </w:rPr>
        <w:t>épomyable</w:t>
      </w:r>
      <w:proofErr w:type="spellEnd"/>
      <w:r w:rsidRPr="00535C1D">
        <w:rPr>
          <w:rFonts w:ascii="Times New Roman" w:hAnsi="Times New Roman" w:cs="Times New Roman"/>
          <w:spacing w:val="-3"/>
          <w:sz w:val="24"/>
          <w:szCs w:val="24"/>
          <w:lang w:val="fr-CA"/>
        </w:rPr>
        <w:t xml:space="preserve"> (1958, </w:t>
      </w:r>
      <w:proofErr w:type="spellStart"/>
      <w:r w:rsidRPr="00535C1D">
        <w:rPr>
          <w:rFonts w:ascii="Times New Roman" w:hAnsi="Times New Roman" w:cs="Times New Roman"/>
          <w:spacing w:val="-3"/>
          <w:sz w:val="24"/>
          <w:szCs w:val="24"/>
          <w:lang w:val="fr-CA"/>
        </w:rPr>
        <w:t>Útok</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epomyabilního</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losa</w:t>
      </w:r>
      <w:proofErr w:type="spellEnd"/>
      <w:r w:rsidRPr="00535C1D">
        <w:rPr>
          <w:rFonts w:ascii="Times New Roman" w:hAnsi="Times New Roman" w:cs="Times New Roman"/>
          <w:spacing w:val="-3"/>
          <w:sz w:val="24"/>
          <w:szCs w:val="24"/>
          <w:lang w:val="fr-CA"/>
        </w:rPr>
        <w:t xml:space="preserve">) que sa poésie </w:t>
      </w:r>
      <w:proofErr w:type="spellStart"/>
      <w:r w:rsidRPr="00535C1D">
        <w:rPr>
          <w:rFonts w:ascii="Times New Roman" w:hAnsi="Times New Roman" w:cs="Times New Roman"/>
          <w:b/>
          <w:bCs/>
          <w:i/>
          <w:iCs/>
          <w:spacing w:val="-3"/>
          <w:sz w:val="24"/>
          <w:szCs w:val="24"/>
          <w:lang w:val="fr-CA"/>
        </w:rPr>
        <w:t>Brochuges</w:t>
      </w:r>
      <w:proofErr w:type="spellEnd"/>
      <w:r w:rsidRPr="00535C1D">
        <w:rPr>
          <w:rFonts w:ascii="Times New Roman" w:hAnsi="Times New Roman" w:cs="Times New Roman"/>
          <w:spacing w:val="-3"/>
          <w:sz w:val="24"/>
          <w:szCs w:val="24"/>
          <w:lang w:val="fr-CA"/>
        </w:rPr>
        <w:t xml:space="preserve"> (1957, </w:t>
      </w:r>
      <w:proofErr w:type="spellStart"/>
      <w:r w:rsidRPr="00535C1D">
        <w:rPr>
          <w:rFonts w:ascii="Times New Roman" w:hAnsi="Times New Roman" w:cs="Times New Roman"/>
          <w:spacing w:val="-3"/>
          <w:sz w:val="24"/>
          <w:szCs w:val="24"/>
          <w:lang w:val="fr-CA"/>
        </w:rPr>
        <w:t>Najehlení</w:t>
      </w:r>
      <w:proofErr w:type="spellEnd"/>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i/>
          <w:iCs/>
          <w:spacing w:val="-3"/>
          <w:sz w:val="24"/>
          <w:szCs w:val="24"/>
          <w:lang w:val="fr-CA"/>
        </w:rPr>
        <w:t>Étal mixte, poèmes avec six dessins de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auteur</w:t>
      </w:r>
      <w:r w:rsidRPr="00535C1D">
        <w:rPr>
          <w:rFonts w:ascii="Times New Roman" w:hAnsi="Times New Roman" w:cs="Times New Roman"/>
          <w:spacing w:val="-3"/>
          <w:sz w:val="24"/>
          <w:szCs w:val="24"/>
          <w:lang w:val="fr-CA"/>
        </w:rPr>
        <w:t xml:space="preserve"> (1968, </w:t>
      </w:r>
      <w:proofErr w:type="spellStart"/>
      <w:r w:rsidRPr="00535C1D">
        <w:rPr>
          <w:rFonts w:ascii="Times New Roman" w:hAnsi="Times New Roman" w:cs="Times New Roman"/>
          <w:spacing w:val="-3"/>
          <w:sz w:val="24"/>
          <w:szCs w:val="24"/>
          <w:lang w:val="fr-CA"/>
        </w:rPr>
        <w:t>Smíšený</w:t>
      </w:r>
      <w:proofErr w:type="spellEnd"/>
      <w:r w:rsidRPr="00535C1D">
        <w:rPr>
          <w:rFonts w:ascii="Times New Roman" w:hAnsi="Times New Roman" w:cs="Times New Roman"/>
          <w:spacing w:val="-3"/>
          <w:sz w:val="24"/>
          <w:szCs w:val="24"/>
          <w:lang w:val="fr-CA"/>
        </w:rPr>
        <w:t xml:space="preserve"> </w:t>
      </w:r>
      <w:r w:rsidRPr="00535C1D">
        <w:rPr>
          <w:rFonts w:ascii="Times New Roman" w:hAnsi="Times New Roman" w:cs="Times New Roman"/>
          <w:spacing w:val="-3"/>
          <w:sz w:val="24"/>
          <w:szCs w:val="24"/>
          <w:lang w:val="en-GB"/>
        </w:rPr>
        <w:t></w:t>
      </w:r>
      <w:proofErr w:type="spellStart"/>
      <w:r w:rsidRPr="00535C1D">
        <w:rPr>
          <w:rFonts w:ascii="Times New Roman" w:hAnsi="Times New Roman" w:cs="Times New Roman"/>
          <w:spacing w:val="-3"/>
          <w:sz w:val="24"/>
          <w:szCs w:val="24"/>
          <w:lang w:val="fr-CA"/>
        </w:rPr>
        <w:t>eznický</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pult</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básn</w:t>
      </w:r>
      <w:proofErr w:type="spellEnd"/>
      <w:r w:rsidRPr="00535C1D">
        <w:rPr>
          <w:rFonts w:ascii="Times New Roman" w:hAnsi="Times New Roman" w:cs="Times New Roman"/>
          <w:spacing w:val="-3"/>
          <w:sz w:val="24"/>
          <w:szCs w:val="24"/>
          <w:lang w:val="en-GB"/>
        </w:rPr>
        <w:t></w:t>
      </w:r>
      <w:r w:rsidRPr="00535C1D">
        <w:rPr>
          <w:rFonts w:ascii="Times New Roman" w:hAnsi="Times New Roman" w:cs="Times New Roman"/>
          <w:spacing w:val="-3"/>
          <w:sz w:val="24"/>
          <w:szCs w:val="24"/>
          <w:lang w:val="fr-CA"/>
        </w:rPr>
        <w:t xml:space="preserve"> se </w:t>
      </w:r>
      <w:proofErr w:type="spellStart"/>
      <w:r w:rsidRPr="00535C1D">
        <w:rPr>
          <w:rFonts w:ascii="Times New Roman" w:hAnsi="Times New Roman" w:cs="Times New Roman"/>
          <w:spacing w:val="-3"/>
          <w:sz w:val="24"/>
          <w:szCs w:val="24"/>
          <w:lang w:val="fr-CA"/>
        </w:rPr>
        <w:t>šesti</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autorovými</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kresbami</w:t>
      </w:r>
      <w:proofErr w:type="spellEnd"/>
      <w:r w:rsidRPr="00535C1D">
        <w:rPr>
          <w:rFonts w:ascii="Times New Roman" w:hAnsi="Times New Roman" w:cs="Times New Roman"/>
          <w:spacing w:val="-3"/>
          <w:sz w:val="24"/>
          <w:szCs w:val="24"/>
          <w:lang w:val="fr-CA"/>
        </w:rPr>
        <w:t>).</w:t>
      </w:r>
    </w:p>
    <w:p w14:paraId="68B76FCC" w14:textId="64B94DA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De 1950 à 1951 Claude </w:t>
      </w:r>
      <w:proofErr w:type="spellStart"/>
      <w:r w:rsidRPr="00535C1D">
        <w:rPr>
          <w:rFonts w:ascii="Times New Roman" w:hAnsi="Times New Roman" w:cs="Times New Roman"/>
          <w:spacing w:val="-3"/>
          <w:sz w:val="24"/>
          <w:szCs w:val="24"/>
          <w:lang w:val="fr-CA"/>
        </w:rPr>
        <w:t>Gauvreau</w:t>
      </w:r>
      <w:proofErr w:type="spellEnd"/>
      <w:r w:rsidRPr="00535C1D">
        <w:rPr>
          <w:rFonts w:ascii="Times New Roman" w:hAnsi="Times New Roman" w:cs="Times New Roman"/>
          <w:spacing w:val="-3"/>
          <w:sz w:val="24"/>
          <w:szCs w:val="24"/>
          <w:lang w:val="fr-CA"/>
        </w:rPr>
        <w:t xml:space="preserve"> tiendra une chronique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Masques et berga</w:t>
      </w:r>
      <w:r w:rsidRPr="00535C1D">
        <w:rPr>
          <w:rFonts w:ascii="Times New Roman" w:hAnsi="Times New Roman" w:cs="Times New Roman"/>
          <w:spacing w:val="-3"/>
          <w:sz w:val="24"/>
          <w:szCs w:val="24"/>
          <w:lang w:val="fr-CA"/>
        </w:rPr>
        <w:softHyphen/>
        <w:t>masques</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dans le journal le </w:t>
      </w:r>
      <w:r w:rsidRPr="00535C1D">
        <w:rPr>
          <w:rFonts w:ascii="Times New Roman" w:hAnsi="Times New Roman" w:cs="Times New Roman"/>
          <w:i/>
          <w:iCs/>
          <w:spacing w:val="-3"/>
          <w:sz w:val="24"/>
          <w:szCs w:val="24"/>
          <w:lang w:val="fr-CA"/>
        </w:rPr>
        <w:t>Haut-parleur</w:t>
      </w:r>
      <w:r w:rsidRPr="00535C1D">
        <w:rPr>
          <w:rFonts w:ascii="Times New Roman" w:hAnsi="Times New Roman" w:cs="Times New Roman"/>
          <w:spacing w:val="-3"/>
          <w:sz w:val="24"/>
          <w:szCs w:val="24"/>
          <w:lang w:val="fr-CA"/>
        </w:rPr>
        <w:t xml:space="preserve"> et il publie également dans le </w:t>
      </w:r>
      <w:r w:rsidRPr="00535C1D">
        <w:rPr>
          <w:rFonts w:ascii="Times New Roman" w:hAnsi="Times New Roman" w:cs="Times New Roman"/>
          <w:i/>
          <w:iCs/>
          <w:spacing w:val="-3"/>
          <w:sz w:val="24"/>
          <w:szCs w:val="24"/>
          <w:lang w:val="fr-CA"/>
        </w:rPr>
        <w:t>Canada</w:t>
      </w:r>
      <w:r w:rsidRPr="00535C1D">
        <w:rPr>
          <w:rFonts w:ascii="Times New Roman" w:hAnsi="Times New Roman" w:cs="Times New Roman"/>
          <w:spacing w:val="-3"/>
          <w:sz w:val="24"/>
          <w:szCs w:val="24"/>
          <w:lang w:val="fr-CA"/>
        </w:rPr>
        <w:t>. Les journaux deviennent la tribune de la moderni</w:t>
      </w:r>
      <w:r w:rsidRPr="00535C1D">
        <w:rPr>
          <w:rFonts w:ascii="Times New Roman" w:hAnsi="Times New Roman" w:cs="Times New Roman"/>
          <w:spacing w:val="-3"/>
          <w:sz w:val="24"/>
          <w:szCs w:val="24"/>
          <w:lang w:val="fr-CA"/>
        </w:rPr>
        <w:softHyphen/>
        <w:t>té et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affirmation libertaire du théâtre (cf.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extrait de la chronique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Le théâtre dans le concret 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enseignement à souhaiter</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in le </w:t>
      </w:r>
      <w:r w:rsidRPr="00535C1D">
        <w:rPr>
          <w:rFonts w:ascii="Times New Roman" w:hAnsi="Times New Roman" w:cs="Times New Roman"/>
          <w:i/>
          <w:iCs/>
          <w:spacing w:val="-3"/>
          <w:sz w:val="24"/>
          <w:szCs w:val="24"/>
          <w:lang w:val="fr-CA"/>
        </w:rPr>
        <w:t>Canada</w:t>
      </w:r>
      <w:r w:rsidRPr="00535C1D">
        <w:rPr>
          <w:rFonts w:ascii="Times New Roman" w:hAnsi="Times New Roman" w:cs="Times New Roman"/>
          <w:spacing w:val="-3"/>
          <w:sz w:val="24"/>
          <w:szCs w:val="24"/>
          <w:lang w:val="fr-CA"/>
        </w:rPr>
        <w:t>, 4 juin 1952, p. 4; cité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après </w:t>
      </w:r>
      <w:proofErr w:type="spellStart"/>
      <w:r w:rsidRPr="00535C1D">
        <w:rPr>
          <w:rFonts w:ascii="Times New Roman" w:hAnsi="Times New Roman" w:cs="Times New Roman"/>
          <w:spacing w:val="-3"/>
          <w:sz w:val="24"/>
          <w:szCs w:val="24"/>
          <w:lang w:val="fr-CA"/>
        </w:rPr>
        <w:t>Legris</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Larrue</w:t>
      </w:r>
      <w:proofErr w:type="spellEnd"/>
      <w:r w:rsidRPr="00535C1D">
        <w:rPr>
          <w:rFonts w:ascii="Times New Roman" w:hAnsi="Times New Roman" w:cs="Times New Roman"/>
          <w:spacing w:val="-3"/>
          <w:sz w:val="24"/>
          <w:szCs w:val="24"/>
          <w:lang w:val="fr-CA"/>
        </w:rPr>
        <w:t xml:space="preserve">, Bourassa, David. </w:t>
      </w:r>
      <w:r w:rsidRPr="00535C1D">
        <w:rPr>
          <w:rFonts w:ascii="Times New Roman" w:hAnsi="Times New Roman" w:cs="Times New Roman"/>
          <w:i/>
          <w:iCs/>
          <w:spacing w:val="-3"/>
          <w:sz w:val="24"/>
          <w:szCs w:val="24"/>
          <w:lang w:val="fr-CA"/>
        </w:rPr>
        <w:t>Le Théâtre au Québec. 1825-1980</w:t>
      </w:r>
      <w:r w:rsidRPr="00535C1D">
        <w:rPr>
          <w:rFonts w:ascii="Times New Roman" w:hAnsi="Times New Roman" w:cs="Times New Roman"/>
          <w:spacing w:val="-3"/>
          <w:sz w:val="24"/>
          <w:szCs w:val="24"/>
          <w:lang w:val="fr-CA"/>
        </w:rPr>
        <w:t>, Québec, VLB éditeur 1988, p.97-98).</w:t>
      </w:r>
    </w:p>
    <w:p w14:paraId="6048DABF" w14:textId="65D2F0B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Paul-Marie Lapointe</w:t>
      </w:r>
      <w:r w:rsidRPr="00535C1D">
        <w:rPr>
          <w:rFonts w:ascii="Times New Roman" w:hAnsi="Times New Roman" w:cs="Times New Roman"/>
          <w:spacing w:val="-3"/>
          <w:sz w:val="24"/>
          <w:szCs w:val="24"/>
          <w:lang w:val="fr-CA"/>
        </w:rPr>
        <w:t xml:space="preserve"> (* 1929 Saint-Félicien): après ses études au collège de Chicoutimi et au collège de Saint-Laurent, il en entre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École des Beaux-Arts. Indépendamment du </w:t>
      </w:r>
      <w:r w:rsidRPr="00535C1D">
        <w:rPr>
          <w:rFonts w:ascii="Times New Roman" w:hAnsi="Times New Roman" w:cs="Times New Roman"/>
          <w:i/>
          <w:iCs/>
          <w:spacing w:val="-3"/>
          <w:sz w:val="24"/>
          <w:szCs w:val="24"/>
          <w:lang w:val="fr-CA"/>
        </w:rPr>
        <w:t>Refus global</w:t>
      </w:r>
      <w:r w:rsidRPr="00535C1D">
        <w:rPr>
          <w:rFonts w:ascii="Times New Roman" w:hAnsi="Times New Roman" w:cs="Times New Roman"/>
          <w:spacing w:val="-3"/>
          <w:sz w:val="24"/>
          <w:szCs w:val="24"/>
          <w:lang w:val="fr-CA"/>
        </w:rPr>
        <w:t xml:space="preserve"> et du mouvement automatiste, il publie son recueil surréaliste </w:t>
      </w:r>
      <w:r w:rsidRPr="00535C1D">
        <w:rPr>
          <w:rFonts w:ascii="Times New Roman" w:hAnsi="Times New Roman" w:cs="Times New Roman"/>
          <w:b/>
          <w:bCs/>
          <w:i/>
          <w:iCs/>
          <w:spacing w:val="-3"/>
          <w:sz w:val="24"/>
          <w:szCs w:val="24"/>
          <w:lang w:val="fr-CA"/>
        </w:rPr>
        <w:t>Le Vierge incendié</w:t>
      </w:r>
      <w:r w:rsidRPr="00535C1D">
        <w:rPr>
          <w:rFonts w:ascii="Times New Roman" w:hAnsi="Times New Roman" w:cs="Times New Roman"/>
          <w:spacing w:val="-3"/>
          <w:sz w:val="24"/>
          <w:szCs w:val="24"/>
          <w:lang w:val="fr-CA"/>
        </w:rPr>
        <w:t xml:space="preserve"> (1948). La même année il rencontre Claude </w:t>
      </w:r>
      <w:proofErr w:type="spellStart"/>
      <w:r w:rsidRPr="00535C1D">
        <w:rPr>
          <w:rFonts w:ascii="Times New Roman" w:hAnsi="Times New Roman" w:cs="Times New Roman"/>
          <w:spacing w:val="-3"/>
          <w:sz w:val="24"/>
          <w:szCs w:val="24"/>
          <w:lang w:val="fr-CA"/>
        </w:rPr>
        <w:t>Gauvreau</w:t>
      </w:r>
      <w:proofErr w:type="spellEnd"/>
      <w:r w:rsidRPr="00535C1D">
        <w:rPr>
          <w:rFonts w:ascii="Times New Roman" w:hAnsi="Times New Roman" w:cs="Times New Roman"/>
          <w:spacing w:val="-3"/>
          <w:sz w:val="24"/>
          <w:szCs w:val="24"/>
          <w:lang w:val="fr-CA"/>
        </w:rPr>
        <w:t xml:space="preserve"> qui sera son conseiller en matière </w:t>
      </w:r>
      <w:proofErr w:type="gramStart"/>
      <w:r w:rsidRPr="00535C1D">
        <w:rPr>
          <w:rFonts w:ascii="Times New Roman" w:hAnsi="Times New Roman" w:cs="Times New Roman"/>
          <w:spacing w:val="-3"/>
          <w:sz w:val="24"/>
          <w:szCs w:val="24"/>
          <w:lang w:val="fr-CA"/>
        </w:rPr>
        <w:t>de  poésie</w:t>
      </w:r>
      <w:proofErr w:type="gramEnd"/>
      <w:r w:rsidRPr="00535C1D">
        <w:rPr>
          <w:rFonts w:ascii="Times New Roman" w:hAnsi="Times New Roman" w:cs="Times New Roman"/>
          <w:spacing w:val="-3"/>
          <w:sz w:val="24"/>
          <w:szCs w:val="24"/>
          <w:lang w:val="fr-CA"/>
        </w:rPr>
        <w:t xml:space="preserve">, il sera </w:t>
      </w:r>
      <w:r w:rsidRPr="00535C1D">
        <w:rPr>
          <w:rFonts w:ascii="Times New Roman" w:hAnsi="Times New Roman" w:cs="Times New Roman"/>
          <w:spacing w:val="-3"/>
          <w:sz w:val="24"/>
          <w:szCs w:val="24"/>
          <w:lang w:val="fr-CA"/>
        </w:rPr>
        <w:lastRenderedPageBreak/>
        <w:t>aussi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ami de Jean-Louis Gagnon. Son gagne-pain sera le journalisme à </w:t>
      </w: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Événement-Journal</w:t>
      </w:r>
      <w:r w:rsidRPr="00535C1D">
        <w:rPr>
          <w:rFonts w:ascii="Times New Roman" w:hAnsi="Times New Roman" w:cs="Times New Roman"/>
          <w:spacing w:val="-3"/>
          <w:sz w:val="24"/>
          <w:szCs w:val="24"/>
          <w:lang w:val="fr-CA"/>
        </w:rPr>
        <w:t xml:space="preserve"> (1950-1954), à </w:t>
      </w:r>
      <w:r w:rsidRPr="00535C1D">
        <w:rPr>
          <w:rFonts w:ascii="Times New Roman" w:hAnsi="Times New Roman" w:cs="Times New Roman"/>
          <w:i/>
          <w:iCs/>
          <w:spacing w:val="-3"/>
          <w:sz w:val="24"/>
          <w:szCs w:val="24"/>
          <w:lang w:val="fr-CA"/>
        </w:rPr>
        <w:t>La Presse</w:t>
      </w:r>
      <w:r w:rsidRPr="00535C1D">
        <w:rPr>
          <w:rFonts w:ascii="Times New Roman" w:hAnsi="Times New Roman" w:cs="Times New Roman"/>
          <w:spacing w:val="-3"/>
          <w:sz w:val="24"/>
          <w:szCs w:val="24"/>
          <w:lang w:val="fr-CA"/>
        </w:rPr>
        <w:t xml:space="preserve"> (1954-1960), au </w:t>
      </w:r>
      <w:r w:rsidRPr="00535C1D">
        <w:rPr>
          <w:rFonts w:ascii="Times New Roman" w:hAnsi="Times New Roman" w:cs="Times New Roman"/>
          <w:i/>
          <w:iCs/>
          <w:spacing w:val="-3"/>
          <w:sz w:val="24"/>
          <w:szCs w:val="24"/>
          <w:lang w:val="fr-CA"/>
        </w:rPr>
        <w:t>Nouveau Journal</w:t>
      </w:r>
      <w:r w:rsidRPr="00535C1D">
        <w:rPr>
          <w:rFonts w:ascii="Times New Roman" w:hAnsi="Times New Roman" w:cs="Times New Roman"/>
          <w:spacing w:val="-3"/>
          <w:sz w:val="24"/>
          <w:szCs w:val="24"/>
          <w:lang w:val="fr-CA"/>
        </w:rPr>
        <w:t xml:space="preserve"> et au </w:t>
      </w:r>
      <w:r w:rsidRPr="00535C1D">
        <w:rPr>
          <w:rFonts w:ascii="Times New Roman" w:hAnsi="Times New Roman" w:cs="Times New Roman"/>
          <w:i/>
          <w:iCs/>
          <w:spacing w:val="-3"/>
          <w:sz w:val="24"/>
          <w:szCs w:val="24"/>
          <w:lang w:val="fr-CA"/>
        </w:rPr>
        <w:t>Magazine Maclean</w:t>
      </w:r>
      <w:r w:rsidRPr="00535C1D">
        <w:rPr>
          <w:rFonts w:ascii="Times New Roman" w:hAnsi="Times New Roman" w:cs="Times New Roman"/>
          <w:spacing w:val="-3"/>
          <w:sz w:val="24"/>
          <w:szCs w:val="24"/>
          <w:lang w:val="fr-CA"/>
        </w:rPr>
        <w:t xml:space="preserve"> (1964). Il est une des figures de </w:t>
      </w:r>
      <w:proofErr w:type="spellStart"/>
      <w:r w:rsidRPr="00535C1D">
        <w:rPr>
          <w:rFonts w:ascii="Times New Roman" w:hAnsi="Times New Roman" w:cs="Times New Roman"/>
          <w:spacing w:val="-3"/>
          <w:sz w:val="24"/>
          <w:szCs w:val="24"/>
          <w:lang w:val="fr-CA"/>
        </w:rPr>
        <w:t>prou</w:t>
      </w:r>
      <w:proofErr w:type="spellEnd"/>
      <w:r w:rsidRPr="00535C1D">
        <w:rPr>
          <w:rFonts w:ascii="Times New Roman" w:hAnsi="Times New Roman" w:cs="Times New Roman"/>
          <w:spacing w:val="-3"/>
          <w:sz w:val="24"/>
          <w:szCs w:val="24"/>
          <w:lang w:val="fr-CA"/>
        </w:rPr>
        <w:t xml:space="preserve"> de sa génération. Recueils: </w:t>
      </w:r>
      <w:r w:rsidRPr="00535C1D">
        <w:rPr>
          <w:rFonts w:ascii="Times New Roman" w:hAnsi="Times New Roman" w:cs="Times New Roman"/>
          <w:b/>
          <w:bCs/>
          <w:i/>
          <w:iCs/>
          <w:spacing w:val="-3"/>
          <w:sz w:val="24"/>
          <w:szCs w:val="24"/>
          <w:lang w:val="fr-CA"/>
        </w:rPr>
        <w:t>Choix de poèmes-Arbres</w:t>
      </w:r>
      <w:r w:rsidRPr="00535C1D">
        <w:rPr>
          <w:rFonts w:ascii="Times New Roman" w:hAnsi="Times New Roman" w:cs="Times New Roman"/>
          <w:spacing w:val="-3"/>
          <w:sz w:val="24"/>
          <w:szCs w:val="24"/>
          <w:lang w:val="fr-CA"/>
        </w:rPr>
        <w:t xml:space="preserve"> (1960), </w:t>
      </w:r>
      <w:r w:rsidRPr="00535C1D">
        <w:rPr>
          <w:rFonts w:ascii="Times New Roman" w:hAnsi="Times New Roman" w:cs="Times New Roman"/>
          <w:b/>
          <w:bCs/>
          <w:i/>
          <w:iCs/>
          <w:spacing w:val="-3"/>
          <w:sz w:val="24"/>
          <w:szCs w:val="24"/>
          <w:lang w:val="fr-CA"/>
        </w:rPr>
        <w:t>Pour les âmes</w:t>
      </w:r>
      <w:r w:rsidRPr="00535C1D">
        <w:rPr>
          <w:rFonts w:ascii="Times New Roman" w:hAnsi="Times New Roman" w:cs="Times New Roman"/>
          <w:spacing w:val="-3"/>
          <w:sz w:val="24"/>
          <w:szCs w:val="24"/>
          <w:lang w:val="fr-CA"/>
        </w:rPr>
        <w:t xml:space="preserve"> (1966</w:t>
      </w:r>
      <w:proofErr w:type="gramStart"/>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i/>
          <w:iCs/>
          <w:spacing w:val="-3"/>
          <w:sz w:val="24"/>
          <w:szCs w:val="24"/>
          <w:lang w:val="fr-CA"/>
        </w:rPr>
        <w:t>Le</w:t>
      </w:r>
      <w:proofErr w:type="gramEnd"/>
      <w:r w:rsidRPr="00535C1D">
        <w:rPr>
          <w:rFonts w:ascii="Times New Roman" w:hAnsi="Times New Roman" w:cs="Times New Roman"/>
          <w:b/>
          <w:bCs/>
          <w:i/>
          <w:iCs/>
          <w:spacing w:val="-3"/>
          <w:sz w:val="24"/>
          <w:szCs w:val="24"/>
          <w:lang w:val="fr-CA"/>
        </w:rPr>
        <w:t xml:space="preserve"> Réel absolu</w:t>
      </w:r>
      <w:r w:rsidRPr="00535C1D">
        <w:rPr>
          <w:rFonts w:ascii="Times New Roman" w:hAnsi="Times New Roman" w:cs="Times New Roman"/>
          <w:spacing w:val="-3"/>
          <w:sz w:val="24"/>
          <w:szCs w:val="24"/>
          <w:lang w:val="fr-CA"/>
        </w:rPr>
        <w:t xml:space="preserve"> (1971).</w:t>
      </w:r>
    </w:p>
    <w:p w14:paraId="65FCB1F8" w14:textId="3A6C4E2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Roland Giguère</w:t>
      </w:r>
      <w:r w:rsidRPr="00535C1D">
        <w:rPr>
          <w:rFonts w:ascii="Times New Roman" w:hAnsi="Times New Roman" w:cs="Times New Roman"/>
          <w:spacing w:val="-3"/>
          <w:sz w:val="24"/>
          <w:szCs w:val="24"/>
          <w:lang w:val="fr-CA"/>
        </w:rPr>
        <w:t xml:space="preserve"> (*1929 Montréal) étudie la gravure et la lithographie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des Arts graphiques de Montréal et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Estienne à Paris. Ami et admirateur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André Breton, il fonde en 1949 les Éditions </w:t>
      </w:r>
      <w:proofErr w:type="spellStart"/>
      <w:r w:rsidRPr="00535C1D">
        <w:rPr>
          <w:rFonts w:ascii="Times New Roman" w:hAnsi="Times New Roman" w:cs="Times New Roman"/>
          <w:spacing w:val="-3"/>
          <w:sz w:val="24"/>
          <w:szCs w:val="24"/>
          <w:lang w:val="fr-CA"/>
        </w:rPr>
        <w:t>Erta</w:t>
      </w:r>
      <w:proofErr w:type="spellEnd"/>
      <w:r w:rsidRPr="00535C1D">
        <w:rPr>
          <w:rFonts w:ascii="Times New Roman" w:hAnsi="Times New Roman" w:cs="Times New Roman"/>
          <w:spacing w:val="-3"/>
          <w:sz w:val="24"/>
          <w:szCs w:val="24"/>
          <w:lang w:val="fr-CA"/>
        </w:rPr>
        <w:t xml:space="preserve"> destinées à la poésie canadienne et aux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s graphiques. Recueils: </w:t>
      </w:r>
      <w:r w:rsidRPr="00535C1D">
        <w:rPr>
          <w:rFonts w:ascii="Times New Roman" w:hAnsi="Times New Roman" w:cs="Times New Roman"/>
          <w:b/>
          <w:bCs/>
          <w:i/>
          <w:iCs/>
          <w:spacing w:val="-3"/>
          <w:sz w:val="24"/>
          <w:szCs w:val="24"/>
          <w:lang w:val="fr-CA"/>
        </w:rPr>
        <w:t>Faire naître</w:t>
      </w:r>
      <w:r w:rsidRPr="00535C1D">
        <w:rPr>
          <w:rFonts w:ascii="Times New Roman" w:hAnsi="Times New Roman" w:cs="Times New Roman"/>
          <w:spacing w:val="-3"/>
          <w:sz w:val="24"/>
          <w:szCs w:val="24"/>
          <w:lang w:val="fr-CA"/>
        </w:rPr>
        <w:t xml:space="preserve"> (1949), </w:t>
      </w:r>
      <w:r w:rsidRPr="00535C1D">
        <w:rPr>
          <w:rFonts w:ascii="Times New Roman" w:hAnsi="Times New Roman" w:cs="Times New Roman"/>
          <w:b/>
          <w:bCs/>
          <w:i/>
          <w:iCs/>
          <w:spacing w:val="-3"/>
          <w:sz w:val="24"/>
          <w:szCs w:val="24"/>
          <w:lang w:val="fr-CA"/>
        </w:rPr>
        <w:t>Trois pas</w:t>
      </w:r>
      <w:r w:rsidRPr="00535C1D">
        <w:rPr>
          <w:rFonts w:ascii="Times New Roman" w:hAnsi="Times New Roman" w:cs="Times New Roman"/>
          <w:spacing w:val="-3"/>
          <w:sz w:val="24"/>
          <w:szCs w:val="24"/>
          <w:lang w:val="fr-CA"/>
        </w:rPr>
        <w:t xml:space="preserve"> (1950), </w:t>
      </w:r>
      <w:r w:rsidRPr="00535C1D">
        <w:rPr>
          <w:rFonts w:ascii="Times New Roman" w:hAnsi="Times New Roman" w:cs="Times New Roman"/>
          <w:b/>
          <w:bCs/>
          <w:i/>
          <w:iCs/>
          <w:spacing w:val="-3"/>
          <w:sz w:val="24"/>
          <w:szCs w:val="24"/>
          <w:lang w:val="fr-CA"/>
        </w:rPr>
        <w:t>Les Nuits abat-jour</w:t>
      </w:r>
      <w:r w:rsidRPr="00535C1D">
        <w:rPr>
          <w:rFonts w:ascii="Times New Roman" w:hAnsi="Times New Roman" w:cs="Times New Roman"/>
          <w:spacing w:val="-3"/>
          <w:sz w:val="24"/>
          <w:szCs w:val="24"/>
          <w:lang w:val="fr-CA"/>
        </w:rPr>
        <w:t xml:space="preserve"> (1950), </w:t>
      </w:r>
      <w:r w:rsidRPr="00535C1D">
        <w:rPr>
          <w:rFonts w:ascii="Times New Roman" w:hAnsi="Times New Roman" w:cs="Times New Roman"/>
          <w:b/>
          <w:bCs/>
          <w:i/>
          <w:iCs/>
          <w:spacing w:val="-3"/>
          <w:sz w:val="24"/>
          <w:szCs w:val="24"/>
          <w:lang w:val="fr-CA"/>
        </w:rPr>
        <w:t>Yeux fixes</w:t>
      </w:r>
      <w:r w:rsidRPr="00535C1D">
        <w:rPr>
          <w:rFonts w:ascii="Times New Roman" w:hAnsi="Times New Roman" w:cs="Times New Roman"/>
          <w:spacing w:val="-3"/>
          <w:sz w:val="24"/>
          <w:szCs w:val="24"/>
          <w:lang w:val="fr-CA"/>
        </w:rPr>
        <w:t xml:space="preserve"> (1951), </w:t>
      </w:r>
      <w:r w:rsidRPr="00535C1D">
        <w:rPr>
          <w:rFonts w:ascii="Times New Roman" w:hAnsi="Times New Roman" w:cs="Times New Roman"/>
          <w:b/>
          <w:bCs/>
          <w:i/>
          <w:iCs/>
          <w:spacing w:val="-3"/>
          <w:sz w:val="24"/>
          <w:szCs w:val="24"/>
          <w:lang w:val="fr-CA"/>
        </w:rPr>
        <w:t>Adorable Femme des neiges</w:t>
      </w:r>
      <w:r w:rsidRPr="00535C1D">
        <w:rPr>
          <w:rFonts w:ascii="Times New Roman" w:hAnsi="Times New Roman" w:cs="Times New Roman"/>
          <w:spacing w:val="-3"/>
          <w:sz w:val="24"/>
          <w:szCs w:val="24"/>
          <w:lang w:val="fr-CA"/>
        </w:rPr>
        <w:t xml:space="preserve"> (1959), </w:t>
      </w:r>
      <w:r w:rsidRPr="00535C1D">
        <w:rPr>
          <w:rFonts w:ascii="Times New Roman" w:hAnsi="Times New Roman" w:cs="Times New Roman"/>
          <w:b/>
          <w:bCs/>
          <w:i/>
          <w:iCs/>
          <w:spacing w:val="-3"/>
          <w:sz w:val="24"/>
          <w:szCs w:val="24"/>
          <w:lang w:val="fr-CA"/>
        </w:rPr>
        <w:t>Naturellement</w:t>
      </w:r>
      <w:r w:rsidRPr="00535C1D">
        <w:rPr>
          <w:rFonts w:ascii="Times New Roman" w:hAnsi="Times New Roman" w:cs="Times New Roman"/>
          <w:spacing w:val="-3"/>
          <w:sz w:val="24"/>
          <w:szCs w:val="24"/>
          <w:lang w:val="fr-CA"/>
        </w:rPr>
        <w:t xml:space="preserve"> (1968).</w:t>
      </w:r>
    </w:p>
    <w:p w14:paraId="2A44561B" w14:textId="3E6D003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Gilles Hénault</w:t>
      </w:r>
      <w:r w:rsidRPr="00535C1D">
        <w:rPr>
          <w:rFonts w:ascii="Times New Roman" w:hAnsi="Times New Roman" w:cs="Times New Roman"/>
          <w:spacing w:val="-3"/>
          <w:sz w:val="24"/>
          <w:szCs w:val="24"/>
          <w:lang w:val="fr-CA"/>
        </w:rPr>
        <w:t xml:space="preserve"> (*1920): journaliste, critique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art au </w:t>
      </w:r>
      <w:r w:rsidRPr="00535C1D">
        <w:rPr>
          <w:rFonts w:ascii="Times New Roman" w:hAnsi="Times New Roman" w:cs="Times New Roman"/>
          <w:b/>
          <w:bCs/>
          <w:i/>
          <w:iCs/>
          <w:spacing w:val="-3"/>
          <w:sz w:val="24"/>
          <w:szCs w:val="24"/>
          <w:lang w:val="fr-CA"/>
        </w:rPr>
        <w:t>Jour</w:t>
      </w:r>
      <w:r w:rsidRPr="00535C1D">
        <w:rPr>
          <w:rFonts w:ascii="Times New Roman" w:hAnsi="Times New Roman" w:cs="Times New Roman"/>
          <w:spacing w:val="-3"/>
          <w:sz w:val="24"/>
          <w:szCs w:val="24"/>
          <w:lang w:val="fr-CA"/>
        </w:rPr>
        <w:t xml:space="preserve"> </w:t>
      </w:r>
      <w:proofErr w:type="gramStart"/>
      <w:r w:rsidRPr="00535C1D">
        <w:rPr>
          <w:rFonts w:ascii="Times New Roman" w:hAnsi="Times New Roman" w:cs="Times New Roman"/>
          <w:spacing w:val="-3"/>
          <w:sz w:val="24"/>
          <w:szCs w:val="24"/>
          <w:lang w:val="fr-CA"/>
        </w:rPr>
        <w:t xml:space="preserve">et </w:t>
      </w:r>
      <w:r w:rsidRPr="00535C1D">
        <w:rPr>
          <w:rFonts w:ascii="Times New Roman" w:hAnsi="Times New Roman" w:cs="Times New Roman"/>
          <w:b/>
          <w:bCs/>
          <w:i/>
          <w:iCs/>
          <w:spacing w:val="-3"/>
          <w:sz w:val="24"/>
          <w:szCs w:val="24"/>
          <w:lang w:val="fr-CA"/>
        </w:rPr>
        <w:t xml:space="preserve"> </w:t>
      </w:r>
      <w:r w:rsidRPr="00535C1D">
        <w:rPr>
          <w:rFonts w:ascii="Times New Roman" w:hAnsi="Times New Roman" w:cs="Times New Roman"/>
          <w:i/>
          <w:iCs/>
          <w:spacing w:val="-3"/>
          <w:sz w:val="24"/>
          <w:szCs w:val="24"/>
          <w:lang w:val="fr-CA"/>
        </w:rPr>
        <w:t>au</w:t>
      </w:r>
      <w:proofErr w:type="gramEnd"/>
      <w:r w:rsidRPr="00535C1D">
        <w:rPr>
          <w:rFonts w:ascii="Times New Roman" w:hAnsi="Times New Roman" w:cs="Times New Roman"/>
          <w:i/>
          <w:iCs/>
          <w:spacing w:val="-3"/>
          <w:sz w:val="24"/>
          <w:szCs w:val="24"/>
          <w:lang w:val="fr-CA"/>
        </w:rPr>
        <w:t xml:space="preserve"> </w:t>
      </w:r>
      <w:r w:rsidRPr="00535C1D">
        <w:rPr>
          <w:rFonts w:ascii="Times New Roman" w:hAnsi="Times New Roman" w:cs="Times New Roman"/>
          <w:b/>
          <w:bCs/>
          <w:i/>
          <w:iCs/>
          <w:spacing w:val="-3"/>
          <w:sz w:val="24"/>
          <w:szCs w:val="24"/>
          <w:lang w:val="fr-CA"/>
        </w:rPr>
        <w:t>Devoir</w:t>
      </w:r>
      <w:r w:rsidRPr="00535C1D">
        <w:rPr>
          <w:rFonts w:ascii="Times New Roman" w:hAnsi="Times New Roman" w:cs="Times New Roman"/>
          <w:spacing w:val="-3"/>
          <w:sz w:val="24"/>
          <w:szCs w:val="24"/>
          <w:lang w:val="fr-CA"/>
        </w:rPr>
        <w:t xml:space="preserve">, auteur de recueils </w:t>
      </w:r>
      <w:r w:rsidRPr="00535C1D">
        <w:rPr>
          <w:rFonts w:ascii="Times New Roman" w:hAnsi="Times New Roman" w:cs="Times New Roman"/>
          <w:b/>
          <w:bCs/>
          <w:i/>
          <w:iCs/>
          <w:spacing w:val="-3"/>
          <w:sz w:val="24"/>
          <w:szCs w:val="24"/>
          <w:lang w:val="fr-CA"/>
        </w:rPr>
        <w:t>Totems</w:t>
      </w:r>
      <w:r w:rsidRPr="00535C1D">
        <w:rPr>
          <w:rFonts w:ascii="Times New Roman" w:hAnsi="Times New Roman" w:cs="Times New Roman"/>
          <w:spacing w:val="-3"/>
          <w:sz w:val="24"/>
          <w:szCs w:val="24"/>
          <w:lang w:val="fr-CA"/>
        </w:rPr>
        <w:t xml:space="preserve"> (1953), </w:t>
      </w:r>
      <w:r w:rsidRPr="00535C1D">
        <w:rPr>
          <w:rFonts w:ascii="Times New Roman" w:hAnsi="Times New Roman" w:cs="Times New Roman"/>
          <w:b/>
          <w:bCs/>
          <w:i/>
          <w:iCs/>
          <w:spacing w:val="-3"/>
          <w:sz w:val="24"/>
          <w:szCs w:val="24"/>
          <w:lang w:val="fr-CA"/>
        </w:rPr>
        <w:t>La poésie et nous</w:t>
      </w:r>
      <w:r w:rsidRPr="00535C1D">
        <w:rPr>
          <w:rFonts w:ascii="Times New Roman" w:hAnsi="Times New Roman" w:cs="Times New Roman"/>
          <w:spacing w:val="-3"/>
          <w:sz w:val="24"/>
          <w:szCs w:val="24"/>
          <w:lang w:val="fr-CA"/>
        </w:rPr>
        <w:t xml:space="preserve"> (1958), </w:t>
      </w:r>
      <w:r w:rsidRPr="00535C1D">
        <w:rPr>
          <w:rFonts w:ascii="Times New Roman" w:hAnsi="Times New Roman" w:cs="Times New Roman"/>
          <w:b/>
          <w:bCs/>
          <w:i/>
          <w:iCs/>
          <w:spacing w:val="-3"/>
          <w:sz w:val="24"/>
          <w:szCs w:val="24"/>
          <w:lang w:val="fr-CA"/>
        </w:rPr>
        <w:t>Sémaphore</w:t>
      </w:r>
      <w:r w:rsidRPr="00535C1D">
        <w:rPr>
          <w:rFonts w:ascii="Times New Roman" w:hAnsi="Times New Roman" w:cs="Times New Roman"/>
          <w:i/>
          <w:iCs/>
          <w:spacing w:val="-3"/>
          <w:sz w:val="24"/>
          <w:szCs w:val="24"/>
          <w:lang w:val="fr-CA"/>
        </w:rPr>
        <w:t xml:space="preserve"> suivi de </w:t>
      </w:r>
      <w:r w:rsidRPr="00535C1D">
        <w:rPr>
          <w:rFonts w:ascii="Times New Roman" w:hAnsi="Times New Roman" w:cs="Times New Roman"/>
          <w:b/>
          <w:bCs/>
          <w:i/>
          <w:iCs/>
          <w:spacing w:val="-3"/>
          <w:sz w:val="24"/>
          <w:szCs w:val="24"/>
          <w:lang w:val="fr-CA"/>
        </w:rPr>
        <w:t>Voyage au pays de mémoire</w:t>
      </w:r>
      <w:r w:rsidRPr="00535C1D">
        <w:rPr>
          <w:rFonts w:ascii="Times New Roman" w:hAnsi="Times New Roman" w:cs="Times New Roman"/>
          <w:spacing w:val="-3"/>
          <w:sz w:val="24"/>
          <w:szCs w:val="24"/>
          <w:lang w:val="fr-CA"/>
        </w:rPr>
        <w:t xml:space="preserve"> (1962).</w:t>
      </w:r>
    </w:p>
    <w:p w14:paraId="1AA80993" w14:textId="6C5EFD5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r>
      <w:proofErr w:type="spellStart"/>
      <w:r w:rsidRPr="00535C1D">
        <w:rPr>
          <w:rFonts w:ascii="Times New Roman" w:hAnsi="Times New Roman" w:cs="Times New Roman"/>
          <w:b/>
          <w:bCs/>
          <w:spacing w:val="-3"/>
          <w:sz w:val="24"/>
          <w:szCs w:val="24"/>
          <w:lang w:val="fr-CA"/>
        </w:rPr>
        <w:t>Yvese</w:t>
      </w:r>
      <w:proofErr w:type="spellEnd"/>
      <w:r w:rsidRPr="00535C1D">
        <w:rPr>
          <w:rFonts w:ascii="Times New Roman" w:hAnsi="Times New Roman" w:cs="Times New Roman"/>
          <w:b/>
          <w:bCs/>
          <w:spacing w:val="-3"/>
          <w:sz w:val="24"/>
          <w:szCs w:val="24"/>
          <w:lang w:val="fr-CA"/>
        </w:rPr>
        <w:t xml:space="preserve"> Préfontaine</w:t>
      </w:r>
      <w:r w:rsidRPr="00535C1D">
        <w:rPr>
          <w:rFonts w:ascii="Times New Roman" w:hAnsi="Times New Roman" w:cs="Times New Roman"/>
          <w:spacing w:val="-3"/>
          <w:sz w:val="24"/>
          <w:szCs w:val="24"/>
          <w:lang w:val="fr-CA"/>
        </w:rPr>
        <w:t xml:space="preserve"> (*1937 Montréal), après ses études à la Sorbonne, il devient journaliste et rédacteur en chef de la revue </w:t>
      </w:r>
      <w:r w:rsidRPr="00535C1D">
        <w:rPr>
          <w:rFonts w:ascii="Times New Roman" w:hAnsi="Times New Roman" w:cs="Times New Roman"/>
          <w:b/>
          <w:bCs/>
          <w:i/>
          <w:iCs/>
          <w:spacing w:val="-3"/>
          <w:sz w:val="24"/>
          <w:szCs w:val="24"/>
          <w:lang w:val="fr-CA"/>
        </w:rPr>
        <w:t>Liberté</w:t>
      </w:r>
      <w:r w:rsidRPr="00535C1D">
        <w:rPr>
          <w:rFonts w:ascii="Times New Roman" w:hAnsi="Times New Roman" w:cs="Times New Roman"/>
          <w:spacing w:val="-3"/>
          <w:sz w:val="24"/>
          <w:szCs w:val="24"/>
          <w:lang w:val="fr-CA"/>
        </w:rPr>
        <w:t xml:space="preserve">. Sa poésie </w:t>
      </w:r>
      <w:proofErr w:type="spellStart"/>
      <w:r w:rsidRPr="00535C1D">
        <w:rPr>
          <w:rFonts w:ascii="Times New Roman" w:hAnsi="Times New Roman" w:cs="Times New Roman"/>
          <w:spacing w:val="-3"/>
          <w:sz w:val="24"/>
          <w:szCs w:val="24"/>
          <w:lang w:val="fr-CA"/>
        </w:rPr>
        <w:t>tens</w:t>
      </w:r>
      <w:proofErr w:type="spellEnd"/>
      <w:r w:rsidRPr="00535C1D">
        <w:rPr>
          <w:rFonts w:ascii="Times New Roman" w:hAnsi="Times New Roman" w:cs="Times New Roman"/>
          <w:spacing w:val="-3"/>
          <w:sz w:val="24"/>
          <w:szCs w:val="24"/>
          <w:lang w:val="fr-CA"/>
        </w:rPr>
        <w:t xml:space="preserve"> à promouvoir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écriture française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Amérique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i/>
          <w:iCs/>
          <w:spacing w:val="-3"/>
          <w:sz w:val="24"/>
          <w:szCs w:val="24"/>
          <w:lang w:val="fr-CA"/>
        </w:rPr>
        <w:t>Boréal</w:t>
      </w:r>
      <w:r w:rsidRPr="00535C1D">
        <w:rPr>
          <w:rFonts w:ascii="Times New Roman" w:hAnsi="Times New Roman" w:cs="Times New Roman"/>
          <w:spacing w:val="-3"/>
          <w:sz w:val="24"/>
          <w:szCs w:val="24"/>
          <w:lang w:val="fr-CA"/>
        </w:rPr>
        <w:t xml:space="preserve"> (1957), </w:t>
      </w:r>
      <w:r w:rsidRPr="00535C1D">
        <w:rPr>
          <w:rFonts w:ascii="Times New Roman" w:hAnsi="Times New Roman" w:cs="Times New Roman"/>
          <w:b/>
          <w:bCs/>
          <w:i/>
          <w:iCs/>
          <w:spacing w:val="-3"/>
          <w:sz w:val="24"/>
          <w:szCs w:val="24"/>
          <w:lang w:val="fr-CA"/>
        </w:rPr>
        <w:t>Les Temples effondrés</w:t>
      </w:r>
      <w:r w:rsidRPr="00535C1D">
        <w:rPr>
          <w:rFonts w:ascii="Times New Roman" w:hAnsi="Times New Roman" w:cs="Times New Roman"/>
          <w:spacing w:val="-3"/>
          <w:sz w:val="24"/>
          <w:szCs w:val="24"/>
          <w:lang w:val="fr-CA"/>
        </w:rPr>
        <w:t xml:space="preserve"> (1957), </w:t>
      </w:r>
      <w:r w:rsidRPr="00535C1D">
        <w:rPr>
          <w:rFonts w:ascii="Times New Roman" w:hAnsi="Times New Roman" w:cs="Times New Roman"/>
          <w:b/>
          <w:bCs/>
          <w:i/>
          <w:iCs/>
          <w:spacing w:val="-3"/>
          <w:sz w:val="24"/>
          <w:szCs w:val="24"/>
          <w:lang w:val="fr-CA"/>
        </w:rPr>
        <w:t>La Poésie et nous</w:t>
      </w:r>
      <w:r w:rsidRPr="00535C1D">
        <w:rPr>
          <w:rFonts w:ascii="Times New Roman" w:hAnsi="Times New Roman" w:cs="Times New Roman"/>
          <w:spacing w:val="-3"/>
          <w:sz w:val="24"/>
          <w:szCs w:val="24"/>
          <w:lang w:val="fr-CA"/>
        </w:rPr>
        <w:t xml:space="preserve"> (1958), </w:t>
      </w:r>
      <w:r w:rsidRPr="00535C1D">
        <w:rPr>
          <w:rFonts w:ascii="Times New Roman" w:hAnsi="Times New Roman" w:cs="Times New Roman"/>
          <w:b/>
          <w:bCs/>
          <w:i/>
          <w:iCs/>
          <w:spacing w:val="-3"/>
          <w:sz w:val="24"/>
          <w:szCs w:val="24"/>
          <w:lang w:val="fr-CA"/>
        </w:rPr>
        <w:t>Pays sans parole</w:t>
      </w:r>
      <w:r w:rsidRPr="00535C1D">
        <w:rPr>
          <w:rFonts w:ascii="Times New Roman" w:hAnsi="Times New Roman" w:cs="Times New Roman"/>
          <w:spacing w:val="-3"/>
          <w:sz w:val="24"/>
          <w:szCs w:val="24"/>
          <w:lang w:val="fr-CA"/>
        </w:rPr>
        <w:t xml:space="preserve"> (1967).</w:t>
      </w:r>
    </w:p>
    <w:p w14:paraId="3B8415F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54C264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5649747" w14:textId="4A606F9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Gaston Miron</w:t>
      </w:r>
      <w:r w:rsidRPr="00535C1D">
        <w:rPr>
          <w:rFonts w:ascii="Times New Roman" w:hAnsi="Times New Roman" w:cs="Times New Roman"/>
          <w:spacing w:val="-3"/>
          <w:sz w:val="24"/>
          <w:szCs w:val="24"/>
          <w:lang w:val="fr-CA"/>
        </w:rPr>
        <w:t xml:space="preserve">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Hexagone introduisent, dès les années 1950, un nouveau statut de la parole dans la poésie: une parole-acte, une parole subjective qui est aussi la parole et la conscience de la collectivité, un acte inséré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une destinée individuelle qui se fait épopée collective en conférant au poète le rôle de poète-chantre du peuple. Ce dynamisme situe la poésie entre le pôle lyrique et épique dans une synthèse moderne. Miron transforme la poésie-chant de Grandbois en poésie invocation, protestation, imprécation en accentuant non plus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aspect noétique de la dimension existentielle, mais son aspect éthique.</w:t>
      </w:r>
    </w:p>
    <w:p w14:paraId="5F0C6ECF" w14:textId="641ADC9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Gaston Miron</w:t>
      </w:r>
      <w:r w:rsidRPr="00535C1D">
        <w:rPr>
          <w:rFonts w:ascii="Times New Roman" w:hAnsi="Times New Roman" w:cs="Times New Roman"/>
          <w:spacing w:val="-3"/>
          <w:sz w:val="24"/>
          <w:szCs w:val="24"/>
          <w:lang w:val="fr-CA"/>
        </w:rPr>
        <w:t xml:space="preserve"> (8. 1. 1928 Sainte-Agathe-des-Monts - 14. 12. 1996 Montréal) a fait </w:t>
      </w:r>
      <w:proofErr w:type="gramStart"/>
      <w:r w:rsidRPr="00535C1D">
        <w:rPr>
          <w:rFonts w:ascii="Times New Roman" w:hAnsi="Times New Roman" w:cs="Times New Roman"/>
          <w:spacing w:val="-3"/>
          <w:sz w:val="24"/>
          <w:szCs w:val="24"/>
          <w:lang w:val="fr-CA"/>
        </w:rPr>
        <w:t>des étude</w:t>
      </w:r>
      <w:proofErr w:type="gramEnd"/>
      <w:r w:rsidRPr="00535C1D">
        <w:rPr>
          <w:rFonts w:ascii="Times New Roman" w:hAnsi="Times New Roman" w:cs="Times New Roman"/>
          <w:spacing w:val="-3"/>
          <w:sz w:val="24"/>
          <w:szCs w:val="24"/>
          <w:lang w:val="fr-CA"/>
        </w:rPr>
        <w:t xml:space="preserve"> de sciences sociales avant de fonder, en 1953, le groupe poétique et les éditions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Hexagone. Dans les années 1950, 1960 et 1970, il organise de nombreux récitals de la poésie et des rencontres des poètes en portant la parole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espace public. Sa conception de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l</w:t>
      </w:r>
      <w:r w:rsidR="004673EE">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homme agonique</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réunissant la subjectivité individuelle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appel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intersubjectivité collective, est mise au service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nationale - le destin du Québec. Il est devenu une sorte de poète national dont se réclament bon nombre de poètes modernes: André Brochu (* 1942), Louise Dupré (*1949), François Charron (* 1952).</w:t>
      </w:r>
    </w:p>
    <w:p w14:paraId="7B03EA3D" w14:textId="513003A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La poésie de Miron est avant tout orale, sans cesse remise sur chantier, modifiée ou inventée au cours des récitations publiques. Aussi a-t-il peu publié: </w:t>
      </w:r>
      <w:r w:rsidRPr="00535C1D">
        <w:rPr>
          <w:rFonts w:ascii="Times New Roman" w:hAnsi="Times New Roman" w:cs="Times New Roman"/>
          <w:b/>
          <w:bCs/>
          <w:i/>
          <w:iCs/>
          <w:spacing w:val="-3"/>
          <w:sz w:val="24"/>
          <w:szCs w:val="24"/>
          <w:lang w:val="fr-CA"/>
        </w:rPr>
        <w:t>Deux Sangs</w:t>
      </w:r>
      <w:r w:rsidRPr="00535C1D">
        <w:rPr>
          <w:rFonts w:ascii="Times New Roman" w:hAnsi="Times New Roman" w:cs="Times New Roman"/>
          <w:spacing w:val="-3"/>
          <w:sz w:val="24"/>
          <w:szCs w:val="24"/>
          <w:lang w:val="fr-CA"/>
        </w:rPr>
        <w:t xml:space="preserve"> (1953, avec Olivier Marchand), </w:t>
      </w:r>
      <w:r w:rsidRPr="00535C1D">
        <w:rPr>
          <w:rFonts w:ascii="Times New Roman" w:hAnsi="Times New Roman" w:cs="Times New Roman"/>
          <w:b/>
          <w:bCs/>
          <w:i/>
          <w:iCs/>
          <w:spacing w:val="-3"/>
          <w:sz w:val="24"/>
          <w:szCs w:val="24"/>
          <w:lang w:val="fr-CA"/>
        </w:rPr>
        <w:t>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Homme rapaillé</w:t>
      </w:r>
      <w:r w:rsidRPr="00535C1D">
        <w:rPr>
          <w:rFonts w:ascii="Times New Roman" w:hAnsi="Times New Roman" w:cs="Times New Roman"/>
          <w:spacing w:val="-3"/>
          <w:sz w:val="24"/>
          <w:szCs w:val="24"/>
          <w:lang w:val="fr-CA"/>
        </w:rPr>
        <w:t xml:space="preserve"> (1970), </w:t>
      </w:r>
      <w:r w:rsidRPr="00535C1D">
        <w:rPr>
          <w:rFonts w:ascii="Times New Roman" w:hAnsi="Times New Roman" w:cs="Times New Roman"/>
          <w:b/>
          <w:bCs/>
          <w:i/>
          <w:iCs/>
          <w:spacing w:val="-3"/>
          <w:sz w:val="24"/>
          <w:szCs w:val="24"/>
          <w:lang w:val="fr-CA"/>
        </w:rPr>
        <w:t>Courtepointes</w:t>
      </w:r>
      <w:r w:rsidRPr="00535C1D">
        <w:rPr>
          <w:rFonts w:ascii="Times New Roman" w:hAnsi="Times New Roman" w:cs="Times New Roman"/>
          <w:spacing w:val="-3"/>
          <w:sz w:val="24"/>
          <w:szCs w:val="24"/>
          <w:lang w:val="fr-CA"/>
        </w:rPr>
        <w:t xml:space="preserve"> (1975).</w:t>
      </w:r>
    </w:p>
    <w:p w14:paraId="603E2DB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C6C42D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04DBE0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180C12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Prose</w:t>
      </w:r>
    </w:p>
    <w:p w14:paraId="737FCE0F" w14:textId="65B7263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Les années 1930 et 1940 apportent un grand </w:t>
      </w:r>
      <w:r w:rsidRPr="00535C1D">
        <w:rPr>
          <w:rFonts w:ascii="Times New Roman" w:hAnsi="Times New Roman" w:cs="Times New Roman"/>
          <w:b/>
          <w:bCs/>
          <w:spacing w:val="-3"/>
          <w:sz w:val="24"/>
          <w:szCs w:val="24"/>
          <w:lang w:val="fr-CA"/>
        </w:rPr>
        <w:t>tournant</w:t>
      </w:r>
      <w:r w:rsidRPr="00535C1D">
        <w:rPr>
          <w:rFonts w:ascii="Times New Roman" w:hAnsi="Times New Roman" w:cs="Times New Roman"/>
          <w:spacing w:val="-3"/>
          <w:sz w:val="24"/>
          <w:szCs w:val="24"/>
          <w:lang w:val="fr-CA"/>
        </w:rPr>
        <w:t>, à la fois thématique et idéologique,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évolution de la prose.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côté,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le moment culminant du </w:t>
      </w:r>
      <w:r w:rsidRPr="00535C1D">
        <w:rPr>
          <w:rFonts w:ascii="Times New Roman" w:hAnsi="Times New Roman" w:cs="Times New Roman"/>
          <w:b/>
          <w:bCs/>
          <w:spacing w:val="-3"/>
          <w:sz w:val="24"/>
          <w:szCs w:val="24"/>
          <w:lang w:val="fr-CA"/>
        </w:rPr>
        <w:t>roman du terroir</w:t>
      </w:r>
      <w:r w:rsidRPr="00535C1D">
        <w:rPr>
          <w:rFonts w:ascii="Times New Roman" w:hAnsi="Times New Roman" w:cs="Times New Roman"/>
          <w:spacing w:val="-3"/>
          <w:sz w:val="24"/>
          <w:szCs w:val="24"/>
          <w:lang w:val="fr-CA"/>
        </w:rPr>
        <w: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côté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apparition de la </w:t>
      </w:r>
      <w:r w:rsidRPr="00535C1D">
        <w:rPr>
          <w:rFonts w:ascii="Times New Roman" w:hAnsi="Times New Roman" w:cs="Times New Roman"/>
          <w:b/>
          <w:bCs/>
          <w:spacing w:val="-3"/>
          <w:sz w:val="24"/>
          <w:szCs w:val="24"/>
          <w:lang w:val="fr-CA"/>
        </w:rPr>
        <w:t>thématique urbaine</w:t>
      </w:r>
      <w:r w:rsidRPr="00535C1D">
        <w:rPr>
          <w:rFonts w:ascii="Times New Roman" w:hAnsi="Times New Roman" w:cs="Times New Roman"/>
          <w:spacing w:val="-3"/>
          <w:sz w:val="24"/>
          <w:szCs w:val="24"/>
          <w:lang w:val="fr-CA"/>
        </w:rPr>
        <w:t>.</w:t>
      </w:r>
    </w:p>
    <w:p w14:paraId="0911194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002733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Roman du terroir</w:t>
      </w:r>
    </w:p>
    <w:p w14:paraId="290A929F" w14:textId="495240D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Si </w:t>
      </w:r>
      <w:proofErr w:type="gramStart"/>
      <w:r w:rsidRPr="00535C1D">
        <w:rPr>
          <w:rFonts w:ascii="Times New Roman" w:hAnsi="Times New Roman" w:cs="Times New Roman"/>
          <w:spacing w:val="-3"/>
          <w:sz w:val="24"/>
          <w:szCs w:val="24"/>
          <w:lang w:val="fr-CA"/>
        </w:rPr>
        <w:t>les grand romans</w:t>
      </w:r>
      <w:proofErr w:type="gramEnd"/>
      <w:r w:rsidRPr="00535C1D">
        <w:rPr>
          <w:rFonts w:ascii="Times New Roman" w:hAnsi="Times New Roman" w:cs="Times New Roman"/>
          <w:spacing w:val="-3"/>
          <w:sz w:val="24"/>
          <w:szCs w:val="24"/>
          <w:lang w:val="fr-CA"/>
        </w:rPr>
        <w:t xml:space="preserve"> du terroir de la période - ceux de </w:t>
      </w:r>
      <w:r w:rsidRPr="00535C1D">
        <w:rPr>
          <w:rFonts w:ascii="Times New Roman" w:hAnsi="Times New Roman" w:cs="Times New Roman"/>
          <w:b/>
          <w:bCs/>
          <w:spacing w:val="-3"/>
          <w:sz w:val="24"/>
          <w:szCs w:val="24"/>
          <w:lang w:val="fr-CA"/>
        </w:rPr>
        <w:t>Claude-Henri Grignon</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Félix-Antoine Savard</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Ringuet</w:t>
      </w:r>
      <w:r w:rsidRPr="00535C1D">
        <w:rPr>
          <w:rFonts w:ascii="Times New Roman" w:hAnsi="Times New Roman" w:cs="Times New Roman"/>
          <w:spacing w:val="-3"/>
          <w:sz w:val="24"/>
          <w:szCs w:val="24"/>
          <w:lang w:val="fr-CA"/>
        </w:rPr>
        <w:t xml:space="preserve"> ou de </w:t>
      </w:r>
      <w:r w:rsidRPr="00535C1D">
        <w:rPr>
          <w:rFonts w:ascii="Times New Roman" w:hAnsi="Times New Roman" w:cs="Times New Roman"/>
          <w:b/>
          <w:bCs/>
          <w:spacing w:val="-3"/>
          <w:sz w:val="24"/>
          <w:szCs w:val="24"/>
          <w:lang w:val="fr-CA"/>
        </w:rPr>
        <w:t>Germaine Guèvremont</w:t>
      </w:r>
      <w:r w:rsidRPr="00535C1D">
        <w:rPr>
          <w:rFonts w:ascii="Times New Roman" w:hAnsi="Times New Roman" w:cs="Times New Roman"/>
          <w:spacing w:val="-3"/>
          <w:sz w:val="24"/>
          <w:szCs w:val="24"/>
          <w:lang w:val="fr-CA"/>
        </w:rPr>
        <w:t xml:space="preserve"> se situent dans le prolongement de la tradition lancée au 19</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par Lacombe et Chauveau et portée au sommet par Louis Hémon, ils constituent en même temps un dépassement et une transformation du genre et qui peut aller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une mise en question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idéologie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famille, religion, patrie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w:t>
      </w:r>
    </w:p>
    <w:p w14:paraId="15A793A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8D79EB1" w14:textId="726E61B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b/>
        <w:t>Félix-Antoine Savard</w:t>
      </w:r>
      <w:r w:rsidRPr="00535C1D">
        <w:rPr>
          <w:rFonts w:ascii="Times New Roman" w:hAnsi="Times New Roman" w:cs="Times New Roman"/>
          <w:spacing w:val="-3"/>
          <w:sz w:val="24"/>
          <w:szCs w:val="24"/>
          <w:lang w:val="fr-CA"/>
        </w:rPr>
        <w:t xml:space="preserve"> (31.8. 1896 Québec - 24.8. 1982 Saint-Joseph-de-la-Rive) est de la trempe des prêtres patriotes, représentants insignes et défenseurs du peuple québécois. À la suite des études au Grand Séminaire de Québec il est ordonné prêtre (1922). Professeur de rhétorique au Séminaire, il décide de se lancer dans la prêtrise active: en 1931 il fonde une nouvelle paroisse - de colonisation - celle de Saint-Philippe-de- Clermont où il travaille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 1945.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au contact de la nature et des paysans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il trouve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inspiration de son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qui le rend célèbre dès la parution, en 1937, de </w:t>
      </w:r>
      <w:proofErr w:type="spellStart"/>
      <w:r w:rsidRPr="00535C1D">
        <w:rPr>
          <w:rFonts w:ascii="Times New Roman" w:hAnsi="Times New Roman" w:cs="Times New Roman"/>
          <w:b/>
          <w:bCs/>
          <w:i/>
          <w:iCs/>
          <w:spacing w:val="-3"/>
          <w:sz w:val="24"/>
          <w:szCs w:val="24"/>
          <w:lang w:val="fr-CA"/>
        </w:rPr>
        <w:t>Menaud</w:t>
      </w:r>
      <w:proofErr w:type="spellEnd"/>
      <w:r w:rsidRPr="00535C1D">
        <w:rPr>
          <w:rFonts w:ascii="Times New Roman" w:hAnsi="Times New Roman" w:cs="Times New Roman"/>
          <w:b/>
          <w:bCs/>
          <w:i/>
          <w:iCs/>
          <w:spacing w:val="-3"/>
          <w:sz w:val="24"/>
          <w:szCs w:val="24"/>
          <w:lang w:val="fr-CA"/>
        </w:rPr>
        <w:t>, maître-draveur</w:t>
      </w:r>
      <w:r w:rsidRPr="00535C1D">
        <w:rPr>
          <w:rFonts w:ascii="Times New Roman" w:hAnsi="Times New Roman" w:cs="Times New Roman"/>
          <w:spacing w:val="-3"/>
          <w:sz w:val="24"/>
          <w:szCs w:val="24"/>
          <w:lang w:val="fr-CA"/>
        </w:rPr>
        <w:t>. En 1945, il est nommé professeur de littérature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Laval où il assume, de 1950 à 1957, la fonction de doyen de la Faculté des Lettres. Parallèlement à son travail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enseignant il entreprend des enquêtes ethnologiques et folkloriques en Gaspésie et en Acadie.</w:t>
      </w:r>
    </w:p>
    <w:p w14:paraId="62EFDB4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6BBC048" w14:textId="423DC835"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b/>
          <w:bCs/>
          <w:spacing w:val="-3"/>
          <w:sz w:val="24"/>
          <w:szCs w:val="24"/>
          <w:lang w:val="fr-CA"/>
        </w:rPr>
        <w:t>Œuvre</w:t>
      </w:r>
    </w:p>
    <w:p w14:paraId="0BCC584F" w14:textId="1D6FAC9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spellStart"/>
      <w:r w:rsidRPr="00535C1D">
        <w:rPr>
          <w:rFonts w:ascii="Times New Roman" w:hAnsi="Times New Roman" w:cs="Times New Roman"/>
          <w:i/>
          <w:iCs/>
          <w:spacing w:val="-3"/>
          <w:sz w:val="24"/>
          <w:szCs w:val="24"/>
          <w:lang w:val="fr-CA"/>
        </w:rPr>
        <w:t>Menaud</w:t>
      </w:r>
      <w:proofErr w:type="spellEnd"/>
      <w:r w:rsidRPr="00535C1D">
        <w:rPr>
          <w:rFonts w:ascii="Times New Roman" w:hAnsi="Times New Roman" w:cs="Times New Roman"/>
          <w:i/>
          <w:iCs/>
          <w:spacing w:val="-3"/>
          <w:sz w:val="24"/>
          <w:szCs w:val="24"/>
          <w:lang w:val="fr-CA"/>
        </w:rPr>
        <w:t>, maître-draveur</w:t>
      </w:r>
      <w:r w:rsidRPr="00535C1D">
        <w:rPr>
          <w:rFonts w:ascii="Times New Roman" w:hAnsi="Times New Roman" w:cs="Times New Roman"/>
          <w:spacing w:val="-3"/>
          <w:sz w:val="24"/>
          <w:szCs w:val="24"/>
          <w:lang w:val="fr-CA"/>
        </w:rPr>
        <w:t xml:space="preserve"> (1937): évocation lyrique et exaltation de la campagne et nature québécoises (le Saguenay), héroïsation des habitants, défenseur de la terre paternelle - ici,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auteur a pris comme modèle un draveur authentique Joseph </w:t>
      </w:r>
      <w:proofErr w:type="spellStart"/>
      <w:r w:rsidRPr="00535C1D">
        <w:rPr>
          <w:rFonts w:ascii="Times New Roman" w:hAnsi="Times New Roman" w:cs="Times New Roman"/>
          <w:spacing w:val="-3"/>
          <w:sz w:val="24"/>
          <w:szCs w:val="24"/>
          <w:lang w:val="fr-CA"/>
        </w:rPr>
        <w:t>Boies</w:t>
      </w:r>
      <w:proofErr w:type="spellEnd"/>
      <w:r w:rsidRPr="00535C1D">
        <w:rPr>
          <w:rFonts w:ascii="Times New Roman" w:hAnsi="Times New Roman" w:cs="Times New Roman"/>
          <w:spacing w:val="-3"/>
          <w:sz w:val="24"/>
          <w:szCs w:val="24"/>
          <w:lang w:val="fr-CA"/>
        </w:rPr>
        <w:t>, rencontré à La Malbaie; mais aussi étude psychologique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une folie, celle du personnage principal; le rappel, sous forme de citations, de </w:t>
      </w:r>
      <w:r w:rsidRPr="00535C1D">
        <w:rPr>
          <w:rFonts w:ascii="Times New Roman" w:hAnsi="Times New Roman" w:cs="Times New Roman"/>
          <w:i/>
          <w:iCs/>
          <w:spacing w:val="-3"/>
          <w:sz w:val="24"/>
          <w:szCs w:val="24"/>
          <w:lang w:val="fr-CA"/>
        </w:rPr>
        <w:t>Maria Chapdelaine</w:t>
      </w:r>
      <w:r w:rsidRPr="00535C1D">
        <w:rPr>
          <w:rFonts w:ascii="Times New Roman" w:hAnsi="Times New Roman" w:cs="Times New Roman"/>
          <w:spacing w:val="-3"/>
          <w:sz w:val="24"/>
          <w:szCs w:val="24"/>
          <w:lang w:val="fr-CA"/>
        </w:rPr>
        <w:t xml:space="preserve"> de Hémon sert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encadrement poétique.</w:t>
      </w:r>
    </w:p>
    <w:p w14:paraId="3964937C" w14:textId="7B72083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Abatis</w:t>
      </w:r>
      <w:r w:rsidRPr="00535C1D">
        <w:rPr>
          <w:rFonts w:ascii="Times New Roman" w:hAnsi="Times New Roman" w:cs="Times New Roman"/>
          <w:spacing w:val="-3"/>
          <w:sz w:val="24"/>
          <w:szCs w:val="24"/>
          <w:lang w:val="fr-CA"/>
        </w:rPr>
        <w:t xml:space="preserve"> (1943) - roman, évocation de la vie des </w:t>
      </w:r>
      <w:proofErr w:type="spellStart"/>
      <w:r w:rsidRPr="00535C1D">
        <w:rPr>
          <w:rFonts w:ascii="Times New Roman" w:hAnsi="Times New Roman" w:cs="Times New Roman"/>
          <w:spacing w:val="-3"/>
          <w:sz w:val="24"/>
          <w:szCs w:val="24"/>
          <w:lang w:val="fr-CA"/>
        </w:rPr>
        <w:t>olons</w:t>
      </w:r>
      <w:proofErr w:type="spellEnd"/>
      <w:r w:rsidRPr="00535C1D">
        <w:rPr>
          <w:rFonts w:ascii="Times New Roman" w:hAnsi="Times New Roman" w:cs="Times New Roman"/>
          <w:spacing w:val="-3"/>
          <w:sz w:val="24"/>
          <w:szCs w:val="24"/>
          <w:lang w:val="fr-CA"/>
        </w:rPr>
        <w:t xml:space="preserve"> dans une forêt</w:t>
      </w:r>
    </w:p>
    <w:p w14:paraId="627ACC25" w14:textId="15542069"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Barachois</w:t>
      </w:r>
      <w:r w:rsidRPr="00535C1D">
        <w:rPr>
          <w:rFonts w:ascii="Times New Roman" w:hAnsi="Times New Roman" w:cs="Times New Roman"/>
          <w:spacing w:val="-3"/>
          <w:sz w:val="24"/>
          <w:szCs w:val="24"/>
          <w:lang w:val="fr-CA"/>
        </w:rPr>
        <w:t xml:space="preserve"> (1959, </w:t>
      </w:r>
      <w:proofErr w:type="spellStart"/>
      <w:r w:rsidRPr="00535C1D">
        <w:rPr>
          <w:rFonts w:ascii="Times New Roman" w:hAnsi="Times New Roman" w:cs="Times New Roman"/>
          <w:spacing w:val="-3"/>
          <w:sz w:val="24"/>
          <w:szCs w:val="24"/>
          <w:lang w:val="fr-CA"/>
        </w:rPr>
        <w:t>Píse</w:t>
      </w:r>
      <w:r w:rsidR="00EB60DF" w:rsidRPr="00535C1D">
        <w:rPr>
          <w:rFonts w:ascii="Times New Roman" w:hAnsi="Times New Roman" w:cs="Times New Roman"/>
          <w:spacing w:val="-3"/>
          <w:sz w:val="24"/>
          <w:szCs w:val="24"/>
          <w:lang w:val="fr-CA"/>
        </w:rPr>
        <w:t>č</w:t>
      </w:r>
      <w:r w:rsidRPr="00535C1D">
        <w:rPr>
          <w:rFonts w:ascii="Times New Roman" w:hAnsi="Times New Roman" w:cs="Times New Roman"/>
          <w:spacing w:val="-3"/>
          <w:sz w:val="24"/>
          <w:szCs w:val="24"/>
          <w:lang w:val="fr-CA"/>
        </w:rPr>
        <w:t>ná</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kosa</w:t>
      </w:r>
      <w:proofErr w:type="spellEnd"/>
      <w:r w:rsidRPr="00535C1D">
        <w:rPr>
          <w:rFonts w:ascii="Times New Roman" w:hAnsi="Times New Roman" w:cs="Times New Roman"/>
          <w:spacing w:val="-3"/>
          <w:sz w:val="24"/>
          <w:szCs w:val="24"/>
          <w:lang w:val="fr-CA"/>
        </w:rPr>
        <w:t>) - roman inspiré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Acadie et la Gaspésie</w:t>
      </w:r>
    </w:p>
    <w:p w14:paraId="1BF687F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Folle</w:t>
      </w:r>
      <w:r w:rsidRPr="00535C1D">
        <w:rPr>
          <w:rFonts w:ascii="Times New Roman" w:hAnsi="Times New Roman" w:cs="Times New Roman"/>
          <w:spacing w:val="-3"/>
          <w:sz w:val="24"/>
          <w:szCs w:val="24"/>
          <w:lang w:val="fr-CA"/>
        </w:rPr>
        <w:t xml:space="preserve"> (1960), </w:t>
      </w:r>
      <w:r w:rsidRPr="00535C1D">
        <w:rPr>
          <w:rFonts w:ascii="Times New Roman" w:hAnsi="Times New Roman" w:cs="Times New Roman"/>
          <w:i/>
          <w:iCs/>
          <w:spacing w:val="-3"/>
          <w:sz w:val="24"/>
          <w:szCs w:val="24"/>
          <w:lang w:val="fr-CA"/>
        </w:rPr>
        <w:t>La Dalle-des-Morts</w:t>
      </w:r>
      <w:r w:rsidRPr="00535C1D">
        <w:rPr>
          <w:rFonts w:ascii="Times New Roman" w:hAnsi="Times New Roman" w:cs="Times New Roman"/>
          <w:spacing w:val="-3"/>
          <w:sz w:val="24"/>
          <w:szCs w:val="24"/>
          <w:lang w:val="fr-CA"/>
        </w:rPr>
        <w:t xml:space="preserve"> (1966, </w:t>
      </w:r>
      <w:proofErr w:type="spellStart"/>
      <w:r w:rsidRPr="00535C1D">
        <w:rPr>
          <w:rFonts w:ascii="Times New Roman" w:hAnsi="Times New Roman" w:cs="Times New Roman"/>
          <w:spacing w:val="-3"/>
          <w:sz w:val="24"/>
          <w:szCs w:val="24"/>
          <w:lang w:val="fr-CA"/>
        </w:rPr>
        <w:t>Pe</w:t>
      </w:r>
      <w:proofErr w:type="spellEnd"/>
      <w:r w:rsidRPr="00535C1D">
        <w:rPr>
          <w:rFonts w:ascii="Times New Roman" w:hAnsi="Times New Roman" w:cs="Times New Roman"/>
          <w:spacing w:val="-3"/>
          <w:sz w:val="24"/>
          <w:szCs w:val="24"/>
          <w:lang w:val="en-GB"/>
        </w:rPr>
        <w:t></w:t>
      </w:r>
      <w:proofErr w:type="spellStart"/>
      <w:r w:rsidRPr="00535C1D">
        <w:rPr>
          <w:rFonts w:ascii="Times New Roman" w:hAnsi="Times New Roman" w:cs="Times New Roman"/>
          <w:spacing w:val="-3"/>
          <w:sz w:val="24"/>
          <w:szCs w:val="24"/>
          <w:lang w:val="fr-CA"/>
        </w:rPr>
        <w:t>ej</w:t>
      </w:r>
      <w:proofErr w:type="spellEnd"/>
      <w:r w:rsidRPr="00535C1D">
        <w:rPr>
          <w:rFonts w:ascii="Times New Roman" w:hAnsi="Times New Roman" w:cs="Times New Roman"/>
          <w:spacing w:val="-3"/>
          <w:sz w:val="24"/>
          <w:szCs w:val="24"/>
          <w:lang w:val="fr-CA"/>
        </w:rPr>
        <w:t xml:space="preserve"> </w:t>
      </w:r>
      <w:proofErr w:type="spellStart"/>
      <w:r w:rsidRPr="00535C1D">
        <w:rPr>
          <w:rFonts w:ascii="Times New Roman" w:hAnsi="Times New Roman" w:cs="Times New Roman"/>
          <w:spacing w:val="-3"/>
          <w:sz w:val="24"/>
          <w:szCs w:val="24"/>
          <w:lang w:val="fr-CA"/>
        </w:rPr>
        <w:t>mrtvých</w:t>
      </w:r>
      <w:proofErr w:type="spellEnd"/>
      <w:r w:rsidRPr="00535C1D">
        <w:rPr>
          <w:rFonts w:ascii="Times New Roman" w:hAnsi="Times New Roman" w:cs="Times New Roman"/>
          <w:spacing w:val="-3"/>
          <w:sz w:val="24"/>
          <w:szCs w:val="24"/>
          <w:lang w:val="fr-CA"/>
        </w:rPr>
        <w:t>) - drames lyriques</w:t>
      </w:r>
    </w:p>
    <w:p w14:paraId="5BCA4D5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B0506A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ADDE40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D82B264" w14:textId="6B350F2D"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Claude-Henri Grignon</w:t>
      </w:r>
      <w:r w:rsidRPr="00535C1D">
        <w:rPr>
          <w:rFonts w:ascii="Times New Roman" w:hAnsi="Times New Roman" w:cs="Times New Roman"/>
          <w:spacing w:val="-3"/>
          <w:sz w:val="24"/>
          <w:szCs w:val="24"/>
          <w:lang w:val="fr-CA"/>
        </w:rPr>
        <w:t xml:space="preserve"> (8.8. 1894 Sainte-Adèle - 3.4. 1976 Sainte-Adèle) est un esprit indépendant qui a trouvé sa voie dans le journalisme et les activités littéraires. Son catholicisme courageux le pousse à se lancer dans des polémiques à la manière de Léon Bloy et Georges Bernanos (la publication, de 1936-1943, de la revue </w:t>
      </w:r>
      <w:r w:rsidRPr="00535C1D">
        <w:rPr>
          <w:rFonts w:ascii="Times New Roman" w:hAnsi="Times New Roman" w:cs="Times New Roman"/>
          <w:i/>
          <w:iCs/>
          <w:spacing w:val="-3"/>
          <w:sz w:val="24"/>
          <w:szCs w:val="24"/>
          <w:lang w:val="fr-CA"/>
        </w:rPr>
        <w:t xml:space="preserve">Les Pamphlets de </w:t>
      </w:r>
      <w:proofErr w:type="spellStart"/>
      <w:r w:rsidRPr="00535C1D">
        <w:rPr>
          <w:rFonts w:ascii="Times New Roman" w:hAnsi="Times New Roman" w:cs="Times New Roman"/>
          <w:i/>
          <w:iCs/>
          <w:spacing w:val="-3"/>
          <w:sz w:val="24"/>
          <w:szCs w:val="24"/>
          <w:lang w:val="fr-CA"/>
        </w:rPr>
        <w:t>Valombre</w:t>
      </w:r>
      <w:proofErr w:type="spellEnd"/>
      <w:r w:rsidRPr="00535C1D">
        <w:rPr>
          <w:rFonts w:ascii="Times New Roman" w:hAnsi="Times New Roman" w:cs="Times New Roman"/>
          <w:spacing w:val="-3"/>
          <w:sz w:val="24"/>
          <w:szCs w:val="24"/>
          <w:lang w:val="fr-CA"/>
        </w:rPr>
        <w:t>). Dès 1920, il est membre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littéraire de Montréal.</w:t>
      </w:r>
    </w:p>
    <w:p w14:paraId="1A02A73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2D55FE9" w14:textId="5F600C16"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b/>
          <w:bCs/>
          <w:spacing w:val="-3"/>
          <w:sz w:val="24"/>
          <w:szCs w:val="24"/>
          <w:lang w:val="fr-CA"/>
        </w:rPr>
        <w:t>Œuvre</w:t>
      </w:r>
    </w:p>
    <w:p w14:paraId="7ECD6EAB" w14:textId="5C616E3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Un homme st son péché</w:t>
      </w:r>
      <w:r w:rsidRPr="00535C1D">
        <w:rPr>
          <w:rFonts w:ascii="Times New Roman" w:hAnsi="Times New Roman" w:cs="Times New Roman"/>
          <w:spacing w:val="-3"/>
          <w:sz w:val="24"/>
          <w:szCs w:val="24"/>
          <w:lang w:val="fr-CA"/>
        </w:rPr>
        <w:t xml:space="preserve"> (1933) - est une analyse impitoyable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avarice paysanne, un récit qui détruit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image idyllique d </w:t>
      </w:r>
      <w:proofErr w:type="spellStart"/>
      <w:r w:rsidRPr="00535C1D">
        <w:rPr>
          <w:rFonts w:ascii="Times New Roman" w:hAnsi="Times New Roman" w:cs="Times New Roman"/>
          <w:spacing w:val="-3"/>
          <w:sz w:val="24"/>
          <w:szCs w:val="24"/>
          <w:lang w:val="fr-CA"/>
        </w:rPr>
        <w:t>ela</w:t>
      </w:r>
      <w:proofErr w:type="spellEnd"/>
      <w:r w:rsidRPr="00535C1D">
        <w:rPr>
          <w:rFonts w:ascii="Times New Roman" w:hAnsi="Times New Roman" w:cs="Times New Roman"/>
          <w:spacing w:val="-3"/>
          <w:sz w:val="24"/>
          <w:szCs w:val="24"/>
          <w:lang w:val="fr-CA"/>
        </w:rPr>
        <w:t xml:space="preserve"> campagne; le roman a été adapté pour la radio (1939) et pour la télévision (années 1950 et 1960)</w:t>
      </w:r>
    </w:p>
    <w:p w14:paraId="2A1B8E3C" w14:textId="30F4511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Enfant du mystère</w:t>
      </w:r>
      <w:r w:rsidRPr="00535C1D">
        <w:rPr>
          <w:rFonts w:ascii="Times New Roman" w:hAnsi="Times New Roman" w:cs="Times New Roman"/>
          <w:spacing w:val="-3"/>
          <w:sz w:val="24"/>
          <w:szCs w:val="24"/>
          <w:lang w:val="fr-CA"/>
        </w:rPr>
        <w:t xml:space="preserve"> (1928), </w:t>
      </w:r>
      <w:r w:rsidRPr="00535C1D">
        <w:rPr>
          <w:rFonts w:ascii="Times New Roman" w:hAnsi="Times New Roman" w:cs="Times New Roman"/>
          <w:i/>
          <w:iCs/>
          <w:spacing w:val="-3"/>
          <w:sz w:val="24"/>
          <w:szCs w:val="24"/>
          <w:lang w:val="fr-CA"/>
        </w:rPr>
        <w:t>Le Déserteur</w:t>
      </w:r>
      <w:r w:rsidRPr="00535C1D">
        <w:rPr>
          <w:rFonts w:ascii="Times New Roman" w:hAnsi="Times New Roman" w:cs="Times New Roman"/>
          <w:spacing w:val="-3"/>
          <w:sz w:val="24"/>
          <w:szCs w:val="24"/>
          <w:lang w:val="fr-CA"/>
        </w:rPr>
        <w:t xml:space="preserve"> (1934) - récits</w:t>
      </w:r>
    </w:p>
    <w:p w14:paraId="7E2C4DD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Secret de Lindbergh</w:t>
      </w:r>
      <w:r w:rsidRPr="00535C1D">
        <w:rPr>
          <w:rFonts w:ascii="Times New Roman" w:hAnsi="Times New Roman" w:cs="Times New Roman"/>
          <w:spacing w:val="-3"/>
          <w:sz w:val="24"/>
          <w:szCs w:val="24"/>
          <w:lang w:val="fr-CA"/>
        </w:rPr>
        <w:t xml:space="preserve"> (1928) - biographie romancée</w:t>
      </w:r>
    </w:p>
    <w:p w14:paraId="04B40EB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Vivants et les autres</w:t>
      </w:r>
      <w:r w:rsidRPr="00535C1D">
        <w:rPr>
          <w:rFonts w:ascii="Times New Roman" w:hAnsi="Times New Roman" w:cs="Times New Roman"/>
          <w:spacing w:val="-3"/>
          <w:sz w:val="24"/>
          <w:szCs w:val="24"/>
          <w:lang w:val="fr-CA"/>
        </w:rPr>
        <w:t xml:space="preserve"> (1922), </w:t>
      </w:r>
      <w:r w:rsidRPr="00535C1D">
        <w:rPr>
          <w:rFonts w:ascii="Times New Roman" w:hAnsi="Times New Roman" w:cs="Times New Roman"/>
          <w:i/>
          <w:iCs/>
          <w:spacing w:val="-3"/>
          <w:sz w:val="24"/>
          <w:szCs w:val="24"/>
          <w:lang w:val="fr-CA"/>
        </w:rPr>
        <w:t>Ombres et clameurs</w:t>
      </w:r>
      <w:r w:rsidRPr="00535C1D">
        <w:rPr>
          <w:rFonts w:ascii="Times New Roman" w:hAnsi="Times New Roman" w:cs="Times New Roman"/>
          <w:spacing w:val="-3"/>
          <w:sz w:val="24"/>
          <w:szCs w:val="24"/>
          <w:lang w:val="fr-CA"/>
        </w:rPr>
        <w:t xml:space="preserve"> (1933) - </w:t>
      </w:r>
      <w:proofErr w:type="spellStart"/>
      <w:r w:rsidRPr="00535C1D">
        <w:rPr>
          <w:rFonts w:ascii="Times New Roman" w:hAnsi="Times New Roman" w:cs="Times New Roman"/>
          <w:spacing w:val="-3"/>
          <w:sz w:val="24"/>
          <w:szCs w:val="24"/>
          <w:lang w:val="fr-CA"/>
        </w:rPr>
        <w:t>eseje</w:t>
      </w:r>
      <w:proofErr w:type="spellEnd"/>
    </w:p>
    <w:p w14:paraId="0AA5975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DACA18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2BE851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204F8FB" w14:textId="789C43D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Germaine Guèvremont</w:t>
      </w:r>
      <w:r w:rsidRPr="00535C1D">
        <w:rPr>
          <w:rFonts w:ascii="Times New Roman" w:hAnsi="Times New Roman" w:cs="Times New Roman"/>
          <w:spacing w:val="-3"/>
          <w:sz w:val="24"/>
          <w:szCs w:val="24"/>
          <w:lang w:val="fr-CA"/>
        </w:rPr>
        <w:t xml:space="preserve">, née Grignon (16.4. 1893 Saint-Jérôme - 21.8. 1968 Montréal), cousine éloignée de Claude-Henri Grignon, journaliste à Sorel, puis à Montréal. Le succès de son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lui vaut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entrée à la Société Royale du Canada (1949) et le doctorat honorifique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Ottawa.</w:t>
      </w:r>
    </w:p>
    <w:p w14:paraId="23D09A6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4C09732" w14:textId="01FAF065"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b/>
          <w:bCs/>
          <w:spacing w:val="-3"/>
          <w:sz w:val="24"/>
          <w:szCs w:val="24"/>
          <w:lang w:val="fr-CA"/>
        </w:rPr>
        <w:t>Œuvre</w:t>
      </w:r>
    </w:p>
    <w:p w14:paraId="3B7525F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En pleine terre. Paysanneries, trois contes</w:t>
      </w:r>
      <w:r w:rsidRPr="00535C1D">
        <w:rPr>
          <w:rFonts w:ascii="Times New Roman" w:hAnsi="Times New Roman" w:cs="Times New Roman"/>
          <w:spacing w:val="-3"/>
          <w:sz w:val="24"/>
          <w:szCs w:val="24"/>
          <w:lang w:val="fr-CA"/>
        </w:rPr>
        <w:t xml:space="preserve"> (1942)</w:t>
      </w:r>
    </w:p>
    <w:p w14:paraId="183E558A" w14:textId="3205654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Survenant</w:t>
      </w:r>
      <w:r w:rsidRPr="00535C1D">
        <w:rPr>
          <w:rFonts w:ascii="Times New Roman" w:hAnsi="Times New Roman" w:cs="Times New Roman"/>
          <w:spacing w:val="-3"/>
          <w:sz w:val="24"/>
          <w:szCs w:val="24"/>
          <w:lang w:val="fr-CA"/>
        </w:rPr>
        <w:t xml:space="preserve"> (1945), </w:t>
      </w:r>
      <w:r w:rsidRPr="00535C1D">
        <w:rPr>
          <w:rFonts w:ascii="Times New Roman" w:hAnsi="Times New Roman" w:cs="Times New Roman"/>
          <w:i/>
          <w:iCs/>
          <w:spacing w:val="-3"/>
          <w:sz w:val="24"/>
          <w:szCs w:val="24"/>
          <w:lang w:val="fr-CA"/>
        </w:rPr>
        <w:t>Marie-Didace</w:t>
      </w:r>
      <w:r w:rsidRPr="00535C1D">
        <w:rPr>
          <w:rFonts w:ascii="Times New Roman" w:hAnsi="Times New Roman" w:cs="Times New Roman"/>
          <w:spacing w:val="-3"/>
          <w:sz w:val="24"/>
          <w:szCs w:val="24"/>
          <w:lang w:val="fr-CA"/>
        </w:rPr>
        <w:t xml:space="preserve"> (1947), </w:t>
      </w:r>
      <w:r w:rsidRPr="00535C1D">
        <w:rPr>
          <w:rFonts w:ascii="Times New Roman" w:hAnsi="Times New Roman" w:cs="Times New Roman"/>
          <w:i/>
          <w:iCs/>
          <w:spacing w:val="-3"/>
          <w:sz w:val="24"/>
          <w:szCs w:val="24"/>
          <w:lang w:val="fr-CA"/>
        </w:rPr>
        <w:t>Du plomb dans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aile</w:t>
      </w:r>
      <w:r w:rsidRPr="00535C1D">
        <w:rPr>
          <w:rFonts w:ascii="Times New Roman" w:hAnsi="Times New Roman" w:cs="Times New Roman"/>
          <w:spacing w:val="-3"/>
          <w:sz w:val="24"/>
          <w:szCs w:val="24"/>
          <w:lang w:val="fr-CA"/>
        </w:rPr>
        <w:t xml:space="preserve"> (1959) - le saga de la famille des Beauchemin; regard critique, mais sympathisant, qui suit la décomposition des valeurs traditionnelles de la campagne</w:t>
      </w:r>
    </w:p>
    <w:p w14:paraId="2A645CA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7447F5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9D5F74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07D6F36" w14:textId="0259B08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Ringuet</w:t>
      </w:r>
      <w:r w:rsidRPr="00535C1D">
        <w:rPr>
          <w:rFonts w:ascii="Times New Roman" w:hAnsi="Times New Roman" w:cs="Times New Roman"/>
          <w:spacing w:val="-3"/>
          <w:sz w:val="24"/>
          <w:szCs w:val="24"/>
          <w:lang w:val="fr-CA"/>
        </w:rPr>
        <w:t xml:space="preserve">, pseudonyme de </w:t>
      </w:r>
      <w:r w:rsidRPr="00535C1D">
        <w:rPr>
          <w:rFonts w:ascii="Times New Roman" w:hAnsi="Times New Roman" w:cs="Times New Roman"/>
          <w:b/>
          <w:bCs/>
          <w:spacing w:val="-3"/>
          <w:sz w:val="24"/>
          <w:szCs w:val="24"/>
          <w:lang w:val="fr-CA"/>
        </w:rPr>
        <w:t>Philippe Panneton</w:t>
      </w:r>
      <w:r w:rsidRPr="00535C1D">
        <w:rPr>
          <w:rFonts w:ascii="Times New Roman" w:hAnsi="Times New Roman" w:cs="Times New Roman"/>
          <w:spacing w:val="-3"/>
          <w:sz w:val="24"/>
          <w:szCs w:val="24"/>
          <w:lang w:val="fr-CA"/>
        </w:rPr>
        <w:t xml:space="preserve"> (30.4. 1895 Trois-Rivières - 28.12. 1960 </w:t>
      </w:r>
      <w:proofErr w:type="spellStart"/>
      <w:r w:rsidRPr="00535C1D">
        <w:rPr>
          <w:rFonts w:ascii="Times New Roman" w:hAnsi="Times New Roman" w:cs="Times New Roman"/>
          <w:spacing w:val="-3"/>
          <w:sz w:val="24"/>
          <w:szCs w:val="24"/>
          <w:lang w:val="fr-CA"/>
        </w:rPr>
        <w:t>Lisabon</w:t>
      </w:r>
      <w:proofErr w:type="spellEnd"/>
      <w:r w:rsidRPr="00535C1D">
        <w:rPr>
          <w:rFonts w:ascii="Times New Roman" w:hAnsi="Times New Roman" w:cs="Times New Roman"/>
          <w:spacing w:val="-3"/>
          <w:sz w:val="24"/>
          <w:szCs w:val="24"/>
          <w:lang w:val="fr-CA"/>
        </w:rPr>
        <w:t>). Sa carrière professionnelle est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abord celle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médecin: études de médecine à Québec et à Montréal (1920), voyage en Europe et spécialisation en oto-rhino-laryngologie (1920-1922), pratique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hôpital (1923-1940). Parallèlement, il enseigne comme professeur,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de la médecine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Université de Montréal (1935-1950). La littérature et sa carrière </w:t>
      </w:r>
      <w:proofErr w:type="spellStart"/>
      <w:r w:rsidRPr="00535C1D">
        <w:rPr>
          <w:rFonts w:ascii="Times New Roman" w:hAnsi="Times New Roman" w:cs="Times New Roman"/>
          <w:spacing w:val="-3"/>
          <w:sz w:val="24"/>
          <w:szCs w:val="24"/>
          <w:lang w:val="fr-CA"/>
        </w:rPr>
        <w:t>univesitaire</w:t>
      </w:r>
      <w:proofErr w:type="spellEnd"/>
      <w:r w:rsidRPr="00535C1D">
        <w:rPr>
          <w:rFonts w:ascii="Times New Roman" w:hAnsi="Times New Roman" w:cs="Times New Roman"/>
          <w:spacing w:val="-3"/>
          <w:sz w:val="24"/>
          <w:szCs w:val="24"/>
          <w:lang w:val="fr-CA"/>
        </w:rPr>
        <w:t xml:space="preserve"> lui ouvrent la carrière diplomatique: mission au Brésil (1946), délégué à Paris (1952), enfin poste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ambassadeur à Lisbonne (1956-1960).</w:t>
      </w:r>
    </w:p>
    <w:p w14:paraId="5720387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A2322DF" w14:textId="76E57465"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b/>
          <w:bCs/>
          <w:spacing w:val="-3"/>
          <w:sz w:val="24"/>
          <w:szCs w:val="24"/>
          <w:lang w:val="fr-CA"/>
        </w:rPr>
        <w:t>Œuvre</w:t>
      </w:r>
    </w:p>
    <w:p w14:paraId="00FD7F3C" w14:textId="3B04B99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Trente arpents</w:t>
      </w:r>
      <w:r w:rsidRPr="00535C1D">
        <w:rPr>
          <w:rFonts w:ascii="Times New Roman" w:hAnsi="Times New Roman" w:cs="Times New Roman"/>
          <w:spacing w:val="-3"/>
          <w:sz w:val="24"/>
          <w:szCs w:val="24"/>
          <w:lang w:val="fr-CA"/>
        </w:rPr>
        <w:t xml:space="preserve"> (1938) - désacralisation du </w:t>
      </w:r>
      <w:proofErr w:type="spellStart"/>
      <w:r w:rsidRPr="00535C1D">
        <w:rPr>
          <w:rFonts w:ascii="Times New Roman" w:hAnsi="Times New Roman" w:cs="Times New Roman"/>
          <w:spacing w:val="-3"/>
          <w:sz w:val="24"/>
          <w:szCs w:val="24"/>
          <w:lang w:val="fr-CA"/>
        </w:rPr>
        <w:t>mileu</w:t>
      </w:r>
      <w:proofErr w:type="spellEnd"/>
      <w:r w:rsidRPr="00535C1D">
        <w:rPr>
          <w:rFonts w:ascii="Times New Roman" w:hAnsi="Times New Roman" w:cs="Times New Roman"/>
          <w:spacing w:val="-3"/>
          <w:sz w:val="24"/>
          <w:szCs w:val="24"/>
          <w:lang w:val="fr-CA"/>
        </w:rPr>
        <w:t xml:space="preserve"> paysan, assujetti par le travail;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la terre qui subjugue ses occupants; mais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issue en est une autre servitude, celle de la ville</w:t>
      </w:r>
    </w:p>
    <w:p w14:paraId="1806D97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Fausse Monnaie</w:t>
      </w:r>
      <w:r w:rsidRPr="00535C1D">
        <w:rPr>
          <w:rFonts w:ascii="Times New Roman" w:hAnsi="Times New Roman" w:cs="Times New Roman"/>
          <w:spacing w:val="-3"/>
          <w:sz w:val="24"/>
          <w:szCs w:val="24"/>
          <w:lang w:val="fr-CA"/>
        </w:rPr>
        <w:t xml:space="preserve"> (1947), </w:t>
      </w:r>
      <w:r w:rsidRPr="00535C1D">
        <w:rPr>
          <w:rFonts w:ascii="Times New Roman" w:hAnsi="Times New Roman" w:cs="Times New Roman"/>
          <w:i/>
          <w:iCs/>
          <w:spacing w:val="-3"/>
          <w:sz w:val="24"/>
          <w:szCs w:val="24"/>
          <w:lang w:val="fr-CA"/>
        </w:rPr>
        <w:t>Le Poids du jour</w:t>
      </w:r>
      <w:r w:rsidRPr="00535C1D">
        <w:rPr>
          <w:rFonts w:ascii="Times New Roman" w:hAnsi="Times New Roman" w:cs="Times New Roman"/>
          <w:spacing w:val="-3"/>
          <w:sz w:val="24"/>
          <w:szCs w:val="24"/>
          <w:lang w:val="fr-CA"/>
        </w:rPr>
        <w:t xml:space="preserve"> (1949) - romans</w:t>
      </w:r>
    </w:p>
    <w:p w14:paraId="59D0AA2E" w14:textId="05096E49"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Héritage et autres contes</w:t>
      </w:r>
      <w:r w:rsidRPr="00535C1D">
        <w:rPr>
          <w:rFonts w:ascii="Times New Roman" w:hAnsi="Times New Roman" w:cs="Times New Roman"/>
          <w:spacing w:val="-3"/>
          <w:sz w:val="24"/>
          <w:szCs w:val="24"/>
          <w:lang w:val="fr-CA"/>
        </w:rPr>
        <w:t xml:space="preserve"> (1946)</w:t>
      </w:r>
    </w:p>
    <w:p w14:paraId="351D7BCB" w14:textId="713401D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Un monde était leur empire</w:t>
      </w:r>
      <w:r w:rsidRPr="00535C1D">
        <w:rPr>
          <w:rFonts w:ascii="Times New Roman" w:hAnsi="Times New Roman" w:cs="Times New Roman"/>
          <w:spacing w:val="-3"/>
          <w:sz w:val="24"/>
          <w:szCs w:val="24"/>
          <w:lang w:val="fr-CA"/>
        </w:rPr>
        <w:t xml:space="preserve"> (1943) - essai sur les civilisations amérindiennes, prise de position contre l</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europocentrisme</w:t>
      </w:r>
      <w:proofErr w:type="spellEnd"/>
    </w:p>
    <w:p w14:paraId="4722EB12" w14:textId="6023DAF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Amiral et le facteur ou Comment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Amérique ne fut pas découverte</w:t>
      </w:r>
      <w:r w:rsidRPr="00535C1D">
        <w:rPr>
          <w:rFonts w:ascii="Times New Roman" w:hAnsi="Times New Roman" w:cs="Times New Roman"/>
          <w:spacing w:val="-3"/>
          <w:sz w:val="24"/>
          <w:szCs w:val="24"/>
          <w:lang w:val="fr-CA"/>
        </w:rPr>
        <w:t xml:space="preserve"> (1954) - essai, comparaison entre Christophe Colomb et Amerigo Vespucci sur la question de la véritable découverte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Amérique que Ringuet attribue au dernier</w:t>
      </w:r>
    </w:p>
    <w:p w14:paraId="21A0E09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3D4CC8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5B768C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Thématique urbaine</w:t>
      </w:r>
    </w:p>
    <w:p w14:paraId="683B7F4B" w14:textId="7008BCC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ville - non plus comme une opposition à la campagne ou un repoussoir, mais comme un sujet autonome et représentant la réalité moderne - entre en littérature au cours des années 1940.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un regard critique, désabusé et souvent individualiste de la société canadienne.</w:t>
      </w:r>
    </w:p>
    <w:p w14:paraId="4D8F5AC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F99774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D81BE7B" w14:textId="32FF639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Gabrielle Roy</w:t>
      </w:r>
      <w:r w:rsidRPr="00535C1D">
        <w:rPr>
          <w:rFonts w:ascii="Times New Roman" w:hAnsi="Times New Roman" w:cs="Times New Roman"/>
          <w:spacing w:val="-3"/>
          <w:sz w:val="24"/>
          <w:szCs w:val="24"/>
          <w:lang w:val="fr-CA"/>
        </w:rPr>
        <w:t xml:space="preserve"> (22.3. 1909 Saint-Boniface - 13.7. 1983 </w:t>
      </w:r>
      <w:proofErr w:type="spellStart"/>
      <w:r w:rsidRPr="00535C1D">
        <w:rPr>
          <w:rFonts w:ascii="Times New Roman" w:hAnsi="Times New Roman" w:cs="Times New Roman"/>
          <w:spacing w:val="-3"/>
          <w:sz w:val="24"/>
          <w:szCs w:val="24"/>
          <w:lang w:val="fr-CA"/>
        </w:rPr>
        <w:t>Quebec</w:t>
      </w:r>
      <w:proofErr w:type="spellEnd"/>
      <w:r w:rsidRPr="00535C1D">
        <w:rPr>
          <w:rFonts w:ascii="Times New Roman" w:hAnsi="Times New Roman" w:cs="Times New Roman"/>
          <w:spacing w:val="-3"/>
          <w:sz w:val="24"/>
          <w:szCs w:val="24"/>
          <w:lang w:val="fr-CA"/>
        </w:rPr>
        <w:t>) est une Manitobaine, descendante des colons québécois installés dans les prairies au début du 20</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Après des études, elle travaille comme institutrice avant de partir en Europe - Angleterre, France (1937-1939) - où elle étudie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art dramatique. Au retour, au Québec, elle décide de se consacrer au journalisme et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écriture. Ses origines, ainsi que ses expériences européennes lui permettent de jeter un regard neuf sur la réalité québécoise. Son premier roman </w:t>
      </w:r>
      <w:r w:rsidRPr="00535C1D">
        <w:rPr>
          <w:rFonts w:ascii="Times New Roman" w:hAnsi="Times New Roman" w:cs="Times New Roman"/>
          <w:b/>
          <w:bCs/>
          <w:i/>
          <w:iCs/>
          <w:spacing w:val="-3"/>
          <w:sz w:val="24"/>
          <w:szCs w:val="24"/>
          <w:lang w:val="fr-CA"/>
        </w:rPr>
        <w:t>Bonheur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occasion</w:t>
      </w:r>
      <w:r w:rsidRPr="00535C1D">
        <w:rPr>
          <w:rFonts w:ascii="Times New Roman" w:hAnsi="Times New Roman" w:cs="Times New Roman"/>
          <w:spacing w:val="-3"/>
          <w:sz w:val="24"/>
          <w:szCs w:val="24"/>
          <w:lang w:val="fr-CA"/>
        </w:rPr>
        <w:t xml:space="preserve"> (1945) lui apporte la gloire qui ne se démentira plus. La réalité, la fiction se mêlent aux éléments autobiographiques et aux réflexions dans un style maîtrisé.</w:t>
      </w:r>
    </w:p>
    <w:p w14:paraId="4575267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A50618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b/>
          <w:bCs/>
          <w:spacing w:val="-3"/>
          <w:sz w:val="24"/>
          <w:szCs w:val="24"/>
          <w:lang w:val="fr-CA"/>
        </w:rPr>
        <w:t>romans</w:t>
      </w:r>
      <w:proofErr w:type="gramEnd"/>
    </w:p>
    <w:p w14:paraId="38BAD695" w14:textId="60668A5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Bonheur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occasion</w:t>
      </w:r>
      <w:r w:rsidRPr="00535C1D">
        <w:rPr>
          <w:rFonts w:ascii="Times New Roman" w:hAnsi="Times New Roman" w:cs="Times New Roman"/>
          <w:spacing w:val="-3"/>
          <w:sz w:val="24"/>
          <w:szCs w:val="24"/>
          <w:lang w:val="fr-CA"/>
        </w:rPr>
        <w:t xml:space="preserve"> (1945) est un texte fondateur qui a obtenu un succès immédiat au Canada et en France où il a été couronné du prix </w:t>
      </w:r>
      <w:proofErr w:type="spellStart"/>
      <w:r w:rsidRPr="00535C1D">
        <w:rPr>
          <w:rFonts w:ascii="Times New Roman" w:hAnsi="Times New Roman" w:cs="Times New Roman"/>
          <w:spacing w:val="-3"/>
          <w:sz w:val="24"/>
          <w:szCs w:val="24"/>
          <w:lang w:val="fr-CA"/>
        </w:rPr>
        <w:t>Fémina</w:t>
      </w:r>
      <w:proofErr w:type="spellEnd"/>
      <w:r w:rsidRPr="00535C1D">
        <w:rPr>
          <w:rFonts w:ascii="Times New Roman" w:hAnsi="Times New Roman" w:cs="Times New Roman"/>
          <w:spacing w:val="-3"/>
          <w:sz w:val="24"/>
          <w:szCs w:val="24"/>
          <w:lang w:val="fr-CA"/>
        </w:rPr>
        <w:t xml:space="preserve"> en 1947. Le succès canadien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explique par la force du nouvel imaginaire qui marque un tournant. La représentation du milieu urbain, stratifié en zones du pouvoir (Montréal - Westmount) et en périphérie (Saint-Hilaire), la thématique actualisée, pleinement engagée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ont permis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écrivain de prendre le contre-pied du roman du terroir. Le </w:t>
      </w:r>
      <w:r w:rsidRPr="00535C1D">
        <w:rPr>
          <w:rFonts w:ascii="Times New Roman" w:hAnsi="Times New Roman" w:cs="Times New Roman"/>
          <w:i/>
          <w:iCs/>
          <w:spacing w:val="-3"/>
          <w:sz w:val="24"/>
          <w:szCs w:val="24"/>
          <w:lang w:val="fr-CA"/>
        </w:rPr>
        <w:t>Bonheur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occasion</w:t>
      </w:r>
      <w:r w:rsidRPr="00535C1D">
        <w:rPr>
          <w:rFonts w:ascii="Times New Roman" w:hAnsi="Times New Roman" w:cs="Times New Roman"/>
          <w:spacing w:val="-3"/>
          <w:sz w:val="24"/>
          <w:szCs w:val="24"/>
          <w:lang w:val="fr-CA"/>
        </w:rPr>
        <w:t xml:space="preserve"> peut se lire aussi comme une polémique implicite, non avouée, avec </w:t>
      </w:r>
      <w:r w:rsidRPr="00535C1D">
        <w:rPr>
          <w:rFonts w:ascii="Times New Roman" w:hAnsi="Times New Roman" w:cs="Times New Roman"/>
          <w:i/>
          <w:iCs/>
          <w:spacing w:val="-3"/>
          <w:sz w:val="24"/>
          <w:szCs w:val="24"/>
          <w:lang w:val="fr-CA"/>
        </w:rPr>
        <w:t>Maria Chapdelaine</w:t>
      </w:r>
      <w:r w:rsidRPr="00535C1D">
        <w:rPr>
          <w:rFonts w:ascii="Times New Roman" w:hAnsi="Times New Roman" w:cs="Times New Roman"/>
          <w:spacing w:val="-3"/>
          <w:sz w:val="24"/>
          <w:szCs w:val="24"/>
          <w:lang w:val="fr-CA"/>
        </w:rPr>
        <w:t xml:space="preserve"> de Louis Hémon. Comme ce roman, le </w:t>
      </w:r>
      <w:r w:rsidRPr="00535C1D">
        <w:rPr>
          <w:rFonts w:ascii="Times New Roman" w:hAnsi="Times New Roman" w:cs="Times New Roman"/>
          <w:i/>
          <w:iCs/>
          <w:spacing w:val="-3"/>
          <w:sz w:val="24"/>
          <w:szCs w:val="24"/>
          <w:lang w:val="fr-CA"/>
        </w:rPr>
        <w:t>Bonheur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occasion</w:t>
      </w:r>
      <w:r w:rsidRPr="00535C1D">
        <w:rPr>
          <w:rFonts w:ascii="Times New Roman" w:hAnsi="Times New Roman" w:cs="Times New Roman"/>
          <w:spacing w:val="-3"/>
          <w:sz w:val="24"/>
          <w:szCs w:val="24"/>
          <w:lang w:val="fr-CA"/>
        </w:rPr>
        <w:t xml:space="preserve"> est un texte fondateur.</w:t>
      </w:r>
    </w:p>
    <w:p w14:paraId="72C6D7BC" w14:textId="608F6D1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Alexandre Chenevert</w:t>
      </w:r>
      <w:r w:rsidRPr="00535C1D">
        <w:rPr>
          <w:rFonts w:ascii="Times New Roman" w:hAnsi="Times New Roman" w:cs="Times New Roman"/>
          <w:spacing w:val="-3"/>
          <w:sz w:val="24"/>
          <w:szCs w:val="24"/>
          <w:lang w:val="fr-CA"/>
        </w:rPr>
        <w:t xml:space="preserve"> (1954) retrace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être innombrable</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un </w:t>
      </w:r>
      <w:proofErr w:type="spellStart"/>
      <w:r w:rsidRPr="00535C1D">
        <w:rPr>
          <w:rFonts w:ascii="Times New Roman" w:hAnsi="Times New Roman" w:cs="Times New Roman"/>
          <w:spacing w:val="-3"/>
          <w:sz w:val="24"/>
          <w:szCs w:val="24"/>
          <w:lang w:val="fr-CA"/>
        </w:rPr>
        <w:t>ce</w:t>
      </w:r>
      <w:proofErr w:type="spellEnd"/>
      <w:r w:rsidRPr="00535C1D">
        <w:rPr>
          <w:rFonts w:ascii="Times New Roman" w:hAnsi="Times New Roman" w:cs="Times New Roman"/>
          <w:spacing w:val="-3"/>
          <w:sz w:val="24"/>
          <w:szCs w:val="24"/>
          <w:lang w:val="fr-CA"/>
        </w:rPr>
        <w:t xml:space="preserve"> ceux que la ville déverse dans les rues le matin. Le protagoniste travaille comme caissier dans une banque montréalaise. Victime de la vie moderne, insomniaque, neurasthénique, il est un étranger dans le </w:t>
      </w:r>
      <w:r w:rsidRPr="00535C1D">
        <w:rPr>
          <w:rFonts w:ascii="Times New Roman" w:hAnsi="Times New Roman" w:cs="Times New Roman"/>
          <w:spacing w:val="-3"/>
          <w:sz w:val="24"/>
          <w:szCs w:val="24"/>
          <w:lang w:val="fr-CA"/>
        </w:rPr>
        <w:lastRenderedPageBreak/>
        <w:t>monde moderne, il aspire à la plénitude qui lui est accordée lors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voyage au Lac Vert. La tendresse et la pitié retrouvées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aident à donner un sens à sa vie et à sa mort.</w:t>
      </w:r>
    </w:p>
    <w:p w14:paraId="514F3DAF" w14:textId="2517F61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La Petite Poule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eau</w:t>
      </w:r>
      <w:r w:rsidRPr="00535C1D">
        <w:rPr>
          <w:rFonts w:ascii="Times New Roman" w:hAnsi="Times New Roman" w:cs="Times New Roman"/>
          <w:spacing w:val="-3"/>
          <w:sz w:val="24"/>
          <w:szCs w:val="24"/>
          <w:lang w:val="fr-CA"/>
        </w:rPr>
        <w:t xml:space="preserve"> (1950), </w:t>
      </w:r>
      <w:r w:rsidRPr="00535C1D">
        <w:rPr>
          <w:rFonts w:ascii="Times New Roman" w:hAnsi="Times New Roman" w:cs="Times New Roman"/>
          <w:b/>
          <w:bCs/>
          <w:i/>
          <w:iCs/>
          <w:spacing w:val="-3"/>
          <w:sz w:val="24"/>
          <w:szCs w:val="24"/>
          <w:lang w:val="fr-CA"/>
        </w:rPr>
        <w:t>Rue Deschambault</w:t>
      </w:r>
      <w:r w:rsidRPr="00535C1D">
        <w:rPr>
          <w:rFonts w:ascii="Times New Roman" w:hAnsi="Times New Roman" w:cs="Times New Roman"/>
          <w:spacing w:val="-3"/>
          <w:sz w:val="24"/>
          <w:szCs w:val="24"/>
          <w:lang w:val="fr-CA"/>
        </w:rPr>
        <w:t xml:space="preserve"> (1955) et </w:t>
      </w:r>
      <w:r w:rsidRPr="00535C1D">
        <w:rPr>
          <w:rFonts w:ascii="Times New Roman" w:hAnsi="Times New Roman" w:cs="Times New Roman"/>
          <w:b/>
          <w:bCs/>
          <w:i/>
          <w:iCs/>
          <w:spacing w:val="-3"/>
          <w:sz w:val="24"/>
          <w:szCs w:val="24"/>
          <w:lang w:val="fr-CA"/>
        </w:rPr>
        <w:t>La Route d</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Altamont</w:t>
      </w:r>
      <w:r w:rsidRPr="00535C1D">
        <w:rPr>
          <w:rFonts w:ascii="Times New Roman" w:hAnsi="Times New Roman" w:cs="Times New Roman"/>
          <w:spacing w:val="-3"/>
          <w:sz w:val="24"/>
          <w:szCs w:val="24"/>
          <w:lang w:val="fr-CA"/>
        </w:rPr>
        <w:t xml:space="preserve"> (1966) introduisent la thématique manitobaine, en partie campagnarde. Mais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une campagne revue par la ville et par les yeux des individus qui ont une expérience du monde différente que celle des paysans et des intellectuels du roman du terroir. La tentation de retourner,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imagination, dans le monde édénique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enfance ne fait pas oublier la </w:t>
      </w:r>
      <w:proofErr w:type="spellStart"/>
      <w:r w:rsidRPr="00535C1D">
        <w:rPr>
          <w:rFonts w:ascii="Times New Roman" w:hAnsi="Times New Roman" w:cs="Times New Roman"/>
          <w:spacing w:val="-3"/>
          <w:sz w:val="24"/>
          <w:szCs w:val="24"/>
          <w:lang w:val="fr-CA"/>
        </w:rPr>
        <w:t>précariété</w:t>
      </w:r>
      <w:proofErr w:type="spellEnd"/>
      <w:r w:rsidRPr="00535C1D">
        <w:rPr>
          <w:rFonts w:ascii="Times New Roman" w:hAnsi="Times New Roman" w:cs="Times New Roman"/>
          <w:spacing w:val="-3"/>
          <w:sz w:val="24"/>
          <w:szCs w:val="24"/>
          <w:lang w:val="fr-CA"/>
        </w:rPr>
        <w:t xml:space="preserv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existence, le sentiment de la fuite </w:t>
      </w:r>
      <w:proofErr w:type="gramStart"/>
      <w:r w:rsidRPr="00535C1D">
        <w:rPr>
          <w:rFonts w:ascii="Times New Roman" w:hAnsi="Times New Roman" w:cs="Times New Roman"/>
          <w:spacing w:val="-3"/>
          <w:sz w:val="24"/>
          <w:szCs w:val="24"/>
          <w:lang w:val="fr-CA"/>
        </w:rPr>
        <w:t>inexorable  du</w:t>
      </w:r>
      <w:proofErr w:type="gramEnd"/>
      <w:r w:rsidRPr="00535C1D">
        <w:rPr>
          <w:rFonts w:ascii="Times New Roman" w:hAnsi="Times New Roman" w:cs="Times New Roman"/>
          <w:spacing w:val="-3"/>
          <w:sz w:val="24"/>
          <w:szCs w:val="24"/>
          <w:lang w:val="fr-CA"/>
        </w:rPr>
        <w:t xml:space="preserve"> temps qui est le pendant nécessaire de la joie de vivre. Le nouvel humanisme individualiste de Gabrielle Roy est ce qui distingue le plus ses récits du roman du terroir. Gabrielle Roy adopte une stratégie narrative fragmentée, faite de récits à la fois autonomes et enchaînés, formant une unité thématique.</w:t>
      </w:r>
    </w:p>
    <w:p w14:paraId="67FE3C1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La Montagne secrète</w:t>
      </w:r>
      <w:r w:rsidRPr="00535C1D">
        <w:rPr>
          <w:rFonts w:ascii="Times New Roman" w:hAnsi="Times New Roman" w:cs="Times New Roman"/>
          <w:spacing w:val="-3"/>
          <w:sz w:val="24"/>
          <w:szCs w:val="24"/>
          <w:lang w:val="fr-CA"/>
        </w:rPr>
        <w:t xml:space="preserve"> (1961) - est une allégorie de la création artistique, une sorte de poétique implicite, sous forme de récit.</w:t>
      </w:r>
    </w:p>
    <w:p w14:paraId="1F5500B3" w14:textId="7E68CF0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i/>
          <w:iCs/>
          <w:spacing w:val="-3"/>
          <w:sz w:val="24"/>
          <w:szCs w:val="24"/>
          <w:lang w:val="fr-CA"/>
        </w:rPr>
        <w:t>La Détresse et l</w:t>
      </w:r>
      <w:r w:rsidR="004673EE">
        <w:rPr>
          <w:rFonts w:ascii="Times New Roman" w:hAnsi="Times New Roman" w:cs="Times New Roman"/>
          <w:b/>
          <w:bCs/>
          <w:i/>
          <w:iCs/>
          <w:spacing w:val="-3"/>
          <w:sz w:val="24"/>
          <w:szCs w:val="24"/>
          <w:lang w:val="fr-CA"/>
        </w:rPr>
        <w:t>’</w:t>
      </w:r>
      <w:r w:rsidRPr="00535C1D">
        <w:rPr>
          <w:rFonts w:ascii="Times New Roman" w:hAnsi="Times New Roman" w:cs="Times New Roman"/>
          <w:b/>
          <w:bCs/>
          <w:i/>
          <w:iCs/>
          <w:spacing w:val="-3"/>
          <w:sz w:val="24"/>
          <w:szCs w:val="24"/>
          <w:lang w:val="fr-CA"/>
        </w:rPr>
        <w:t>enchantement</w:t>
      </w:r>
      <w:r w:rsidRPr="00535C1D">
        <w:rPr>
          <w:rFonts w:ascii="Times New Roman" w:hAnsi="Times New Roman" w:cs="Times New Roman"/>
          <w:spacing w:val="-3"/>
          <w:sz w:val="24"/>
          <w:szCs w:val="24"/>
          <w:lang w:val="fr-CA"/>
        </w:rPr>
        <w:t xml:space="preserve"> (1984) accentue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aspect autobiographique de la narration qui retrace </w:t>
      </w:r>
      <w:proofErr w:type="spellStart"/>
      <w:r w:rsidRPr="00535C1D">
        <w:rPr>
          <w:rFonts w:ascii="Times New Roman" w:hAnsi="Times New Roman" w:cs="Times New Roman"/>
          <w:spacing w:val="-3"/>
          <w:sz w:val="24"/>
          <w:szCs w:val="24"/>
          <w:lang w:val="fr-CA"/>
        </w:rPr>
        <w:t>lnfance</w:t>
      </w:r>
      <w:proofErr w:type="spellEnd"/>
      <w:r w:rsidRPr="00535C1D">
        <w:rPr>
          <w:rFonts w:ascii="Times New Roman" w:hAnsi="Times New Roman" w:cs="Times New Roman"/>
          <w:spacing w:val="-3"/>
          <w:sz w:val="24"/>
          <w:szCs w:val="24"/>
          <w:lang w:val="fr-CA"/>
        </w:rPr>
        <w:t xml:space="preserve"> et la vie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écrivain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la deuxième guerre mondiale.</w:t>
      </w:r>
    </w:p>
    <w:p w14:paraId="1B08968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383F8D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spellStart"/>
      <w:proofErr w:type="gramStart"/>
      <w:r w:rsidRPr="00535C1D">
        <w:rPr>
          <w:rFonts w:ascii="Times New Roman" w:hAnsi="Times New Roman" w:cs="Times New Roman"/>
          <w:spacing w:val="-3"/>
          <w:sz w:val="24"/>
          <w:szCs w:val="24"/>
          <w:lang w:val="fr-CA"/>
        </w:rPr>
        <w:t>novely</w:t>
      </w:r>
      <w:proofErr w:type="spellEnd"/>
      <w:proofErr w:type="gramEnd"/>
    </w:p>
    <w:p w14:paraId="68EEE9C2" w14:textId="77777777" w:rsidR="00C72D54" w:rsidRPr="00535C1D" w:rsidRDefault="00C72D54">
      <w:pPr>
        <w:tabs>
          <w:tab w:val="left" w:pos="-720"/>
        </w:tabs>
        <w:suppressAutoHyphens/>
        <w:spacing w:line="240" w:lineRule="atLeast"/>
        <w:jc w:val="both"/>
        <w:rPr>
          <w:rFonts w:ascii="Times New Roman" w:hAnsi="Times New Roman" w:cs="Times New Roman"/>
          <w:i/>
          <w:iCs/>
          <w:spacing w:val="-3"/>
          <w:sz w:val="24"/>
          <w:szCs w:val="24"/>
          <w:lang w:val="fr-CA"/>
        </w:rPr>
      </w:pPr>
      <w:r w:rsidRPr="00535C1D">
        <w:rPr>
          <w:rFonts w:ascii="Times New Roman" w:hAnsi="Times New Roman" w:cs="Times New Roman"/>
          <w:i/>
          <w:iCs/>
          <w:spacing w:val="-3"/>
          <w:sz w:val="24"/>
          <w:szCs w:val="24"/>
          <w:lang w:val="fr-CA"/>
        </w:rPr>
        <w:t>La Rivière sans repos</w:t>
      </w:r>
      <w:r w:rsidRPr="00535C1D">
        <w:rPr>
          <w:rFonts w:ascii="Times New Roman" w:hAnsi="Times New Roman" w:cs="Times New Roman"/>
          <w:spacing w:val="-3"/>
          <w:sz w:val="24"/>
          <w:szCs w:val="24"/>
          <w:lang w:val="fr-CA"/>
        </w:rPr>
        <w:t xml:space="preserve"> (1970)</w:t>
      </w:r>
    </w:p>
    <w:p w14:paraId="308AAF8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Cet été qui chantait</w:t>
      </w:r>
      <w:r w:rsidRPr="00535C1D">
        <w:rPr>
          <w:rFonts w:ascii="Times New Roman" w:hAnsi="Times New Roman" w:cs="Times New Roman"/>
          <w:spacing w:val="-3"/>
          <w:sz w:val="24"/>
          <w:szCs w:val="24"/>
          <w:lang w:val="fr-CA"/>
        </w:rPr>
        <w:t xml:space="preserve"> (1972)</w:t>
      </w:r>
    </w:p>
    <w:p w14:paraId="537C0DF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Ces enfants de ma vie</w:t>
      </w:r>
      <w:r w:rsidRPr="00535C1D">
        <w:rPr>
          <w:rFonts w:ascii="Times New Roman" w:hAnsi="Times New Roman" w:cs="Times New Roman"/>
          <w:spacing w:val="-3"/>
          <w:sz w:val="24"/>
          <w:szCs w:val="24"/>
          <w:lang w:val="fr-CA"/>
        </w:rPr>
        <w:t xml:space="preserve"> (1977)</w:t>
      </w:r>
    </w:p>
    <w:p w14:paraId="59312468" w14:textId="775142E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De quoi t</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ennuies-tu, Éveline?</w:t>
      </w:r>
      <w:r w:rsidRPr="00535C1D">
        <w:rPr>
          <w:rFonts w:ascii="Times New Roman" w:hAnsi="Times New Roman" w:cs="Times New Roman"/>
          <w:spacing w:val="-3"/>
          <w:sz w:val="24"/>
          <w:szCs w:val="24"/>
          <w:lang w:val="fr-CA"/>
        </w:rPr>
        <w:t xml:space="preserve"> (1982)</w:t>
      </w:r>
    </w:p>
    <w:p w14:paraId="4D4E9BE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BBF928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F654C49" w14:textId="784DBD8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Roger Lemelin</w:t>
      </w:r>
      <w:r w:rsidRPr="00535C1D">
        <w:rPr>
          <w:rFonts w:ascii="Times New Roman" w:hAnsi="Times New Roman" w:cs="Times New Roman"/>
          <w:spacing w:val="-3"/>
          <w:sz w:val="24"/>
          <w:szCs w:val="24"/>
          <w:lang w:val="fr-CA"/>
        </w:rPr>
        <w:t xml:space="preserve"> (7.4. 1919 Québec - 16.3. 1992 Saint-Augustin-de-Desmaures)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exemple type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self made man</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Issu des </w:t>
      </w:r>
      <w:proofErr w:type="spellStart"/>
      <w:r w:rsidRPr="00535C1D">
        <w:rPr>
          <w:rFonts w:ascii="Times New Roman" w:hAnsi="Times New Roman" w:cs="Times New Roman"/>
          <w:spacing w:val="-3"/>
          <w:sz w:val="24"/>
          <w:szCs w:val="24"/>
          <w:lang w:val="fr-CA"/>
        </w:rPr>
        <w:t>des</w:t>
      </w:r>
      <w:proofErr w:type="spellEnd"/>
      <w:r w:rsidRPr="00535C1D">
        <w:rPr>
          <w:rFonts w:ascii="Times New Roman" w:hAnsi="Times New Roman" w:cs="Times New Roman"/>
          <w:spacing w:val="-3"/>
          <w:sz w:val="24"/>
          <w:szCs w:val="24"/>
          <w:lang w:val="fr-CA"/>
        </w:rPr>
        <w:t xml:space="preserve"> quartiers pauvres de Québec, ouvrier autodidacte, il deviendra journaliste de renom et plus tard propriétaire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empire </w:t>
      </w:r>
      <w:proofErr w:type="spellStart"/>
      <w:r w:rsidRPr="00535C1D">
        <w:rPr>
          <w:rFonts w:ascii="Times New Roman" w:hAnsi="Times New Roman" w:cs="Times New Roman"/>
          <w:spacing w:val="-3"/>
          <w:sz w:val="24"/>
          <w:szCs w:val="24"/>
          <w:lang w:val="fr-CA"/>
        </w:rPr>
        <w:t>journaistique</w:t>
      </w:r>
      <w:proofErr w:type="spellEnd"/>
      <w:r w:rsidRPr="00535C1D">
        <w:rPr>
          <w:rFonts w:ascii="Times New Roman" w:hAnsi="Times New Roman" w:cs="Times New Roman"/>
          <w:spacing w:val="-3"/>
          <w:sz w:val="24"/>
          <w:szCs w:val="24"/>
          <w:lang w:val="fr-CA"/>
        </w:rPr>
        <w:t xml:space="preserve"> et éditorial. Il doit sa renommée à la peinture mi humoristique, mi sentimental des milieux populaires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il a connus.</w:t>
      </w:r>
    </w:p>
    <w:p w14:paraId="4C2C876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353500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romans</w:t>
      </w:r>
      <w:proofErr w:type="gramEnd"/>
    </w:p>
    <w:p w14:paraId="0E3340E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Au pied de la pente douce</w:t>
      </w:r>
      <w:r w:rsidRPr="00535C1D">
        <w:rPr>
          <w:rFonts w:ascii="Times New Roman" w:hAnsi="Times New Roman" w:cs="Times New Roman"/>
          <w:spacing w:val="-3"/>
          <w:sz w:val="24"/>
          <w:szCs w:val="24"/>
          <w:lang w:val="fr-CA"/>
        </w:rPr>
        <w:t xml:space="preserve"> (1944)</w:t>
      </w:r>
    </w:p>
    <w:p w14:paraId="5F4D44D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Plouffe</w:t>
      </w:r>
      <w:r w:rsidRPr="00535C1D">
        <w:rPr>
          <w:rFonts w:ascii="Times New Roman" w:hAnsi="Times New Roman" w:cs="Times New Roman"/>
          <w:spacing w:val="-3"/>
          <w:sz w:val="24"/>
          <w:szCs w:val="24"/>
          <w:lang w:val="fr-CA"/>
        </w:rPr>
        <w:t xml:space="preserve"> (1948)</w:t>
      </w:r>
    </w:p>
    <w:p w14:paraId="3255E58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Pierre le Magnifique</w:t>
      </w:r>
      <w:r w:rsidRPr="00535C1D">
        <w:rPr>
          <w:rFonts w:ascii="Times New Roman" w:hAnsi="Times New Roman" w:cs="Times New Roman"/>
          <w:spacing w:val="-3"/>
          <w:sz w:val="24"/>
          <w:szCs w:val="24"/>
          <w:lang w:val="fr-CA"/>
        </w:rPr>
        <w:t xml:space="preserve"> (1952)</w:t>
      </w:r>
    </w:p>
    <w:p w14:paraId="245389EB" w14:textId="2E43F40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Crime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Ovide Plouffe</w:t>
      </w:r>
      <w:r w:rsidRPr="00535C1D">
        <w:rPr>
          <w:rFonts w:ascii="Times New Roman" w:hAnsi="Times New Roman" w:cs="Times New Roman"/>
          <w:spacing w:val="-3"/>
          <w:sz w:val="24"/>
          <w:szCs w:val="24"/>
          <w:lang w:val="fr-CA"/>
        </w:rPr>
        <w:t xml:space="preserve"> (1982)</w:t>
      </w:r>
    </w:p>
    <w:p w14:paraId="33DECB5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52BDA0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E58A11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92A2D41" w14:textId="065AFB9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André Langevin</w:t>
      </w:r>
      <w:r w:rsidRPr="00535C1D">
        <w:rPr>
          <w:rFonts w:ascii="Times New Roman" w:hAnsi="Times New Roman" w:cs="Times New Roman"/>
          <w:spacing w:val="-3"/>
          <w:sz w:val="24"/>
          <w:szCs w:val="24"/>
          <w:lang w:val="fr-CA"/>
        </w:rPr>
        <w:t xml:space="preserve"> (* 11.7. 1927 Montréal) a projeté dans son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le sentiment de solitude et de désolation provoqué par son enfance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orphelin. Il connaît </w:t>
      </w:r>
      <w:proofErr w:type="gramStart"/>
      <w:r w:rsidRPr="00535C1D">
        <w:rPr>
          <w:rFonts w:ascii="Times New Roman" w:hAnsi="Times New Roman" w:cs="Times New Roman"/>
          <w:spacing w:val="-3"/>
          <w:sz w:val="24"/>
          <w:szCs w:val="24"/>
          <w:lang w:val="fr-CA"/>
        </w:rPr>
        <w:t>des débuts difficile</w:t>
      </w:r>
      <w:proofErr w:type="gramEnd"/>
      <w:r w:rsidRPr="00535C1D">
        <w:rPr>
          <w:rFonts w:ascii="Times New Roman" w:hAnsi="Times New Roman" w:cs="Times New Roman"/>
          <w:spacing w:val="-3"/>
          <w:sz w:val="24"/>
          <w:szCs w:val="24"/>
          <w:lang w:val="fr-CA"/>
        </w:rPr>
        <w:t>, mais finit par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imposer,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abord comme journaliste, plus tard comme romancier et dramaturge.</w:t>
      </w:r>
    </w:p>
    <w:p w14:paraId="5216EE5B" w14:textId="0E4CF34D"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Ses proses portent une empreinte existentialiste, celle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époque culturelle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après-guerre. Cependant, cet existentialisme est aussi celui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ambiance et du sentiment du vide de l</w:t>
      </w:r>
      <w:r w:rsidR="004673EE">
        <w:rPr>
          <w:rFonts w:ascii="Times New Roman" w:hAnsi="Times New Roman" w:cs="Times New Roman"/>
          <w:spacing w:val="-3"/>
          <w:sz w:val="24"/>
          <w:szCs w:val="24"/>
          <w:lang w:val="fr-CA"/>
        </w:rPr>
        <w:t>’</w:t>
      </w:r>
      <w:r w:rsidRPr="00535C1D">
        <w:rPr>
          <w:rFonts w:ascii="Times New Roman" w:hAnsi="Times New Roman" w:cs="Times New Roman"/>
          <w:i/>
          <w:iCs/>
          <w:spacing w:val="-3"/>
          <w:sz w:val="24"/>
          <w:szCs w:val="24"/>
          <w:lang w:val="fr-CA"/>
        </w:rPr>
        <w:t xml:space="preserve">homo </w:t>
      </w:r>
      <w:proofErr w:type="spellStart"/>
      <w:r w:rsidRPr="00535C1D">
        <w:rPr>
          <w:rFonts w:ascii="Times New Roman" w:hAnsi="Times New Roman" w:cs="Times New Roman"/>
          <w:i/>
          <w:iCs/>
          <w:spacing w:val="-3"/>
          <w:sz w:val="24"/>
          <w:szCs w:val="24"/>
          <w:lang w:val="fr-CA"/>
        </w:rPr>
        <w:t>quebeciensis</w:t>
      </w:r>
      <w:proofErr w:type="spellEnd"/>
      <w:r w:rsidRPr="00535C1D">
        <w:rPr>
          <w:rFonts w:ascii="Times New Roman" w:hAnsi="Times New Roman" w:cs="Times New Roman"/>
          <w:spacing w:val="-3"/>
          <w:sz w:val="24"/>
          <w:szCs w:val="24"/>
          <w:lang w:val="fr-CA"/>
        </w:rPr>
        <w:t>.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une critique métaphysique de la situation canadienne.</w:t>
      </w:r>
    </w:p>
    <w:p w14:paraId="54C2E76F" w14:textId="06F49CD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trilogie</w:t>
      </w:r>
      <w:proofErr w:type="gramEnd"/>
      <w:r w:rsidRPr="00535C1D">
        <w:rPr>
          <w:rFonts w:ascii="Times New Roman" w:hAnsi="Times New Roman" w:cs="Times New Roman"/>
          <w:spacing w:val="-3"/>
          <w:sz w:val="24"/>
          <w:szCs w:val="24"/>
          <w:lang w:val="fr-CA"/>
        </w:rPr>
        <w:t xml:space="preserve"> thématique: trois échecs - de l</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idividu</w:t>
      </w:r>
      <w:proofErr w:type="spellEnd"/>
      <w:r w:rsidRPr="00535C1D">
        <w:rPr>
          <w:rFonts w:ascii="Times New Roman" w:hAnsi="Times New Roman" w:cs="Times New Roman"/>
          <w:spacing w:val="-3"/>
          <w:sz w:val="24"/>
          <w:szCs w:val="24"/>
          <w:lang w:val="fr-CA"/>
        </w:rPr>
        <w:t xml:space="preserve"> et de sa révolte;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amour et du mariage; de la vocation sacerdotale</w:t>
      </w:r>
    </w:p>
    <w:p w14:paraId="5435670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Évadé de la nuit</w:t>
      </w:r>
      <w:r w:rsidRPr="00535C1D">
        <w:rPr>
          <w:rFonts w:ascii="Times New Roman" w:hAnsi="Times New Roman" w:cs="Times New Roman"/>
          <w:spacing w:val="-3"/>
          <w:sz w:val="24"/>
          <w:szCs w:val="24"/>
          <w:lang w:val="fr-CA"/>
        </w:rPr>
        <w:t xml:space="preserve"> (1951)</w:t>
      </w:r>
    </w:p>
    <w:p w14:paraId="1FBDC83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Poussière sur la ville</w:t>
      </w:r>
      <w:r w:rsidRPr="00535C1D">
        <w:rPr>
          <w:rFonts w:ascii="Times New Roman" w:hAnsi="Times New Roman" w:cs="Times New Roman"/>
          <w:spacing w:val="-3"/>
          <w:sz w:val="24"/>
          <w:szCs w:val="24"/>
          <w:lang w:val="fr-CA"/>
        </w:rPr>
        <w:t xml:space="preserve"> (1953)</w:t>
      </w:r>
    </w:p>
    <w:p w14:paraId="4EB5BB1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Temps des hommes</w:t>
      </w:r>
      <w:r w:rsidRPr="00535C1D">
        <w:rPr>
          <w:rFonts w:ascii="Times New Roman" w:hAnsi="Times New Roman" w:cs="Times New Roman"/>
          <w:spacing w:val="-3"/>
          <w:sz w:val="24"/>
          <w:szCs w:val="24"/>
          <w:lang w:val="fr-CA"/>
        </w:rPr>
        <w:t xml:space="preserve"> (1956)</w:t>
      </w:r>
    </w:p>
    <w:p w14:paraId="2CD66F0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96DBF40" w14:textId="477A4D7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autres</w:t>
      </w:r>
      <w:proofErr w:type="gramEnd"/>
      <w:r w:rsidRPr="00535C1D">
        <w:rPr>
          <w:rFonts w:ascii="Times New Roman" w:hAnsi="Times New Roman" w:cs="Times New Roman"/>
          <w:spacing w:val="-3"/>
          <w:sz w:val="24"/>
          <w:szCs w:val="24"/>
          <w:lang w:val="fr-CA"/>
        </w:rPr>
        <w:t xml:space="preserve"> romans</w:t>
      </w:r>
    </w:p>
    <w:p w14:paraId="424EC913" w14:textId="627FCAC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Élan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Amérique</w:t>
      </w:r>
      <w:r w:rsidRPr="00535C1D">
        <w:rPr>
          <w:rFonts w:ascii="Times New Roman" w:hAnsi="Times New Roman" w:cs="Times New Roman"/>
          <w:spacing w:val="-3"/>
          <w:sz w:val="24"/>
          <w:szCs w:val="24"/>
          <w:lang w:val="fr-CA"/>
        </w:rPr>
        <w:t xml:space="preserve"> (1972)</w:t>
      </w:r>
    </w:p>
    <w:p w14:paraId="6384BB0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lastRenderedPageBreak/>
        <w:t>Une chaîne dans le parc</w:t>
      </w:r>
      <w:r w:rsidRPr="00535C1D">
        <w:rPr>
          <w:rFonts w:ascii="Times New Roman" w:hAnsi="Times New Roman" w:cs="Times New Roman"/>
          <w:spacing w:val="-3"/>
          <w:sz w:val="24"/>
          <w:szCs w:val="24"/>
          <w:lang w:val="fr-CA"/>
        </w:rPr>
        <w:t xml:space="preserve"> (1974)</w:t>
      </w:r>
    </w:p>
    <w:p w14:paraId="7608400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58C4A3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théâtre</w:t>
      </w:r>
      <w:proofErr w:type="gramEnd"/>
    </w:p>
    <w:p w14:paraId="62090B4E" w14:textId="5FCF827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proofErr w:type="spellStart"/>
      <w:r w:rsidRPr="00535C1D">
        <w:rPr>
          <w:rFonts w:ascii="Times New Roman" w:hAnsi="Times New Roman" w:cs="Times New Roman"/>
          <w:i/>
          <w:iCs/>
          <w:spacing w:val="-3"/>
          <w:sz w:val="24"/>
          <w:szCs w:val="24"/>
          <w:lang w:val="fr-CA"/>
        </w:rPr>
        <w:t>Oeil</w:t>
      </w:r>
      <w:proofErr w:type="spellEnd"/>
      <w:r w:rsidRPr="00535C1D">
        <w:rPr>
          <w:rFonts w:ascii="Times New Roman" w:hAnsi="Times New Roman" w:cs="Times New Roman"/>
          <w:i/>
          <w:iCs/>
          <w:spacing w:val="-3"/>
          <w:sz w:val="24"/>
          <w:szCs w:val="24"/>
          <w:lang w:val="fr-CA"/>
        </w:rPr>
        <w:t xml:space="preserve"> du peuple</w:t>
      </w:r>
      <w:r w:rsidRPr="00535C1D">
        <w:rPr>
          <w:rFonts w:ascii="Times New Roman" w:hAnsi="Times New Roman" w:cs="Times New Roman"/>
          <w:spacing w:val="-3"/>
          <w:sz w:val="24"/>
          <w:szCs w:val="24"/>
          <w:lang w:val="fr-CA"/>
        </w:rPr>
        <w:t xml:space="preserve"> (1972)</w:t>
      </w:r>
    </w:p>
    <w:p w14:paraId="1003A6E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72781A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1A6B0C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2D9722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AFC24AB" w14:textId="2B427C8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Yves Thériault</w:t>
      </w:r>
      <w:r w:rsidRPr="00535C1D">
        <w:rPr>
          <w:rFonts w:ascii="Times New Roman" w:hAnsi="Times New Roman" w:cs="Times New Roman"/>
          <w:spacing w:val="-3"/>
          <w:sz w:val="24"/>
          <w:szCs w:val="24"/>
          <w:lang w:val="fr-CA"/>
        </w:rPr>
        <w:t xml:space="preserve"> (28. 11. 1915 Québec - 20. 10. 1983 Joliette), romancier conteur, dramaturge. Il quitte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à 14 ans pour exercer divers métiers (trappeur, conducteur de camions, vendeur) avant de devenir annonceur à la radio (1935-1942). Il travaille aussi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Office Nationale du Film (1942-1945) puis au Radio-Canada comme publicitaire et scripteur (1945-1950). Ses origines partiellement indiennes lui valent un poste officiel, celui de directeur des Affaires Indiennes à Ottawa. Il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auteur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quarantaine d</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s prosaïques, de 1200 pièces radiophoniques, de 200 scénarios télévisés. Ses riches expériences professionnelles, mais aussi ses origines ethniques contribuent sans doute à sa sensibilité pour les liens secrets ou inavoués avec la part cachée du moi, celle qui met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homme au contact des forces de la nature, avec le sang de sa tribu, de son ethnie, avec le fond secret de sa culture. Il est le premier des </w:t>
      </w:r>
      <w:proofErr w:type="spellStart"/>
      <w:r w:rsidRPr="00535C1D">
        <w:rPr>
          <w:rFonts w:ascii="Times New Roman" w:hAnsi="Times New Roman" w:cs="Times New Roman"/>
          <w:spacing w:val="-3"/>
          <w:sz w:val="24"/>
          <w:szCs w:val="24"/>
          <w:lang w:val="fr-CA"/>
        </w:rPr>
        <w:t>écribains</w:t>
      </w:r>
      <w:proofErr w:type="spellEnd"/>
      <w:r w:rsidRPr="00535C1D">
        <w:rPr>
          <w:rFonts w:ascii="Times New Roman" w:hAnsi="Times New Roman" w:cs="Times New Roman"/>
          <w:spacing w:val="-3"/>
          <w:sz w:val="24"/>
          <w:szCs w:val="24"/>
          <w:lang w:val="fr-CA"/>
        </w:rPr>
        <w:t xml:space="preserve"> canadiens français et québécois à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intéresser en profondeur à la </w:t>
      </w:r>
      <w:proofErr w:type="spellStart"/>
      <w:r w:rsidRPr="00535C1D">
        <w:rPr>
          <w:rFonts w:ascii="Times New Roman" w:hAnsi="Times New Roman" w:cs="Times New Roman"/>
          <w:spacing w:val="-3"/>
          <w:sz w:val="24"/>
          <w:szCs w:val="24"/>
          <w:lang w:val="fr-CA"/>
        </w:rPr>
        <w:t>proplématique</w:t>
      </w:r>
      <w:proofErr w:type="spellEnd"/>
      <w:r w:rsidRPr="00535C1D">
        <w:rPr>
          <w:rFonts w:ascii="Times New Roman" w:hAnsi="Times New Roman" w:cs="Times New Roman"/>
          <w:spacing w:val="-3"/>
          <w:sz w:val="24"/>
          <w:szCs w:val="24"/>
          <w:lang w:val="fr-CA"/>
        </w:rPr>
        <w:t xml:space="preserve"> des différentes </w:t>
      </w:r>
      <w:proofErr w:type="spellStart"/>
      <w:r w:rsidRPr="00535C1D">
        <w:rPr>
          <w:rFonts w:ascii="Times New Roman" w:hAnsi="Times New Roman" w:cs="Times New Roman"/>
          <w:spacing w:val="-3"/>
          <w:sz w:val="24"/>
          <w:szCs w:val="24"/>
          <w:lang w:val="fr-CA"/>
        </w:rPr>
        <w:t>éthnies</w:t>
      </w:r>
      <w:proofErr w:type="spellEnd"/>
      <w:r w:rsidRPr="00535C1D">
        <w:rPr>
          <w:rFonts w:ascii="Times New Roman" w:hAnsi="Times New Roman" w:cs="Times New Roman"/>
          <w:spacing w:val="-3"/>
          <w:sz w:val="24"/>
          <w:szCs w:val="24"/>
          <w:lang w:val="fr-CA"/>
        </w:rPr>
        <w:t xml:space="preserve"> - indienne, inuite, juive, etc.</w:t>
      </w:r>
    </w:p>
    <w:p w14:paraId="1617954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1C79B5E" w14:textId="31D7CDD7"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b/>
          <w:bCs/>
          <w:spacing w:val="-3"/>
          <w:sz w:val="24"/>
          <w:szCs w:val="24"/>
          <w:lang w:val="fr-CA"/>
        </w:rPr>
        <w:t>Œuvre</w:t>
      </w:r>
      <w:r w:rsidR="00C72D54" w:rsidRPr="00535C1D">
        <w:rPr>
          <w:rFonts w:ascii="Times New Roman" w:hAnsi="Times New Roman" w:cs="Times New Roman"/>
          <w:b/>
          <w:bCs/>
          <w:spacing w:val="-3"/>
          <w:sz w:val="24"/>
          <w:szCs w:val="24"/>
          <w:lang w:val="fr-CA"/>
        </w:rPr>
        <w:t>s</w:t>
      </w:r>
    </w:p>
    <w:p w14:paraId="01A02A5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Contes pour un homme seul</w:t>
      </w:r>
      <w:r w:rsidRPr="00535C1D">
        <w:rPr>
          <w:rFonts w:ascii="Times New Roman" w:hAnsi="Times New Roman" w:cs="Times New Roman"/>
          <w:spacing w:val="-3"/>
          <w:sz w:val="24"/>
          <w:szCs w:val="24"/>
          <w:lang w:val="fr-CA"/>
        </w:rPr>
        <w:t xml:space="preserve"> (1944)</w:t>
      </w:r>
    </w:p>
    <w:p w14:paraId="7883E54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Fille laide</w:t>
      </w:r>
      <w:r w:rsidRPr="00535C1D">
        <w:rPr>
          <w:rFonts w:ascii="Times New Roman" w:hAnsi="Times New Roman" w:cs="Times New Roman"/>
          <w:spacing w:val="-3"/>
          <w:sz w:val="24"/>
          <w:szCs w:val="24"/>
          <w:lang w:val="fr-CA"/>
        </w:rPr>
        <w:t xml:space="preserve"> (1950)</w:t>
      </w:r>
    </w:p>
    <w:p w14:paraId="76FFA0B2" w14:textId="4D85BBE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Dompteur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ours</w:t>
      </w:r>
      <w:r w:rsidRPr="00535C1D">
        <w:rPr>
          <w:rFonts w:ascii="Times New Roman" w:hAnsi="Times New Roman" w:cs="Times New Roman"/>
          <w:spacing w:val="-3"/>
          <w:sz w:val="24"/>
          <w:szCs w:val="24"/>
          <w:lang w:val="fr-CA"/>
        </w:rPr>
        <w:t xml:space="preserve"> (1951)</w:t>
      </w:r>
    </w:p>
    <w:p w14:paraId="47C4B23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Vendeur du temple</w:t>
      </w:r>
      <w:r w:rsidRPr="00535C1D">
        <w:rPr>
          <w:rFonts w:ascii="Times New Roman" w:hAnsi="Times New Roman" w:cs="Times New Roman"/>
          <w:spacing w:val="-3"/>
          <w:sz w:val="24"/>
          <w:szCs w:val="24"/>
          <w:lang w:val="fr-CA"/>
        </w:rPr>
        <w:t xml:space="preserve"> (1951)</w:t>
      </w:r>
    </w:p>
    <w:p w14:paraId="5FF4E06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Aaron</w:t>
      </w:r>
      <w:r w:rsidRPr="00535C1D">
        <w:rPr>
          <w:rFonts w:ascii="Times New Roman" w:hAnsi="Times New Roman" w:cs="Times New Roman"/>
          <w:spacing w:val="-3"/>
          <w:sz w:val="24"/>
          <w:szCs w:val="24"/>
          <w:lang w:val="fr-CA"/>
        </w:rPr>
        <w:t xml:space="preserve"> (1954)</w:t>
      </w:r>
    </w:p>
    <w:p w14:paraId="5052EBF9" w14:textId="3CFA9E7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spellStart"/>
      <w:r w:rsidRPr="00535C1D">
        <w:rPr>
          <w:rFonts w:ascii="Times New Roman" w:hAnsi="Times New Roman" w:cs="Times New Roman"/>
          <w:i/>
          <w:iCs/>
          <w:spacing w:val="-3"/>
          <w:sz w:val="24"/>
          <w:szCs w:val="24"/>
          <w:lang w:val="fr-CA"/>
        </w:rPr>
        <w:t>Agaguk</w:t>
      </w:r>
      <w:proofErr w:type="spellEnd"/>
      <w:r w:rsidRPr="00535C1D">
        <w:rPr>
          <w:rFonts w:ascii="Times New Roman" w:hAnsi="Times New Roman" w:cs="Times New Roman"/>
          <w:spacing w:val="-3"/>
          <w:sz w:val="24"/>
          <w:szCs w:val="24"/>
          <w:lang w:val="fr-CA"/>
        </w:rPr>
        <w:t xml:space="preserve"> (1958), </w:t>
      </w:r>
      <w:r w:rsidRPr="00535C1D">
        <w:rPr>
          <w:rFonts w:ascii="Times New Roman" w:hAnsi="Times New Roman" w:cs="Times New Roman"/>
          <w:i/>
          <w:iCs/>
          <w:spacing w:val="-3"/>
          <w:sz w:val="24"/>
          <w:szCs w:val="24"/>
          <w:lang w:val="fr-CA"/>
        </w:rPr>
        <w:t>Tayaut, fils d</w:t>
      </w:r>
      <w:r w:rsidR="004673EE">
        <w:rPr>
          <w:rFonts w:ascii="Times New Roman" w:hAnsi="Times New Roman" w:cs="Times New Roman"/>
          <w:i/>
          <w:iCs/>
          <w:spacing w:val="-3"/>
          <w:sz w:val="24"/>
          <w:szCs w:val="24"/>
          <w:lang w:val="fr-CA"/>
        </w:rPr>
        <w:t>’</w:t>
      </w:r>
      <w:proofErr w:type="spellStart"/>
      <w:r w:rsidRPr="00535C1D">
        <w:rPr>
          <w:rFonts w:ascii="Times New Roman" w:hAnsi="Times New Roman" w:cs="Times New Roman"/>
          <w:i/>
          <w:iCs/>
          <w:spacing w:val="-3"/>
          <w:sz w:val="24"/>
          <w:szCs w:val="24"/>
          <w:lang w:val="fr-CA"/>
        </w:rPr>
        <w:t>Agaguk</w:t>
      </w:r>
      <w:proofErr w:type="spellEnd"/>
      <w:r w:rsidRPr="00535C1D">
        <w:rPr>
          <w:rFonts w:ascii="Times New Roman" w:hAnsi="Times New Roman" w:cs="Times New Roman"/>
          <w:spacing w:val="-3"/>
          <w:sz w:val="24"/>
          <w:szCs w:val="24"/>
          <w:lang w:val="fr-CA"/>
        </w:rPr>
        <w:t xml:space="preserve"> (1969), </w:t>
      </w:r>
      <w:proofErr w:type="spellStart"/>
      <w:r w:rsidRPr="00535C1D">
        <w:rPr>
          <w:rFonts w:ascii="Times New Roman" w:hAnsi="Times New Roman" w:cs="Times New Roman"/>
          <w:i/>
          <w:iCs/>
          <w:spacing w:val="-3"/>
          <w:sz w:val="24"/>
          <w:szCs w:val="24"/>
          <w:lang w:val="fr-CA"/>
        </w:rPr>
        <w:t>Agoak</w:t>
      </w:r>
      <w:proofErr w:type="spellEnd"/>
      <w:r w:rsidRPr="00535C1D">
        <w:rPr>
          <w:rFonts w:ascii="Times New Roman" w:hAnsi="Times New Roman" w:cs="Times New Roman"/>
          <w:i/>
          <w:iCs/>
          <w:spacing w:val="-3"/>
          <w:sz w:val="24"/>
          <w:szCs w:val="24"/>
          <w:lang w:val="fr-CA"/>
        </w:rPr>
        <w:t>,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héritage d</w:t>
      </w:r>
      <w:r w:rsidR="004673EE">
        <w:rPr>
          <w:rFonts w:ascii="Times New Roman" w:hAnsi="Times New Roman" w:cs="Times New Roman"/>
          <w:i/>
          <w:iCs/>
          <w:spacing w:val="-3"/>
          <w:sz w:val="24"/>
          <w:szCs w:val="24"/>
          <w:lang w:val="fr-CA"/>
        </w:rPr>
        <w:t>’</w:t>
      </w:r>
      <w:proofErr w:type="spellStart"/>
      <w:r w:rsidRPr="00535C1D">
        <w:rPr>
          <w:rFonts w:ascii="Times New Roman" w:hAnsi="Times New Roman" w:cs="Times New Roman"/>
          <w:i/>
          <w:iCs/>
          <w:spacing w:val="-3"/>
          <w:sz w:val="24"/>
          <w:szCs w:val="24"/>
          <w:lang w:val="fr-CA"/>
        </w:rPr>
        <w:t>Agaguk</w:t>
      </w:r>
      <w:proofErr w:type="spellEnd"/>
      <w:r w:rsidRPr="00535C1D">
        <w:rPr>
          <w:rFonts w:ascii="Times New Roman" w:hAnsi="Times New Roman" w:cs="Times New Roman"/>
          <w:spacing w:val="-3"/>
          <w:sz w:val="24"/>
          <w:szCs w:val="24"/>
          <w:lang w:val="fr-CA"/>
        </w:rPr>
        <w:t xml:space="preserve"> (1975)</w:t>
      </w:r>
    </w:p>
    <w:p w14:paraId="18338DA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de-DE"/>
        </w:rPr>
      </w:pPr>
      <w:proofErr w:type="spellStart"/>
      <w:r w:rsidRPr="00535C1D">
        <w:rPr>
          <w:rFonts w:ascii="Times New Roman" w:hAnsi="Times New Roman" w:cs="Times New Roman"/>
          <w:i/>
          <w:iCs/>
          <w:spacing w:val="-3"/>
          <w:sz w:val="24"/>
          <w:szCs w:val="24"/>
          <w:lang w:val="de-DE"/>
        </w:rPr>
        <w:t>Ashini</w:t>
      </w:r>
      <w:proofErr w:type="spellEnd"/>
      <w:r w:rsidRPr="00535C1D">
        <w:rPr>
          <w:rFonts w:ascii="Times New Roman" w:hAnsi="Times New Roman" w:cs="Times New Roman"/>
          <w:spacing w:val="-3"/>
          <w:sz w:val="24"/>
          <w:szCs w:val="24"/>
          <w:lang w:val="de-DE"/>
        </w:rPr>
        <w:t xml:space="preserve"> (1960)</w:t>
      </w:r>
    </w:p>
    <w:p w14:paraId="0CCDB2C9" w14:textId="61FF0ED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de-DE"/>
        </w:rPr>
      </w:pPr>
      <w:proofErr w:type="spellStart"/>
      <w:r w:rsidRPr="00535C1D">
        <w:rPr>
          <w:rFonts w:ascii="Times New Roman" w:hAnsi="Times New Roman" w:cs="Times New Roman"/>
          <w:i/>
          <w:iCs/>
          <w:spacing w:val="-3"/>
          <w:sz w:val="24"/>
          <w:szCs w:val="24"/>
          <w:lang w:val="de-DE"/>
        </w:rPr>
        <w:t>N</w:t>
      </w:r>
      <w:r w:rsidR="004673EE">
        <w:rPr>
          <w:rFonts w:ascii="Times New Roman" w:hAnsi="Times New Roman" w:cs="Times New Roman"/>
          <w:i/>
          <w:iCs/>
          <w:spacing w:val="-3"/>
          <w:sz w:val="24"/>
          <w:szCs w:val="24"/>
          <w:lang w:val="de-DE"/>
        </w:rPr>
        <w:t>’</w:t>
      </w:r>
      <w:r w:rsidRPr="00535C1D">
        <w:rPr>
          <w:rFonts w:ascii="Times New Roman" w:hAnsi="Times New Roman" w:cs="Times New Roman"/>
          <w:i/>
          <w:iCs/>
          <w:spacing w:val="-3"/>
          <w:sz w:val="24"/>
          <w:szCs w:val="24"/>
          <w:lang w:val="de-DE"/>
        </w:rPr>
        <w:t>Tsuk</w:t>
      </w:r>
      <w:proofErr w:type="spellEnd"/>
      <w:r w:rsidRPr="00535C1D">
        <w:rPr>
          <w:rFonts w:ascii="Times New Roman" w:hAnsi="Times New Roman" w:cs="Times New Roman"/>
          <w:spacing w:val="-3"/>
          <w:sz w:val="24"/>
          <w:szCs w:val="24"/>
          <w:lang w:val="de-DE"/>
        </w:rPr>
        <w:t xml:space="preserve"> (1968)</w:t>
      </w:r>
    </w:p>
    <w:p w14:paraId="4A50733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de-DE"/>
        </w:rPr>
      </w:pPr>
      <w:r w:rsidRPr="00535C1D">
        <w:rPr>
          <w:rFonts w:ascii="Times New Roman" w:hAnsi="Times New Roman" w:cs="Times New Roman"/>
          <w:i/>
          <w:iCs/>
          <w:spacing w:val="-3"/>
          <w:sz w:val="24"/>
          <w:szCs w:val="24"/>
          <w:lang w:val="de-DE"/>
        </w:rPr>
        <w:t>Kesten</w:t>
      </w:r>
      <w:r w:rsidRPr="00535C1D">
        <w:rPr>
          <w:rFonts w:ascii="Times New Roman" w:hAnsi="Times New Roman" w:cs="Times New Roman"/>
          <w:spacing w:val="-3"/>
          <w:sz w:val="24"/>
          <w:szCs w:val="24"/>
          <w:lang w:val="de-DE"/>
        </w:rPr>
        <w:t xml:space="preserve"> (1968)</w:t>
      </w:r>
    </w:p>
    <w:p w14:paraId="0B6075D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Moi, Pierre </w:t>
      </w:r>
      <w:proofErr w:type="spellStart"/>
      <w:r w:rsidRPr="00535C1D">
        <w:rPr>
          <w:rFonts w:ascii="Times New Roman" w:hAnsi="Times New Roman" w:cs="Times New Roman"/>
          <w:i/>
          <w:iCs/>
          <w:spacing w:val="-3"/>
          <w:sz w:val="24"/>
          <w:szCs w:val="24"/>
          <w:lang w:val="fr-CA"/>
        </w:rPr>
        <w:t>Huneau</w:t>
      </w:r>
      <w:proofErr w:type="spellEnd"/>
      <w:r w:rsidRPr="00535C1D">
        <w:rPr>
          <w:rFonts w:ascii="Times New Roman" w:hAnsi="Times New Roman" w:cs="Times New Roman"/>
          <w:spacing w:val="-3"/>
          <w:sz w:val="24"/>
          <w:szCs w:val="24"/>
          <w:lang w:val="fr-CA"/>
        </w:rPr>
        <w:t xml:space="preserve"> (1976)</w:t>
      </w:r>
    </w:p>
    <w:p w14:paraId="0E95C52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2B908F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F98B9A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116122F" w14:textId="210ED4C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Anne Hébert</w:t>
      </w:r>
      <w:r w:rsidRPr="00535C1D">
        <w:rPr>
          <w:rFonts w:ascii="Times New Roman" w:hAnsi="Times New Roman" w:cs="Times New Roman"/>
          <w:spacing w:val="-3"/>
          <w:sz w:val="24"/>
          <w:szCs w:val="24"/>
          <w:lang w:val="fr-CA"/>
        </w:rPr>
        <w:t xml:space="preserve"> (1. 8. 1916 Sainte-Catherine-de-</w:t>
      </w:r>
      <w:proofErr w:type="spellStart"/>
      <w:r w:rsidRPr="00535C1D">
        <w:rPr>
          <w:rFonts w:ascii="Times New Roman" w:hAnsi="Times New Roman" w:cs="Times New Roman"/>
          <w:spacing w:val="-3"/>
          <w:sz w:val="24"/>
          <w:szCs w:val="24"/>
          <w:lang w:val="fr-CA"/>
        </w:rPr>
        <w:t>Fossambault</w:t>
      </w:r>
      <w:proofErr w:type="spellEnd"/>
      <w:r w:rsidRPr="00535C1D">
        <w:rPr>
          <w:rFonts w:ascii="Times New Roman" w:hAnsi="Times New Roman" w:cs="Times New Roman"/>
          <w:spacing w:val="-3"/>
          <w:sz w:val="24"/>
          <w:szCs w:val="24"/>
          <w:lang w:val="fr-CA"/>
        </w:rPr>
        <w:t xml:space="preserve"> - 22. 1. 2000 </w:t>
      </w:r>
      <w:proofErr w:type="spellStart"/>
      <w:r w:rsidRPr="00535C1D">
        <w:rPr>
          <w:rFonts w:ascii="Times New Roman" w:hAnsi="Times New Roman" w:cs="Times New Roman"/>
          <w:spacing w:val="-3"/>
          <w:sz w:val="24"/>
          <w:szCs w:val="24"/>
          <w:lang w:val="fr-CA"/>
        </w:rPr>
        <w:t>Montreal</w:t>
      </w:r>
      <w:proofErr w:type="spellEnd"/>
      <w:r w:rsidRPr="00535C1D">
        <w:rPr>
          <w:rFonts w:ascii="Times New Roman" w:hAnsi="Times New Roman" w:cs="Times New Roman"/>
          <w:spacing w:val="-3"/>
          <w:sz w:val="24"/>
          <w:szCs w:val="24"/>
          <w:lang w:val="fr-CA"/>
        </w:rPr>
        <w:t>) vient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famille cultivée, ancrée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histoire culturelle du Canada. Le poète Hector de </w:t>
      </w:r>
      <w:proofErr w:type="spellStart"/>
      <w:r w:rsidRPr="00535C1D">
        <w:rPr>
          <w:rFonts w:ascii="Times New Roman" w:hAnsi="Times New Roman" w:cs="Times New Roman"/>
          <w:spacing w:val="-3"/>
          <w:sz w:val="24"/>
          <w:szCs w:val="24"/>
          <w:lang w:val="fr-CA"/>
        </w:rPr>
        <w:t>Saint-Denys</w:t>
      </w:r>
      <w:proofErr w:type="spellEnd"/>
      <w:r w:rsidRPr="00535C1D">
        <w:rPr>
          <w:rFonts w:ascii="Times New Roman" w:hAnsi="Times New Roman" w:cs="Times New Roman"/>
          <w:spacing w:val="-3"/>
          <w:sz w:val="24"/>
          <w:szCs w:val="24"/>
          <w:lang w:val="fr-CA"/>
        </w:rPr>
        <w:t xml:space="preserve"> Garneau est son cousin, son père Maurice Hébert, qui a eu sur elle une grande influence, est un éminent critique littéraire. Ses débuts, liés à la revue </w:t>
      </w:r>
      <w:r w:rsidRPr="00535C1D">
        <w:rPr>
          <w:rFonts w:ascii="Times New Roman" w:hAnsi="Times New Roman" w:cs="Times New Roman"/>
          <w:i/>
          <w:iCs/>
          <w:spacing w:val="-3"/>
          <w:sz w:val="24"/>
          <w:szCs w:val="24"/>
          <w:lang w:val="fr-CA"/>
        </w:rPr>
        <w:t>La Relève</w:t>
      </w:r>
      <w:r w:rsidRPr="00535C1D">
        <w:rPr>
          <w:rFonts w:ascii="Times New Roman" w:hAnsi="Times New Roman" w:cs="Times New Roman"/>
          <w:spacing w:val="-3"/>
          <w:sz w:val="24"/>
          <w:szCs w:val="24"/>
          <w:lang w:val="fr-CA"/>
        </w:rPr>
        <w:t>, sont influencés par le néothomisme de Jacques Maritain, mais aussi par la découverte de la poésie française moderne: Claudel, Baudelaire, Verlaine, Rimbaud. Poétesse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abord, elle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affirmera plus tard comme dramaturge et romancière. La touche féminine de sa sensibilité profonde se libérera progressivement dans des images et scènes traduisant la violence profonde, cachée, des situations où nous jettent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amour, la solitude, la mort.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une prospection jungienne des ombres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âme humaine.</w:t>
      </w:r>
    </w:p>
    <w:p w14:paraId="16C44D80" w14:textId="011D7BA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personnalité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Anne Hébert dépasse </w:t>
      </w:r>
      <w:proofErr w:type="gramStart"/>
      <w:r w:rsidRPr="00535C1D">
        <w:rPr>
          <w:rFonts w:ascii="Times New Roman" w:hAnsi="Times New Roman" w:cs="Times New Roman"/>
          <w:spacing w:val="-3"/>
          <w:sz w:val="24"/>
          <w:szCs w:val="24"/>
          <w:lang w:val="fr-CA"/>
        </w:rPr>
        <w:t>le horizon</w:t>
      </w:r>
      <w:proofErr w:type="gramEnd"/>
      <w:r w:rsidRPr="00535C1D">
        <w:rPr>
          <w:rFonts w:ascii="Times New Roman" w:hAnsi="Times New Roman" w:cs="Times New Roman"/>
          <w:spacing w:val="-3"/>
          <w:sz w:val="24"/>
          <w:szCs w:val="24"/>
          <w:lang w:val="fr-CA"/>
        </w:rPr>
        <w:t xml:space="preserve"> canadien. Après une brève collaboration avec la radio et le film, elle </w:t>
      </w:r>
      <w:proofErr w:type="spellStart"/>
      <w:r w:rsidRPr="00535C1D">
        <w:rPr>
          <w:rFonts w:ascii="Times New Roman" w:hAnsi="Times New Roman" w:cs="Times New Roman"/>
          <w:spacing w:val="-3"/>
          <w:sz w:val="24"/>
          <w:szCs w:val="24"/>
          <w:lang w:val="fr-CA"/>
        </w:rPr>
        <w:t>obtien</w:t>
      </w:r>
      <w:proofErr w:type="spellEnd"/>
      <w:r w:rsidRPr="00535C1D">
        <w:rPr>
          <w:rFonts w:ascii="Times New Roman" w:hAnsi="Times New Roman" w:cs="Times New Roman"/>
          <w:spacing w:val="-3"/>
          <w:sz w:val="24"/>
          <w:szCs w:val="24"/>
          <w:lang w:val="fr-CA"/>
        </w:rPr>
        <w:t xml:space="preserve"> une bourse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études en France (1954-1957) où elle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installe pour de longues années (1967-1997).</w:t>
      </w:r>
    </w:p>
    <w:p w14:paraId="03DDD25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FDBE95D" w14:textId="0F2AA244"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b/>
          <w:bCs/>
          <w:spacing w:val="-3"/>
          <w:sz w:val="24"/>
          <w:szCs w:val="24"/>
          <w:lang w:val="fr-CA"/>
        </w:rPr>
        <w:t>Œuvre</w:t>
      </w:r>
      <w:r w:rsidR="00C72D54" w:rsidRPr="00535C1D">
        <w:rPr>
          <w:rFonts w:ascii="Times New Roman" w:hAnsi="Times New Roman" w:cs="Times New Roman"/>
          <w:b/>
          <w:bCs/>
          <w:spacing w:val="-3"/>
          <w:sz w:val="24"/>
          <w:szCs w:val="24"/>
          <w:lang w:val="fr-CA"/>
        </w:rPr>
        <w:t>s</w:t>
      </w:r>
    </w:p>
    <w:p w14:paraId="62947BB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Poésie</w:t>
      </w:r>
    </w:p>
    <w:p w14:paraId="755BCB5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lastRenderedPageBreak/>
        <w:t>Les Songes en équilibre</w:t>
      </w:r>
      <w:r w:rsidRPr="00535C1D">
        <w:rPr>
          <w:rFonts w:ascii="Times New Roman" w:hAnsi="Times New Roman" w:cs="Times New Roman"/>
          <w:spacing w:val="-3"/>
          <w:sz w:val="24"/>
          <w:szCs w:val="24"/>
          <w:lang w:val="fr-CA"/>
        </w:rPr>
        <w:t xml:space="preserve"> (1942)</w:t>
      </w:r>
    </w:p>
    <w:p w14:paraId="5D93AB1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Tombeau des rois</w:t>
      </w:r>
      <w:r w:rsidRPr="00535C1D">
        <w:rPr>
          <w:rFonts w:ascii="Times New Roman" w:hAnsi="Times New Roman" w:cs="Times New Roman"/>
          <w:spacing w:val="-3"/>
          <w:sz w:val="24"/>
          <w:szCs w:val="24"/>
          <w:lang w:val="fr-CA"/>
        </w:rPr>
        <w:t xml:space="preserve"> (1953)</w:t>
      </w:r>
    </w:p>
    <w:p w14:paraId="05180C2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Poèmes</w:t>
      </w:r>
      <w:r w:rsidRPr="00535C1D">
        <w:rPr>
          <w:rFonts w:ascii="Times New Roman" w:hAnsi="Times New Roman" w:cs="Times New Roman"/>
          <w:spacing w:val="-3"/>
          <w:sz w:val="24"/>
          <w:szCs w:val="24"/>
          <w:lang w:val="fr-CA"/>
        </w:rPr>
        <w:t xml:space="preserve"> (1960)</w:t>
      </w:r>
    </w:p>
    <w:p w14:paraId="0696990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A7A1E4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Théâtre</w:t>
      </w:r>
    </w:p>
    <w:p w14:paraId="19E8571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Temps sauvage. La Mercière assassinée. Les invités au procès</w:t>
      </w:r>
      <w:r w:rsidRPr="00535C1D">
        <w:rPr>
          <w:rFonts w:ascii="Times New Roman" w:hAnsi="Times New Roman" w:cs="Times New Roman"/>
          <w:spacing w:val="-3"/>
          <w:sz w:val="24"/>
          <w:szCs w:val="24"/>
          <w:lang w:val="fr-CA"/>
        </w:rPr>
        <w:t xml:space="preserve"> (1967)</w:t>
      </w:r>
    </w:p>
    <w:p w14:paraId="0163052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EC84D5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Proses</w:t>
      </w:r>
    </w:p>
    <w:p w14:paraId="754B6BE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Torrent</w:t>
      </w:r>
      <w:r w:rsidRPr="00535C1D">
        <w:rPr>
          <w:rFonts w:ascii="Times New Roman" w:hAnsi="Times New Roman" w:cs="Times New Roman"/>
          <w:spacing w:val="-3"/>
          <w:sz w:val="24"/>
          <w:szCs w:val="24"/>
          <w:lang w:val="fr-CA"/>
        </w:rPr>
        <w:t xml:space="preserve"> (1950, nouvelles)</w:t>
      </w:r>
    </w:p>
    <w:p w14:paraId="697760C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Chambres de bois</w:t>
      </w:r>
      <w:r w:rsidRPr="00535C1D">
        <w:rPr>
          <w:rFonts w:ascii="Times New Roman" w:hAnsi="Times New Roman" w:cs="Times New Roman"/>
          <w:spacing w:val="-3"/>
          <w:sz w:val="24"/>
          <w:szCs w:val="24"/>
          <w:lang w:val="fr-CA"/>
        </w:rPr>
        <w:t xml:space="preserve"> (1958)</w:t>
      </w:r>
    </w:p>
    <w:p w14:paraId="23C950E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Kamouraska</w:t>
      </w:r>
      <w:r w:rsidRPr="00535C1D">
        <w:rPr>
          <w:rFonts w:ascii="Times New Roman" w:hAnsi="Times New Roman" w:cs="Times New Roman"/>
          <w:spacing w:val="-3"/>
          <w:sz w:val="24"/>
          <w:szCs w:val="24"/>
          <w:lang w:val="fr-CA"/>
        </w:rPr>
        <w:t xml:space="preserve"> (1970)</w:t>
      </w:r>
    </w:p>
    <w:p w14:paraId="7D31326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Enfants du sabbat</w:t>
      </w:r>
      <w:r w:rsidRPr="00535C1D">
        <w:rPr>
          <w:rFonts w:ascii="Times New Roman" w:hAnsi="Times New Roman" w:cs="Times New Roman"/>
          <w:spacing w:val="-3"/>
          <w:sz w:val="24"/>
          <w:szCs w:val="24"/>
          <w:lang w:val="fr-CA"/>
        </w:rPr>
        <w:t xml:space="preserve"> (1975)</w:t>
      </w:r>
    </w:p>
    <w:p w14:paraId="6367E27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Héloïse</w:t>
      </w:r>
      <w:r w:rsidRPr="00535C1D">
        <w:rPr>
          <w:rFonts w:ascii="Times New Roman" w:hAnsi="Times New Roman" w:cs="Times New Roman"/>
          <w:spacing w:val="-3"/>
          <w:sz w:val="24"/>
          <w:szCs w:val="24"/>
          <w:lang w:val="fr-CA"/>
        </w:rPr>
        <w:t xml:space="preserve"> (1980)</w:t>
      </w:r>
    </w:p>
    <w:p w14:paraId="23673CC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Les Fous de </w:t>
      </w:r>
      <w:proofErr w:type="spellStart"/>
      <w:r w:rsidRPr="00535C1D">
        <w:rPr>
          <w:rFonts w:ascii="Times New Roman" w:hAnsi="Times New Roman" w:cs="Times New Roman"/>
          <w:i/>
          <w:iCs/>
          <w:spacing w:val="-3"/>
          <w:sz w:val="24"/>
          <w:szCs w:val="24"/>
          <w:lang w:val="fr-CA"/>
        </w:rPr>
        <w:t>Bassan</w:t>
      </w:r>
      <w:proofErr w:type="spellEnd"/>
      <w:r w:rsidRPr="00535C1D">
        <w:rPr>
          <w:rFonts w:ascii="Times New Roman" w:hAnsi="Times New Roman" w:cs="Times New Roman"/>
          <w:spacing w:val="-3"/>
          <w:sz w:val="24"/>
          <w:szCs w:val="24"/>
          <w:lang w:val="fr-CA"/>
        </w:rPr>
        <w:t xml:space="preserve"> (1982)</w:t>
      </w:r>
    </w:p>
    <w:p w14:paraId="4A947B4F" w14:textId="129E2A8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Enfant chargé de songes</w:t>
      </w:r>
      <w:r w:rsidRPr="00535C1D">
        <w:rPr>
          <w:rFonts w:ascii="Times New Roman" w:hAnsi="Times New Roman" w:cs="Times New Roman"/>
          <w:spacing w:val="-3"/>
          <w:sz w:val="24"/>
          <w:szCs w:val="24"/>
          <w:lang w:val="fr-CA"/>
        </w:rPr>
        <w:t xml:space="preserve"> (1992)</w:t>
      </w:r>
    </w:p>
    <w:p w14:paraId="3D4B62B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Un habit de lumière</w:t>
      </w:r>
      <w:r w:rsidRPr="00535C1D">
        <w:rPr>
          <w:rFonts w:ascii="Times New Roman" w:hAnsi="Times New Roman" w:cs="Times New Roman"/>
          <w:spacing w:val="-3"/>
          <w:sz w:val="24"/>
          <w:szCs w:val="24"/>
          <w:lang w:val="fr-CA"/>
        </w:rPr>
        <w:t xml:space="preserve"> (1999)</w:t>
      </w:r>
    </w:p>
    <w:p w14:paraId="1015BD6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D0ED1A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C8D11D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AF129DC" w14:textId="7D30730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Jacques Ferron</w:t>
      </w:r>
      <w:r w:rsidRPr="00535C1D">
        <w:rPr>
          <w:rFonts w:ascii="Times New Roman" w:hAnsi="Times New Roman" w:cs="Times New Roman"/>
          <w:spacing w:val="-3"/>
          <w:sz w:val="24"/>
          <w:szCs w:val="24"/>
          <w:lang w:val="fr-CA"/>
        </w:rPr>
        <w:t xml:space="preserve"> (20. 1. 1921 Louiseville - 22. 4. 1985 </w:t>
      </w:r>
      <w:proofErr w:type="spellStart"/>
      <w:r w:rsidRPr="00535C1D">
        <w:rPr>
          <w:rFonts w:ascii="Times New Roman" w:hAnsi="Times New Roman" w:cs="Times New Roman"/>
          <w:spacing w:val="-3"/>
          <w:sz w:val="24"/>
          <w:szCs w:val="24"/>
          <w:lang w:val="fr-CA"/>
        </w:rPr>
        <w:t>Longueil</w:t>
      </w:r>
      <w:proofErr w:type="spellEnd"/>
      <w:r w:rsidRPr="00535C1D">
        <w:rPr>
          <w:rFonts w:ascii="Times New Roman" w:hAnsi="Times New Roman" w:cs="Times New Roman"/>
          <w:spacing w:val="-3"/>
          <w:sz w:val="24"/>
          <w:szCs w:val="24"/>
          <w:lang w:val="fr-CA"/>
        </w:rPr>
        <w:t xml:space="preserve">) a marqué la prose et le théâtre québécois de la manière analogue à la trace de Gaston Miron en poésie. Médecin de formation et de métier, il est proche par ses liens </w:t>
      </w:r>
      <w:proofErr w:type="gramStart"/>
      <w:r w:rsidRPr="00535C1D">
        <w:rPr>
          <w:rFonts w:ascii="Times New Roman" w:hAnsi="Times New Roman" w:cs="Times New Roman"/>
          <w:spacing w:val="-3"/>
          <w:sz w:val="24"/>
          <w:szCs w:val="24"/>
          <w:lang w:val="fr-CA"/>
        </w:rPr>
        <w:t>familiaux  et</w:t>
      </w:r>
      <w:proofErr w:type="gramEnd"/>
      <w:r w:rsidRPr="00535C1D">
        <w:rPr>
          <w:rFonts w:ascii="Times New Roman" w:hAnsi="Times New Roman" w:cs="Times New Roman"/>
          <w:spacing w:val="-3"/>
          <w:sz w:val="24"/>
          <w:szCs w:val="24"/>
          <w:lang w:val="fr-CA"/>
        </w:rPr>
        <w:t xml:space="preserve"> par ses activités des milieux non-conformistes: sa </w:t>
      </w:r>
      <w:r w:rsidR="00F72D1B">
        <w:rPr>
          <w:rFonts w:ascii="Times New Roman" w:hAnsi="Times New Roman" w:cs="Times New Roman"/>
          <w:spacing w:val="-3"/>
          <w:sz w:val="24"/>
          <w:szCs w:val="24"/>
          <w:lang w:val="fr-CA"/>
        </w:rPr>
        <w:t>sœur</w:t>
      </w:r>
      <w:r w:rsidRPr="00535C1D">
        <w:rPr>
          <w:rFonts w:ascii="Times New Roman" w:hAnsi="Times New Roman" w:cs="Times New Roman"/>
          <w:spacing w:val="-3"/>
          <w:sz w:val="24"/>
          <w:szCs w:val="24"/>
          <w:lang w:val="fr-CA"/>
        </w:rPr>
        <w:t xml:space="preserve"> est un peintre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avant-garde, lui-même fonde, en 1963, le Parti Rhinocéros. Sa veine nationaliste, de gauche, tente de lancer un pont entre le passé canadien français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nationale des années 1950 et 1960 à laquelle il confère une nouvelle dimension historique.</w:t>
      </w:r>
    </w:p>
    <w:p w14:paraId="50DFB9D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1E90336" w14:textId="1AD39F6B"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b/>
          <w:bCs/>
          <w:spacing w:val="-3"/>
          <w:sz w:val="24"/>
          <w:szCs w:val="24"/>
          <w:lang w:val="fr-CA"/>
        </w:rPr>
        <w:t>Œuvre</w:t>
      </w:r>
    </w:p>
    <w:p w14:paraId="532CF87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Théâtre</w:t>
      </w:r>
    </w:p>
    <w:p w14:paraId="7F45FDB8" w14:textId="3F8A24E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Ogre</w:t>
      </w:r>
      <w:r w:rsidRPr="00535C1D">
        <w:rPr>
          <w:rFonts w:ascii="Times New Roman" w:hAnsi="Times New Roman" w:cs="Times New Roman"/>
          <w:spacing w:val="-3"/>
          <w:sz w:val="24"/>
          <w:szCs w:val="24"/>
          <w:lang w:val="fr-CA"/>
        </w:rPr>
        <w:t xml:space="preserve"> (1949)</w:t>
      </w:r>
    </w:p>
    <w:p w14:paraId="3B23770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Dodu</w:t>
      </w:r>
      <w:r w:rsidRPr="00535C1D">
        <w:rPr>
          <w:rFonts w:ascii="Times New Roman" w:hAnsi="Times New Roman" w:cs="Times New Roman"/>
          <w:spacing w:val="-3"/>
          <w:sz w:val="24"/>
          <w:szCs w:val="24"/>
          <w:lang w:val="fr-CA"/>
        </w:rPr>
        <w:t xml:space="preserve"> (1953)</w:t>
      </w:r>
    </w:p>
    <w:p w14:paraId="5A9A12B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Chevalier de Don Juan</w:t>
      </w:r>
      <w:r w:rsidRPr="00535C1D">
        <w:rPr>
          <w:rFonts w:ascii="Times New Roman" w:hAnsi="Times New Roman" w:cs="Times New Roman"/>
          <w:spacing w:val="-3"/>
          <w:sz w:val="24"/>
          <w:szCs w:val="24"/>
          <w:lang w:val="fr-CA"/>
        </w:rPr>
        <w:t xml:space="preserve"> (1957)</w:t>
      </w:r>
    </w:p>
    <w:p w14:paraId="63CC179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Grands Soleils</w:t>
      </w:r>
      <w:r w:rsidRPr="00535C1D">
        <w:rPr>
          <w:rFonts w:ascii="Times New Roman" w:hAnsi="Times New Roman" w:cs="Times New Roman"/>
          <w:spacing w:val="-3"/>
          <w:sz w:val="24"/>
          <w:szCs w:val="24"/>
          <w:lang w:val="fr-CA"/>
        </w:rPr>
        <w:t xml:space="preserve"> (1958)</w:t>
      </w:r>
    </w:p>
    <w:p w14:paraId="27B30A4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La Tête du </w:t>
      </w:r>
      <w:proofErr w:type="spellStart"/>
      <w:r w:rsidRPr="00535C1D">
        <w:rPr>
          <w:rFonts w:ascii="Times New Roman" w:hAnsi="Times New Roman" w:cs="Times New Roman"/>
          <w:i/>
          <w:iCs/>
          <w:spacing w:val="-3"/>
          <w:sz w:val="24"/>
          <w:szCs w:val="24"/>
          <w:lang w:val="fr-CA"/>
        </w:rPr>
        <w:t>roy</w:t>
      </w:r>
      <w:proofErr w:type="spellEnd"/>
      <w:r w:rsidRPr="00535C1D">
        <w:rPr>
          <w:rFonts w:ascii="Times New Roman" w:hAnsi="Times New Roman" w:cs="Times New Roman"/>
          <w:spacing w:val="-3"/>
          <w:sz w:val="24"/>
          <w:szCs w:val="24"/>
          <w:lang w:val="fr-CA"/>
        </w:rPr>
        <w:t xml:space="preserve"> (1967)</w:t>
      </w:r>
    </w:p>
    <w:p w14:paraId="1A9D0AC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5B3196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Proses</w:t>
      </w:r>
    </w:p>
    <w:p w14:paraId="12E19B1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spellStart"/>
      <w:r w:rsidRPr="00535C1D">
        <w:rPr>
          <w:rFonts w:ascii="Times New Roman" w:hAnsi="Times New Roman" w:cs="Times New Roman"/>
          <w:i/>
          <w:iCs/>
          <w:spacing w:val="-3"/>
          <w:sz w:val="24"/>
          <w:szCs w:val="24"/>
          <w:lang w:val="fr-CA"/>
        </w:rPr>
        <w:t>Cotnoir</w:t>
      </w:r>
      <w:proofErr w:type="spellEnd"/>
      <w:r w:rsidRPr="00535C1D">
        <w:rPr>
          <w:rFonts w:ascii="Times New Roman" w:hAnsi="Times New Roman" w:cs="Times New Roman"/>
          <w:spacing w:val="-3"/>
          <w:sz w:val="24"/>
          <w:szCs w:val="24"/>
          <w:lang w:val="fr-CA"/>
        </w:rPr>
        <w:t xml:space="preserve"> (1962)</w:t>
      </w:r>
    </w:p>
    <w:p w14:paraId="7406CC8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Contes anglais et autres</w:t>
      </w:r>
      <w:r w:rsidRPr="00535C1D">
        <w:rPr>
          <w:rFonts w:ascii="Times New Roman" w:hAnsi="Times New Roman" w:cs="Times New Roman"/>
          <w:spacing w:val="-3"/>
          <w:sz w:val="24"/>
          <w:szCs w:val="24"/>
          <w:lang w:val="fr-CA"/>
        </w:rPr>
        <w:t xml:space="preserve"> (1964)</w:t>
      </w:r>
    </w:p>
    <w:p w14:paraId="43E1C38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Nuit</w:t>
      </w:r>
      <w:r w:rsidRPr="00535C1D">
        <w:rPr>
          <w:rFonts w:ascii="Times New Roman" w:hAnsi="Times New Roman" w:cs="Times New Roman"/>
          <w:spacing w:val="-3"/>
          <w:sz w:val="24"/>
          <w:szCs w:val="24"/>
          <w:lang w:val="fr-CA"/>
        </w:rPr>
        <w:t xml:space="preserve"> (1965)</w:t>
      </w:r>
    </w:p>
    <w:p w14:paraId="471682A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Contes</w:t>
      </w:r>
      <w:r w:rsidRPr="00535C1D">
        <w:rPr>
          <w:rFonts w:ascii="Times New Roman" w:hAnsi="Times New Roman" w:cs="Times New Roman"/>
          <w:spacing w:val="-3"/>
          <w:sz w:val="24"/>
          <w:szCs w:val="24"/>
          <w:lang w:val="fr-CA"/>
        </w:rPr>
        <w:t xml:space="preserve"> (1968)</w:t>
      </w:r>
    </w:p>
    <w:p w14:paraId="45A0445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Ciel de Québec</w:t>
      </w:r>
      <w:r w:rsidRPr="00535C1D">
        <w:rPr>
          <w:rFonts w:ascii="Times New Roman" w:hAnsi="Times New Roman" w:cs="Times New Roman"/>
          <w:spacing w:val="-3"/>
          <w:sz w:val="24"/>
          <w:szCs w:val="24"/>
          <w:lang w:val="fr-CA"/>
        </w:rPr>
        <w:t xml:space="preserve"> (1969)</w:t>
      </w:r>
    </w:p>
    <w:p w14:paraId="306ADCD4" w14:textId="475DD22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Amélanchier</w:t>
      </w:r>
      <w:r w:rsidRPr="00535C1D">
        <w:rPr>
          <w:rFonts w:ascii="Times New Roman" w:hAnsi="Times New Roman" w:cs="Times New Roman"/>
          <w:spacing w:val="-3"/>
          <w:sz w:val="24"/>
          <w:szCs w:val="24"/>
          <w:lang w:val="fr-CA"/>
        </w:rPr>
        <w:t xml:space="preserve"> (1970)</w:t>
      </w:r>
    </w:p>
    <w:p w14:paraId="0EA68A55" w14:textId="16CE433E"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Salut de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Irlande</w:t>
      </w:r>
      <w:r w:rsidRPr="00535C1D">
        <w:rPr>
          <w:rFonts w:ascii="Times New Roman" w:hAnsi="Times New Roman" w:cs="Times New Roman"/>
          <w:spacing w:val="-3"/>
          <w:sz w:val="24"/>
          <w:szCs w:val="24"/>
          <w:lang w:val="fr-CA"/>
        </w:rPr>
        <w:t xml:space="preserve"> (1970)</w:t>
      </w:r>
    </w:p>
    <w:p w14:paraId="2615A62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Roses sauvages</w:t>
      </w:r>
      <w:r w:rsidRPr="00535C1D">
        <w:rPr>
          <w:rFonts w:ascii="Times New Roman" w:hAnsi="Times New Roman" w:cs="Times New Roman"/>
          <w:spacing w:val="-3"/>
          <w:sz w:val="24"/>
          <w:szCs w:val="24"/>
          <w:lang w:val="fr-CA"/>
        </w:rPr>
        <w:t xml:space="preserve"> (1971)</w:t>
      </w:r>
    </w:p>
    <w:p w14:paraId="27935C9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La Chaise du </w:t>
      </w:r>
      <w:proofErr w:type="spellStart"/>
      <w:r w:rsidRPr="00535C1D">
        <w:rPr>
          <w:rFonts w:ascii="Times New Roman" w:hAnsi="Times New Roman" w:cs="Times New Roman"/>
          <w:i/>
          <w:iCs/>
          <w:spacing w:val="-3"/>
          <w:sz w:val="24"/>
          <w:szCs w:val="24"/>
          <w:lang w:val="fr-CA"/>
        </w:rPr>
        <w:t>Marréchal-Ferrant</w:t>
      </w:r>
      <w:proofErr w:type="spellEnd"/>
      <w:r w:rsidRPr="00535C1D">
        <w:rPr>
          <w:rFonts w:ascii="Times New Roman" w:hAnsi="Times New Roman" w:cs="Times New Roman"/>
          <w:spacing w:val="-3"/>
          <w:sz w:val="24"/>
          <w:szCs w:val="24"/>
          <w:lang w:val="fr-CA"/>
        </w:rPr>
        <w:t xml:space="preserve"> (1972)</w:t>
      </w:r>
    </w:p>
    <w:p w14:paraId="5B53D87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Confitures de Coing</w:t>
      </w:r>
      <w:r w:rsidRPr="00535C1D">
        <w:rPr>
          <w:rFonts w:ascii="Times New Roman" w:hAnsi="Times New Roman" w:cs="Times New Roman"/>
          <w:spacing w:val="-3"/>
          <w:sz w:val="24"/>
          <w:szCs w:val="24"/>
          <w:lang w:val="fr-CA"/>
        </w:rPr>
        <w:t xml:space="preserve"> (1972)</w:t>
      </w:r>
    </w:p>
    <w:p w14:paraId="3AA3E4E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Saint-Élias</w:t>
      </w:r>
      <w:r w:rsidRPr="00535C1D">
        <w:rPr>
          <w:rFonts w:ascii="Times New Roman" w:hAnsi="Times New Roman" w:cs="Times New Roman"/>
          <w:spacing w:val="-3"/>
          <w:sz w:val="24"/>
          <w:szCs w:val="24"/>
          <w:lang w:val="fr-CA"/>
        </w:rPr>
        <w:t xml:space="preserve"> (1972)</w:t>
      </w:r>
    </w:p>
    <w:p w14:paraId="3C91816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51E468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5856BE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9"/>
          <w:szCs w:val="29"/>
          <w:lang w:val="fr-CA"/>
        </w:rPr>
        <w:t>V. Révolution tranquille - de la modernité à la pluralité postmoderne: 1960</w:t>
      </w:r>
      <w:r w:rsidR="001B2D61" w:rsidRPr="00535C1D">
        <w:rPr>
          <w:rFonts w:ascii="Times New Roman" w:hAnsi="Times New Roman" w:cs="Times New Roman"/>
          <w:b/>
          <w:bCs/>
          <w:spacing w:val="-3"/>
          <w:sz w:val="29"/>
          <w:szCs w:val="29"/>
          <w:lang w:val="fr-CA"/>
        </w:rPr>
        <w:t>-</w:t>
      </w:r>
      <w:r w:rsidR="001B2D61" w:rsidRPr="00535C1D">
        <w:rPr>
          <w:rFonts w:ascii="Times New Roman" w:hAnsi="Times New Roman" w:cs="Times New Roman"/>
          <w:b/>
          <w:bCs/>
          <w:spacing w:val="-3"/>
          <w:sz w:val="29"/>
          <w:szCs w:val="29"/>
          <w:lang w:val="fr-CA"/>
        </w:rPr>
        <w:lastRenderedPageBreak/>
        <w:t>1970</w:t>
      </w:r>
    </w:p>
    <w:p w14:paraId="4A89979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B889249" w14:textId="773E46E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Les transformations de la société canadienne française initiées en 1960 par la gauche libérale du premier ministre Jean Lesage concernaient moins le système politique, économique et social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horizon mental des Canadiens francophones. Après plus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siècle de nationalisme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défensif</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centré sur la reconnaissance juridique des droits nationaux, le Québec renoue avec le nationalisme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offensif</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qui avait culminé au 19</w:t>
      </w:r>
      <w:r w:rsidRPr="00535C1D">
        <w:rPr>
          <w:rFonts w:ascii="Times New Roman" w:hAnsi="Times New Roman" w:cs="Times New Roman"/>
          <w:spacing w:val="-3"/>
          <w:sz w:val="24"/>
          <w:szCs w:val="24"/>
          <w:vertAlign w:val="superscript"/>
          <w:lang w:val="fr-CA"/>
        </w:rPr>
        <w:t>e</w:t>
      </w:r>
      <w:r w:rsidRPr="00535C1D">
        <w:rPr>
          <w:rFonts w:ascii="Times New Roman" w:hAnsi="Times New Roman" w:cs="Times New Roman"/>
          <w:spacing w:val="-3"/>
          <w:sz w:val="24"/>
          <w:szCs w:val="24"/>
          <w:lang w:val="fr-CA"/>
        </w:rPr>
        <w:t xml:space="preserve"> siècle par la révolte des Patriotes en 1837. Au moment où le Canada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apprête à célébrer,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Exposition Universelle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ap</w:t>
      </w:r>
      <w:r w:rsidRPr="00535C1D">
        <w:rPr>
          <w:rFonts w:ascii="Times New Roman" w:hAnsi="Times New Roman" w:cs="Times New Roman"/>
          <w:spacing w:val="-3"/>
          <w:sz w:val="24"/>
          <w:szCs w:val="24"/>
          <w:lang w:val="fr-CA"/>
        </w:rPr>
        <w:softHyphen/>
        <w:t>pui, le centenaire de la Confédération (1967), les patriotes québécois transforment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anniversaire en commémoration du cent-trentenaire des événements de 1837.</w:t>
      </w:r>
    </w:p>
    <w:p w14:paraId="6160B09E" w14:textId="297B584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nouveau gouvernement québécois assume le rôle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État laïque moderne, notamment en réformant le système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éducation (1967-1968), en instaurant une politique sociale et culturelle moderne. On investit dans le système scolaire, on crée de nouvelles universités, on prend soin de la sphère culturelle. La francisation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étend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enseignement au domaine économique où les nouvelles élites francophones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imposent. Les intellectuels francophones de qualité occupent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ailleurs des postes importants soit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échelle fédérale, soit provinciale: Pierre-Eliott Trudeau, René Lévesque.</w:t>
      </w:r>
    </w:p>
    <w:p w14:paraId="55647CC8" w14:textId="525371CB"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 patriotisme et le nationalisme assument plusieurs visages. Les libéraux qui restent partisans de la fédération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efforcent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imposer un bilinguisme effectif à l</w:t>
      </w:r>
      <w:r w:rsidR="004673EE">
        <w:rPr>
          <w:rFonts w:ascii="Times New Roman" w:hAnsi="Times New Roman" w:cs="Times New Roman"/>
          <w:spacing w:val="-3"/>
          <w:sz w:val="24"/>
          <w:szCs w:val="24"/>
          <w:lang w:val="fr-CA"/>
        </w:rPr>
        <w:t>’</w:t>
      </w:r>
      <w:proofErr w:type="spellStart"/>
      <w:r w:rsidRPr="00535C1D">
        <w:rPr>
          <w:rFonts w:ascii="Times New Roman" w:hAnsi="Times New Roman" w:cs="Times New Roman"/>
          <w:spacing w:val="-3"/>
          <w:sz w:val="24"/>
          <w:szCs w:val="24"/>
          <w:lang w:val="fr-CA"/>
        </w:rPr>
        <w:t>enseble</w:t>
      </w:r>
      <w:proofErr w:type="spellEnd"/>
      <w:r w:rsidRPr="00535C1D">
        <w:rPr>
          <w:rFonts w:ascii="Times New Roman" w:hAnsi="Times New Roman" w:cs="Times New Roman"/>
          <w:spacing w:val="-3"/>
          <w:sz w:val="24"/>
          <w:szCs w:val="24"/>
          <w:lang w:val="fr-CA"/>
        </w:rPr>
        <w:t xml:space="preserve"> du territoire national. La gauche, </w:t>
      </w:r>
      <w:proofErr w:type="gramStart"/>
      <w:r w:rsidRPr="00535C1D">
        <w:rPr>
          <w:rFonts w:ascii="Times New Roman" w:hAnsi="Times New Roman" w:cs="Times New Roman"/>
          <w:spacing w:val="-3"/>
          <w:sz w:val="24"/>
          <w:szCs w:val="24"/>
          <w:lang w:val="fr-CA"/>
        </w:rPr>
        <w:t>par contre</w:t>
      </w:r>
      <w:proofErr w:type="gramEnd"/>
      <w:r w:rsidRPr="00535C1D">
        <w:rPr>
          <w:rFonts w:ascii="Times New Roman" w:hAnsi="Times New Roman" w:cs="Times New Roman"/>
          <w:spacing w:val="-3"/>
          <w:sz w:val="24"/>
          <w:szCs w:val="24"/>
          <w:lang w:val="fr-CA"/>
        </w:rPr>
        <w:t xml:space="preserve"> va jusqu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à identifier la cause nationale avec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anticolonialisme,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émancipation du tiers monde et la révolution mondiale de Che </w:t>
      </w:r>
      <w:proofErr w:type="spellStart"/>
      <w:r w:rsidRPr="00535C1D">
        <w:rPr>
          <w:rFonts w:ascii="Times New Roman" w:hAnsi="Times New Roman" w:cs="Times New Roman"/>
          <w:spacing w:val="-3"/>
          <w:sz w:val="24"/>
          <w:szCs w:val="24"/>
          <w:lang w:val="fr-CA"/>
        </w:rPr>
        <w:t>Guevarra</w:t>
      </w:r>
      <w:proofErr w:type="spellEnd"/>
      <w:r w:rsidRPr="00535C1D">
        <w:rPr>
          <w:rFonts w:ascii="Times New Roman" w:hAnsi="Times New Roman" w:cs="Times New Roman"/>
          <w:spacing w:val="-3"/>
          <w:sz w:val="24"/>
          <w:szCs w:val="24"/>
          <w:lang w:val="fr-CA"/>
        </w:rPr>
        <w:t xml:space="preserve"> ou de Mao (cf. Pierre Vallières: </w:t>
      </w:r>
      <w:r w:rsidRPr="00535C1D">
        <w:rPr>
          <w:rFonts w:ascii="Times New Roman" w:hAnsi="Times New Roman" w:cs="Times New Roman"/>
          <w:i/>
          <w:iCs/>
          <w:spacing w:val="-3"/>
          <w:sz w:val="24"/>
          <w:szCs w:val="24"/>
          <w:lang w:val="fr-CA"/>
        </w:rPr>
        <w:t>Nègres blancs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Amérique</w:t>
      </w:r>
      <w:r w:rsidRPr="00535C1D">
        <w:rPr>
          <w:rFonts w:ascii="Times New Roman" w:hAnsi="Times New Roman" w:cs="Times New Roman"/>
          <w:spacing w:val="-3"/>
          <w:sz w:val="24"/>
          <w:szCs w:val="24"/>
          <w:lang w:val="fr-CA"/>
        </w:rPr>
        <w:t>). Le radicalisme révolutionnaire du Front de Libération du Québec) qui débouche sur les attentats et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état de siège de 1970 est bientôt relayé par un nationalisme de droite, incarné par le Parti Québécois de René Lévesque qui, une fois installé au pouvoir, règle la question linguistique en instaurant le français comme la langue officielle du Québec (1977; loi 101). Désormais,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anglais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 sur le territoire de la province - que la langue de la minorité anglophone.</w:t>
      </w:r>
    </w:p>
    <w:p w14:paraId="0B13E744" w14:textId="4549B3B8"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Quels que soient les avatars de la vie politique, toujours est-il que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nationale aboutit à une transformation en profondeur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échelle des valeurs, y compris la langue et la culture. Le Canada francophone cesse de se considérer comme une colonie éloignée de la mère-patrie, une périphérie de la France. Le Québec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assume désormais comme la source de sa propre centralité. Sa prépondérance, accentuée par sa prise de conscience, se traduisent dans la terminologie littéraire. Désormais on ne parle plus de la littérature canadienne française, mais de la </w:t>
      </w:r>
      <w:r w:rsidRPr="00535C1D">
        <w:rPr>
          <w:rFonts w:ascii="Times New Roman" w:hAnsi="Times New Roman" w:cs="Times New Roman"/>
          <w:b/>
          <w:bCs/>
          <w:spacing w:val="-3"/>
          <w:sz w:val="24"/>
          <w:szCs w:val="24"/>
          <w:lang w:val="fr-CA"/>
        </w:rPr>
        <w:t>littérature québécoise</w:t>
      </w:r>
      <w:r w:rsidRPr="00535C1D">
        <w:rPr>
          <w:rFonts w:ascii="Times New Roman" w:hAnsi="Times New Roman" w:cs="Times New Roman"/>
          <w:spacing w:val="-3"/>
          <w:sz w:val="24"/>
          <w:szCs w:val="24"/>
          <w:lang w:val="fr-CA"/>
        </w:rPr>
        <w:t>.</w:t>
      </w:r>
    </w:p>
    <w:p w14:paraId="159BD0AE" w14:textId="1B77970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Dans le domaine linguistique, le bon usage européen cesse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être érigé référence majeure. Ainsi,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usage canadien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plus pris pour une couleur locale, exotique, mais pour une langue autonome dans le plein sens du terme. </w:t>
      </w:r>
      <w:r w:rsidRPr="00535C1D">
        <w:rPr>
          <w:rFonts w:ascii="Times New Roman" w:hAnsi="Times New Roman" w:cs="Times New Roman"/>
          <w:i/>
          <w:iCs/>
          <w:spacing w:val="-3"/>
          <w:sz w:val="24"/>
          <w:szCs w:val="24"/>
          <w:lang w:val="fr-CA"/>
        </w:rPr>
        <w:t>La Défense et illustration de la langue québécoise</w:t>
      </w:r>
      <w:r w:rsidRPr="00535C1D">
        <w:rPr>
          <w:rFonts w:ascii="Times New Roman" w:hAnsi="Times New Roman" w:cs="Times New Roman"/>
          <w:spacing w:val="-3"/>
          <w:sz w:val="24"/>
          <w:szCs w:val="24"/>
          <w:lang w:val="fr-CA"/>
        </w:rPr>
        <w:t xml:space="preserve"> (1979) de Michèle Lalonde affirme haut ce que la </w:t>
      </w:r>
      <w:r w:rsidRPr="00535C1D">
        <w:rPr>
          <w:rFonts w:ascii="Times New Roman" w:hAnsi="Times New Roman" w:cs="Times New Roman"/>
          <w:i/>
          <w:iCs/>
          <w:spacing w:val="-3"/>
          <w:sz w:val="24"/>
          <w:szCs w:val="24"/>
          <w:lang w:val="fr-CA"/>
        </w:rPr>
        <w:t>Société du parler français du Canada</w:t>
      </w:r>
      <w:r w:rsidRPr="00535C1D">
        <w:rPr>
          <w:rFonts w:ascii="Times New Roman" w:hAnsi="Times New Roman" w:cs="Times New Roman"/>
          <w:spacing w:val="-3"/>
          <w:sz w:val="24"/>
          <w:szCs w:val="24"/>
          <w:lang w:val="fr-CA"/>
        </w:rPr>
        <w:t>, fondée en 1902,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avait fait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esquisser et ce que le critique Camille Roy 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avait exprimé que comme un souhait sous forme du programme de la </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nationalisation de la littérature canadienne</w:t>
      </w:r>
      <w:r w:rsidR="00EB60DF" w:rsidRPr="00535C1D">
        <w:rPr>
          <w:rFonts w:ascii="Times New Roman" w:hAnsi="Times New Roman" w:cs="Times New Roman"/>
          <w:i/>
          <w:iCs/>
          <w:spacing w:val="-3"/>
          <w:sz w:val="24"/>
          <w:szCs w:val="24"/>
          <w:lang w:val="fr-CA"/>
        </w:rPr>
        <w:t>“</w:t>
      </w:r>
      <w:r w:rsidRPr="00535C1D">
        <w:rPr>
          <w:rFonts w:ascii="Times New Roman" w:hAnsi="Times New Roman" w:cs="Times New Roman"/>
          <w:spacing w:val="-3"/>
          <w:sz w:val="24"/>
          <w:szCs w:val="24"/>
          <w:lang w:val="fr-CA"/>
        </w:rPr>
        <w:t xml:space="preserve"> (1904). La sensibilité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époque, liant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nationale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sociale, joue en faveur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instauration, comme langue littéraire, du </w:t>
      </w:r>
      <w:r w:rsidRPr="00535C1D">
        <w:rPr>
          <w:rFonts w:ascii="Times New Roman" w:hAnsi="Times New Roman" w:cs="Times New Roman"/>
          <w:i/>
          <w:iCs/>
          <w:spacing w:val="-3"/>
          <w:sz w:val="24"/>
          <w:szCs w:val="24"/>
          <w:lang w:val="fr-CA"/>
        </w:rPr>
        <w:t>joual</w:t>
      </w:r>
      <w:r w:rsidRPr="00535C1D">
        <w:rPr>
          <w:rFonts w:ascii="Times New Roman" w:hAnsi="Times New Roman" w:cs="Times New Roman"/>
          <w:spacing w:val="-3"/>
          <w:sz w:val="24"/>
          <w:szCs w:val="24"/>
          <w:lang w:val="fr-CA"/>
        </w:rPr>
        <w:t xml:space="preserve"> montréalais et des dialectes (acadien).</w:t>
      </w:r>
    </w:p>
    <w:p w14:paraId="15A166CD" w14:textId="1D9DBE9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effervescence intellectuelle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exprime dans plusieurs </w:t>
      </w:r>
      <w:r w:rsidRPr="00535C1D">
        <w:rPr>
          <w:rFonts w:ascii="Times New Roman" w:hAnsi="Times New Roman" w:cs="Times New Roman"/>
          <w:b/>
          <w:bCs/>
          <w:spacing w:val="-3"/>
          <w:sz w:val="24"/>
          <w:szCs w:val="24"/>
          <w:lang w:val="fr-CA"/>
        </w:rPr>
        <w:t>revues importantes</w:t>
      </w:r>
      <w:r w:rsidRPr="00535C1D">
        <w:rPr>
          <w:rFonts w:ascii="Times New Roman" w:hAnsi="Times New Roman" w:cs="Times New Roman"/>
          <w:spacing w:val="-3"/>
          <w:sz w:val="24"/>
          <w:szCs w:val="24"/>
          <w:lang w:val="fr-CA"/>
        </w:rPr>
        <w:t xml:space="preserv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époque: </w:t>
      </w:r>
      <w:r w:rsidRPr="00535C1D">
        <w:rPr>
          <w:rFonts w:ascii="Times New Roman" w:hAnsi="Times New Roman" w:cs="Times New Roman"/>
          <w:b/>
          <w:bCs/>
          <w:i/>
          <w:iCs/>
          <w:spacing w:val="-3"/>
          <w:sz w:val="24"/>
          <w:szCs w:val="24"/>
          <w:lang w:val="fr-CA"/>
        </w:rPr>
        <w:t>Cité libre</w:t>
      </w:r>
      <w:r w:rsidRPr="00535C1D">
        <w:rPr>
          <w:rFonts w:ascii="Times New Roman" w:hAnsi="Times New Roman" w:cs="Times New Roman"/>
          <w:spacing w:val="-3"/>
          <w:sz w:val="24"/>
          <w:szCs w:val="24"/>
          <w:lang w:val="fr-CA"/>
        </w:rPr>
        <w:t xml:space="preserve">, de tendance libérale, </w:t>
      </w:r>
      <w:r w:rsidRPr="00535C1D">
        <w:rPr>
          <w:rFonts w:ascii="Times New Roman" w:hAnsi="Times New Roman" w:cs="Times New Roman"/>
          <w:b/>
          <w:bCs/>
          <w:i/>
          <w:iCs/>
          <w:spacing w:val="-3"/>
          <w:sz w:val="24"/>
          <w:szCs w:val="24"/>
          <w:lang w:val="fr-CA"/>
        </w:rPr>
        <w:t>Parti pris</w:t>
      </w:r>
      <w:r w:rsidRPr="00535C1D">
        <w:rPr>
          <w:rFonts w:ascii="Times New Roman" w:hAnsi="Times New Roman" w:cs="Times New Roman"/>
          <w:spacing w:val="-3"/>
          <w:sz w:val="24"/>
          <w:szCs w:val="24"/>
          <w:lang w:val="fr-CA"/>
        </w:rPr>
        <w:t xml:space="preserve"> et </w:t>
      </w:r>
      <w:r w:rsidRPr="00535C1D">
        <w:rPr>
          <w:rFonts w:ascii="Times New Roman" w:hAnsi="Times New Roman" w:cs="Times New Roman"/>
          <w:b/>
          <w:bCs/>
          <w:i/>
          <w:iCs/>
          <w:spacing w:val="-3"/>
          <w:sz w:val="24"/>
          <w:szCs w:val="24"/>
          <w:lang w:val="fr-CA"/>
        </w:rPr>
        <w:t>Liberté</w:t>
      </w:r>
      <w:r w:rsidRPr="00535C1D">
        <w:rPr>
          <w:rFonts w:ascii="Times New Roman" w:hAnsi="Times New Roman" w:cs="Times New Roman"/>
          <w:spacing w:val="-3"/>
          <w:sz w:val="24"/>
          <w:szCs w:val="24"/>
          <w:lang w:val="fr-CA"/>
        </w:rPr>
        <w:t xml:space="preserve"> (fondée par Jacques Godbout) favorables à la gauche radicale.</w:t>
      </w:r>
    </w:p>
    <w:p w14:paraId="6BF173C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8F47B8E" w14:textId="55CE4FB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La richesse littéraire des années 1960 profite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élan intellectuel de la période </w:t>
      </w:r>
      <w:proofErr w:type="spellStart"/>
      <w:r w:rsidRPr="00535C1D">
        <w:rPr>
          <w:rFonts w:ascii="Times New Roman" w:hAnsi="Times New Roman" w:cs="Times New Roman"/>
          <w:spacing w:val="-3"/>
          <w:sz w:val="24"/>
          <w:szCs w:val="24"/>
          <w:lang w:val="fr-CA"/>
        </w:rPr>
        <w:t>précédénte</w:t>
      </w:r>
      <w:proofErr w:type="spellEnd"/>
      <w:r w:rsidRPr="00535C1D">
        <w:rPr>
          <w:rFonts w:ascii="Times New Roman" w:hAnsi="Times New Roman" w:cs="Times New Roman"/>
          <w:spacing w:val="-3"/>
          <w:sz w:val="24"/>
          <w:szCs w:val="24"/>
          <w:lang w:val="fr-CA"/>
        </w:rPr>
        <w:t>.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le cas, notamment, de la </w:t>
      </w:r>
      <w:r w:rsidRPr="00535C1D">
        <w:rPr>
          <w:rFonts w:ascii="Times New Roman" w:hAnsi="Times New Roman" w:cs="Times New Roman"/>
          <w:b/>
          <w:bCs/>
          <w:spacing w:val="-3"/>
          <w:sz w:val="24"/>
          <w:szCs w:val="24"/>
          <w:lang w:val="fr-CA"/>
        </w:rPr>
        <w:t>poésie</w:t>
      </w:r>
      <w:r w:rsidRPr="00535C1D">
        <w:rPr>
          <w:rFonts w:ascii="Times New Roman" w:hAnsi="Times New Roman" w:cs="Times New Roman"/>
          <w:spacing w:val="-3"/>
          <w:sz w:val="24"/>
          <w:szCs w:val="24"/>
          <w:lang w:val="fr-CA"/>
        </w:rPr>
        <w:t xml:space="preserve"> où deux tendances principales se dessinent: le courant </w:t>
      </w:r>
      <w:proofErr w:type="spellStart"/>
      <w:r w:rsidRPr="00535C1D">
        <w:rPr>
          <w:rFonts w:ascii="Times New Roman" w:hAnsi="Times New Roman" w:cs="Times New Roman"/>
          <w:spacing w:val="-3"/>
          <w:sz w:val="24"/>
          <w:szCs w:val="24"/>
          <w:lang w:val="fr-CA"/>
        </w:rPr>
        <w:t>mironien</w:t>
      </w:r>
      <w:proofErr w:type="spellEnd"/>
      <w:r w:rsidRPr="00535C1D">
        <w:rPr>
          <w:rFonts w:ascii="Times New Roman" w:hAnsi="Times New Roman" w:cs="Times New Roman"/>
          <w:spacing w:val="-3"/>
          <w:sz w:val="24"/>
          <w:szCs w:val="24"/>
          <w:lang w:val="fr-CA"/>
        </w:rPr>
        <w:t xml:space="preserve"> alliant le chant individuel, subjectif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de la collectivité et le courant surréaliste chargé de la modernité radicale.</w:t>
      </w:r>
    </w:p>
    <w:p w14:paraId="4634C8A2" w14:textId="6C9DDE5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lastRenderedPageBreak/>
        <w:tab/>
        <w:t xml:space="preserve">Les années 1960 sont </w:t>
      </w:r>
      <w:proofErr w:type="spellStart"/>
      <w:r w:rsidRPr="00535C1D">
        <w:rPr>
          <w:rFonts w:ascii="Times New Roman" w:hAnsi="Times New Roman" w:cs="Times New Roman"/>
          <w:spacing w:val="-3"/>
          <w:sz w:val="24"/>
          <w:szCs w:val="24"/>
          <w:lang w:val="fr-CA"/>
        </w:rPr>
        <w:t>particulèrement</w:t>
      </w:r>
      <w:proofErr w:type="spellEnd"/>
      <w:r w:rsidRPr="00535C1D">
        <w:rPr>
          <w:rFonts w:ascii="Times New Roman" w:hAnsi="Times New Roman" w:cs="Times New Roman"/>
          <w:spacing w:val="-3"/>
          <w:sz w:val="24"/>
          <w:szCs w:val="24"/>
          <w:lang w:val="fr-CA"/>
        </w:rPr>
        <w:t xml:space="preserve"> marquées par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essor de la prose romanesque et du théâtre. En </w:t>
      </w:r>
      <w:r w:rsidRPr="00535C1D">
        <w:rPr>
          <w:rFonts w:ascii="Times New Roman" w:hAnsi="Times New Roman" w:cs="Times New Roman"/>
          <w:b/>
          <w:bCs/>
          <w:spacing w:val="-3"/>
          <w:sz w:val="24"/>
          <w:szCs w:val="24"/>
          <w:lang w:val="fr-CA"/>
        </w:rPr>
        <w:t>prose</w:t>
      </w:r>
      <w:r w:rsidRPr="00535C1D">
        <w:rPr>
          <w:rFonts w:ascii="Times New Roman" w:hAnsi="Times New Roman" w:cs="Times New Roman"/>
          <w:spacing w:val="-3"/>
          <w:sz w:val="24"/>
          <w:szCs w:val="24"/>
          <w:lang w:val="fr-CA"/>
        </w:rPr>
        <w:t xml:space="preserve">, on peut distinguer </w:t>
      </w:r>
      <w:r w:rsidRPr="00535C1D">
        <w:rPr>
          <w:rFonts w:ascii="Times New Roman" w:hAnsi="Times New Roman" w:cs="Times New Roman"/>
          <w:i/>
          <w:iCs/>
          <w:spacing w:val="-3"/>
          <w:sz w:val="24"/>
          <w:szCs w:val="24"/>
          <w:lang w:val="fr-CA"/>
        </w:rPr>
        <w:t>grosso modo</w:t>
      </w:r>
      <w:r w:rsidRPr="00535C1D">
        <w:rPr>
          <w:rFonts w:ascii="Times New Roman" w:hAnsi="Times New Roman" w:cs="Times New Roman"/>
          <w:spacing w:val="-3"/>
          <w:sz w:val="24"/>
          <w:szCs w:val="24"/>
          <w:lang w:val="fr-CA"/>
        </w:rPr>
        <w:t xml:space="preserve"> deux filières. La première est celle </w:t>
      </w:r>
      <w:proofErr w:type="gramStart"/>
      <w:r w:rsidRPr="00535C1D">
        <w:rPr>
          <w:rFonts w:ascii="Times New Roman" w:hAnsi="Times New Roman" w:cs="Times New Roman"/>
          <w:spacing w:val="-3"/>
          <w:sz w:val="24"/>
          <w:szCs w:val="24"/>
          <w:lang w:val="fr-CA"/>
        </w:rPr>
        <w:t>de  la</w:t>
      </w:r>
      <w:proofErr w:type="gramEnd"/>
      <w:r w:rsidRPr="00535C1D">
        <w:rPr>
          <w:rFonts w:ascii="Times New Roman" w:hAnsi="Times New Roman" w:cs="Times New Roman"/>
          <w:spacing w:val="-3"/>
          <w:sz w:val="24"/>
          <w:szCs w:val="24"/>
          <w:lang w:val="fr-CA"/>
        </w:rPr>
        <w:t xml:space="preserve"> </w:t>
      </w:r>
      <w:r w:rsidRPr="00535C1D">
        <w:rPr>
          <w:rFonts w:ascii="Times New Roman" w:hAnsi="Times New Roman" w:cs="Times New Roman"/>
          <w:b/>
          <w:bCs/>
          <w:spacing w:val="-3"/>
          <w:sz w:val="24"/>
          <w:szCs w:val="24"/>
          <w:lang w:val="fr-CA"/>
        </w:rPr>
        <w:t>modernité affirmée</w:t>
      </w:r>
      <w:r w:rsidRPr="00535C1D">
        <w:rPr>
          <w:rFonts w:ascii="Times New Roman" w:hAnsi="Times New Roman" w:cs="Times New Roman"/>
          <w:spacing w:val="-3"/>
          <w:sz w:val="24"/>
          <w:szCs w:val="24"/>
          <w:lang w:val="fr-CA"/>
        </w:rPr>
        <w:t>, désormais perchée au sommet de la dynamique littéraire mondiale dont elle embrasse le goût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expérimentation.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autre tendance, </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b/>
          <w:bCs/>
          <w:spacing w:val="-3"/>
          <w:sz w:val="24"/>
          <w:szCs w:val="24"/>
          <w:lang w:val="fr-CA"/>
        </w:rPr>
        <w:t>nationale</w:t>
      </w:r>
      <w:r w:rsidR="00EB60DF" w:rsidRPr="00535C1D">
        <w:rPr>
          <w:rFonts w:ascii="Times New Roman" w:hAnsi="Times New Roman" w:cs="Times New Roman"/>
          <w:b/>
          <w:bCs/>
          <w:spacing w:val="-3"/>
          <w:sz w:val="24"/>
          <w:szCs w:val="24"/>
          <w:lang w:val="fr-CA"/>
        </w:rPr>
        <w:t>“</w:t>
      </w:r>
      <w:r w:rsidRPr="00535C1D">
        <w:rPr>
          <w:rFonts w:ascii="Times New Roman" w:hAnsi="Times New Roman" w:cs="Times New Roman"/>
          <w:spacing w:val="-3"/>
          <w:sz w:val="24"/>
          <w:szCs w:val="24"/>
          <w:lang w:val="fr-CA"/>
        </w:rPr>
        <w:t>, innove le genre par le biais des particularités linguistiques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joual</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acadien) et thématiques (thématique montréalaise, acadienne)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impose comme partie intégrante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héritage culturel universel.</w:t>
      </w:r>
    </w:p>
    <w:p w14:paraId="7201C4B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8E4A6D4" w14:textId="36CAAE0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Au nombre des représentants de la première filière se rangent tous ceux qui absorbent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expérience du </w:t>
      </w:r>
      <w:r w:rsidRPr="00535C1D">
        <w:rPr>
          <w:rFonts w:ascii="Times New Roman" w:hAnsi="Times New Roman" w:cs="Times New Roman"/>
          <w:b/>
          <w:bCs/>
          <w:spacing w:val="-3"/>
          <w:sz w:val="24"/>
          <w:szCs w:val="24"/>
          <w:lang w:val="fr-CA"/>
        </w:rPr>
        <w:t>nouveau roman</w:t>
      </w:r>
      <w:r w:rsidRPr="00535C1D">
        <w:rPr>
          <w:rFonts w:ascii="Times New Roman" w:hAnsi="Times New Roman" w:cs="Times New Roman"/>
          <w:spacing w:val="-3"/>
          <w:sz w:val="24"/>
          <w:szCs w:val="24"/>
          <w:lang w:val="fr-CA"/>
        </w:rPr>
        <w:t>:  Gérard Bessette, Marie-Claire Blais, Jacques Godbout, Réjean Ducharme, Hubert Aquin, Claude Jasmin, Roch Carrier, etc.</w:t>
      </w:r>
    </w:p>
    <w:p w14:paraId="06E0E0B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C19B42E" w14:textId="1CD0183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Gérard Bessette</w:t>
      </w:r>
      <w:r w:rsidRPr="00535C1D">
        <w:rPr>
          <w:rFonts w:ascii="Times New Roman" w:hAnsi="Times New Roman" w:cs="Times New Roman"/>
          <w:spacing w:val="-3"/>
          <w:sz w:val="24"/>
          <w:szCs w:val="24"/>
          <w:lang w:val="fr-CA"/>
        </w:rPr>
        <w:t xml:space="preserve"> (25. 2. 1920 Sainte-Anne-de-</w:t>
      </w:r>
      <w:proofErr w:type="spellStart"/>
      <w:r w:rsidRPr="00535C1D">
        <w:rPr>
          <w:rFonts w:ascii="Times New Roman" w:hAnsi="Times New Roman" w:cs="Times New Roman"/>
          <w:spacing w:val="-3"/>
          <w:sz w:val="24"/>
          <w:szCs w:val="24"/>
          <w:lang w:val="fr-CA"/>
        </w:rPr>
        <w:t>Sabrevois</w:t>
      </w:r>
      <w:proofErr w:type="spellEnd"/>
      <w:r w:rsidR="00233FA0">
        <w:rPr>
          <w:rFonts w:ascii="Times New Roman" w:hAnsi="Times New Roman" w:cs="Times New Roman"/>
          <w:spacing w:val="-3"/>
          <w:sz w:val="24"/>
          <w:szCs w:val="24"/>
          <w:lang w:val="fr-CA"/>
        </w:rPr>
        <w:t xml:space="preserve"> – 21.2. 2005 Kingston</w:t>
      </w:r>
      <w:r w:rsidRPr="00535C1D">
        <w:rPr>
          <w:rFonts w:ascii="Times New Roman" w:hAnsi="Times New Roman" w:cs="Times New Roman"/>
          <w:spacing w:val="-3"/>
          <w:sz w:val="24"/>
          <w:szCs w:val="24"/>
          <w:lang w:val="fr-CA"/>
        </w:rPr>
        <w:t xml:space="preserve">) est avant tout un critique littéraire, docteur ès lettres (1950) et professeur de français aux universités de Saskatchewan (1946-1949), de Pittsburgh (1952-1958), au Collège militaire royal de </w:t>
      </w:r>
      <w:proofErr w:type="spellStart"/>
      <w:r w:rsidRPr="00535C1D">
        <w:rPr>
          <w:rFonts w:ascii="Times New Roman" w:hAnsi="Times New Roman" w:cs="Times New Roman"/>
          <w:spacing w:val="-3"/>
          <w:sz w:val="24"/>
          <w:szCs w:val="24"/>
          <w:lang w:val="fr-CA"/>
        </w:rPr>
        <w:t>Kinsgton</w:t>
      </w:r>
      <w:proofErr w:type="spellEnd"/>
      <w:r w:rsidRPr="00535C1D">
        <w:rPr>
          <w:rFonts w:ascii="Times New Roman" w:hAnsi="Times New Roman" w:cs="Times New Roman"/>
          <w:spacing w:val="-3"/>
          <w:sz w:val="24"/>
          <w:szCs w:val="24"/>
          <w:lang w:val="fr-CA"/>
        </w:rPr>
        <w:t xml:space="preserve"> (1958-1960),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Université </w:t>
      </w:r>
      <w:proofErr w:type="spellStart"/>
      <w:r w:rsidRPr="00535C1D">
        <w:rPr>
          <w:rFonts w:ascii="Times New Roman" w:hAnsi="Times New Roman" w:cs="Times New Roman"/>
          <w:spacing w:val="-3"/>
          <w:sz w:val="24"/>
          <w:szCs w:val="24"/>
          <w:lang w:val="fr-CA"/>
        </w:rPr>
        <w:t>Queen</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s</w:t>
      </w:r>
      <w:proofErr w:type="spellEnd"/>
      <w:r w:rsidRPr="00535C1D">
        <w:rPr>
          <w:rFonts w:ascii="Times New Roman" w:hAnsi="Times New Roman" w:cs="Times New Roman"/>
          <w:spacing w:val="-3"/>
          <w:sz w:val="24"/>
          <w:szCs w:val="24"/>
          <w:lang w:val="fr-CA"/>
        </w:rPr>
        <w:t xml:space="preserve"> de Kingston (après 1960). Influencé par la psychanalyse et la psychocritique de Charles Mauron il analyse l</w:t>
      </w:r>
      <w:r w:rsidR="004673EE">
        <w:rPr>
          <w:rFonts w:ascii="Times New Roman" w:hAnsi="Times New Roman" w:cs="Times New Roman"/>
          <w:spacing w:val="-3"/>
          <w:sz w:val="24"/>
          <w:szCs w:val="24"/>
          <w:lang w:val="fr-CA"/>
        </w:rPr>
        <w:t>’</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de Nelligan (thèse de doctorat), Anne Hébert, Yves Thériault, etc. Poète à ses débuts (</w:t>
      </w:r>
      <w:r w:rsidRPr="00535C1D">
        <w:rPr>
          <w:rFonts w:ascii="Times New Roman" w:hAnsi="Times New Roman" w:cs="Times New Roman"/>
          <w:i/>
          <w:iCs/>
          <w:spacing w:val="-3"/>
          <w:sz w:val="24"/>
          <w:szCs w:val="24"/>
          <w:lang w:val="fr-CA"/>
        </w:rPr>
        <w:t>Le Coureur et autres poèmes</w:t>
      </w:r>
      <w:r w:rsidRPr="00535C1D">
        <w:rPr>
          <w:rFonts w:ascii="Times New Roman" w:hAnsi="Times New Roman" w:cs="Times New Roman"/>
          <w:spacing w:val="-3"/>
          <w:sz w:val="24"/>
          <w:szCs w:val="24"/>
          <w:lang w:val="fr-CA"/>
        </w:rPr>
        <w:t xml:space="preserve">, 1947; </w:t>
      </w:r>
      <w:r w:rsidRPr="00535C1D">
        <w:rPr>
          <w:rFonts w:ascii="Times New Roman" w:hAnsi="Times New Roman" w:cs="Times New Roman"/>
          <w:i/>
          <w:iCs/>
          <w:spacing w:val="-3"/>
          <w:sz w:val="24"/>
          <w:szCs w:val="24"/>
          <w:lang w:val="fr-CA"/>
        </w:rPr>
        <w:t>Poèmes temporels</w:t>
      </w:r>
      <w:r w:rsidRPr="00535C1D">
        <w:rPr>
          <w:rFonts w:ascii="Times New Roman" w:hAnsi="Times New Roman" w:cs="Times New Roman"/>
          <w:spacing w:val="-3"/>
          <w:sz w:val="24"/>
          <w:szCs w:val="24"/>
          <w:lang w:val="fr-CA"/>
        </w:rPr>
        <w:t>, 1954),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affirme comme romancier qui, tout en </w:t>
      </w:r>
      <w:proofErr w:type="spellStart"/>
      <w:r w:rsidRPr="00535C1D">
        <w:rPr>
          <w:rFonts w:ascii="Times New Roman" w:hAnsi="Times New Roman" w:cs="Times New Roman"/>
          <w:spacing w:val="-3"/>
          <w:sz w:val="24"/>
          <w:szCs w:val="24"/>
          <w:lang w:val="fr-CA"/>
        </w:rPr>
        <w:t>expériementant</w:t>
      </w:r>
      <w:proofErr w:type="spellEnd"/>
      <w:r w:rsidRPr="00535C1D">
        <w:rPr>
          <w:rFonts w:ascii="Times New Roman" w:hAnsi="Times New Roman" w:cs="Times New Roman"/>
          <w:spacing w:val="-3"/>
          <w:sz w:val="24"/>
          <w:szCs w:val="24"/>
          <w:lang w:val="fr-CA"/>
        </w:rPr>
        <w:t xml:space="preserve"> les techniques narratives, porte un regard critique, voire caustique, sur la société.</w:t>
      </w:r>
    </w:p>
    <w:p w14:paraId="0122318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7D3331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Bagarre</w:t>
      </w:r>
      <w:r w:rsidRPr="00535C1D">
        <w:rPr>
          <w:rFonts w:ascii="Times New Roman" w:hAnsi="Times New Roman" w:cs="Times New Roman"/>
          <w:spacing w:val="-3"/>
          <w:sz w:val="24"/>
          <w:szCs w:val="24"/>
          <w:lang w:val="fr-CA"/>
        </w:rPr>
        <w:t xml:space="preserve"> (1958)</w:t>
      </w:r>
    </w:p>
    <w:p w14:paraId="1C5C609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Libraire</w:t>
      </w:r>
      <w:r w:rsidRPr="00535C1D">
        <w:rPr>
          <w:rFonts w:ascii="Times New Roman" w:hAnsi="Times New Roman" w:cs="Times New Roman"/>
          <w:spacing w:val="-3"/>
          <w:sz w:val="24"/>
          <w:szCs w:val="24"/>
          <w:lang w:val="fr-CA"/>
        </w:rPr>
        <w:t xml:space="preserve"> (1960)</w:t>
      </w:r>
    </w:p>
    <w:p w14:paraId="1EF22E4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Pédagogues</w:t>
      </w:r>
      <w:r w:rsidRPr="00535C1D">
        <w:rPr>
          <w:rFonts w:ascii="Times New Roman" w:hAnsi="Times New Roman" w:cs="Times New Roman"/>
          <w:spacing w:val="-3"/>
          <w:sz w:val="24"/>
          <w:szCs w:val="24"/>
          <w:lang w:val="fr-CA"/>
        </w:rPr>
        <w:t xml:space="preserve"> (1961)</w:t>
      </w:r>
    </w:p>
    <w:p w14:paraId="4BE70CF6" w14:textId="336B41D9"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Incubation</w:t>
      </w:r>
      <w:r w:rsidRPr="00535C1D">
        <w:rPr>
          <w:rFonts w:ascii="Times New Roman" w:hAnsi="Times New Roman" w:cs="Times New Roman"/>
          <w:spacing w:val="-3"/>
          <w:sz w:val="24"/>
          <w:szCs w:val="24"/>
          <w:lang w:val="fr-CA"/>
        </w:rPr>
        <w:t xml:space="preserve"> (1965)</w:t>
      </w:r>
    </w:p>
    <w:p w14:paraId="79E9186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Cycle</w:t>
      </w:r>
      <w:r w:rsidRPr="00535C1D">
        <w:rPr>
          <w:rFonts w:ascii="Times New Roman" w:hAnsi="Times New Roman" w:cs="Times New Roman"/>
          <w:spacing w:val="-3"/>
          <w:sz w:val="24"/>
          <w:szCs w:val="24"/>
          <w:lang w:val="fr-CA"/>
        </w:rPr>
        <w:t xml:space="preserve"> (1971)</w:t>
      </w:r>
    </w:p>
    <w:p w14:paraId="7E5A70F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Commensale</w:t>
      </w:r>
      <w:r w:rsidRPr="00535C1D">
        <w:rPr>
          <w:rFonts w:ascii="Times New Roman" w:hAnsi="Times New Roman" w:cs="Times New Roman"/>
          <w:spacing w:val="-3"/>
          <w:sz w:val="24"/>
          <w:szCs w:val="24"/>
          <w:lang w:val="fr-CA"/>
        </w:rPr>
        <w:t xml:space="preserve"> (1975)</w:t>
      </w:r>
    </w:p>
    <w:p w14:paraId="6EACF1F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BCBBE7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Une littérature en ébullition</w:t>
      </w:r>
      <w:r w:rsidRPr="00535C1D">
        <w:rPr>
          <w:rFonts w:ascii="Times New Roman" w:hAnsi="Times New Roman" w:cs="Times New Roman"/>
          <w:spacing w:val="-3"/>
          <w:sz w:val="24"/>
          <w:szCs w:val="24"/>
          <w:lang w:val="fr-CA"/>
        </w:rPr>
        <w:t xml:space="preserve"> (1968)</w:t>
      </w:r>
    </w:p>
    <w:p w14:paraId="5257A3F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Histoire de la littérature canadienne-française par les textes</w:t>
      </w:r>
      <w:r w:rsidRPr="00535C1D">
        <w:rPr>
          <w:rFonts w:ascii="Times New Roman" w:hAnsi="Times New Roman" w:cs="Times New Roman"/>
          <w:spacing w:val="-3"/>
          <w:sz w:val="24"/>
          <w:szCs w:val="24"/>
          <w:lang w:val="fr-CA"/>
        </w:rPr>
        <w:t xml:space="preserve"> (1968)</w:t>
      </w:r>
    </w:p>
    <w:p w14:paraId="0739290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6E68D5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5C80543" w14:textId="386D0A1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Jacques Godbout</w:t>
      </w:r>
      <w:r w:rsidRPr="00535C1D">
        <w:rPr>
          <w:rFonts w:ascii="Times New Roman" w:hAnsi="Times New Roman" w:cs="Times New Roman"/>
          <w:spacing w:val="-3"/>
          <w:sz w:val="24"/>
          <w:szCs w:val="24"/>
          <w:lang w:val="fr-CA"/>
        </w:rPr>
        <w:t xml:space="preserve"> (27. 3. 1933 Montréal) est poète, romancier, cinéaste, peintre. Après ses études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de Montréal (1954) il embrasse une carrière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enseignant de français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étranger: Éthiopie, Grèce, Égypte, Antilles. Rentré à Montréal, en 1957, il est engagé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Office National du Film comme scénariste et réalisateur. Il a fondé et dirigé la revue </w:t>
      </w:r>
      <w:r w:rsidRPr="00535C1D">
        <w:rPr>
          <w:rFonts w:ascii="Times New Roman" w:hAnsi="Times New Roman" w:cs="Times New Roman"/>
          <w:i/>
          <w:iCs/>
          <w:spacing w:val="-3"/>
          <w:sz w:val="24"/>
          <w:szCs w:val="24"/>
          <w:lang w:val="fr-CA"/>
        </w:rPr>
        <w:t>Liberté</w:t>
      </w:r>
      <w:r w:rsidRPr="00535C1D">
        <w:rPr>
          <w:rFonts w:ascii="Times New Roman" w:hAnsi="Times New Roman" w:cs="Times New Roman"/>
          <w:spacing w:val="-3"/>
          <w:sz w:val="24"/>
          <w:szCs w:val="24"/>
          <w:lang w:val="fr-CA"/>
        </w:rPr>
        <w:t xml:space="preserve"> qui a un impact important au cours des années 1960.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il aime recourir, dans ses proses, aux procédés expérimentaux, il le fait avec beaucoup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humour et une (auto)dérision parfois décapante.</w:t>
      </w:r>
    </w:p>
    <w:p w14:paraId="257EB4F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8F0D7C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Poésie</w:t>
      </w:r>
    </w:p>
    <w:p w14:paraId="1A92865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Carton-pâte</w:t>
      </w:r>
      <w:r w:rsidRPr="00535C1D">
        <w:rPr>
          <w:rFonts w:ascii="Times New Roman" w:hAnsi="Times New Roman" w:cs="Times New Roman"/>
          <w:spacing w:val="-3"/>
          <w:sz w:val="24"/>
          <w:szCs w:val="24"/>
          <w:lang w:val="fr-CA"/>
        </w:rPr>
        <w:t xml:space="preserve"> (1956)</w:t>
      </w:r>
    </w:p>
    <w:p w14:paraId="0237C4E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Pavés secs</w:t>
      </w:r>
      <w:r w:rsidRPr="00535C1D">
        <w:rPr>
          <w:rFonts w:ascii="Times New Roman" w:hAnsi="Times New Roman" w:cs="Times New Roman"/>
          <w:spacing w:val="-3"/>
          <w:sz w:val="24"/>
          <w:szCs w:val="24"/>
          <w:lang w:val="fr-CA"/>
        </w:rPr>
        <w:t xml:space="preserve"> (1958)</w:t>
      </w:r>
    </w:p>
    <w:p w14:paraId="3089352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Grande Muraille de Chine</w:t>
      </w:r>
      <w:r w:rsidRPr="00535C1D">
        <w:rPr>
          <w:rFonts w:ascii="Times New Roman" w:hAnsi="Times New Roman" w:cs="Times New Roman"/>
          <w:spacing w:val="-3"/>
          <w:sz w:val="24"/>
          <w:szCs w:val="24"/>
          <w:lang w:val="fr-CA"/>
        </w:rPr>
        <w:t xml:space="preserve"> (1969)</w:t>
      </w:r>
    </w:p>
    <w:p w14:paraId="1AC8AFE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00FF04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Prose</w:t>
      </w:r>
    </w:p>
    <w:p w14:paraId="1E81ADB6" w14:textId="30CAFC1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Aquarium</w:t>
      </w:r>
      <w:r w:rsidRPr="00535C1D">
        <w:rPr>
          <w:rFonts w:ascii="Times New Roman" w:hAnsi="Times New Roman" w:cs="Times New Roman"/>
          <w:spacing w:val="-3"/>
          <w:sz w:val="24"/>
          <w:szCs w:val="24"/>
          <w:lang w:val="fr-CA"/>
        </w:rPr>
        <w:t xml:space="preserve"> (1962)</w:t>
      </w:r>
    </w:p>
    <w:p w14:paraId="6FF1D16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Couteau sur la table</w:t>
      </w:r>
      <w:r w:rsidRPr="00535C1D">
        <w:rPr>
          <w:rFonts w:ascii="Times New Roman" w:hAnsi="Times New Roman" w:cs="Times New Roman"/>
          <w:spacing w:val="-3"/>
          <w:sz w:val="24"/>
          <w:szCs w:val="24"/>
          <w:lang w:val="fr-CA"/>
        </w:rPr>
        <w:t xml:space="preserve"> (1965)</w:t>
      </w:r>
    </w:p>
    <w:p w14:paraId="2AFAE4F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Salut Galarneau</w:t>
      </w:r>
      <w:r w:rsidRPr="00535C1D">
        <w:rPr>
          <w:rFonts w:ascii="Times New Roman" w:hAnsi="Times New Roman" w:cs="Times New Roman"/>
          <w:spacing w:val="-3"/>
          <w:sz w:val="24"/>
          <w:szCs w:val="24"/>
          <w:lang w:val="fr-CA"/>
        </w:rPr>
        <w:t xml:space="preserve"> (1967)</w:t>
      </w:r>
    </w:p>
    <w:p w14:paraId="762E801D" w14:textId="074FAEE5"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Amour P.Q.</w:t>
      </w:r>
    </w:p>
    <w:p w14:paraId="70F5D51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1FBC2D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Théâtre</w:t>
      </w:r>
    </w:p>
    <w:p w14:paraId="526DBD71" w14:textId="5B50E75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lastRenderedPageBreak/>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Interview</w:t>
      </w:r>
      <w:r w:rsidRPr="00535C1D">
        <w:rPr>
          <w:rFonts w:ascii="Times New Roman" w:hAnsi="Times New Roman" w:cs="Times New Roman"/>
          <w:spacing w:val="-3"/>
          <w:sz w:val="24"/>
          <w:szCs w:val="24"/>
          <w:lang w:val="fr-CA"/>
        </w:rPr>
        <w:t xml:space="preserve"> (1973) - pièce radiophonique, texte en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joual</w:t>
      </w:r>
      <w:r w:rsidR="00EB60DF" w:rsidRPr="00535C1D">
        <w:rPr>
          <w:rFonts w:ascii="Times New Roman" w:hAnsi="Times New Roman" w:cs="Times New Roman"/>
          <w:spacing w:val="-3"/>
          <w:sz w:val="24"/>
          <w:szCs w:val="24"/>
          <w:lang w:val="fr-CA"/>
        </w:rPr>
        <w:t>“</w:t>
      </w:r>
    </w:p>
    <w:p w14:paraId="5709790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1741D3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E91988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2945851" w14:textId="48B44B07" w:rsidR="00C72D54" w:rsidRPr="00535C1D" w:rsidRDefault="00C72D54">
      <w:pPr>
        <w:keepLines/>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Marie-Claire Blais</w:t>
      </w:r>
      <w:r w:rsidRPr="00535C1D">
        <w:rPr>
          <w:rFonts w:ascii="Times New Roman" w:hAnsi="Times New Roman" w:cs="Times New Roman"/>
          <w:spacing w:val="-3"/>
          <w:sz w:val="24"/>
          <w:szCs w:val="24"/>
          <w:lang w:val="fr-CA"/>
        </w:rPr>
        <w:t xml:space="preserve"> (5. 10. 1939 Québec</w:t>
      </w:r>
      <w:r w:rsidR="0087586B">
        <w:rPr>
          <w:rFonts w:ascii="Times New Roman" w:hAnsi="Times New Roman" w:cs="Times New Roman"/>
          <w:spacing w:val="-3"/>
          <w:sz w:val="24"/>
          <w:szCs w:val="24"/>
          <w:lang w:val="fr-CA"/>
        </w:rPr>
        <w:t xml:space="preserve"> é 30.11. 2021 Key West</w:t>
      </w:r>
      <w:r w:rsidRPr="00535C1D">
        <w:rPr>
          <w:rFonts w:ascii="Times New Roman" w:hAnsi="Times New Roman" w:cs="Times New Roman"/>
          <w:spacing w:val="-3"/>
          <w:sz w:val="24"/>
          <w:szCs w:val="24"/>
          <w:lang w:val="fr-CA"/>
        </w:rPr>
        <w:t>) est porteuse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écriture féminine provocatrice. Issue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milieu plus que modeste, elle doit interrompre ses études à seize ans pour travailler dans une usine. Encouragée et soutenue par le Père Georges-Henri Lévesque, professeur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Université Laval, elle publie, en 1959, </w:t>
      </w:r>
      <w:r w:rsidRPr="00535C1D">
        <w:rPr>
          <w:rFonts w:ascii="Times New Roman" w:hAnsi="Times New Roman" w:cs="Times New Roman"/>
          <w:i/>
          <w:iCs/>
          <w:spacing w:val="-3"/>
          <w:sz w:val="24"/>
          <w:szCs w:val="24"/>
          <w:lang w:val="fr-CA"/>
        </w:rPr>
        <w:t>La Belle Bête</w:t>
      </w:r>
      <w:r w:rsidRPr="00535C1D">
        <w:rPr>
          <w:rFonts w:ascii="Times New Roman" w:hAnsi="Times New Roman" w:cs="Times New Roman"/>
          <w:spacing w:val="-3"/>
          <w:sz w:val="24"/>
          <w:szCs w:val="24"/>
          <w:lang w:val="fr-CA"/>
        </w:rPr>
        <w:t xml:space="preserve">, suivie, en moins de cinq ans, de deux autres proses - </w:t>
      </w:r>
      <w:r w:rsidRPr="00535C1D">
        <w:rPr>
          <w:rFonts w:ascii="Times New Roman" w:hAnsi="Times New Roman" w:cs="Times New Roman"/>
          <w:i/>
          <w:iCs/>
          <w:spacing w:val="-3"/>
          <w:sz w:val="24"/>
          <w:szCs w:val="24"/>
          <w:lang w:val="fr-CA"/>
        </w:rPr>
        <w:t>Tête blanche</w:t>
      </w:r>
      <w:r w:rsidRPr="00535C1D">
        <w:rPr>
          <w:rFonts w:ascii="Times New Roman" w:hAnsi="Times New Roman" w:cs="Times New Roman"/>
          <w:spacing w:val="-3"/>
          <w:sz w:val="24"/>
          <w:szCs w:val="24"/>
          <w:lang w:val="fr-CA"/>
        </w:rPr>
        <w:t xml:space="preserve"> (1960), </w:t>
      </w:r>
      <w:r w:rsidRPr="00535C1D">
        <w:rPr>
          <w:rFonts w:ascii="Times New Roman" w:hAnsi="Times New Roman" w:cs="Times New Roman"/>
          <w:i/>
          <w:iCs/>
          <w:spacing w:val="-3"/>
          <w:sz w:val="24"/>
          <w:szCs w:val="24"/>
          <w:lang w:val="fr-CA"/>
        </w:rPr>
        <w:t>Le Jour est noir</w:t>
      </w:r>
      <w:r w:rsidRPr="00535C1D">
        <w:rPr>
          <w:rFonts w:ascii="Times New Roman" w:hAnsi="Times New Roman" w:cs="Times New Roman"/>
          <w:spacing w:val="-3"/>
          <w:sz w:val="24"/>
          <w:szCs w:val="24"/>
          <w:lang w:val="fr-CA"/>
        </w:rPr>
        <w:t xml:space="preserve"> (1962) - et de deux recueils de poésie - </w:t>
      </w:r>
      <w:r w:rsidRPr="00535C1D">
        <w:rPr>
          <w:rFonts w:ascii="Times New Roman" w:hAnsi="Times New Roman" w:cs="Times New Roman"/>
          <w:i/>
          <w:iCs/>
          <w:spacing w:val="-3"/>
          <w:sz w:val="24"/>
          <w:szCs w:val="24"/>
          <w:lang w:val="fr-CA"/>
        </w:rPr>
        <w:t>Pays voilés</w:t>
      </w:r>
      <w:r w:rsidRPr="00535C1D">
        <w:rPr>
          <w:rFonts w:ascii="Times New Roman" w:hAnsi="Times New Roman" w:cs="Times New Roman"/>
          <w:spacing w:val="-3"/>
          <w:sz w:val="24"/>
          <w:szCs w:val="24"/>
          <w:lang w:val="fr-CA"/>
        </w:rPr>
        <w:t xml:space="preserve"> (1963) et </w:t>
      </w:r>
      <w:r w:rsidRPr="00535C1D">
        <w:rPr>
          <w:rFonts w:ascii="Times New Roman" w:hAnsi="Times New Roman" w:cs="Times New Roman"/>
          <w:i/>
          <w:iCs/>
          <w:spacing w:val="-3"/>
          <w:sz w:val="24"/>
          <w:szCs w:val="24"/>
          <w:lang w:val="fr-CA"/>
        </w:rPr>
        <w:t>Existence</w:t>
      </w:r>
      <w:r w:rsidRPr="00535C1D">
        <w:rPr>
          <w:rFonts w:ascii="Times New Roman" w:hAnsi="Times New Roman" w:cs="Times New Roman"/>
          <w:spacing w:val="-3"/>
          <w:sz w:val="24"/>
          <w:szCs w:val="24"/>
          <w:lang w:val="fr-CA"/>
        </w:rPr>
        <w:t xml:space="preserve"> (1964). La critique est étonnée par la maturité technique de son écriture qui allie le réalisme et la poésie tout en variant les registres narratifs et le ton, tantôt sublime et pathétique, tantôt celui de la dérision.</w:t>
      </w:r>
    </w:p>
    <w:p w14:paraId="000CF1F9" w14:textId="7CB7B6C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Les figures dominantes de Marie-Claire Blais sont celles de la solitude, du malheur, de la déchéance, de la marginalité. Le mal dans lequel elles sont plongées ou dans lequel on les plonge </w:t>
      </w:r>
      <w:proofErr w:type="gramStart"/>
      <w:r w:rsidRPr="00535C1D">
        <w:rPr>
          <w:rFonts w:ascii="Times New Roman" w:hAnsi="Times New Roman" w:cs="Times New Roman"/>
          <w:spacing w:val="-3"/>
          <w:sz w:val="24"/>
          <w:szCs w:val="24"/>
          <w:lang w:val="fr-CA"/>
        </w:rPr>
        <w:t>les porte</w:t>
      </w:r>
      <w:proofErr w:type="gramEnd"/>
      <w:r w:rsidRPr="00535C1D">
        <w:rPr>
          <w:rFonts w:ascii="Times New Roman" w:hAnsi="Times New Roman" w:cs="Times New Roman"/>
          <w:spacing w:val="-3"/>
          <w:sz w:val="24"/>
          <w:szCs w:val="24"/>
          <w:lang w:val="fr-CA"/>
        </w:rPr>
        <w:t xml:space="preserve"> souvent à la révolte qui leur permet de préserver un espace de pureté et de lumière,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source de la liberté étant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écriture.</w:t>
      </w:r>
    </w:p>
    <w:p w14:paraId="0BAB8912" w14:textId="01F6137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Les subventions de la Fondation Guggenheim et plus tard les succès littéraires lui permettent de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exiler aux États-Unis (Cap Cod dans le Massachussetts) et en France.</w:t>
      </w:r>
    </w:p>
    <w:p w14:paraId="4EB6201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BF96AA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Autres romans:</w:t>
      </w:r>
    </w:p>
    <w:p w14:paraId="6A7DC363" w14:textId="5A982A64"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Une Saison dans la vie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Emmanuel</w:t>
      </w:r>
      <w:r w:rsidRPr="00535C1D">
        <w:rPr>
          <w:rFonts w:ascii="Times New Roman" w:hAnsi="Times New Roman" w:cs="Times New Roman"/>
          <w:spacing w:val="-3"/>
          <w:sz w:val="24"/>
          <w:szCs w:val="24"/>
          <w:lang w:val="fr-CA"/>
        </w:rPr>
        <w:t xml:space="preserve"> (1965)</w:t>
      </w:r>
    </w:p>
    <w:p w14:paraId="75BD9FAD" w14:textId="6879CCB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Insoumise</w:t>
      </w:r>
      <w:r w:rsidRPr="00535C1D">
        <w:rPr>
          <w:rFonts w:ascii="Times New Roman" w:hAnsi="Times New Roman" w:cs="Times New Roman"/>
          <w:spacing w:val="-3"/>
          <w:sz w:val="24"/>
          <w:szCs w:val="24"/>
          <w:lang w:val="fr-CA"/>
        </w:rPr>
        <w:t xml:space="preserve"> (1966)</w:t>
      </w:r>
    </w:p>
    <w:p w14:paraId="06A3B39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David Sterne</w:t>
      </w:r>
      <w:r w:rsidRPr="00535C1D">
        <w:rPr>
          <w:rFonts w:ascii="Times New Roman" w:hAnsi="Times New Roman" w:cs="Times New Roman"/>
          <w:spacing w:val="-3"/>
          <w:sz w:val="24"/>
          <w:szCs w:val="24"/>
          <w:lang w:val="fr-CA"/>
        </w:rPr>
        <w:t xml:space="preserve"> (1967)</w:t>
      </w:r>
    </w:p>
    <w:p w14:paraId="512CCE7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trilogie</w:t>
      </w:r>
      <w:proofErr w:type="gramEnd"/>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Les Manuscrits de Pauline Archange</w:t>
      </w:r>
      <w:r w:rsidRPr="00535C1D">
        <w:rPr>
          <w:rFonts w:ascii="Times New Roman" w:hAnsi="Times New Roman" w:cs="Times New Roman"/>
          <w:spacing w:val="-3"/>
          <w:sz w:val="24"/>
          <w:szCs w:val="24"/>
          <w:lang w:val="fr-CA"/>
        </w:rPr>
        <w:t xml:space="preserve"> (1968), </w:t>
      </w:r>
      <w:r w:rsidRPr="00535C1D">
        <w:rPr>
          <w:rFonts w:ascii="Times New Roman" w:hAnsi="Times New Roman" w:cs="Times New Roman"/>
          <w:i/>
          <w:iCs/>
          <w:spacing w:val="-3"/>
          <w:sz w:val="24"/>
          <w:szCs w:val="24"/>
          <w:lang w:val="fr-CA"/>
        </w:rPr>
        <w:t>Vivre! Vivre!</w:t>
      </w:r>
      <w:r w:rsidRPr="00535C1D">
        <w:rPr>
          <w:rFonts w:ascii="Times New Roman" w:hAnsi="Times New Roman" w:cs="Times New Roman"/>
          <w:spacing w:val="-3"/>
          <w:sz w:val="24"/>
          <w:szCs w:val="24"/>
          <w:lang w:val="fr-CA"/>
        </w:rPr>
        <w:t xml:space="preserve"> (1969), </w:t>
      </w:r>
      <w:r w:rsidRPr="00535C1D">
        <w:rPr>
          <w:rFonts w:ascii="Times New Roman" w:hAnsi="Times New Roman" w:cs="Times New Roman"/>
          <w:i/>
          <w:iCs/>
          <w:spacing w:val="-3"/>
          <w:sz w:val="24"/>
          <w:szCs w:val="24"/>
          <w:lang w:val="fr-CA"/>
        </w:rPr>
        <w:t>Les Apparences</w:t>
      </w:r>
      <w:r w:rsidRPr="00535C1D">
        <w:rPr>
          <w:rFonts w:ascii="Times New Roman" w:hAnsi="Times New Roman" w:cs="Times New Roman"/>
          <w:spacing w:val="-3"/>
          <w:sz w:val="24"/>
          <w:szCs w:val="24"/>
          <w:lang w:val="fr-CA"/>
        </w:rPr>
        <w:t xml:space="preserve"> (1970)</w:t>
      </w:r>
    </w:p>
    <w:p w14:paraId="3EF990A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Loup</w:t>
      </w:r>
      <w:r w:rsidRPr="00535C1D">
        <w:rPr>
          <w:rFonts w:ascii="Times New Roman" w:hAnsi="Times New Roman" w:cs="Times New Roman"/>
          <w:spacing w:val="-3"/>
          <w:sz w:val="24"/>
          <w:szCs w:val="24"/>
          <w:lang w:val="fr-CA"/>
        </w:rPr>
        <w:t xml:space="preserve"> (1972)</w:t>
      </w:r>
    </w:p>
    <w:p w14:paraId="0730612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Un </w:t>
      </w:r>
      <w:proofErr w:type="spellStart"/>
      <w:r w:rsidRPr="00535C1D">
        <w:rPr>
          <w:rFonts w:ascii="Times New Roman" w:hAnsi="Times New Roman" w:cs="Times New Roman"/>
          <w:i/>
          <w:iCs/>
          <w:spacing w:val="-3"/>
          <w:sz w:val="24"/>
          <w:szCs w:val="24"/>
          <w:lang w:val="fr-CA"/>
        </w:rPr>
        <w:t>Joualonais</w:t>
      </w:r>
      <w:proofErr w:type="spellEnd"/>
      <w:r w:rsidRPr="00535C1D">
        <w:rPr>
          <w:rFonts w:ascii="Times New Roman" w:hAnsi="Times New Roman" w:cs="Times New Roman"/>
          <w:i/>
          <w:iCs/>
          <w:spacing w:val="-3"/>
          <w:sz w:val="24"/>
          <w:szCs w:val="24"/>
          <w:lang w:val="fr-CA"/>
        </w:rPr>
        <w:t xml:space="preserve">, sa </w:t>
      </w:r>
      <w:proofErr w:type="spellStart"/>
      <w:r w:rsidRPr="00535C1D">
        <w:rPr>
          <w:rFonts w:ascii="Times New Roman" w:hAnsi="Times New Roman" w:cs="Times New Roman"/>
          <w:i/>
          <w:iCs/>
          <w:spacing w:val="-3"/>
          <w:sz w:val="24"/>
          <w:szCs w:val="24"/>
          <w:lang w:val="fr-CA"/>
        </w:rPr>
        <w:t>Joualonie</w:t>
      </w:r>
      <w:proofErr w:type="spellEnd"/>
      <w:r w:rsidRPr="00535C1D">
        <w:rPr>
          <w:rFonts w:ascii="Times New Roman" w:hAnsi="Times New Roman" w:cs="Times New Roman"/>
          <w:spacing w:val="-3"/>
          <w:sz w:val="24"/>
          <w:szCs w:val="24"/>
          <w:lang w:val="fr-CA"/>
        </w:rPr>
        <w:t xml:space="preserve"> (1973)</w:t>
      </w:r>
    </w:p>
    <w:p w14:paraId="660C6F0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Une Liaison parisienne</w:t>
      </w:r>
      <w:r w:rsidRPr="00535C1D">
        <w:rPr>
          <w:rFonts w:ascii="Times New Roman" w:hAnsi="Times New Roman" w:cs="Times New Roman"/>
          <w:spacing w:val="-3"/>
          <w:sz w:val="24"/>
          <w:szCs w:val="24"/>
          <w:lang w:val="fr-CA"/>
        </w:rPr>
        <w:t xml:space="preserve"> (1975)</w:t>
      </w:r>
    </w:p>
    <w:p w14:paraId="060D7462" w14:textId="38EC1570"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Nuits de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Underground</w:t>
      </w:r>
      <w:r w:rsidRPr="00535C1D">
        <w:rPr>
          <w:rFonts w:ascii="Times New Roman" w:hAnsi="Times New Roman" w:cs="Times New Roman"/>
          <w:spacing w:val="-3"/>
          <w:sz w:val="24"/>
          <w:szCs w:val="24"/>
          <w:lang w:val="fr-CA"/>
        </w:rPr>
        <w:t xml:space="preserve"> (1978)</w:t>
      </w:r>
    </w:p>
    <w:p w14:paraId="4D36969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Sourd dans la ville</w:t>
      </w:r>
      <w:r w:rsidRPr="00535C1D">
        <w:rPr>
          <w:rFonts w:ascii="Times New Roman" w:hAnsi="Times New Roman" w:cs="Times New Roman"/>
          <w:spacing w:val="-3"/>
          <w:sz w:val="24"/>
          <w:szCs w:val="24"/>
          <w:lang w:val="fr-CA"/>
        </w:rPr>
        <w:t xml:space="preserve"> (1979)</w:t>
      </w:r>
    </w:p>
    <w:p w14:paraId="423BE12B" w14:textId="006CFF2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Visions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Anna ou le vertige</w:t>
      </w:r>
      <w:r w:rsidRPr="00535C1D">
        <w:rPr>
          <w:rFonts w:ascii="Times New Roman" w:hAnsi="Times New Roman" w:cs="Times New Roman"/>
          <w:spacing w:val="-3"/>
          <w:sz w:val="24"/>
          <w:szCs w:val="24"/>
          <w:lang w:val="fr-CA"/>
        </w:rPr>
        <w:t xml:space="preserve"> (1982)</w:t>
      </w:r>
    </w:p>
    <w:p w14:paraId="0E39FEF3" w14:textId="27FD9A41"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Ange de la solitude</w:t>
      </w:r>
      <w:r w:rsidRPr="00535C1D">
        <w:rPr>
          <w:rFonts w:ascii="Times New Roman" w:hAnsi="Times New Roman" w:cs="Times New Roman"/>
          <w:spacing w:val="-3"/>
          <w:sz w:val="24"/>
          <w:szCs w:val="24"/>
          <w:lang w:val="fr-CA"/>
        </w:rPr>
        <w:t xml:space="preserve"> (1989)</w:t>
      </w:r>
    </w:p>
    <w:p w14:paraId="61F658F6" w14:textId="77777777" w:rsidR="001B2D61" w:rsidRPr="00535C1D" w:rsidRDefault="001B2D61">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Pierre</w:t>
      </w:r>
      <w:r w:rsidRPr="00535C1D">
        <w:rPr>
          <w:rFonts w:ascii="Times New Roman" w:hAnsi="Times New Roman" w:cs="Times New Roman"/>
          <w:spacing w:val="-3"/>
          <w:sz w:val="24"/>
          <w:szCs w:val="24"/>
          <w:lang w:val="fr-CA"/>
        </w:rPr>
        <w:t xml:space="preserve"> (1991)</w:t>
      </w:r>
    </w:p>
    <w:p w14:paraId="42BFC769" w14:textId="77777777" w:rsidR="001B2D61" w:rsidRPr="00535C1D" w:rsidRDefault="001B2D61">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 xml:space="preserve">Cycle </w:t>
      </w:r>
      <w:r w:rsidRPr="00535C1D">
        <w:rPr>
          <w:rFonts w:ascii="Times New Roman" w:hAnsi="Times New Roman" w:cs="Times New Roman"/>
          <w:i/>
          <w:iCs/>
          <w:spacing w:val="-3"/>
          <w:sz w:val="24"/>
          <w:szCs w:val="24"/>
          <w:lang w:val="fr-CA"/>
        </w:rPr>
        <w:t>Soifs</w:t>
      </w:r>
      <w:r w:rsidRPr="00535C1D">
        <w:rPr>
          <w:rFonts w:ascii="Times New Roman" w:hAnsi="Times New Roman" w:cs="Times New Roman"/>
          <w:spacing w:val="-3"/>
          <w:sz w:val="24"/>
          <w:szCs w:val="24"/>
          <w:lang w:val="fr-CA"/>
        </w:rPr>
        <w:t xml:space="preserve"> – une dizaine de volumes à partir de 1997</w:t>
      </w:r>
    </w:p>
    <w:p w14:paraId="5251CC2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711D92C" w14:textId="5601160A"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Hubert Aquin</w:t>
      </w:r>
      <w:r w:rsidRPr="00535C1D">
        <w:rPr>
          <w:rFonts w:ascii="Times New Roman" w:hAnsi="Times New Roman" w:cs="Times New Roman"/>
          <w:spacing w:val="-3"/>
          <w:sz w:val="24"/>
          <w:szCs w:val="24"/>
          <w:lang w:val="fr-CA"/>
        </w:rPr>
        <w:t xml:space="preserve"> (24. 10. 1929 Montréal - 15. 3. 1977 Montréal) est un intellectuel de gauche, formé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de Montréal, où il obtient une licence de philosophie, et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Institut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études politiques à Paris. De retour au Canada il devient animateur à Radio-Canada, puis travaille comme scénariste et réalisateur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Office National du Film. Nommé directeur de la revue </w:t>
      </w:r>
      <w:r w:rsidRPr="00535C1D">
        <w:rPr>
          <w:rFonts w:ascii="Times New Roman" w:hAnsi="Times New Roman" w:cs="Times New Roman"/>
          <w:i/>
          <w:iCs/>
          <w:spacing w:val="-3"/>
          <w:sz w:val="24"/>
          <w:szCs w:val="24"/>
          <w:lang w:val="fr-CA"/>
        </w:rPr>
        <w:t>Liberté</w:t>
      </w:r>
      <w:r w:rsidRPr="00535C1D">
        <w:rPr>
          <w:rFonts w:ascii="Times New Roman" w:hAnsi="Times New Roman" w:cs="Times New Roman"/>
          <w:spacing w:val="-3"/>
          <w:sz w:val="24"/>
          <w:szCs w:val="24"/>
          <w:lang w:val="fr-CA"/>
        </w:rPr>
        <w:t>, il se tourne ensuite vers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enseignement universitaire et le théâtre. Son engagement dans le mouvement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émancipation nationale se fond avec le désir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une libération personnelle et la volonté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échapper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aliénation collective et individuelle.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impasse où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est retrouvé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 conduit au suicide. Ses romans, notamment, reflètent le mal existentiel par leur poétique labyrinthique et ambiguë - au niveau de la langue, du narrateur,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intrigue - où la réalité se confond avec le rêve, la fiction avec la mystique kabbalistique.</w:t>
      </w:r>
    </w:p>
    <w:p w14:paraId="72C5412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4606828" w14:textId="2F3FF90A"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spacing w:val="-3"/>
          <w:sz w:val="24"/>
          <w:szCs w:val="24"/>
          <w:lang w:val="fr-CA"/>
        </w:rPr>
        <w:t>Œuvre</w:t>
      </w:r>
      <w:r w:rsidR="00C72D54" w:rsidRPr="00535C1D">
        <w:rPr>
          <w:rFonts w:ascii="Times New Roman" w:hAnsi="Times New Roman" w:cs="Times New Roman"/>
          <w:spacing w:val="-3"/>
          <w:sz w:val="24"/>
          <w:szCs w:val="24"/>
          <w:lang w:val="fr-CA"/>
        </w:rPr>
        <w:t>:</w:t>
      </w:r>
    </w:p>
    <w:p w14:paraId="5188800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pièces</w:t>
      </w:r>
      <w:proofErr w:type="gramEnd"/>
      <w:r w:rsidRPr="00535C1D">
        <w:rPr>
          <w:rFonts w:ascii="Times New Roman" w:hAnsi="Times New Roman" w:cs="Times New Roman"/>
          <w:spacing w:val="-3"/>
          <w:sz w:val="24"/>
          <w:szCs w:val="24"/>
          <w:lang w:val="fr-CA"/>
        </w:rPr>
        <w:t xml:space="preserve"> radiophoniques</w:t>
      </w:r>
    </w:p>
    <w:p w14:paraId="7CA3660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Vingt-quatre heures de trop</w:t>
      </w:r>
      <w:r w:rsidRPr="00535C1D">
        <w:rPr>
          <w:rFonts w:ascii="Times New Roman" w:hAnsi="Times New Roman" w:cs="Times New Roman"/>
          <w:spacing w:val="-3"/>
          <w:sz w:val="24"/>
          <w:szCs w:val="24"/>
          <w:lang w:val="fr-CA"/>
        </w:rPr>
        <w:t xml:space="preserve"> (1969)</w:t>
      </w:r>
    </w:p>
    <w:p w14:paraId="238EE9B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Double sens</w:t>
      </w:r>
      <w:r w:rsidRPr="00535C1D">
        <w:rPr>
          <w:rFonts w:ascii="Times New Roman" w:hAnsi="Times New Roman" w:cs="Times New Roman"/>
          <w:spacing w:val="-3"/>
          <w:sz w:val="24"/>
          <w:szCs w:val="24"/>
          <w:lang w:val="fr-CA"/>
        </w:rPr>
        <w:t xml:space="preserve"> (1972)</w:t>
      </w:r>
    </w:p>
    <w:p w14:paraId="3CA83DF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D5CE5B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lastRenderedPageBreak/>
        <w:t>romans</w:t>
      </w:r>
      <w:proofErr w:type="gramEnd"/>
    </w:p>
    <w:p w14:paraId="0FE5B34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Prochain épisode</w:t>
      </w:r>
      <w:r w:rsidRPr="00535C1D">
        <w:rPr>
          <w:rFonts w:ascii="Times New Roman" w:hAnsi="Times New Roman" w:cs="Times New Roman"/>
          <w:spacing w:val="-3"/>
          <w:sz w:val="24"/>
          <w:szCs w:val="24"/>
          <w:lang w:val="fr-CA"/>
        </w:rPr>
        <w:t xml:space="preserve"> (1965)</w:t>
      </w:r>
    </w:p>
    <w:p w14:paraId="7A1AEEF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Trou de mémoire</w:t>
      </w:r>
      <w:r w:rsidRPr="00535C1D">
        <w:rPr>
          <w:rFonts w:ascii="Times New Roman" w:hAnsi="Times New Roman" w:cs="Times New Roman"/>
          <w:spacing w:val="-3"/>
          <w:sz w:val="24"/>
          <w:szCs w:val="24"/>
          <w:lang w:val="fr-CA"/>
        </w:rPr>
        <w:t xml:space="preserve"> (1968)</w:t>
      </w:r>
    </w:p>
    <w:p w14:paraId="764FAEC9" w14:textId="51892D4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Antiphonaire</w:t>
      </w:r>
      <w:r w:rsidRPr="00535C1D">
        <w:rPr>
          <w:rFonts w:ascii="Times New Roman" w:hAnsi="Times New Roman" w:cs="Times New Roman"/>
          <w:spacing w:val="-3"/>
          <w:sz w:val="24"/>
          <w:szCs w:val="24"/>
          <w:lang w:val="fr-CA"/>
        </w:rPr>
        <w:t xml:space="preserve"> (1969)</w:t>
      </w:r>
    </w:p>
    <w:p w14:paraId="69F1427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Neige noire</w:t>
      </w:r>
      <w:r w:rsidRPr="00535C1D">
        <w:rPr>
          <w:rFonts w:ascii="Times New Roman" w:hAnsi="Times New Roman" w:cs="Times New Roman"/>
          <w:spacing w:val="-3"/>
          <w:sz w:val="24"/>
          <w:szCs w:val="24"/>
          <w:lang w:val="fr-CA"/>
        </w:rPr>
        <w:t xml:space="preserve"> (1974)</w:t>
      </w:r>
    </w:p>
    <w:p w14:paraId="67909DC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20202D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23384EA" w14:textId="4EE2157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Réjean Ducharme</w:t>
      </w:r>
      <w:r w:rsidRPr="00535C1D">
        <w:rPr>
          <w:rFonts w:ascii="Times New Roman" w:hAnsi="Times New Roman" w:cs="Times New Roman"/>
          <w:spacing w:val="-3"/>
          <w:sz w:val="24"/>
          <w:szCs w:val="24"/>
          <w:lang w:val="fr-CA"/>
        </w:rPr>
        <w:t xml:space="preserve"> (12. 8. 1941 Saint-Félix-de-</w:t>
      </w:r>
      <w:proofErr w:type="spellStart"/>
      <w:r w:rsidRPr="00535C1D">
        <w:rPr>
          <w:rFonts w:ascii="Times New Roman" w:hAnsi="Times New Roman" w:cs="Times New Roman"/>
          <w:spacing w:val="-3"/>
          <w:sz w:val="24"/>
          <w:szCs w:val="24"/>
          <w:lang w:val="fr-CA"/>
        </w:rPr>
        <w:t>Valois</w:t>
      </w:r>
      <w:r w:rsidR="00F45664">
        <w:rPr>
          <w:rFonts w:ascii="Times New Roman" w:hAnsi="Times New Roman" w:cs="Times New Roman"/>
          <w:spacing w:val="-3"/>
          <w:sz w:val="24"/>
          <w:szCs w:val="24"/>
          <w:lang w:val="fr-CA"/>
        </w:rPr>
        <w:t>é</w:t>
      </w:r>
      <w:proofErr w:type="spellEnd"/>
      <w:r w:rsidR="00F45664">
        <w:rPr>
          <w:rFonts w:ascii="Times New Roman" w:hAnsi="Times New Roman" w:cs="Times New Roman"/>
          <w:spacing w:val="-3"/>
          <w:sz w:val="24"/>
          <w:szCs w:val="24"/>
          <w:lang w:val="fr-CA"/>
        </w:rPr>
        <w:t xml:space="preserve"> 21.8. 2017 Montréal</w:t>
      </w:r>
      <w:r w:rsidRPr="00535C1D">
        <w:rPr>
          <w:rFonts w:ascii="Times New Roman" w:hAnsi="Times New Roman" w:cs="Times New Roman"/>
          <w:spacing w:val="-3"/>
          <w:sz w:val="24"/>
          <w:szCs w:val="24"/>
          <w:lang w:val="fr-CA"/>
        </w:rPr>
        <w:t>) est arrivé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écriture après une jeunesse errante: ayant abandonné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École polytechnique de Montréal en première année, il passe quelques mois dans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aviation, travaille comme vendeur et commis de bureau, voyage trois années à travers le Canada, les États-Unis, le Mexique. Dès son premier roman - </w:t>
      </w: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Avalée des Avalées</w:t>
      </w:r>
      <w:r w:rsidRPr="00535C1D">
        <w:rPr>
          <w:rFonts w:ascii="Times New Roman" w:hAnsi="Times New Roman" w:cs="Times New Roman"/>
          <w:spacing w:val="-3"/>
          <w:sz w:val="24"/>
          <w:szCs w:val="24"/>
          <w:lang w:val="fr-CA"/>
        </w:rPr>
        <w:t xml:space="preserve"> (1966) -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impose grâce à sa langue novatrice qui mêle différents registres, surprend par ses jeux de mots et néologismes. La créativité langagière et le jeu sont en syntonie avec le caractère juvénile des héros - enfants et adolescents qui se révoltent contre la grisaille du monde des adultes en tentant </w:t>
      </w:r>
      <w:proofErr w:type="spellStart"/>
      <w:r w:rsidRPr="00535C1D">
        <w:rPr>
          <w:rFonts w:ascii="Times New Roman" w:hAnsi="Times New Roman" w:cs="Times New Roman"/>
          <w:spacing w:val="-3"/>
          <w:sz w:val="24"/>
          <w:szCs w:val="24"/>
          <w:lang w:val="fr-CA"/>
        </w:rPr>
        <w:t>déséspérément</w:t>
      </w:r>
      <w:proofErr w:type="spellEnd"/>
      <w:r w:rsidRPr="00535C1D">
        <w:rPr>
          <w:rFonts w:ascii="Times New Roman" w:hAnsi="Times New Roman" w:cs="Times New Roman"/>
          <w:spacing w:val="-3"/>
          <w:sz w:val="24"/>
          <w:szCs w:val="24"/>
          <w:lang w:val="fr-CA"/>
        </w:rPr>
        <w:t xml:space="preserve"> de conserver la pureté et la liberté de leur monde à eux.</w:t>
      </w:r>
    </w:p>
    <w:p w14:paraId="5D7ECF2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4DF3788" w14:textId="359C9BE0"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Œuvre</w:t>
      </w:r>
      <w:r w:rsidR="00C72D54" w:rsidRPr="00535C1D">
        <w:rPr>
          <w:rFonts w:ascii="Times New Roman" w:hAnsi="Times New Roman" w:cs="Times New Roman"/>
          <w:spacing w:val="-3"/>
          <w:sz w:val="24"/>
          <w:szCs w:val="24"/>
          <w:lang w:val="fr-CA"/>
        </w:rPr>
        <w:t>:</w:t>
      </w:r>
    </w:p>
    <w:p w14:paraId="6262471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romans</w:t>
      </w:r>
      <w:proofErr w:type="gramEnd"/>
    </w:p>
    <w:p w14:paraId="6F4EA375" w14:textId="3C3B4A2C"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Avalée des Avalées</w:t>
      </w:r>
      <w:r w:rsidRPr="00535C1D">
        <w:rPr>
          <w:rFonts w:ascii="Times New Roman" w:hAnsi="Times New Roman" w:cs="Times New Roman"/>
          <w:spacing w:val="-3"/>
          <w:sz w:val="24"/>
          <w:szCs w:val="24"/>
          <w:lang w:val="fr-CA"/>
        </w:rPr>
        <w:t xml:space="preserve"> (1966)</w:t>
      </w:r>
    </w:p>
    <w:p w14:paraId="36E1B8B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Le Nez qui </w:t>
      </w:r>
      <w:proofErr w:type="spellStart"/>
      <w:r w:rsidRPr="00535C1D">
        <w:rPr>
          <w:rFonts w:ascii="Times New Roman" w:hAnsi="Times New Roman" w:cs="Times New Roman"/>
          <w:i/>
          <w:iCs/>
          <w:spacing w:val="-3"/>
          <w:sz w:val="24"/>
          <w:szCs w:val="24"/>
          <w:lang w:val="fr-CA"/>
        </w:rPr>
        <w:t>voque</w:t>
      </w:r>
      <w:proofErr w:type="spellEnd"/>
      <w:r w:rsidRPr="00535C1D">
        <w:rPr>
          <w:rFonts w:ascii="Times New Roman" w:hAnsi="Times New Roman" w:cs="Times New Roman"/>
          <w:spacing w:val="-3"/>
          <w:sz w:val="24"/>
          <w:szCs w:val="24"/>
          <w:lang w:val="fr-CA"/>
        </w:rPr>
        <w:t xml:space="preserve"> (1967)</w:t>
      </w:r>
    </w:p>
    <w:p w14:paraId="0C79009B" w14:textId="1BA186C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proofErr w:type="spellStart"/>
      <w:r w:rsidRPr="00535C1D">
        <w:rPr>
          <w:rFonts w:ascii="Times New Roman" w:hAnsi="Times New Roman" w:cs="Times New Roman"/>
          <w:i/>
          <w:iCs/>
          <w:spacing w:val="-3"/>
          <w:sz w:val="24"/>
          <w:szCs w:val="24"/>
          <w:lang w:val="fr-CA"/>
        </w:rPr>
        <w:t>Océantume</w:t>
      </w:r>
      <w:proofErr w:type="spellEnd"/>
      <w:r w:rsidRPr="00535C1D">
        <w:rPr>
          <w:rFonts w:ascii="Times New Roman" w:hAnsi="Times New Roman" w:cs="Times New Roman"/>
          <w:spacing w:val="-3"/>
          <w:sz w:val="24"/>
          <w:szCs w:val="24"/>
          <w:lang w:val="fr-CA"/>
        </w:rPr>
        <w:t xml:space="preserve"> (1968)</w:t>
      </w:r>
    </w:p>
    <w:p w14:paraId="1918FAE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Fille de Christophe Colomb</w:t>
      </w:r>
      <w:r w:rsidRPr="00535C1D">
        <w:rPr>
          <w:rFonts w:ascii="Times New Roman" w:hAnsi="Times New Roman" w:cs="Times New Roman"/>
          <w:spacing w:val="-3"/>
          <w:sz w:val="24"/>
          <w:szCs w:val="24"/>
          <w:lang w:val="fr-CA"/>
        </w:rPr>
        <w:t xml:space="preserve"> (1969)</w:t>
      </w:r>
    </w:p>
    <w:p w14:paraId="6E5E130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Les </w:t>
      </w:r>
      <w:proofErr w:type="spellStart"/>
      <w:r w:rsidRPr="00535C1D">
        <w:rPr>
          <w:rFonts w:ascii="Times New Roman" w:hAnsi="Times New Roman" w:cs="Times New Roman"/>
          <w:i/>
          <w:iCs/>
          <w:spacing w:val="-3"/>
          <w:sz w:val="24"/>
          <w:szCs w:val="24"/>
          <w:lang w:val="fr-CA"/>
        </w:rPr>
        <w:t>Enfantômes</w:t>
      </w:r>
      <w:proofErr w:type="spellEnd"/>
      <w:r w:rsidRPr="00535C1D">
        <w:rPr>
          <w:rFonts w:ascii="Times New Roman" w:hAnsi="Times New Roman" w:cs="Times New Roman"/>
          <w:spacing w:val="-3"/>
          <w:sz w:val="24"/>
          <w:szCs w:val="24"/>
          <w:lang w:val="fr-CA"/>
        </w:rPr>
        <w:t xml:space="preserve"> (1976)</w:t>
      </w:r>
    </w:p>
    <w:p w14:paraId="2A0E078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spellStart"/>
      <w:r w:rsidRPr="00535C1D">
        <w:rPr>
          <w:rFonts w:ascii="Times New Roman" w:hAnsi="Times New Roman" w:cs="Times New Roman"/>
          <w:i/>
          <w:iCs/>
          <w:spacing w:val="-3"/>
          <w:sz w:val="24"/>
          <w:szCs w:val="24"/>
          <w:lang w:val="fr-CA"/>
        </w:rPr>
        <w:t>Dévadé</w:t>
      </w:r>
      <w:proofErr w:type="spellEnd"/>
      <w:r w:rsidRPr="00535C1D">
        <w:rPr>
          <w:rFonts w:ascii="Times New Roman" w:hAnsi="Times New Roman" w:cs="Times New Roman"/>
          <w:spacing w:val="-3"/>
          <w:sz w:val="24"/>
          <w:szCs w:val="24"/>
          <w:lang w:val="fr-CA"/>
        </w:rPr>
        <w:t xml:space="preserve"> (1990)</w:t>
      </w:r>
    </w:p>
    <w:p w14:paraId="7744BC0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Va savoir</w:t>
      </w:r>
      <w:r w:rsidRPr="00535C1D">
        <w:rPr>
          <w:rFonts w:ascii="Times New Roman" w:hAnsi="Times New Roman" w:cs="Times New Roman"/>
          <w:spacing w:val="-3"/>
          <w:sz w:val="24"/>
          <w:szCs w:val="24"/>
          <w:lang w:val="fr-CA"/>
        </w:rPr>
        <w:t xml:space="preserve"> (1994)</w:t>
      </w:r>
    </w:p>
    <w:p w14:paraId="22ED885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D9570DE" w14:textId="30B9D0AD"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Hiver de force</w:t>
      </w:r>
      <w:r w:rsidRPr="00535C1D">
        <w:rPr>
          <w:rFonts w:ascii="Times New Roman" w:hAnsi="Times New Roman" w:cs="Times New Roman"/>
          <w:spacing w:val="-3"/>
          <w:sz w:val="24"/>
          <w:szCs w:val="24"/>
          <w:lang w:val="fr-CA"/>
        </w:rPr>
        <w:t xml:space="preserve"> (1973) - récit</w:t>
      </w:r>
    </w:p>
    <w:p w14:paraId="3917ABA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Inès Pérée et Ina Tendu sur la terre</w:t>
      </w:r>
      <w:r w:rsidRPr="00535C1D">
        <w:rPr>
          <w:rFonts w:ascii="Times New Roman" w:hAnsi="Times New Roman" w:cs="Times New Roman"/>
          <w:spacing w:val="-3"/>
          <w:sz w:val="24"/>
          <w:szCs w:val="24"/>
          <w:lang w:val="fr-CA"/>
        </w:rPr>
        <w:t xml:space="preserve"> (1968) - drame</w:t>
      </w:r>
    </w:p>
    <w:p w14:paraId="5C20BF3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Ha </w:t>
      </w:r>
      <w:proofErr w:type="spellStart"/>
      <w:r w:rsidRPr="00535C1D">
        <w:rPr>
          <w:rFonts w:ascii="Times New Roman" w:hAnsi="Times New Roman" w:cs="Times New Roman"/>
          <w:i/>
          <w:iCs/>
          <w:spacing w:val="-3"/>
          <w:sz w:val="24"/>
          <w:szCs w:val="24"/>
          <w:lang w:val="fr-CA"/>
        </w:rPr>
        <w:t>ha</w:t>
      </w:r>
      <w:proofErr w:type="spellEnd"/>
      <w:r w:rsidRPr="00535C1D">
        <w:rPr>
          <w:rFonts w:ascii="Times New Roman" w:hAnsi="Times New Roman" w:cs="Times New Roman"/>
          <w:i/>
          <w:iCs/>
          <w:spacing w:val="-3"/>
          <w:sz w:val="24"/>
          <w:szCs w:val="24"/>
          <w:lang w:val="fr-CA"/>
        </w:rPr>
        <w:t>!</w:t>
      </w:r>
      <w:r w:rsidRPr="00535C1D">
        <w:rPr>
          <w:rFonts w:ascii="Times New Roman" w:hAnsi="Times New Roman" w:cs="Times New Roman"/>
          <w:spacing w:val="-3"/>
          <w:sz w:val="24"/>
          <w:szCs w:val="24"/>
          <w:lang w:val="fr-CA"/>
        </w:rPr>
        <w:t xml:space="preserve"> (1982)</w:t>
      </w:r>
    </w:p>
    <w:p w14:paraId="6F549ED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C5F3DC2" w14:textId="044D181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Claude Jasmin</w:t>
      </w:r>
      <w:r w:rsidRPr="00535C1D">
        <w:rPr>
          <w:rFonts w:ascii="Times New Roman" w:hAnsi="Times New Roman" w:cs="Times New Roman"/>
          <w:spacing w:val="-3"/>
          <w:sz w:val="24"/>
          <w:szCs w:val="24"/>
          <w:lang w:val="fr-CA"/>
        </w:rPr>
        <w:t xml:space="preserve"> (10. 11. 1930 Montréal) - romancier, dramaturge et essayiste - a commencé sa carrière comme décorateur à Radio-Canada avec un diplôme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École des arts appliqués de Montréal. Après </w:t>
      </w:r>
      <w:proofErr w:type="gramStart"/>
      <w:r w:rsidRPr="00535C1D">
        <w:rPr>
          <w:rFonts w:ascii="Times New Roman" w:hAnsi="Times New Roman" w:cs="Times New Roman"/>
          <w:spacing w:val="-3"/>
          <w:sz w:val="24"/>
          <w:szCs w:val="24"/>
          <w:lang w:val="fr-CA"/>
        </w:rPr>
        <w:t>plusieurs pièce télévisées</w:t>
      </w:r>
      <w:proofErr w:type="gramEnd"/>
      <w:r w:rsidRPr="00535C1D">
        <w:rPr>
          <w:rFonts w:ascii="Times New Roman" w:hAnsi="Times New Roman" w:cs="Times New Roman"/>
          <w:spacing w:val="-3"/>
          <w:sz w:val="24"/>
          <w:szCs w:val="24"/>
          <w:lang w:val="fr-CA"/>
        </w:rPr>
        <w:t>, il se consacre à la critique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art dans </w:t>
      </w:r>
      <w:r w:rsidRPr="00535C1D">
        <w:rPr>
          <w:rFonts w:ascii="Times New Roman" w:hAnsi="Times New Roman" w:cs="Times New Roman"/>
          <w:i/>
          <w:iCs/>
          <w:spacing w:val="-3"/>
          <w:sz w:val="24"/>
          <w:szCs w:val="24"/>
          <w:lang w:val="fr-CA"/>
        </w:rPr>
        <w:t>La Presse</w:t>
      </w:r>
      <w:r w:rsidRPr="00535C1D">
        <w:rPr>
          <w:rFonts w:ascii="Times New Roman" w:hAnsi="Times New Roman" w:cs="Times New Roman"/>
          <w:spacing w:val="-3"/>
          <w:sz w:val="24"/>
          <w:szCs w:val="24"/>
          <w:lang w:val="fr-CA"/>
        </w:rPr>
        <w:t xml:space="preserve"> et au journalisme. Son </w:t>
      </w:r>
      <w:r w:rsidR="00F72D1B">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offre un double visage: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 côté elle reste près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actualité politique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elle reflète,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autre part elle est chargée de la nostalgie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enfance, du paradis perdu que certains personnages de Jasmin cherchent à retrouver.</w:t>
      </w:r>
    </w:p>
    <w:p w14:paraId="0CD0FB3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843431A" w14:textId="04F5C57B"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spacing w:val="-3"/>
          <w:sz w:val="24"/>
          <w:szCs w:val="24"/>
          <w:lang w:val="fr-CA"/>
        </w:rPr>
        <w:t>Œuvre</w:t>
      </w:r>
      <w:r w:rsidR="00C72D54" w:rsidRPr="00535C1D">
        <w:rPr>
          <w:rFonts w:ascii="Times New Roman" w:hAnsi="Times New Roman" w:cs="Times New Roman"/>
          <w:spacing w:val="-3"/>
          <w:sz w:val="24"/>
          <w:szCs w:val="24"/>
          <w:lang w:val="fr-CA"/>
        </w:rPr>
        <w:t>s:</w:t>
      </w:r>
    </w:p>
    <w:p w14:paraId="5772248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romans</w:t>
      </w:r>
      <w:proofErr w:type="gramEnd"/>
    </w:p>
    <w:p w14:paraId="50EFE79E"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Corde au cou</w:t>
      </w:r>
      <w:r w:rsidRPr="00535C1D">
        <w:rPr>
          <w:rFonts w:ascii="Times New Roman" w:hAnsi="Times New Roman" w:cs="Times New Roman"/>
          <w:spacing w:val="-3"/>
          <w:sz w:val="24"/>
          <w:szCs w:val="24"/>
          <w:lang w:val="fr-CA"/>
        </w:rPr>
        <w:t xml:space="preserve"> (1960)</w:t>
      </w:r>
    </w:p>
    <w:p w14:paraId="1E95886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Délivrez-nous du mal</w:t>
      </w:r>
      <w:r w:rsidRPr="00535C1D">
        <w:rPr>
          <w:rFonts w:ascii="Times New Roman" w:hAnsi="Times New Roman" w:cs="Times New Roman"/>
          <w:spacing w:val="-3"/>
          <w:sz w:val="24"/>
          <w:szCs w:val="24"/>
          <w:lang w:val="fr-CA"/>
        </w:rPr>
        <w:t xml:space="preserve"> (1961)</w:t>
      </w:r>
    </w:p>
    <w:p w14:paraId="699F398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Ethel et le terroriste</w:t>
      </w:r>
      <w:r w:rsidRPr="00535C1D">
        <w:rPr>
          <w:rFonts w:ascii="Times New Roman" w:hAnsi="Times New Roman" w:cs="Times New Roman"/>
          <w:spacing w:val="-3"/>
          <w:sz w:val="24"/>
          <w:szCs w:val="24"/>
          <w:lang w:val="fr-CA"/>
        </w:rPr>
        <w:t xml:space="preserve"> (1964)</w:t>
      </w:r>
    </w:p>
    <w:p w14:paraId="1C6FB76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Et puis tout est silence</w:t>
      </w:r>
      <w:r w:rsidRPr="00535C1D">
        <w:rPr>
          <w:rFonts w:ascii="Times New Roman" w:hAnsi="Times New Roman" w:cs="Times New Roman"/>
          <w:spacing w:val="-3"/>
          <w:sz w:val="24"/>
          <w:szCs w:val="24"/>
          <w:lang w:val="fr-CA"/>
        </w:rPr>
        <w:t xml:space="preserve"> (1965)</w:t>
      </w:r>
    </w:p>
    <w:p w14:paraId="04DBDAD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i/>
          <w:iCs/>
          <w:spacing w:val="-3"/>
          <w:sz w:val="24"/>
          <w:szCs w:val="24"/>
          <w:lang w:val="fr-CA"/>
        </w:rPr>
        <w:t>Pleure pas</w:t>
      </w:r>
      <w:proofErr w:type="gramEnd"/>
      <w:r w:rsidRPr="00535C1D">
        <w:rPr>
          <w:rFonts w:ascii="Times New Roman" w:hAnsi="Times New Roman" w:cs="Times New Roman"/>
          <w:i/>
          <w:iCs/>
          <w:spacing w:val="-3"/>
          <w:sz w:val="24"/>
          <w:szCs w:val="24"/>
          <w:lang w:val="fr-CA"/>
        </w:rPr>
        <w:t>, Germaine</w:t>
      </w:r>
      <w:r w:rsidRPr="00535C1D">
        <w:rPr>
          <w:rFonts w:ascii="Times New Roman" w:hAnsi="Times New Roman" w:cs="Times New Roman"/>
          <w:spacing w:val="-3"/>
          <w:sz w:val="24"/>
          <w:szCs w:val="24"/>
          <w:lang w:val="fr-CA"/>
        </w:rPr>
        <w:t xml:space="preserve"> (1965)</w:t>
      </w:r>
    </w:p>
    <w:p w14:paraId="016622B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Rimbaud, mon beau salaud!</w:t>
      </w:r>
      <w:r w:rsidRPr="00535C1D">
        <w:rPr>
          <w:rFonts w:ascii="Times New Roman" w:hAnsi="Times New Roman" w:cs="Times New Roman"/>
          <w:spacing w:val="-3"/>
          <w:sz w:val="24"/>
          <w:szCs w:val="24"/>
          <w:lang w:val="fr-CA"/>
        </w:rPr>
        <w:t xml:space="preserve"> (1969)</w:t>
      </w:r>
    </w:p>
    <w:p w14:paraId="464EDFC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Petite Patrie</w:t>
      </w:r>
      <w:r w:rsidRPr="00535C1D">
        <w:rPr>
          <w:rFonts w:ascii="Times New Roman" w:hAnsi="Times New Roman" w:cs="Times New Roman"/>
          <w:spacing w:val="-3"/>
          <w:sz w:val="24"/>
          <w:szCs w:val="24"/>
          <w:lang w:val="fr-CA"/>
        </w:rPr>
        <w:t xml:space="preserve"> (1972)</w:t>
      </w:r>
    </w:p>
    <w:p w14:paraId="5AEBEDE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Loup de Brunswick City</w:t>
      </w:r>
      <w:r w:rsidRPr="00535C1D">
        <w:rPr>
          <w:rFonts w:ascii="Times New Roman" w:hAnsi="Times New Roman" w:cs="Times New Roman"/>
          <w:spacing w:val="-3"/>
          <w:sz w:val="24"/>
          <w:szCs w:val="24"/>
          <w:lang w:val="fr-CA"/>
        </w:rPr>
        <w:t xml:space="preserve"> (1979)</w:t>
      </w:r>
    </w:p>
    <w:p w14:paraId="28135C1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Sablière</w:t>
      </w:r>
      <w:r w:rsidRPr="00535C1D">
        <w:rPr>
          <w:rFonts w:ascii="Times New Roman" w:hAnsi="Times New Roman" w:cs="Times New Roman"/>
          <w:spacing w:val="-3"/>
          <w:sz w:val="24"/>
          <w:szCs w:val="24"/>
          <w:lang w:val="fr-CA"/>
        </w:rPr>
        <w:t xml:space="preserve"> (1979)</w:t>
      </w:r>
    </w:p>
    <w:p w14:paraId="09C1952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Pâques à Miami</w:t>
      </w:r>
      <w:r w:rsidRPr="00535C1D">
        <w:rPr>
          <w:rFonts w:ascii="Times New Roman" w:hAnsi="Times New Roman" w:cs="Times New Roman"/>
          <w:spacing w:val="-3"/>
          <w:sz w:val="24"/>
          <w:szCs w:val="24"/>
          <w:lang w:val="fr-CA"/>
        </w:rPr>
        <w:t xml:space="preserve"> (1996)</w:t>
      </w:r>
    </w:p>
    <w:p w14:paraId="62840A7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E91E5B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Blues pour un homme averti</w:t>
      </w:r>
      <w:r w:rsidRPr="00535C1D">
        <w:rPr>
          <w:rFonts w:ascii="Times New Roman" w:hAnsi="Times New Roman" w:cs="Times New Roman"/>
          <w:spacing w:val="-3"/>
          <w:sz w:val="24"/>
          <w:szCs w:val="24"/>
          <w:lang w:val="fr-CA"/>
        </w:rPr>
        <w:t xml:space="preserve"> (1964) - théâtre</w:t>
      </w:r>
    </w:p>
    <w:p w14:paraId="3E25CA8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AD7C0C3" w14:textId="79AF0AC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Roch Carrier</w:t>
      </w:r>
      <w:r w:rsidRPr="00535C1D">
        <w:rPr>
          <w:rFonts w:ascii="Times New Roman" w:hAnsi="Times New Roman" w:cs="Times New Roman"/>
          <w:spacing w:val="-3"/>
          <w:sz w:val="24"/>
          <w:szCs w:val="24"/>
          <w:lang w:val="fr-CA"/>
        </w:rPr>
        <w:t xml:space="preserve"> (13. 5. 1937 Sainte-Justine) - après ses études universitaires conclues par une thèse de doctorat sur André Breton à Montréal et une thèse sur Cendrars à la Sorbonne, il a enseigné au collège militaire de Saint-Jean, puis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de Montréal. Excellent conteur, qui renoue avec la tradition du conte populaire, il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impose en littérature par ses récits </w:t>
      </w:r>
      <w:r w:rsidRPr="00535C1D">
        <w:rPr>
          <w:rFonts w:ascii="Times New Roman" w:hAnsi="Times New Roman" w:cs="Times New Roman"/>
          <w:i/>
          <w:iCs/>
          <w:spacing w:val="-3"/>
          <w:sz w:val="24"/>
          <w:szCs w:val="24"/>
          <w:lang w:val="fr-CA"/>
        </w:rPr>
        <w:t>Jolis Deuils</w:t>
      </w:r>
      <w:r w:rsidRPr="00535C1D">
        <w:rPr>
          <w:rFonts w:ascii="Times New Roman" w:hAnsi="Times New Roman" w:cs="Times New Roman"/>
          <w:spacing w:val="-3"/>
          <w:sz w:val="24"/>
          <w:szCs w:val="24"/>
          <w:lang w:val="fr-CA"/>
        </w:rPr>
        <w:t xml:space="preserve"> (1964), puis par sa trilogie </w:t>
      </w:r>
      <w:proofErr w:type="gramStart"/>
      <w:r w:rsidRPr="00535C1D">
        <w:rPr>
          <w:rFonts w:ascii="Times New Roman" w:hAnsi="Times New Roman" w:cs="Times New Roman"/>
          <w:spacing w:val="-3"/>
          <w:sz w:val="24"/>
          <w:szCs w:val="24"/>
          <w:lang w:val="fr-CA"/>
        </w:rPr>
        <w:t>romanesque  qui</w:t>
      </w:r>
      <w:proofErr w:type="gramEnd"/>
      <w:r w:rsidRPr="00535C1D">
        <w:rPr>
          <w:rFonts w:ascii="Times New Roman" w:hAnsi="Times New Roman" w:cs="Times New Roman"/>
          <w:spacing w:val="-3"/>
          <w:sz w:val="24"/>
          <w:szCs w:val="24"/>
          <w:lang w:val="fr-CA"/>
        </w:rPr>
        <w:t xml:space="preserve"> confronte la société québécoise à la marche inexorable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histoire: </w:t>
      </w:r>
      <w:r w:rsidRPr="00535C1D">
        <w:rPr>
          <w:rFonts w:ascii="Times New Roman" w:hAnsi="Times New Roman" w:cs="Times New Roman"/>
          <w:i/>
          <w:iCs/>
          <w:spacing w:val="-3"/>
          <w:sz w:val="24"/>
          <w:szCs w:val="24"/>
          <w:lang w:val="fr-CA"/>
        </w:rPr>
        <w:t>La Guerre, yes sir</w:t>
      </w:r>
      <w:r w:rsidRPr="00535C1D">
        <w:rPr>
          <w:rFonts w:ascii="Times New Roman" w:hAnsi="Times New Roman" w:cs="Times New Roman"/>
          <w:spacing w:val="-3"/>
          <w:sz w:val="24"/>
          <w:szCs w:val="24"/>
          <w:lang w:val="fr-CA"/>
        </w:rPr>
        <w:t xml:space="preserve"> (1968;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adaptation théâtrale est de 1970), </w:t>
      </w:r>
      <w:r w:rsidRPr="00535C1D">
        <w:rPr>
          <w:rFonts w:ascii="Times New Roman" w:hAnsi="Times New Roman" w:cs="Times New Roman"/>
          <w:i/>
          <w:iCs/>
          <w:spacing w:val="-3"/>
          <w:sz w:val="24"/>
          <w:szCs w:val="24"/>
          <w:lang w:val="fr-CA"/>
        </w:rPr>
        <w:t>Floralie, où es-tu?</w:t>
      </w:r>
      <w:r w:rsidRPr="00535C1D">
        <w:rPr>
          <w:rFonts w:ascii="Times New Roman" w:hAnsi="Times New Roman" w:cs="Times New Roman"/>
          <w:spacing w:val="-3"/>
          <w:sz w:val="24"/>
          <w:szCs w:val="24"/>
          <w:lang w:val="fr-CA"/>
        </w:rPr>
        <w:t xml:space="preserve"> (1969), </w:t>
      </w:r>
      <w:r w:rsidRPr="00535C1D">
        <w:rPr>
          <w:rFonts w:ascii="Times New Roman" w:hAnsi="Times New Roman" w:cs="Times New Roman"/>
          <w:i/>
          <w:iCs/>
          <w:spacing w:val="-3"/>
          <w:sz w:val="24"/>
          <w:szCs w:val="24"/>
          <w:lang w:val="fr-CA"/>
        </w:rPr>
        <w:t>Il est par là le soleil</w:t>
      </w:r>
      <w:r w:rsidRPr="00535C1D">
        <w:rPr>
          <w:rFonts w:ascii="Times New Roman" w:hAnsi="Times New Roman" w:cs="Times New Roman"/>
          <w:spacing w:val="-3"/>
          <w:sz w:val="24"/>
          <w:szCs w:val="24"/>
          <w:lang w:val="fr-CA"/>
        </w:rPr>
        <w:t xml:space="preserve"> (1970).</w:t>
      </w:r>
    </w:p>
    <w:p w14:paraId="520ACE42"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397968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Autres romans</w:t>
      </w:r>
    </w:p>
    <w:p w14:paraId="697605F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Jardin des délices</w:t>
      </w:r>
      <w:r w:rsidRPr="00535C1D">
        <w:rPr>
          <w:rFonts w:ascii="Times New Roman" w:hAnsi="Times New Roman" w:cs="Times New Roman"/>
          <w:spacing w:val="-3"/>
          <w:sz w:val="24"/>
          <w:szCs w:val="24"/>
          <w:lang w:val="fr-CA"/>
        </w:rPr>
        <w:t xml:space="preserve"> (1975)</w:t>
      </w:r>
    </w:p>
    <w:p w14:paraId="6FCECD0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Un chameau en Jordanie</w:t>
      </w:r>
      <w:r w:rsidRPr="00535C1D">
        <w:rPr>
          <w:rFonts w:ascii="Times New Roman" w:hAnsi="Times New Roman" w:cs="Times New Roman"/>
          <w:spacing w:val="-3"/>
          <w:sz w:val="24"/>
          <w:szCs w:val="24"/>
          <w:lang w:val="fr-CA"/>
        </w:rPr>
        <w:t xml:space="preserve"> (1984)</w:t>
      </w:r>
    </w:p>
    <w:p w14:paraId="6B9CADF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Petit homme Tornade</w:t>
      </w:r>
      <w:r w:rsidRPr="00535C1D">
        <w:rPr>
          <w:rFonts w:ascii="Times New Roman" w:hAnsi="Times New Roman" w:cs="Times New Roman"/>
          <w:spacing w:val="-3"/>
          <w:sz w:val="24"/>
          <w:szCs w:val="24"/>
          <w:lang w:val="fr-CA"/>
        </w:rPr>
        <w:t xml:space="preserve"> (1996)</w:t>
      </w:r>
    </w:p>
    <w:p w14:paraId="74CB5C9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Une chaise</w:t>
      </w:r>
      <w:r w:rsidRPr="00535C1D">
        <w:rPr>
          <w:rFonts w:ascii="Times New Roman" w:hAnsi="Times New Roman" w:cs="Times New Roman"/>
          <w:spacing w:val="-3"/>
          <w:sz w:val="24"/>
          <w:szCs w:val="24"/>
          <w:lang w:val="fr-CA"/>
        </w:rPr>
        <w:t xml:space="preserve"> (1999)</w:t>
      </w:r>
    </w:p>
    <w:p w14:paraId="38ACB233"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43D2D2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théâtre</w:t>
      </w:r>
      <w:proofErr w:type="gramEnd"/>
    </w:p>
    <w:p w14:paraId="49FA678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Céleste Bicyclette</w:t>
      </w:r>
      <w:r w:rsidRPr="00535C1D">
        <w:rPr>
          <w:rFonts w:ascii="Times New Roman" w:hAnsi="Times New Roman" w:cs="Times New Roman"/>
          <w:spacing w:val="-3"/>
          <w:sz w:val="24"/>
          <w:szCs w:val="24"/>
          <w:lang w:val="fr-CA"/>
        </w:rPr>
        <w:t xml:space="preserve"> (1980)</w:t>
      </w:r>
    </w:p>
    <w:p w14:paraId="26631DA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 Cirque Noir</w:t>
      </w:r>
      <w:r w:rsidRPr="00535C1D">
        <w:rPr>
          <w:rFonts w:ascii="Times New Roman" w:hAnsi="Times New Roman" w:cs="Times New Roman"/>
          <w:spacing w:val="-3"/>
          <w:sz w:val="24"/>
          <w:szCs w:val="24"/>
          <w:lang w:val="fr-CA"/>
        </w:rPr>
        <w:t xml:space="preserve"> (1982)</w:t>
      </w:r>
    </w:p>
    <w:p w14:paraId="4376826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475ED0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B14160B" w14:textId="52F16393"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Antonine Maillet</w:t>
      </w:r>
      <w:r w:rsidRPr="00535C1D">
        <w:rPr>
          <w:rFonts w:ascii="Times New Roman" w:hAnsi="Times New Roman" w:cs="Times New Roman"/>
          <w:spacing w:val="-3"/>
          <w:sz w:val="24"/>
          <w:szCs w:val="24"/>
          <w:lang w:val="fr-CA"/>
        </w:rPr>
        <w:t xml:space="preserve"> (10. 5. 1929 Bouctouche), représente le renouveau de la culture acadienne. Originaire du Nouveau-Brunswick, elle fait ses études à Moncton,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de Montréal (1962). De 1962 à 1964, elle séjourne comme boursière à Paris. En 1970 elle obtient le grade de docteur ès lettres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Université Laval à Québec. À la fois religieuse et enseignante universitaire, elle travaille à Radio-Canada de Moncton. Elle doit sa notoriété à ses pièces de théâtre et à ses proses, dont les personnages - gens du peuple - parlent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acadien. Comme Jacques Ferron pour le Québec, Maillet a su relier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de son peuple acadien au présent.</w:t>
      </w:r>
    </w:p>
    <w:p w14:paraId="3C9E6350"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2354BA33" w14:textId="645E9A04"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spacing w:val="-3"/>
          <w:sz w:val="24"/>
          <w:szCs w:val="24"/>
          <w:lang w:val="fr-CA"/>
        </w:rPr>
        <w:t>Œuvre</w:t>
      </w:r>
      <w:r w:rsidR="00C72D54" w:rsidRPr="00535C1D">
        <w:rPr>
          <w:rFonts w:ascii="Times New Roman" w:hAnsi="Times New Roman" w:cs="Times New Roman"/>
          <w:spacing w:val="-3"/>
          <w:sz w:val="24"/>
          <w:szCs w:val="24"/>
          <w:lang w:val="fr-CA"/>
        </w:rPr>
        <w:t>s:</w:t>
      </w:r>
    </w:p>
    <w:p w14:paraId="0477EA9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romans</w:t>
      </w:r>
      <w:proofErr w:type="gramEnd"/>
    </w:p>
    <w:p w14:paraId="076FF90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Pointe-aux-Coques</w:t>
      </w:r>
      <w:r w:rsidRPr="00535C1D">
        <w:rPr>
          <w:rFonts w:ascii="Times New Roman" w:hAnsi="Times New Roman" w:cs="Times New Roman"/>
          <w:spacing w:val="-3"/>
          <w:sz w:val="24"/>
          <w:szCs w:val="24"/>
          <w:lang w:val="fr-CA"/>
        </w:rPr>
        <w:t xml:space="preserve"> (1958)</w:t>
      </w:r>
    </w:p>
    <w:p w14:paraId="6DB053C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On a mangé la dune</w:t>
      </w:r>
      <w:r w:rsidRPr="00535C1D">
        <w:rPr>
          <w:rFonts w:ascii="Times New Roman" w:hAnsi="Times New Roman" w:cs="Times New Roman"/>
          <w:spacing w:val="-3"/>
          <w:sz w:val="24"/>
          <w:szCs w:val="24"/>
          <w:lang w:val="fr-CA"/>
        </w:rPr>
        <w:t xml:space="preserve"> (1962)</w:t>
      </w:r>
    </w:p>
    <w:p w14:paraId="208B173E" w14:textId="56EDD262"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Don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Orignal</w:t>
      </w:r>
      <w:r w:rsidRPr="00535C1D">
        <w:rPr>
          <w:rFonts w:ascii="Times New Roman" w:hAnsi="Times New Roman" w:cs="Times New Roman"/>
          <w:spacing w:val="-3"/>
          <w:sz w:val="24"/>
          <w:szCs w:val="24"/>
          <w:lang w:val="fr-CA"/>
        </w:rPr>
        <w:t xml:space="preserve"> (1972)</w:t>
      </w:r>
    </w:p>
    <w:p w14:paraId="13077B7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spellStart"/>
      <w:r w:rsidRPr="00535C1D">
        <w:rPr>
          <w:rFonts w:ascii="Times New Roman" w:hAnsi="Times New Roman" w:cs="Times New Roman"/>
          <w:i/>
          <w:iCs/>
          <w:spacing w:val="-3"/>
          <w:sz w:val="24"/>
          <w:szCs w:val="24"/>
          <w:lang w:val="fr-CA"/>
        </w:rPr>
        <w:t>Mariaagélas</w:t>
      </w:r>
      <w:proofErr w:type="spellEnd"/>
      <w:r w:rsidRPr="00535C1D">
        <w:rPr>
          <w:rFonts w:ascii="Times New Roman" w:hAnsi="Times New Roman" w:cs="Times New Roman"/>
          <w:spacing w:val="-3"/>
          <w:sz w:val="24"/>
          <w:szCs w:val="24"/>
          <w:lang w:val="fr-CA"/>
        </w:rPr>
        <w:t xml:space="preserve"> (1973)</w:t>
      </w:r>
    </w:p>
    <w:p w14:paraId="21186B2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Cordes-de-bois</w:t>
      </w:r>
      <w:r w:rsidRPr="00535C1D">
        <w:rPr>
          <w:rFonts w:ascii="Times New Roman" w:hAnsi="Times New Roman" w:cs="Times New Roman"/>
          <w:spacing w:val="-3"/>
          <w:sz w:val="24"/>
          <w:szCs w:val="24"/>
          <w:lang w:val="fr-CA"/>
        </w:rPr>
        <w:t xml:space="preserve"> (1977)</w:t>
      </w:r>
    </w:p>
    <w:p w14:paraId="40D4B39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Pélagie-la-Charette</w:t>
      </w:r>
      <w:r w:rsidRPr="00535C1D">
        <w:rPr>
          <w:rFonts w:ascii="Times New Roman" w:hAnsi="Times New Roman" w:cs="Times New Roman"/>
          <w:spacing w:val="-3"/>
          <w:sz w:val="24"/>
          <w:szCs w:val="24"/>
          <w:lang w:val="fr-CA"/>
        </w:rPr>
        <w:t xml:space="preserve"> (1979)</w:t>
      </w:r>
    </w:p>
    <w:p w14:paraId="3AFA15E0" w14:textId="100147A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proofErr w:type="spellStart"/>
      <w:r w:rsidRPr="00535C1D">
        <w:rPr>
          <w:rFonts w:ascii="Times New Roman" w:hAnsi="Times New Roman" w:cs="Times New Roman"/>
          <w:i/>
          <w:iCs/>
          <w:spacing w:val="-3"/>
          <w:sz w:val="24"/>
          <w:szCs w:val="24"/>
          <w:lang w:val="fr-CA"/>
        </w:rPr>
        <w:t>Oursiade</w:t>
      </w:r>
      <w:proofErr w:type="spellEnd"/>
      <w:r w:rsidRPr="00535C1D">
        <w:rPr>
          <w:rFonts w:ascii="Times New Roman" w:hAnsi="Times New Roman" w:cs="Times New Roman"/>
          <w:spacing w:val="-3"/>
          <w:sz w:val="24"/>
          <w:szCs w:val="24"/>
          <w:lang w:val="fr-CA"/>
        </w:rPr>
        <w:t xml:space="preserve"> (1990)</w:t>
      </w:r>
    </w:p>
    <w:p w14:paraId="2725F570" w14:textId="0ED416D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Chronique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une sorcière de vent</w:t>
      </w:r>
      <w:r w:rsidRPr="00535C1D">
        <w:rPr>
          <w:rFonts w:ascii="Times New Roman" w:hAnsi="Times New Roman" w:cs="Times New Roman"/>
          <w:spacing w:val="-3"/>
          <w:sz w:val="24"/>
          <w:szCs w:val="24"/>
          <w:lang w:val="fr-CA"/>
        </w:rPr>
        <w:t xml:space="preserve"> (1996)</w:t>
      </w:r>
    </w:p>
    <w:p w14:paraId="764592F7"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624004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Par derrière chez mon père</w:t>
      </w:r>
      <w:r w:rsidRPr="00535C1D">
        <w:rPr>
          <w:rFonts w:ascii="Times New Roman" w:hAnsi="Times New Roman" w:cs="Times New Roman"/>
          <w:spacing w:val="-3"/>
          <w:sz w:val="24"/>
          <w:szCs w:val="24"/>
          <w:lang w:val="fr-CA"/>
        </w:rPr>
        <w:t xml:space="preserve"> (1972) - contes</w:t>
      </w:r>
    </w:p>
    <w:p w14:paraId="0E2C331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50B1884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gramStart"/>
      <w:r w:rsidRPr="00535C1D">
        <w:rPr>
          <w:rFonts w:ascii="Times New Roman" w:hAnsi="Times New Roman" w:cs="Times New Roman"/>
          <w:spacing w:val="-3"/>
          <w:sz w:val="24"/>
          <w:szCs w:val="24"/>
          <w:lang w:val="fr-CA"/>
        </w:rPr>
        <w:t>théâtre</w:t>
      </w:r>
      <w:proofErr w:type="gramEnd"/>
    </w:p>
    <w:p w14:paraId="45C69E4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Les Crasseux</w:t>
      </w:r>
      <w:r w:rsidRPr="00535C1D">
        <w:rPr>
          <w:rFonts w:ascii="Times New Roman" w:hAnsi="Times New Roman" w:cs="Times New Roman"/>
          <w:spacing w:val="-3"/>
          <w:sz w:val="24"/>
          <w:szCs w:val="24"/>
          <w:lang w:val="fr-CA"/>
        </w:rPr>
        <w:t xml:space="preserve"> (1968)</w:t>
      </w:r>
    </w:p>
    <w:p w14:paraId="6FB20ADD"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La Sagouine</w:t>
      </w:r>
      <w:r w:rsidRPr="00535C1D">
        <w:rPr>
          <w:rFonts w:ascii="Times New Roman" w:hAnsi="Times New Roman" w:cs="Times New Roman"/>
          <w:spacing w:val="-3"/>
          <w:sz w:val="24"/>
          <w:szCs w:val="24"/>
          <w:lang w:val="fr-CA"/>
        </w:rPr>
        <w:t xml:space="preserve"> (1971)</w:t>
      </w:r>
    </w:p>
    <w:p w14:paraId="1C57A5AA"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roofErr w:type="spellStart"/>
      <w:r w:rsidRPr="00535C1D">
        <w:rPr>
          <w:rFonts w:ascii="Times New Roman" w:hAnsi="Times New Roman" w:cs="Times New Roman"/>
          <w:i/>
          <w:iCs/>
          <w:spacing w:val="-3"/>
          <w:sz w:val="24"/>
          <w:szCs w:val="24"/>
          <w:lang w:val="fr-CA"/>
        </w:rPr>
        <w:t>Gapi</w:t>
      </w:r>
      <w:proofErr w:type="spellEnd"/>
      <w:r w:rsidRPr="00535C1D">
        <w:rPr>
          <w:rFonts w:ascii="Times New Roman" w:hAnsi="Times New Roman" w:cs="Times New Roman"/>
          <w:i/>
          <w:iCs/>
          <w:spacing w:val="-3"/>
          <w:sz w:val="24"/>
          <w:szCs w:val="24"/>
          <w:lang w:val="fr-CA"/>
        </w:rPr>
        <w:t xml:space="preserve"> et Sullivan</w:t>
      </w:r>
      <w:r w:rsidRPr="00535C1D">
        <w:rPr>
          <w:rFonts w:ascii="Times New Roman" w:hAnsi="Times New Roman" w:cs="Times New Roman"/>
          <w:spacing w:val="-3"/>
          <w:sz w:val="24"/>
          <w:szCs w:val="24"/>
          <w:lang w:val="fr-CA"/>
        </w:rPr>
        <w:t xml:space="preserve"> (1973)</w:t>
      </w:r>
    </w:p>
    <w:p w14:paraId="697B3B74"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37A4C308"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6DAE757" w14:textId="6031224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Michel Tremblay</w:t>
      </w:r>
      <w:r w:rsidRPr="00535C1D">
        <w:rPr>
          <w:rFonts w:ascii="Times New Roman" w:hAnsi="Times New Roman" w:cs="Times New Roman"/>
          <w:spacing w:val="-3"/>
          <w:sz w:val="24"/>
          <w:szCs w:val="24"/>
          <w:lang w:val="fr-CA"/>
        </w:rPr>
        <w:t xml:space="preserve"> (25. 6. 1942 Montréal) est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 des représentant majeur de la tendance </w:t>
      </w:r>
      <w:r w:rsidR="00EB60DF" w:rsidRPr="00535C1D">
        <w:rPr>
          <w:rFonts w:ascii="Times New Roman" w:hAnsi="Times New Roman" w:cs="Times New Roman"/>
          <w:spacing w:val="-3"/>
          <w:sz w:val="24"/>
          <w:szCs w:val="24"/>
          <w:lang w:val="fr-CA"/>
        </w:rPr>
        <w:lastRenderedPageBreak/>
        <w:t>„</w:t>
      </w:r>
      <w:proofErr w:type="spellStart"/>
      <w:r w:rsidRPr="00535C1D">
        <w:rPr>
          <w:rFonts w:ascii="Times New Roman" w:hAnsi="Times New Roman" w:cs="Times New Roman"/>
          <w:spacing w:val="-3"/>
          <w:sz w:val="24"/>
          <w:szCs w:val="24"/>
          <w:lang w:val="fr-CA"/>
        </w:rPr>
        <w:t>joualisante</w:t>
      </w:r>
      <w:proofErr w:type="spellEnd"/>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de la littérature québécoise, tendance qui, au théâtre a connu son apogée dans les années 1960 et 1970. Son rapport au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joual</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qui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origine a été un argot montréalais, se nourrit de son enfance passée dans les quartiers populaires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montréalais. Il a quitté le métier de linotypiste et le travail dans une imprimerie pour se lancer dans divers métiers - vendeur, </w:t>
      </w:r>
      <w:proofErr w:type="spellStart"/>
      <w:r w:rsidRPr="00535C1D">
        <w:rPr>
          <w:rFonts w:ascii="Times New Roman" w:hAnsi="Times New Roman" w:cs="Times New Roman"/>
          <w:spacing w:val="-3"/>
          <w:sz w:val="24"/>
          <w:szCs w:val="24"/>
          <w:lang w:val="fr-CA"/>
        </w:rPr>
        <w:t>costumeur</w:t>
      </w:r>
      <w:proofErr w:type="spellEnd"/>
      <w:r w:rsidRPr="00535C1D">
        <w:rPr>
          <w:rFonts w:ascii="Times New Roman" w:hAnsi="Times New Roman" w:cs="Times New Roman"/>
          <w:spacing w:val="-3"/>
          <w:sz w:val="24"/>
          <w:szCs w:val="24"/>
          <w:lang w:val="fr-CA"/>
        </w:rPr>
        <w:t xml:space="preserve"> - avant de réussir en littérature. Sa première prose - </w:t>
      </w:r>
      <w:r w:rsidRPr="00535C1D">
        <w:rPr>
          <w:rFonts w:ascii="Times New Roman" w:hAnsi="Times New Roman" w:cs="Times New Roman"/>
          <w:i/>
          <w:iCs/>
          <w:spacing w:val="-3"/>
          <w:sz w:val="24"/>
          <w:szCs w:val="24"/>
          <w:lang w:val="fr-CA"/>
        </w:rPr>
        <w:t>Contes pour buveurs attardés</w:t>
      </w:r>
      <w:r w:rsidRPr="00535C1D">
        <w:rPr>
          <w:rFonts w:ascii="Times New Roman" w:hAnsi="Times New Roman" w:cs="Times New Roman"/>
          <w:spacing w:val="-3"/>
          <w:sz w:val="24"/>
          <w:szCs w:val="24"/>
          <w:lang w:val="fr-CA"/>
        </w:rPr>
        <w:t xml:space="preserve"> (1966) - traduit pleinement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ampleur de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art de Tremblay: dosage savant de la littérarité et de la langue parlé, de la tradition (Poe, romantiques allemands) et de la parole </w:t>
      </w:r>
      <w:proofErr w:type="spellStart"/>
      <w:r w:rsidRPr="00535C1D">
        <w:rPr>
          <w:rFonts w:ascii="Times New Roman" w:hAnsi="Times New Roman" w:cs="Times New Roman"/>
          <w:spacing w:val="-3"/>
          <w:sz w:val="24"/>
          <w:szCs w:val="24"/>
          <w:lang w:val="fr-CA"/>
        </w:rPr>
        <w:t>spontannée</w:t>
      </w:r>
      <w:proofErr w:type="spellEnd"/>
      <w:r w:rsidRPr="00535C1D">
        <w:rPr>
          <w:rFonts w:ascii="Times New Roman" w:hAnsi="Times New Roman" w:cs="Times New Roman"/>
          <w:spacing w:val="-3"/>
          <w:sz w:val="24"/>
          <w:szCs w:val="24"/>
          <w:lang w:val="fr-CA"/>
        </w:rPr>
        <w:t>, de la banalité quotidienne avec le fantastique. Le premier prix au Concours des jeunes auteurs de Radio-Canada qu</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il a remporté par sa pièce radiophonique </w:t>
      </w:r>
      <w:r w:rsidRPr="00535C1D">
        <w:rPr>
          <w:rFonts w:ascii="Times New Roman" w:hAnsi="Times New Roman" w:cs="Times New Roman"/>
          <w:i/>
          <w:iCs/>
          <w:spacing w:val="-3"/>
          <w:sz w:val="24"/>
          <w:szCs w:val="24"/>
          <w:lang w:val="fr-CA"/>
        </w:rPr>
        <w:t>Le Train</w:t>
      </w:r>
      <w:r w:rsidRPr="00535C1D">
        <w:rPr>
          <w:rFonts w:ascii="Times New Roman" w:hAnsi="Times New Roman" w:cs="Times New Roman"/>
          <w:spacing w:val="-3"/>
          <w:sz w:val="24"/>
          <w:szCs w:val="24"/>
          <w:lang w:val="fr-CA"/>
        </w:rPr>
        <w:t xml:space="preserve"> (1964) lui donne, à titre de boursier, la possibilité de passer deux mois au Mexique où il rédige un roman fantastique </w:t>
      </w:r>
      <w:r w:rsidRPr="00535C1D">
        <w:rPr>
          <w:rFonts w:ascii="Times New Roman" w:hAnsi="Times New Roman" w:cs="Times New Roman"/>
          <w:i/>
          <w:iCs/>
          <w:spacing w:val="-3"/>
          <w:sz w:val="24"/>
          <w:szCs w:val="24"/>
          <w:lang w:val="fr-CA"/>
        </w:rPr>
        <w:t>La Cité dans l</w:t>
      </w:r>
      <w:r w:rsidR="004673EE">
        <w:rPr>
          <w:rFonts w:ascii="Times New Roman" w:hAnsi="Times New Roman" w:cs="Times New Roman"/>
          <w:i/>
          <w:iCs/>
          <w:spacing w:val="-3"/>
          <w:sz w:val="24"/>
          <w:szCs w:val="24"/>
          <w:lang w:val="fr-CA"/>
        </w:rPr>
        <w:t>’</w:t>
      </w:r>
      <w:proofErr w:type="spellStart"/>
      <w:r w:rsidRPr="00535C1D">
        <w:rPr>
          <w:rFonts w:ascii="Times New Roman" w:hAnsi="Times New Roman" w:cs="Times New Roman"/>
          <w:i/>
          <w:iCs/>
          <w:spacing w:val="-3"/>
          <w:sz w:val="24"/>
          <w:szCs w:val="24"/>
          <w:lang w:val="fr-CA"/>
        </w:rPr>
        <w:t>oeuf</w:t>
      </w:r>
      <w:proofErr w:type="spellEnd"/>
      <w:r w:rsidRPr="00535C1D">
        <w:rPr>
          <w:rFonts w:ascii="Times New Roman" w:hAnsi="Times New Roman" w:cs="Times New Roman"/>
          <w:spacing w:val="-3"/>
          <w:sz w:val="24"/>
          <w:szCs w:val="24"/>
          <w:lang w:val="fr-CA"/>
        </w:rPr>
        <w:t xml:space="preserve"> (1969). Le vrai triomphe vient avec sa pièce </w:t>
      </w:r>
      <w:r w:rsidRPr="00535C1D">
        <w:rPr>
          <w:rFonts w:ascii="Times New Roman" w:hAnsi="Times New Roman" w:cs="Times New Roman"/>
          <w:i/>
          <w:iCs/>
          <w:spacing w:val="-3"/>
          <w:sz w:val="24"/>
          <w:szCs w:val="24"/>
          <w:lang w:val="fr-CA"/>
        </w:rPr>
        <w:t>Les Belles-</w:t>
      </w:r>
      <w:r w:rsidR="00F72D1B">
        <w:rPr>
          <w:rFonts w:ascii="Times New Roman" w:hAnsi="Times New Roman" w:cs="Times New Roman"/>
          <w:i/>
          <w:iCs/>
          <w:spacing w:val="-3"/>
          <w:sz w:val="24"/>
          <w:szCs w:val="24"/>
          <w:lang w:val="fr-CA"/>
        </w:rPr>
        <w:t>Sœur</w:t>
      </w:r>
      <w:r w:rsidRPr="00535C1D">
        <w:rPr>
          <w:rFonts w:ascii="Times New Roman" w:hAnsi="Times New Roman" w:cs="Times New Roman"/>
          <w:i/>
          <w:iCs/>
          <w:spacing w:val="-3"/>
          <w:sz w:val="24"/>
          <w:szCs w:val="24"/>
          <w:lang w:val="fr-CA"/>
        </w:rPr>
        <w:t>s</w:t>
      </w:r>
      <w:r w:rsidRPr="00535C1D">
        <w:rPr>
          <w:rFonts w:ascii="Times New Roman" w:hAnsi="Times New Roman" w:cs="Times New Roman"/>
          <w:spacing w:val="-3"/>
          <w:sz w:val="24"/>
          <w:szCs w:val="24"/>
          <w:lang w:val="fr-CA"/>
        </w:rPr>
        <w:t xml:space="preserve"> (1968), une tragi-comédie qui consacre la place privilégiée du </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joual</w:t>
      </w:r>
      <w:r w:rsidR="00EB60DF" w:rsidRPr="00535C1D">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 dans la mesure où la langue populaire cesse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être un simple véhicule de la couleur locale ou un effet de réel pour porter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univers de la marginalité à la hauteur de la grandeur dramatique, grâce aux procédés, notamment, de la tragédie antique (</w:t>
      </w:r>
      <w:proofErr w:type="spellStart"/>
      <w:r w:rsidRPr="00535C1D">
        <w:rPr>
          <w:rFonts w:ascii="Times New Roman" w:hAnsi="Times New Roman" w:cs="Times New Roman"/>
          <w:spacing w:val="-3"/>
          <w:sz w:val="24"/>
          <w:szCs w:val="24"/>
          <w:lang w:val="fr-CA"/>
        </w:rPr>
        <w:t>choeurs</w:t>
      </w:r>
      <w:proofErr w:type="spellEnd"/>
      <w:r w:rsidRPr="00535C1D">
        <w:rPr>
          <w:rFonts w:ascii="Times New Roman" w:hAnsi="Times New Roman" w:cs="Times New Roman"/>
          <w:spacing w:val="-3"/>
          <w:sz w:val="24"/>
          <w:szCs w:val="24"/>
          <w:lang w:val="fr-CA"/>
        </w:rPr>
        <w:t xml:space="preserve">) ou du drame religieux médiéval et baroque. Il en fait de même pour toutes les couches marginalisée de Montréal - les homosexuels, les lesbiennes, les travestis, les prostituées: </w:t>
      </w:r>
      <w:r w:rsidRPr="00535C1D">
        <w:rPr>
          <w:rFonts w:ascii="Times New Roman" w:hAnsi="Times New Roman" w:cs="Times New Roman"/>
          <w:i/>
          <w:iCs/>
          <w:spacing w:val="-3"/>
          <w:sz w:val="24"/>
          <w:szCs w:val="24"/>
          <w:lang w:val="fr-CA"/>
        </w:rPr>
        <w:t>A toi pour toujours, ta Marie-Lou</w:t>
      </w:r>
      <w:r w:rsidRPr="00535C1D">
        <w:rPr>
          <w:rFonts w:ascii="Times New Roman" w:hAnsi="Times New Roman" w:cs="Times New Roman"/>
          <w:spacing w:val="-3"/>
          <w:sz w:val="24"/>
          <w:szCs w:val="24"/>
          <w:lang w:val="fr-CA"/>
        </w:rPr>
        <w:t xml:space="preserve"> (1971), </w:t>
      </w:r>
      <w:r w:rsidRPr="00535C1D">
        <w:rPr>
          <w:rFonts w:ascii="Times New Roman" w:hAnsi="Times New Roman" w:cs="Times New Roman"/>
          <w:i/>
          <w:iCs/>
          <w:spacing w:val="-3"/>
          <w:sz w:val="24"/>
          <w:szCs w:val="24"/>
          <w:lang w:val="fr-CA"/>
        </w:rPr>
        <w:t>Hosanna</w:t>
      </w:r>
      <w:r w:rsidRPr="00535C1D">
        <w:rPr>
          <w:rFonts w:ascii="Times New Roman" w:hAnsi="Times New Roman" w:cs="Times New Roman"/>
          <w:spacing w:val="-3"/>
          <w:sz w:val="24"/>
          <w:szCs w:val="24"/>
          <w:lang w:val="fr-CA"/>
        </w:rPr>
        <w:t xml:space="preserve"> (1973), </w:t>
      </w:r>
      <w:r w:rsidRPr="00535C1D">
        <w:rPr>
          <w:rFonts w:ascii="Times New Roman" w:hAnsi="Times New Roman" w:cs="Times New Roman"/>
          <w:i/>
          <w:iCs/>
          <w:spacing w:val="-3"/>
          <w:sz w:val="24"/>
          <w:szCs w:val="24"/>
          <w:lang w:val="fr-CA"/>
        </w:rPr>
        <w:t>Sainte Carmen de la Main</w:t>
      </w:r>
      <w:r w:rsidRPr="00535C1D">
        <w:rPr>
          <w:rFonts w:ascii="Times New Roman" w:hAnsi="Times New Roman" w:cs="Times New Roman"/>
          <w:spacing w:val="-3"/>
          <w:sz w:val="24"/>
          <w:szCs w:val="24"/>
          <w:lang w:val="fr-CA"/>
        </w:rPr>
        <w:t xml:space="preserve"> (1976</w:t>
      </w:r>
      <w:proofErr w:type="gramStart"/>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Damnée</w:t>
      </w:r>
      <w:proofErr w:type="gramEnd"/>
      <w:r w:rsidRPr="00535C1D">
        <w:rPr>
          <w:rFonts w:ascii="Times New Roman" w:hAnsi="Times New Roman" w:cs="Times New Roman"/>
          <w:i/>
          <w:iCs/>
          <w:spacing w:val="-3"/>
          <w:sz w:val="24"/>
          <w:szCs w:val="24"/>
          <w:lang w:val="fr-CA"/>
        </w:rPr>
        <w:t xml:space="preserve"> Manon, Sacrée Sandra</w:t>
      </w:r>
      <w:r w:rsidRPr="00535C1D">
        <w:rPr>
          <w:rFonts w:ascii="Times New Roman" w:hAnsi="Times New Roman" w:cs="Times New Roman"/>
          <w:spacing w:val="-3"/>
          <w:sz w:val="24"/>
          <w:szCs w:val="24"/>
          <w:lang w:val="fr-CA"/>
        </w:rPr>
        <w:t xml:space="preserve"> (1977).</w:t>
      </w:r>
    </w:p>
    <w:p w14:paraId="56E9E1DA" w14:textId="29243E56"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Les proses de Tremblay retracent en partie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histoire des quartiers populaires de Montréal et la sienne propre. C</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est le cycle </w:t>
      </w:r>
      <w:r w:rsidRPr="00535C1D">
        <w:rPr>
          <w:rFonts w:ascii="Times New Roman" w:hAnsi="Times New Roman" w:cs="Times New Roman"/>
          <w:i/>
          <w:iCs/>
          <w:spacing w:val="-3"/>
          <w:sz w:val="24"/>
          <w:szCs w:val="24"/>
          <w:lang w:val="fr-CA"/>
        </w:rPr>
        <w:t>Les Chroniques du Plateau de Mont-Royal</w:t>
      </w:r>
      <w:r w:rsidRPr="00535C1D">
        <w:rPr>
          <w:rFonts w:ascii="Times New Roman" w:hAnsi="Times New Roman" w:cs="Times New Roman"/>
          <w:spacing w:val="-3"/>
          <w:sz w:val="24"/>
          <w:szCs w:val="24"/>
          <w:lang w:val="fr-CA"/>
        </w:rPr>
        <w:t xml:space="preserve"> (1978-1987): </w:t>
      </w:r>
      <w:r w:rsidRPr="00535C1D">
        <w:rPr>
          <w:rFonts w:ascii="Times New Roman" w:hAnsi="Times New Roman" w:cs="Times New Roman"/>
          <w:i/>
          <w:iCs/>
          <w:spacing w:val="-3"/>
          <w:sz w:val="24"/>
          <w:szCs w:val="24"/>
          <w:lang w:val="fr-CA"/>
        </w:rPr>
        <w:t xml:space="preserve"> La Grosse Femme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à côté est enceinte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Thérèse et Pierrette à l</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école des Saints-Anges</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La Duchesse et le roturier</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Des Nouvelles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Édouard</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Le Premier Quartier de la lune</w:t>
      </w:r>
      <w:r w:rsidRPr="00535C1D">
        <w:rPr>
          <w:rFonts w:ascii="Times New Roman" w:hAnsi="Times New Roman" w:cs="Times New Roman"/>
          <w:spacing w:val="-3"/>
          <w:sz w:val="24"/>
          <w:szCs w:val="24"/>
          <w:lang w:val="fr-CA"/>
        </w:rPr>
        <w:t xml:space="preserve">, </w:t>
      </w:r>
      <w:r w:rsidRPr="00535C1D">
        <w:rPr>
          <w:rFonts w:ascii="Times New Roman" w:hAnsi="Times New Roman" w:cs="Times New Roman"/>
          <w:i/>
          <w:iCs/>
          <w:spacing w:val="-3"/>
          <w:sz w:val="24"/>
          <w:szCs w:val="24"/>
          <w:lang w:val="fr-CA"/>
        </w:rPr>
        <w:t>Un objet de beauté</w:t>
      </w:r>
      <w:r w:rsidRPr="00535C1D">
        <w:rPr>
          <w:rFonts w:ascii="Times New Roman" w:hAnsi="Times New Roman" w:cs="Times New Roman"/>
          <w:spacing w:val="-3"/>
          <w:sz w:val="24"/>
          <w:szCs w:val="24"/>
          <w:lang w:val="fr-CA"/>
        </w:rPr>
        <w:t>.</w:t>
      </w:r>
    </w:p>
    <w:p w14:paraId="658A3B97" w14:textId="2C322BF9"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ab/>
        <w:t xml:space="preserve">Les autres proses sont centrées sur la problématique de la marginalité sociale (p. ex. homosexuels, prostituées): </w:t>
      </w:r>
      <w:r w:rsidRPr="00535C1D">
        <w:rPr>
          <w:rFonts w:ascii="Times New Roman" w:hAnsi="Times New Roman" w:cs="Times New Roman"/>
          <w:i/>
          <w:iCs/>
          <w:spacing w:val="-3"/>
          <w:sz w:val="24"/>
          <w:szCs w:val="24"/>
          <w:lang w:val="fr-CA"/>
        </w:rPr>
        <w:t>C</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t</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à ton tour, Laura Cadieux</w:t>
      </w:r>
      <w:r w:rsidRPr="00535C1D">
        <w:rPr>
          <w:rFonts w:ascii="Times New Roman" w:hAnsi="Times New Roman" w:cs="Times New Roman"/>
          <w:spacing w:val="-3"/>
          <w:sz w:val="24"/>
          <w:szCs w:val="24"/>
          <w:lang w:val="fr-CA"/>
        </w:rPr>
        <w:t xml:space="preserve"> (1973), </w:t>
      </w:r>
      <w:r w:rsidRPr="00535C1D">
        <w:rPr>
          <w:rFonts w:ascii="Times New Roman" w:hAnsi="Times New Roman" w:cs="Times New Roman"/>
          <w:i/>
          <w:iCs/>
          <w:spacing w:val="-3"/>
          <w:sz w:val="24"/>
          <w:szCs w:val="24"/>
          <w:lang w:val="fr-CA"/>
        </w:rPr>
        <w:t xml:space="preserve">Le </w:t>
      </w:r>
      <w:r w:rsidR="00F72D1B">
        <w:rPr>
          <w:rFonts w:ascii="Times New Roman" w:hAnsi="Times New Roman" w:cs="Times New Roman"/>
          <w:i/>
          <w:iCs/>
          <w:spacing w:val="-3"/>
          <w:sz w:val="24"/>
          <w:szCs w:val="24"/>
          <w:lang w:val="fr-CA"/>
        </w:rPr>
        <w:t>Cœur</w:t>
      </w:r>
      <w:r w:rsidRPr="00535C1D">
        <w:rPr>
          <w:rFonts w:ascii="Times New Roman" w:hAnsi="Times New Roman" w:cs="Times New Roman"/>
          <w:i/>
          <w:iCs/>
          <w:spacing w:val="-3"/>
          <w:sz w:val="24"/>
          <w:szCs w:val="24"/>
          <w:lang w:val="fr-CA"/>
        </w:rPr>
        <w:t xml:space="preserve"> découvert. Roman d</w:t>
      </w:r>
      <w:r w:rsidR="004673EE">
        <w:rPr>
          <w:rFonts w:ascii="Times New Roman" w:hAnsi="Times New Roman" w:cs="Times New Roman"/>
          <w:i/>
          <w:iCs/>
          <w:spacing w:val="-3"/>
          <w:sz w:val="24"/>
          <w:szCs w:val="24"/>
          <w:lang w:val="fr-CA"/>
        </w:rPr>
        <w:t>’</w:t>
      </w:r>
      <w:r w:rsidRPr="00535C1D">
        <w:rPr>
          <w:rFonts w:ascii="Times New Roman" w:hAnsi="Times New Roman" w:cs="Times New Roman"/>
          <w:i/>
          <w:iCs/>
          <w:spacing w:val="-3"/>
          <w:sz w:val="24"/>
          <w:szCs w:val="24"/>
          <w:lang w:val="fr-CA"/>
        </w:rPr>
        <w:t>amours</w:t>
      </w:r>
      <w:r w:rsidRPr="00535C1D">
        <w:rPr>
          <w:rFonts w:ascii="Times New Roman" w:hAnsi="Times New Roman" w:cs="Times New Roman"/>
          <w:spacing w:val="-3"/>
          <w:sz w:val="24"/>
          <w:szCs w:val="24"/>
          <w:lang w:val="fr-CA"/>
        </w:rPr>
        <w:t xml:space="preserve"> (1986), </w:t>
      </w:r>
      <w:r w:rsidRPr="00535C1D">
        <w:rPr>
          <w:rFonts w:ascii="Times New Roman" w:hAnsi="Times New Roman" w:cs="Times New Roman"/>
          <w:i/>
          <w:iCs/>
          <w:spacing w:val="-3"/>
          <w:sz w:val="24"/>
          <w:szCs w:val="24"/>
          <w:lang w:val="fr-CA"/>
        </w:rPr>
        <w:t xml:space="preserve">Le </w:t>
      </w:r>
      <w:r w:rsidR="00F72D1B">
        <w:rPr>
          <w:rFonts w:ascii="Times New Roman" w:hAnsi="Times New Roman" w:cs="Times New Roman"/>
          <w:i/>
          <w:iCs/>
          <w:spacing w:val="-3"/>
          <w:sz w:val="24"/>
          <w:szCs w:val="24"/>
          <w:lang w:val="fr-CA"/>
        </w:rPr>
        <w:t>Cœur</w:t>
      </w:r>
      <w:r w:rsidRPr="00535C1D">
        <w:rPr>
          <w:rFonts w:ascii="Times New Roman" w:hAnsi="Times New Roman" w:cs="Times New Roman"/>
          <w:i/>
          <w:iCs/>
          <w:spacing w:val="-3"/>
          <w:sz w:val="24"/>
          <w:szCs w:val="24"/>
          <w:lang w:val="fr-CA"/>
        </w:rPr>
        <w:t xml:space="preserve"> éclaté</w:t>
      </w:r>
      <w:r w:rsidRPr="00535C1D">
        <w:rPr>
          <w:rFonts w:ascii="Times New Roman" w:hAnsi="Times New Roman" w:cs="Times New Roman"/>
          <w:spacing w:val="-3"/>
          <w:sz w:val="24"/>
          <w:szCs w:val="24"/>
          <w:lang w:val="fr-CA"/>
        </w:rPr>
        <w:t xml:space="preserve"> (1989), </w:t>
      </w:r>
      <w:r w:rsidRPr="00535C1D">
        <w:rPr>
          <w:rFonts w:ascii="Times New Roman" w:hAnsi="Times New Roman" w:cs="Times New Roman"/>
          <w:i/>
          <w:iCs/>
          <w:spacing w:val="-3"/>
          <w:sz w:val="24"/>
          <w:szCs w:val="24"/>
          <w:lang w:val="fr-CA"/>
        </w:rPr>
        <w:t>La Nuit des princes charmants</w:t>
      </w:r>
      <w:r w:rsidRPr="00535C1D">
        <w:rPr>
          <w:rFonts w:ascii="Times New Roman" w:hAnsi="Times New Roman" w:cs="Times New Roman"/>
          <w:spacing w:val="-3"/>
          <w:sz w:val="24"/>
          <w:szCs w:val="24"/>
          <w:lang w:val="fr-CA"/>
        </w:rPr>
        <w:t xml:space="preserve"> (1995).</w:t>
      </w:r>
    </w:p>
    <w:p w14:paraId="031CF01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08327859"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133F9C58" w14:textId="2161E179"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b/>
          <w:bCs/>
          <w:spacing w:val="-3"/>
          <w:sz w:val="24"/>
          <w:szCs w:val="24"/>
          <w:lang w:val="fr-CA"/>
        </w:rPr>
        <w:t>Jacques Poulin</w:t>
      </w:r>
      <w:r w:rsidRPr="00535C1D">
        <w:rPr>
          <w:rFonts w:ascii="Times New Roman" w:hAnsi="Times New Roman" w:cs="Times New Roman"/>
          <w:spacing w:val="-3"/>
          <w:sz w:val="24"/>
          <w:szCs w:val="24"/>
          <w:lang w:val="fr-CA"/>
        </w:rPr>
        <w:t xml:space="preserve"> (23. 9. 1937 Saint-Gédéon-de-Beauce) a étudié la psychologie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Université Laval de Québec avant de gagner sa vie comme traducteur commercial et conseiller pédagogique en orientation. Dès le succès de son deuxième roman, il se consacre entièrement à la littérature. Il est représentatif de la nouvelle tendance de la littérature québécoise qui se détache de sa </w:t>
      </w:r>
      <w:proofErr w:type="spellStart"/>
      <w:r w:rsidRPr="00535C1D">
        <w:rPr>
          <w:rFonts w:ascii="Times New Roman" w:hAnsi="Times New Roman" w:cs="Times New Roman"/>
          <w:spacing w:val="-3"/>
          <w:sz w:val="24"/>
          <w:szCs w:val="24"/>
          <w:lang w:val="fr-CA"/>
        </w:rPr>
        <w:t>québécité</w:t>
      </w:r>
      <w:proofErr w:type="spellEnd"/>
      <w:r w:rsidRPr="00535C1D">
        <w:rPr>
          <w:rFonts w:ascii="Times New Roman" w:hAnsi="Times New Roman" w:cs="Times New Roman"/>
          <w:spacing w:val="-3"/>
          <w:sz w:val="24"/>
          <w:szCs w:val="24"/>
          <w:lang w:val="fr-CA"/>
        </w:rPr>
        <w:t xml:space="preserve"> exclusive pour s</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ouvrir à l</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américanité symbolisée par le voyage du roman </w:t>
      </w:r>
      <w:r w:rsidRPr="00535C1D">
        <w:rPr>
          <w:rFonts w:ascii="Times New Roman" w:hAnsi="Times New Roman" w:cs="Times New Roman"/>
          <w:i/>
          <w:iCs/>
          <w:spacing w:val="-3"/>
          <w:sz w:val="24"/>
          <w:szCs w:val="24"/>
          <w:lang w:val="fr-CA"/>
        </w:rPr>
        <w:t>Volkswagen blues</w:t>
      </w:r>
      <w:r w:rsidRPr="00535C1D">
        <w:rPr>
          <w:rFonts w:ascii="Times New Roman" w:hAnsi="Times New Roman" w:cs="Times New Roman"/>
          <w:spacing w:val="-3"/>
          <w:sz w:val="24"/>
          <w:szCs w:val="24"/>
          <w:lang w:val="fr-CA"/>
        </w:rPr>
        <w:t xml:space="preserve"> (1984).</w:t>
      </w:r>
    </w:p>
    <w:p w14:paraId="0A5D944F"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430F55B5" w14:textId="7D97D6CA" w:rsidR="00C72D54" w:rsidRPr="00535C1D" w:rsidRDefault="00F72D1B">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s</w:t>
      </w:r>
      <w:r w:rsidR="00C72D54" w:rsidRPr="00535C1D">
        <w:rPr>
          <w:rFonts w:ascii="Times New Roman" w:hAnsi="Times New Roman" w:cs="Times New Roman"/>
          <w:spacing w:val="-3"/>
          <w:sz w:val="24"/>
          <w:szCs w:val="24"/>
          <w:lang w:val="fr-CA"/>
        </w:rPr>
        <w:t>:</w:t>
      </w:r>
    </w:p>
    <w:p w14:paraId="3E57C906"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spacing w:val="-3"/>
          <w:sz w:val="24"/>
          <w:szCs w:val="24"/>
          <w:lang w:val="fr-CA"/>
        </w:rPr>
        <w:t>Romans</w:t>
      </w:r>
    </w:p>
    <w:p w14:paraId="48C7B941"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Mon cheval pour un royaume</w:t>
      </w:r>
      <w:r w:rsidRPr="00535C1D">
        <w:rPr>
          <w:rFonts w:ascii="Times New Roman" w:hAnsi="Times New Roman" w:cs="Times New Roman"/>
          <w:spacing w:val="-3"/>
          <w:sz w:val="24"/>
          <w:szCs w:val="24"/>
          <w:lang w:val="fr-CA"/>
        </w:rPr>
        <w:t xml:space="preserve"> (1967)</w:t>
      </w:r>
    </w:p>
    <w:p w14:paraId="311AD6C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Jimmy</w:t>
      </w:r>
      <w:r w:rsidRPr="00535C1D">
        <w:rPr>
          <w:rFonts w:ascii="Times New Roman" w:hAnsi="Times New Roman" w:cs="Times New Roman"/>
          <w:spacing w:val="-3"/>
          <w:sz w:val="24"/>
          <w:szCs w:val="24"/>
          <w:lang w:val="fr-CA"/>
        </w:rPr>
        <w:t xml:space="preserve"> (1969)</w:t>
      </w:r>
    </w:p>
    <w:p w14:paraId="6DAEFDF7" w14:textId="385B771F"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 xml:space="preserve">Le </w:t>
      </w:r>
      <w:r w:rsidR="00F72D1B" w:rsidRPr="00535C1D">
        <w:rPr>
          <w:rFonts w:ascii="Times New Roman" w:hAnsi="Times New Roman" w:cs="Times New Roman"/>
          <w:i/>
          <w:iCs/>
          <w:spacing w:val="-3"/>
          <w:sz w:val="24"/>
          <w:szCs w:val="24"/>
          <w:lang w:val="fr-CA"/>
        </w:rPr>
        <w:t>Cœur</w:t>
      </w:r>
      <w:r w:rsidRPr="00535C1D">
        <w:rPr>
          <w:rFonts w:ascii="Times New Roman" w:hAnsi="Times New Roman" w:cs="Times New Roman"/>
          <w:i/>
          <w:iCs/>
          <w:spacing w:val="-3"/>
          <w:sz w:val="24"/>
          <w:szCs w:val="24"/>
          <w:lang w:val="fr-CA"/>
        </w:rPr>
        <w:t xml:space="preserve"> de la baleine bleue</w:t>
      </w:r>
      <w:r w:rsidRPr="00535C1D">
        <w:rPr>
          <w:rFonts w:ascii="Times New Roman" w:hAnsi="Times New Roman" w:cs="Times New Roman"/>
          <w:spacing w:val="-3"/>
          <w:sz w:val="24"/>
          <w:szCs w:val="24"/>
          <w:lang w:val="fr-CA"/>
        </w:rPr>
        <w:t xml:space="preserve"> (1970)</w:t>
      </w:r>
    </w:p>
    <w:p w14:paraId="6D51CCDC"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Faites de beaux rêves</w:t>
      </w:r>
      <w:r w:rsidRPr="00535C1D">
        <w:rPr>
          <w:rFonts w:ascii="Times New Roman" w:hAnsi="Times New Roman" w:cs="Times New Roman"/>
          <w:spacing w:val="-3"/>
          <w:sz w:val="24"/>
          <w:szCs w:val="24"/>
          <w:lang w:val="fr-CA"/>
        </w:rPr>
        <w:t xml:space="preserve"> (1974)</w:t>
      </w:r>
    </w:p>
    <w:p w14:paraId="762D15E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r w:rsidRPr="00535C1D">
        <w:rPr>
          <w:rFonts w:ascii="Times New Roman" w:hAnsi="Times New Roman" w:cs="Times New Roman"/>
          <w:i/>
          <w:iCs/>
          <w:spacing w:val="-3"/>
          <w:sz w:val="24"/>
          <w:szCs w:val="24"/>
          <w:lang w:val="fr-CA"/>
        </w:rPr>
        <w:t>Chat sauvage</w:t>
      </w:r>
      <w:r w:rsidRPr="00535C1D">
        <w:rPr>
          <w:rFonts w:ascii="Times New Roman" w:hAnsi="Times New Roman" w:cs="Times New Roman"/>
          <w:spacing w:val="-3"/>
          <w:sz w:val="24"/>
          <w:szCs w:val="24"/>
          <w:lang w:val="fr-CA"/>
        </w:rPr>
        <w:t xml:space="preserve"> (1990)</w:t>
      </w:r>
    </w:p>
    <w:p w14:paraId="3AAEDE45"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6191C752" w14:textId="77777777" w:rsidR="001B2D61" w:rsidRPr="00535C1D" w:rsidRDefault="001B2D61" w:rsidP="001B2D61">
      <w:pPr>
        <w:suppressAutoHyphens/>
        <w:spacing w:line="240" w:lineRule="atLeast"/>
        <w:jc w:val="both"/>
        <w:rPr>
          <w:rFonts w:ascii="Times New Roman" w:hAnsi="Times New Roman" w:cs="Times New Roman"/>
          <w:spacing w:val="-3"/>
          <w:sz w:val="24"/>
          <w:szCs w:val="24"/>
          <w:lang w:val="fr-CA"/>
        </w:rPr>
      </w:pPr>
    </w:p>
    <w:p w14:paraId="242D1D5B" w14:textId="77777777" w:rsidR="00C72D54" w:rsidRPr="00535C1D" w:rsidRDefault="00C72D54">
      <w:pPr>
        <w:tabs>
          <w:tab w:val="left" w:pos="-720"/>
        </w:tabs>
        <w:suppressAutoHyphens/>
        <w:spacing w:line="240" w:lineRule="atLeast"/>
        <w:jc w:val="both"/>
        <w:rPr>
          <w:rFonts w:ascii="Times New Roman" w:hAnsi="Times New Roman" w:cs="Times New Roman"/>
          <w:spacing w:val="-3"/>
          <w:sz w:val="24"/>
          <w:szCs w:val="24"/>
          <w:lang w:val="fr-CA"/>
        </w:rPr>
      </w:pPr>
    </w:p>
    <w:p w14:paraId="7D63E546" w14:textId="4CAFB214" w:rsidR="001B2D61" w:rsidRPr="00535C1D" w:rsidRDefault="001B2D61" w:rsidP="001B2D61">
      <w:pPr>
        <w:suppressAutoHyphens/>
        <w:spacing w:line="240" w:lineRule="atLeast"/>
        <w:jc w:val="both"/>
        <w:rPr>
          <w:rFonts w:ascii="Times New Roman" w:hAnsi="Times New Roman" w:cs="Times New Roman"/>
          <w:spacing w:val="-3"/>
          <w:sz w:val="24"/>
          <w:szCs w:val="24"/>
          <w:lang w:val="fr-CA"/>
        </w:rPr>
      </w:pPr>
    </w:p>
    <w:p w14:paraId="50EFD597" w14:textId="77777777" w:rsidR="00535C1D" w:rsidRPr="00535C1D" w:rsidRDefault="00535C1D" w:rsidP="00535C1D">
      <w:pPr>
        <w:suppressAutoHyphens/>
        <w:spacing w:line="240" w:lineRule="atLeast"/>
        <w:jc w:val="both"/>
        <w:rPr>
          <w:rFonts w:ascii="Times New Roman" w:hAnsi="Times New Roman" w:cs="Times New Roman"/>
          <w:b/>
          <w:bCs/>
          <w:spacing w:val="-3"/>
          <w:sz w:val="28"/>
          <w:szCs w:val="28"/>
          <w:lang w:val="fr-CA"/>
        </w:rPr>
      </w:pPr>
      <w:r w:rsidRPr="00535C1D">
        <w:rPr>
          <w:rFonts w:ascii="Times New Roman" w:hAnsi="Times New Roman" w:cs="Times New Roman"/>
          <w:b/>
          <w:bCs/>
          <w:spacing w:val="-3"/>
          <w:sz w:val="28"/>
          <w:szCs w:val="28"/>
          <w:lang w:val="fr-CA"/>
        </w:rPr>
        <w:t xml:space="preserve">VI. </w:t>
      </w:r>
      <w:r w:rsidRPr="00535C1D">
        <w:rPr>
          <w:rFonts w:ascii="Times New Roman" w:hAnsi="Times New Roman" w:cs="Times New Roman"/>
          <w:b/>
          <w:bCs/>
          <w:spacing w:val="-3"/>
          <w:sz w:val="28"/>
          <w:szCs w:val="28"/>
          <w:lang w:val="fr-CA"/>
        </w:rPr>
        <w:tab/>
        <w:t xml:space="preserve">Ouverture postmoderne : littérature féministe </w:t>
      </w:r>
      <w:proofErr w:type="gramStart"/>
      <w:r w:rsidRPr="00535C1D">
        <w:rPr>
          <w:rFonts w:ascii="Times New Roman" w:hAnsi="Times New Roman" w:cs="Times New Roman"/>
          <w:b/>
          <w:bCs/>
          <w:spacing w:val="-3"/>
          <w:sz w:val="28"/>
          <w:szCs w:val="28"/>
          <w:lang w:val="fr-CA"/>
        </w:rPr>
        <w:t>des  années</w:t>
      </w:r>
      <w:proofErr w:type="gramEnd"/>
      <w:r w:rsidRPr="00535C1D">
        <w:rPr>
          <w:rFonts w:ascii="Times New Roman" w:hAnsi="Times New Roman" w:cs="Times New Roman"/>
          <w:b/>
          <w:bCs/>
          <w:spacing w:val="-3"/>
          <w:sz w:val="28"/>
          <w:szCs w:val="28"/>
          <w:lang w:val="fr-CA"/>
        </w:rPr>
        <w:t xml:space="preserve"> 1970-1990 </w:t>
      </w:r>
    </w:p>
    <w:p w14:paraId="62A13D13" w14:textId="53ADA40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La question des femmes et le féminisme se sont imposés depuis les années 1960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atmosphère libératrice de la Révolution tranquille et de la démocratie progressiste </w:t>
      </w:r>
      <w:proofErr w:type="spellStart"/>
      <w:r w:rsidRPr="00535C1D">
        <w:rPr>
          <w:rFonts w:ascii="Times New Roman" w:hAnsi="Times New Roman" w:cs="Times New Roman"/>
          <w:sz w:val="24"/>
          <w:szCs w:val="24"/>
          <w:lang w:val="fr-CA"/>
        </w:rPr>
        <w:t>libéralisante</w:t>
      </w:r>
      <w:proofErr w:type="spellEnd"/>
      <w:r w:rsidRPr="00535C1D">
        <w:rPr>
          <w:rFonts w:ascii="Times New Roman" w:hAnsi="Times New Roman" w:cs="Times New Roman"/>
          <w:sz w:val="24"/>
          <w:szCs w:val="24"/>
          <w:lang w:val="fr-CA"/>
        </w:rPr>
        <w:t>, qui prend en compte les droits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individu, y compris le droit à la différence, à la non-conformité et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altérité. Ceci est également lié à la subjectivisation du temps et aux </w:t>
      </w:r>
      <w:r w:rsidRPr="00535C1D">
        <w:rPr>
          <w:rFonts w:ascii="Times New Roman" w:hAnsi="Times New Roman" w:cs="Times New Roman"/>
          <w:sz w:val="24"/>
          <w:szCs w:val="24"/>
          <w:lang w:val="fr-CA"/>
        </w:rPr>
        <w:lastRenderedPageBreak/>
        <w:t>phénomènes qui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accompagnent -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érotisation du corps, la prise en compte de la sexualité et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homosexualité. Dans la société québécoise en voie de sécularisation, les tabous sociaux, qui avaient été maintenus par un esprit social conservateur - appuyé par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Église catholique - tombent. Ce dernier mettait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accent sur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inviolabilité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ordre ferme de la famille, de la communauté et de la moralité publique, et définissait le rôle de la femme comme mère et épouse subordonnée à son mari et, dans la vie publique et dans les questions fondamentales de la vie, au prêtre. La sexualité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avait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seul but : la procréation de la race humaine. Pour contrôler le nombre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enfants, il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était pas permis de résister à la conception (empêcher la création). Cinq enfants ou plus dans une famille était presque la norme.</w:t>
      </w:r>
    </w:p>
    <w:p w14:paraId="5EB0E15C" w14:textId="48F2FFCB"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La rapidité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érosion du tabou suggère que le temps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assouplissement était déjà venu dans les deux décennies précédentes et que les transformations des années 1960-80 avaient été en œuvre déjà sous le gouvernement conservateur de Maurice Duplessis. À partir des années 1960, des thèmes qui avaient été réduits au silence ou dissimulés jusque-là ont été ouvertement abordés. Gilbert Couture dépeint la descente aux enfers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alcool et de la drogue dans </w:t>
      </w:r>
      <w:r w:rsidRPr="00535C1D">
        <w:rPr>
          <w:rFonts w:ascii="Times New Roman" w:hAnsi="Times New Roman" w:cs="Times New Roman"/>
          <w:i/>
          <w:iCs/>
          <w:sz w:val="24"/>
          <w:szCs w:val="24"/>
          <w:lang w:val="fr-CA"/>
        </w:rPr>
        <w:t xml:space="preserve">La Tôle </w:t>
      </w:r>
      <w:r w:rsidRPr="00535C1D">
        <w:rPr>
          <w:rFonts w:ascii="Times New Roman" w:hAnsi="Times New Roman" w:cs="Times New Roman"/>
          <w:sz w:val="24"/>
          <w:szCs w:val="24"/>
          <w:lang w:val="fr-CA"/>
        </w:rPr>
        <w:t>(1970), tandis que Marie-Claire Blais et Michel Tremblay parlent ouvertement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homosexualité et du travestissement et de la prostitution.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amour est également érotisé chez des auteurs tels que Godbout. Dans son poème en prose </w:t>
      </w:r>
      <w:r w:rsidRPr="00535C1D">
        <w:rPr>
          <w:rFonts w:ascii="Times New Roman" w:hAnsi="Times New Roman" w:cs="Times New Roman"/>
          <w:i/>
          <w:iCs/>
          <w:sz w:val="24"/>
          <w:szCs w:val="24"/>
          <w:lang w:val="fr-CA"/>
        </w:rPr>
        <w:t>French Kiss</w:t>
      </w:r>
      <w:r w:rsidRPr="00535C1D">
        <w:rPr>
          <w:rFonts w:ascii="Times New Roman" w:hAnsi="Times New Roman" w:cs="Times New Roman"/>
          <w:sz w:val="24"/>
          <w:szCs w:val="24"/>
          <w:lang w:val="fr-CA"/>
        </w:rPr>
        <w:t xml:space="preserve"> (1974), la poétesse Nicole Brossard associe des thèmes érotiques à la topographie de Montréal et place la recherche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amour dans un labyrinthe urbain. La question féminine, le corps féminin et le langage féminin sont au centre des préoccupations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écrivaines tels que Nicole Brossard, </w:t>
      </w:r>
      <w:proofErr w:type="spellStart"/>
      <w:r w:rsidRPr="00535C1D">
        <w:rPr>
          <w:rFonts w:ascii="Times New Roman" w:hAnsi="Times New Roman" w:cs="Times New Roman"/>
          <w:sz w:val="24"/>
          <w:szCs w:val="24"/>
          <w:lang w:val="fr-CA"/>
        </w:rPr>
        <w:t>Louky</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Bersianik</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Jovette</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Marchessault</w:t>
      </w:r>
      <w:proofErr w:type="spellEnd"/>
      <w:r w:rsidRPr="00535C1D">
        <w:rPr>
          <w:rFonts w:ascii="Times New Roman" w:hAnsi="Times New Roman" w:cs="Times New Roman"/>
          <w:sz w:val="24"/>
          <w:szCs w:val="24"/>
          <w:lang w:val="fr-CA"/>
        </w:rPr>
        <w:t xml:space="preserve">, France </w:t>
      </w:r>
      <w:proofErr w:type="spellStart"/>
      <w:r w:rsidRPr="00535C1D">
        <w:rPr>
          <w:rFonts w:ascii="Times New Roman" w:hAnsi="Times New Roman" w:cs="Times New Roman"/>
          <w:sz w:val="24"/>
          <w:szCs w:val="24"/>
          <w:lang w:val="fr-CA"/>
        </w:rPr>
        <w:t>Théoret</w:t>
      </w:r>
      <w:proofErr w:type="spellEnd"/>
      <w:r w:rsidRPr="00535C1D">
        <w:rPr>
          <w:rFonts w:ascii="Times New Roman" w:hAnsi="Times New Roman" w:cs="Times New Roman"/>
          <w:sz w:val="24"/>
          <w:szCs w:val="24"/>
          <w:lang w:val="fr-CA"/>
        </w:rPr>
        <w:t>, etc. Mais la principale vague du féminisme littéraire -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écriture féminine -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arrivera que dans la seconde moitié des années 1970.</w:t>
      </w:r>
    </w:p>
    <w:p w14:paraId="42C26FFF" w14:textId="20C87AFA"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Le féminisme canadien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toutefois pas apparu soudainement avec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avènement des années 1960. Des Canadiennes françaises comme Marie Gérin-Lajoie (1890-1971) et Thérèse Casgrain (1896-1981) militent pour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égalité des femmes depuis le début du XIX</w:t>
      </w:r>
      <w:r w:rsidRPr="00535C1D">
        <w:rPr>
          <w:rFonts w:ascii="Times New Roman" w:hAnsi="Times New Roman" w:cs="Times New Roman"/>
          <w:sz w:val="24"/>
          <w:szCs w:val="24"/>
          <w:vertAlign w:val="superscript"/>
          <w:lang w:val="fr-CA"/>
        </w:rPr>
        <w:t>e</w:t>
      </w:r>
      <w:r w:rsidRPr="00535C1D">
        <w:rPr>
          <w:rFonts w:ascii="Times New Roman" w:hAnsi="Times New Roman" w:cs="Times New Roman"/>
          <w:sz w:val="24"/>
          <w:szCs w:val="24"/>
          <w:lang w:val="fr-CA"/>
        </w:rPr>
        <w:t xml:space="preserve"> siècle. Le mouvement des femmes a eu ses publicistes et ses romancières de premier plan, comme Joséphine Marchand (née Dandurand, 1861-1925), fille du premier ministre québécois et comédien Félix-Gabriel Marchand, et Gaétane de Montreuil (1867-1951). Et les femmes ont également été fortement représentées dans la fiction dès le début. Le féminisme des années 1960 a bénéficié à la fois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atmosphère réformiste générale de la Révolution tranquille et du soutien du mouvement féministe aux États-Unis, sous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influence duquel 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radicalisé.</w:t>
      </w:r>
    </w:p>
    <w:p w14:paraId="384F60DB" w14:textId="5007B9D8"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 développement est rapide : la fondation du Front de libération des femmes (1970) et la publication du manifeste et de la revue </w:t>
      </w:r>
      <w:r w:rsidRPr="00535C1D">
        <w:rPr>
          <w:rFonts w:ascii="Times New Roman" w:hAnsi="Times New Roman" w:cs="Times New Roman"/>
          <w:i/>
          <w:iCs/>
          <w:sz w:val="24"/>
          <w:szCs w:val="24"/>
          <w:lang w:val="fr-CA"/>
        </w:rPr>
        <w:t xml:space="preserve">Québécoises debout ! </w:t>
      </w:r>
      <w:r w:rsidRPr="00535C1D">
        <w:rPr>
          <w:rFonts w:ascii="Times New Roman" w:hAnsi="Times New Roman" w:cs="Times New Roman"/>
          <w:sz w:val="24"/>
          <w:szCs w:val="24"/>
          <w:lang w:val="fr-CA"/>
        </w:rPr>
        <w:t xml:space="preserve">(1972-1974), la publication des périodiques féministes </w:t>
      </w:r>
      <w:r w:rsidRPr="00535C1D">
        <w:rPr>
          <w:rFonts w:ascii="Times New Roman" w:hAnsi="Times New Roman" w:cs="Times New Roman"/>
          <w:i/>
          <w:iCs/>
          <w:sz w:val="24"/>
          <w:szCs w:val="24"/>
          <w:lang w:val="fr-CA"/>
        </w:rPr>
        <w:t>Les Têtes de pioche</w:t>
      </w:r>
      <w:r w:rsidRPr="00535C1D">
        <w:rPr>
          <w:rFonts w:ascii="Times New Roman" w:hAnsi="Times New Roman" w:cs="Times New Roman"/>
          <w:sz w:val="24"/>
          <w:szCs w:val="24"/>
          <w:lang w:val="fr-CA"/>
        </w:rPr>
        <w:t xml:space="preserve"> (1976-1979) et </w:t>
      </w:r>
      <w:r w:rsidRPr="00535C1D">
        <w:rPr>
          <w:rFonts w:ascii="Times New Roman" w:hAnsi="Times New Roman" w:cs="Times New Roman"/>
          <w:i/>
          <w:iCs/>
          <w:sz w:val="24"/>
          <w:szCs w:val="24"/>
          <w:lang w:val="fr-CA"/>
        </w:rPr>
        <w:t>La Vie en rose</w:t>
      </w:r>
      <w:r w:rsidRPr="00535C1D">
        <w:rPr>
          <w:rFonts w:ascii="Times New Roman" w:hAnsi="Times New Roman" w:cs="Times New Roman"/>
          <w:sz w:val="24"/>
          <w:szCs w:val="24"/>
          <w:lang w:val="fr-CA"/>
        </w:rPr>
        <w:t xml:space="preserve"> (1980-1987), un colloque international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écrivains sur « Femme et littérature » (1975) sous les auspices de la revue </w:t>
      </w:r>
      <w:r w:rsidRPr="00535C1D">
        <w:rPr>
          <w:rFonts w:ascii="Times New Roman" w:hAnsi="Times New Roman" w:cs="Times New Roman"/>
          <w:i/>
          <w:iCs/>
          <w:sz w:val="24"/>
          <w:szCs w:val="24"/>
          <w:lang w:val="fr-CA"/>
        </w:rPr>
        <w:t>Liberté</w:t>
      </w:r>
      <w:r w:rsidRPr="00535C1D">
        <w:rPr>
          <w:rFonts w:ascii="Times New Roman" w:hAnsi="Times New Roman" w:cs="Times New Roman"/>
          <w:sz w:val="24"/>
          <w:szCs w:val="24"/>
          <w:lang w:val="fr-CA"/>
        </w:rPr>
        <w:t xml:space="preserve">, et un numéro spécial de </w:t>
      </w:r>
      <w:r w:rsidRPr="00535C1D">
        <w:rPr>
          <w:rFonts w:ascii="Times New Roman" w:hAnsi="Times New Roman" w:cs="Times New Roman"/>
          <w:i/>
          <w:iCs/>
          <w:sz w:val="24"/>
          <w:szCs w:val="24"/>
          <w:lang w:val="fr-CA"/>
        </w:rPr>
        <w:t>La Barre du Jour</w:t>
      </w:r>
      <w:r w:rsidRPr="00535C1D">
        <w:rPr>
          <w:rFonts w:ascii="Times New Roman" w:hAnsi="Times New Roman" w:cs="Times New Roman"/>
          <w:sz w:val="24"/>
          <w:szCs w:val="24"/>
          <w:lang w:val="fr-CA"/>
        </w:rPr>
        <w:t xml:space="preserve"> (n° 50, 1975) consacré à la question féminine, à la parole des femmes et à la littérature. Le champ idéologique et de valeurs a été défini de manière décisive par certaines publications. </w:t>
      </w:r>
      <w:proofErr w:type="spellStart"/>
      <w:r w:rsidRPr="00535C1D">
        <w:rPr>
          <w:rFonts w:ascii="Times New Roman" w:hAnsi="Times New Roman" w:cs="Times New Roman"/>
          <w:i/>
          <w:iCs/>
          <w:sz w:val="24"/>
          <w:szCs w:val="24"/>
          <w:lang w:val="fr-CA"/>
        </w:rPr>
        <w:t>Euguélionne</w:t>
      </w:r>
      <w:proofErr w:type="spellEnd"/>
      <w:r w:rsidRPr="00535C1D">
        <w:rPr>
          <w:rFonts w:ascii="Times New Roman" w:hAnsi="Times New Roman" w:cs="Times New Roman"/>
          <w:sz w:val="24"/>
          <w:szCs w:val="24"/>
          <w:lang w:val="fr-CA"/>
        </w:rPr>
        <w:t xml:space="preserve"> (1976) de </w:t>
      </w:r>
      <w:proofErr w:type="spellStart"/>
      <w:r w:rsidRPr="00535C1D">
        <w:rPr>
          <w:rFonts w:ascii="Times New Roman" w:hAnsi="Times New Roman" w:cs="Times New Roman"/>
          <w:sz w:val="24"/>
          <w:szCs w:val="24"/>
          <w:lang w:val="fr-CA"/>
        </w:rPr>
        <w:t>Louky</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Bersianik</w:t>
      </w:r>
      <w:proofErr w:type="spellEnd"/>
      <w:r w:rsidRPr="00535C1D">
        <w:rPr>
          <w:rFonts w:ascii="Times New Roman" w:hAnsi="Times New Roman" w:cs="Times New Roman"/>
          <w:sz w:val="24"/>
          <w:szCs w:val="24"/>
          <w:lang w:val="fr-CA"/>
        </w:rPr>
        <w:t xml:space="preserve"> parodie les </w:t>
      </w:r>
      <w:r w:rsidRPr="00535C1D">
        <w:rPr>
          <w:rFonts w:ascii="Times New Roman" w:hAnsi="Times New Roman" w:cs="Times New Roman"/>
          <w:i/>
          <w:iCs/>
          <w:sz w:val="24"/>
          <w:szCs w:val="24"/>
          <w:lang w:val="fr-CA"/>
        </w:rPr>
        <w:t>Évangiles</w:t>
      </w:r>
      <w:r w:rsidRPr="00535C1D">
        <w:rPr>
          <w:rFonts w:ascii="Times New Roman" w:hAnsi="Times New Roman" w:cs="Times New Roman"/>
          <w:sz w:val="24"/>
          <w:szCs w:val="24"/>
          <w:lang w:val="fr-CA"/>
        </w:rPr>
        <w:t xml:space="preserv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point de vue féminin, et dans le pastiche du </w:t>
      </w:r>
      <w:r w:rsidRPr="00535C1D">
        <w:rPr>
          <w:rFonts w:ascii="Times New Roman" w:hAnsi="Times New Roman" w:cs="Times New Roman"/>
          <w:i/>
          <w:iCs/>
          <w:sz w:val="24"/>
          <w:szCs w:val="24"/>
          <w:lang w:val="fr-CA"/>
        </w:rPr>
        <w:t>Symposium</w:t>
      </w:r>
      <w:r w:rsidRPr="00535C1D">
        <w:rPr>
          <w:rFonts w:ascii="Times New Roman" w:hAnsi="Times New Roman" w:cs="Times New Roman"/>
          <w:sz w:val="24"/>
          <w:szCs w:val="24"/>
          <w:lang w:val="fr-CA"/>
        </w:rPr>
        <w:t xml:space="preserve"> de Platon, </w:t>
      </w:r>
      <w:r w:rsidRPr="00535C1D">
        <w:rPr>
          <w:rFonts w:ascii="Times New Roman" w:hAnsi="Times New Roman" w:cs="Times New Roman"/>
          <w:i/>
          <w:iCs/>
          <w:sz w:val="24"/>
          <w:szCs w:val="24"/>
          <w:lang w:val="fr-CA"/>
        </w:rPr>
        <w:t>Le pique-nique sur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Acropole</w:t>
      </w:r>
      <w:r w:rsidRPr="00535C1D">
        <w:rPr>
          <w:rFonts w:ascii="Times New Roman" w:hAnsi="Times New Roman" w:cs="Times New Roman"/>
          <w:sz w:val="24"/>
          <w:szCs w:val="24"/>
          <w:lang w:val="fr-CA"/>
        </w:rPr>
        <w:t xml:space="preserve"> (1979), </w:t>
      </w:r>
      <w:proofErr w:type="spellStart"/>
      <w:r w:rsidRPr="00535C1D">
        <w:rPr>
          <w:rFonts w:ascii="Times New Roman" w:hAnsi="Times New Roman" w:cs="Times New Roman"/>
          <w:sz w:val="24"/>
          <w:szCs w:val="24"/>
          <w:lang w:val="fr-CA"/>
        </w:rPr>
        <w:t>Bersianik</w:t>
      </w:r>
      <w:proofErr w:type="spellEnd"/>
      <w:r w:rsidRPr="00535C1D">
        <w:rPr>
          <w:rFonts w:ascii="Times New Roman" w:hAnsi="Times New Roman" w:cs="Times New Roman"/>
          <w:sz w:val="24"/>
          <w:szCs w:val="24"/>
          <w:lang w:val="fr-CA"/>
        </w:rPr>
        <w:t xml:space="preserve"> insère une doctrine féministe formulée de manière tranchante, une image intrépide de la sexualité féminine et un appel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émancipation. Dans la préface de leur anthologie de la poésie féminine québécoise des origines à nos jours, Nicole Brossard et Lisette </w:t>
      </w:r>
      <w:proofErr w:type="spellStart"/>
      <w:r w:rsidRPr="00535C1D">
        <w:rPr>
          <w:rFonts w:ascii="Times New Roman" w:hAnsi="Times New Roman" w:cs="Times New Roman"/>
          <w:sz w:val="24"/>
          <w:szCs w:val="24"/>
          <w:lang w:val="fr-CA"/>
        </w:rPr>
        <w:t>Girouard</w:t>
      </w:r>
      <w:proofErr w:type="spellEnd"/>
      <w:r w:rsidRPr="00535C1D">
        <w:rPr>
          <w:rFonts w:ascii="Times New Roman" w:hAnsi="Times New Roman" w:cs="Times New Roman"/>
          <w:sz w:val="24"/>
          <w:szCs w:val="24"/>
          <w:lang w:val="fr-CA"/>
        </w:rPr>
        <w:t xml:space="preserve"> déclarent : </w:t>
      </w:r>
      <w:r w:rsidRPr="00535C1D">
        <w:rPr>
          <w:rFonts w:ascii="Times New Roman" w:hAnsi="Times New Roman" w:cs="Times New Roman"/>
          <w:i/>
          <w:iCs/>
          <w:sz w:val="24"/>
          <w:szCs w:val="24"/>
          <w:lang w:val="fr-CA"/>
        </w:rPr>
        <w:t>« On prend appui sur le marxisme, sur la psychanalyse, sur le lesbianisme, sur la contre-culture pour débattre des priorités et de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essence du féminisme. »</w:t>
      </w:r>
      <w:r w:rsidRPr="00535C1D">
        <w:rPr>
          <w:rFonts w:ascii="Times New Roman" w:hAnsi="Times New Roman" w:cs="Times New Roman"/>
          <w:sz w:val="24"/>
          <w:szCs w:val="24"/>
          <w:lang w:val="fr-CA"/>
        </w:rPr>
        <w:t xml:space="preserve">  Avec son orientation intellectuelle de gauche, le féminisme québécois et canadien-français se démarque dans le contexte contemporain en refusant de lier ses objectifs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émancipation nationale. Il se considère comme un mouvement transnational et non national et représente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des rares courants culturels où non seulement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alliance franco-anglo-canadienne mais aussi les liens forts avec les États-Unis sont effectifs. Le titre et le sujet anglais du film de Nicole Brossard et Luce </w:t>
      </w:r>
      <w:proofErr w:type="spellStart"/>
      <w:r w:rsidRPr="00535C1D">
        <w:rPr>
          <w:rFonts w:ascii="Times New Roman" w:hAnsi="Times New Roman" w:cs="Times New Roman"/>
          <w:sz w:val="24"/>
          <w:szCs w:val="24"/>
          <w:lang w:val="fr-CA"/>
        </w:rPr>
        <w:t>Guibeault</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i/>
          <w:iCs/>
          <w:sz w:val="24"/>
          <w:szCs w:val="24"/>
          <w:lang w:val="fr-CA"/>
        </w:rPr>
        <w:t>Some</w:t>
      </w:r>
      <w:proofErr w:type="spellEnd"/>
      <w:r w:rsidRPr="00535C1D">
        <w:rPr>
          <w:rFonts w:ascii="Times New Roman" w:hAnsi="Times New Roman" w:cs="Times New Roman"/>
          <w:i/>
          <w:iCs/>
          <w:sz w:val="24"/>
          <w:szCs w:val="24"/>
          <w:lang w:val="fr-CA"/>
        </w:rPr>
        <w:t xml:space="preserve"> American </w:t>
      </w:r>
      <w:proofErr w:type="spellStart"/>
      <w:r w:rsidRPr="00535C1D">
        <w:rPr>
          <w:rFonts w:ascii="Times New Roman" w:hAnsi="Times New Roman" w:cs="Times New Roman"/>
          <w:i/>
          <w:iCs/>
          <w:sz w:val="24"/>
          <w:szCs w:val="24"/>
          <w:lang w:val="fr-CA"/>
        </w:rPr>
        <w:t>Feminists</w:t>
      </w:r>
      <w:proofErr w:type="spellEnd"/>
      <w:r w:rsidRPr="00535C1D">
        <w:rPr>
          <w:rFonts w:ascii="Times New Roman" w:hAnsi="Times New Roman" w:cs="Times New Roman"/>
          <w:sz w:val="24"/>
          <w:szCs w:val="24"/>
          <w:lang w:val="fr-CA"/>
        </w:rPr>
        <w:t xml:space="preserve"> (1976), en </w:t>
      </w:r>
      <w:r w:rsidRPr="00535C1D">
        <w:rPr>
          <w:rFonts w:ascii="Times New Roman" w:hAnsi="Times New Roman" w:cs="Times New Roman"/>
          <w:sz w:val="24"/>
          <w:szCs w:val="24"/>
          <w:lang w:val="fr-CA"/>
        </w:rPr>
        <w:lastRenderedPageBreak/>
        <w:t>sont un exemple.</w:t>
      </w:r>
    </w:p>
    <w:p w14:paraId="58437584" w14:textId="43586BE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La force du féminisme québécois ne vient pas des déclarations idéologiques théoriques mais de la </w:t>
      </w:r>
      <w:r w:rsidRPr="00535C1D">
        <w:rPr>
          <w:rFonts w:ascii="Times New Roman" w:hAnsi="Times New Roman" w:cs="Times New Roman"/>
          <w:i/>
          <w:iCs/>
          <w:sz w:val="24"/>
          <w:szCs w:val="24"/>
          <w:lang w:val="fr-CA"/>
        </w:rPr>
        <w:t>praxis</w:t>
      </w:r>
      <w:r w:rsidRPr="00535C1D">
        <w:rPr>
          <w:rFonts w:ascii="Times New Roman" w:hAnsi="Times New Roman" w:cs="Times New Roman"/>
          <w:sz w:val="24"/>
          <w:szCs w:val="24"/>
          <w:lang w:val="fr-CA"/>
        </w:rPr>
        <w:t xml:space="preserve">. Le sixième volume du </w:t>
      </w:r>
      <w:r w:rsidRPr="00535C1D">
        <w:rPr>
          <w:rFonts w:ascii="Times New Roman" w:hAnsi="Times New Roman" w:cs="Times New Roman"/>
          <w:i/>
          <w:iCs/>
          <w:sz w:val="24"/>
          <w:szCs w:val="24"/>
          <w:lang w:val="fr-CA"/>
        </w:rPr>
        <w:t>Dictionnaire de la littérature québécoise</w:t>
      </w:r>
      <w:r w:rsidRPr="00535C1D">
        <w:rPr>
          <w:rFonts w:ascii="Times New Roman" w:hAnsi="Times New Roman" w:cs="Times New Roman"/>
          <w:sz w:val="24"/>
          <w:szCs w:val="24"/>
          <w:lang w:val="fr-CA"/>
        </w:rPr>
        <w:t xml:space="preserve"> mentionne dans son introduction que le nombre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entrées de 1976 à 1980 concerne 75 auteures, soit 40 % des entrées. Outre les essais et la prose, le théâtre est devenu un moyen important de présenter les nouvelles idées. Certains spectacles ont marqué la mémoire culturelle : </w:t>
      </w:r>
      <w:r w:rsidRPr="00535C1D">
        <w:rPr>
          <w:rFonts w:ascii="Times New Roman" w:hAnsi="Times New Roman" w:cs="Times New Roman"/>
          <w:i/>
          <w:iCs/>
          <w:sz w:val="24"/>
          <w:szCs w:val="24"/>
          <w:lang w:val="fr-CA"/>
        </w:rPr>
        <w:t>La Nef des sorcières</w:t>
      </w:r>
      <w:r w:rsidRPr="00535C1D">
        <w:rPr>
          <w:rFonts w:ascii="Times New Roman" w:hAnsi="Times New Roman" w:cs="Times New Roman"/>
          <w:sz w:val="24"/>
          <w:szCs w:val="24"/>
          <w:lang w:val="fr-CA"/>
        </w:rPr>
        <w:t xml:space="preserve"> (1976 ; Nicole Brossard, Luce </w:t>
      </w:r>
      <w:proofErr w:type="spellStart"/>
      <w:r w:rsidRPr="00535C1D">
        <w:rPr>
          <w:rFonts w:ascii="Times New Roman" w:hAnsi="Times New Roman" w:cs="Times New Roman"/>
          <w:sz w:val="24"/>
          <w:szCs w:val="24"/>
          <w:lang w:val="fr-CA"/>
        </w:rPr>
        <w:t>Guibeault</w:t>
      </w:r>
      <w:proofErr w:type="spellEnd"/>
      <w:r w:rsidRPr="00535C1D">
        <w:rPr>
          <w:rFonts w:ascii="Times New Roman" w:hAnsi="Times New Roman" w:cs="Times New Roman"/>
          <w:sz w:val="24"/>
          <w:szCs w:val="24"/>
          <w:lang w:val="fr-CA"/>
        </w:rPr>
        <w:t xml:space="preserve">, Marthe Blackburn, France </w:t>
      </w:r>
      <w:proofErr w:type="spellStart"/>
      <w:r w:rsidRPr="00535C1D">
        <w:rPr>
          <w:rFonts w:ascii="Times New Roman" w:hAnsi="Times New Roman" w:cs="Times New Roman"/>
          <w:sz w:val="24"/>
          <w:szCs w:val="24"/>
          <w:lang w:val="fr-CA"/>
        </w:rPr>
        <w:t>Théoret</w:t>
      </w:r>
      <w:proofErr w:type="spellEnd"/>
      <w:r w:rsidRPr="00535C1D">
        <w:rPr>
          <w:rFonts w:ascii="Times New Roman" w:hAnsi="Times New Roman" w:cs="Times New Roman"/>
          <w:sz w:val="24"/>
          <w:szCs w:val="24"/>
          <w:lang w:val="fr-CA"/>
        </w:rPr>
        <w:t xml:space="preserve">, Odette Gagnon, Marie-Claire Blais, Pol Pelletier), </w:t>
      </w:r>
      <w:r w:rsidRPr="00535C1D">
        <w:rPr>
          <w:rFonts w:ascii="Times New Roman" w:hAnsi="Times New Roman" w:cs="Times New Roman"/>
          <w:i/>
          <w:iCs/>
          <w:sz w:val="24"/>
          <w:szCs w:val="24"/>
          <w:lang w:val="fr-CA"/>
        </w:rPr>
        <w:t>Les Fées ont soif</w:t>
      </w:r>
      <w:r w:rsidRPr="00535C1D">
        <w:rPr>
          <w:rFonts w:ascii="Times New Roman" w:hAnsi="Times New Roman" w:cs="Times New Roman"/>
          <w:sz w:val="24"/>
          <w:szCs w:val="24"/>
          <w:lang w:val="fr-CA"/>
        </w:rPr>
        <w:t xml:space="preserve"> (1978) de Denise Boucher, </w:t>
      </w:r>
      <w:r w:rsidRPr="00535C1D">
        <w:rPr>
          <w:rFonts w:ascii="Times New Roman" w:hAnsi="Times New Roman" w:cs="Times New Roman"/>
          <w:i/>
          <w:iCs/>
          <w:sz w:val="24"/>
          <w:szCs w:val="24"/>
          <w:lang w:val="fr-CA"/>
        </w:rPr>
        <w:t>Triptyque lesbien</w:t>
      </w:r>
      <w:r w:rsidRPr="00535C1D">
        <w:rPr>
          <w:rFonts w:ascii="Times New Roman" w:hAnsi="Times New Roman" w:cs="Times New Roman"/>
          <w:sz w:val="24"/>
          <w:szCs w:val="24"/>
          <w:lang w:val="fr-CA"/>
        </w:rPr>
        <w:t xml:space="preserve"> (1980) de </w:t>
      </w:r>
      <w:proofErr w:type="spellStart"/>
      <w:r w:rsidRPr="00535C1D">
        <w:rPr>
          <w:rFonts w:ascii="Times New Roman" w:hAnsi="Times New Roman" w:cs="Times New Roman"/>
          <w:sz w:val="24"/>
          <w:szCs w:val="24"/>
          <w:lang w:val="fr-CA"/>
        </w:rPr>
        <w:t>Jovette</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Marchessault</w:t>
      </w:r>
      <w:proofErr w:type="spellEnd"/>
      <w:r w:rsidRPr="00535C1D">
        <w:rPr>
          <w:rFonts w:ascii="Times New Roman" w:hAnsi="Times New Roman" w:cs="Times New Roman"/>
          <w:sz w:val="24"/>
          <w:szCs w:val="24"/>
          <w:lang w:val="fr-CA"/>
        </w:rPr>
        <w:t>.</w:t>
      </w:r>
    </w:p>
    <w:p w14:paraId="2F003F7E" w14:textId="043DBA15"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Les thèmes féministes ne sont pas toujours dominants. Chez de nombreuses femmes écrivains - Anne Hébert, Monique </w:t>
      </w:r>
      <w:proofErr w:type="spellStart"/>
      <w:r w:rsidRPr="00535C1D">
        <w:rPr>
          <w:rFonts w:ascii="Times New Roman" w:hAnsi="Times New Roman" w:cs="Times New Roman"/>
          <w:sz w:val="24"/>
          <w:szCs w:val="24"/>
          <w:lang w:val="fr-CA"/>
        </w:rPr>
        <w:t>LaRue</w:t>
      </w:r>
      <w:proofErr w:type="spellEnd"/>
      <w:r w:rsidRPr="00535C1D">
        <w:rPr>
          <w:rFonts w:ascii="Times New Roman" w:hAnsi="Times New Roman" w:cs="Times New Roman"/>
          <w:sz w:val="24"/>
          <w:szCs w:val="24"/>
          <w:lang w:val="fr-CA"/>
        </w:rPr>
        <w:t xml:space="preserve">, Aude, Madeleine Monette, Élisabeth </w:t>
      </w:r>
      <w:proofErr w:type="spellStart"/>
      <w:r w:rsidRPr="00535C1D">
        <w:rPr>
          <w:rFonts w:ascii="Times New Roman" w:hAnsi="Times New Roman" w:cs="Times New Roman"/>
          <w:sz w:val="24"/>
          <w:szCs w:val="24"/>
          <w:lang w:val="fr-CA"/>
        </w:rPr>
        <w:t>Vonarburg</w:t>
      </w:r>
      <w:proofErr w:type="spellEnd"/>
      <w:r w:rsidRPr="00535C1D">
        <w:rPr>
          <w:rFonts w:ascii="Times New Roman" w:hAnsi="Times New Roman" w:cs="Times New Roman"/>
          <w:sz w:val="24"/>
          <w:szCs w:val="24"/>
          <w:lang w:val="fr-CA"/>
        </w:rPr>
        <w:t>, etc. - la féminité est sous-jacente, colorant le ton des œuvres, orientant la vision de la réalité dépeinte. Par conséquent,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influence du féminisme doit être prise en compte même lorsqu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pas déclarée. Le féminisme militant a atteint son apogée dans la littérature dans les années 1980 et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est progressivement estompé depuis les années 1990. Certains écrivaines - par exemple Denise Bombardier (*1941) dans son essai </w:t>
      </w:r>
      <w:r w:rsidRPr="00535C1D">
        <w:rPr>
          <w:rFonts w:ascii="Times New Roman" w:hAnsi="Times New Roman" w:cs="Times New Roman"/>
          <w:i/>
          <w:iCs/>
          <w:sz w:val="24"/>
          <w:szCs w:val="24"/>
          <w:lang w:val="fr-CA"/>
        </w:rPr>
        <w:t>La Déroute des sexes</w:t>
      </w:r>
      <w:r w:rsidRPr="00535C1D">
        <w:rPr>
          <w:rFonts w:ascii="Times New Roman" w:hAnsi="Times New Roman" w:cs="Times New Roman"/>
          <w:sz w:val="24"/>
          <w:szCs w:val="24"/>
          <w:lang w:val="fr-CA"/>
        </w:rPr>
        <w:t xml:space="preserve"> (1996) et dans ses récits </w:t>
      </w:r>
      <w:r w:rsidRPr="00535C1D">
        <w:rPr>
          <w:rFonts w:ascii="Times New Roman" w:hAnsi="Times New Roman" w:cs="Times New Roman"/>
          <w:i/>
          <w:iCs/>
          <w:sz w:val="24"/>
          <w:szCs w:val="24"/>
          <w:lang w:val="fr-CA"/>
        </w:rPr>
        <w:t xml:space="preserve">Nos hommes </w:t>
      </w:r>
      <w:r w:rsidRPr="00535C1D">
        <w:rPr>
          <w:rFonts w:ascii="Times New Roman" w:hAnsi="Times New Roman" w:cs="Times New Roman"/>
          <w:sz w:val="24"/>
          <w:szCs w:val="24"/>
          <w:lang w:val="fr-CA"/>
        </w:rPr>
        <w:t>(1995) - font le bilan du radicalisme féministe en prenant une distance critique. Bombardier parle de la frustration des femmes face à la solitude, de la nécessité de protéger les hommes intimidés et de les aider à retrouver leur estime de soi perdue. Ce faisant, elle confirme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appel de Denise Boucher et Madeleine Gagnon (née en 1938) dans leur remarquable essai </w:t>
      </w:r>
      <w:proofErr w:type="spellStart"/>
      <w:r w:rsidRPr="00535C1D">
        <w:rPr>
          <w:rFonts w:ascii="Times New Roman" w:hAnsi="Times New Roman" w:cs="Times New Roman"/>
          <w:i/>
          <w:iCs/>
          <w:sz w:val="24"/>
          <w:szCs w:val="24"/>
          <w:lang w:val="fr-CA"/>
        </w:rPr>
        <w:t>Retatilles</w:t>
      </w:r>
      <w:proofErr w:type="spellEnd"/>
      <w:r w:rsidRPr="00535C1D">
        <w:rPr>
          <w:rFonts w:ascii="Times New Roman" w:hAnsi="Times New Roman" w:cs="Times New Roman"/>
          <w:sz w:val="24"/>
          <w:szCs w:val="24"/>
          <w:lang w:val="fr-CA"/>
        </w:rPr>
        <w:t xml:space="preserve"> (1977), qui évalue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expérience des débats au sein du mouvement des femmes de la première période : la société ne peut être transformée par la seule protestation et le radicalisme féminin. Il est nécessaire de faire appel à des hommes de bonne volonté pour coopérer. Le féminisme canadien évolue entre deux pôles - une critique radicale et un appel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accommodement.</w:t>
      </w:r>
    </w:p>
    <w:p w14:paraId="379085E3" w14:textId="77777777" w:rsidR="00535C1D" w:rsidRPr="00535C1D" w:rsidRDefault="00535C1D" w:rsidP="00535C1D">
      <w:pPr>
        <w:jc w:val="both"/>
        <w:rPr>
          <w:rFonts w:ascii="Times New Roman" w:hAnsi="Times New Roman" w:cs="Times New Roman"/>
          <w:sz w:val="24"/>
          <w:szCs w:val="24"/>
          <w:lang w:val="fr-CA"/>
        </w:rPr>
      </w:pPr>
    </w:p>
    <w:p w14:paraId="3E6D2963" w14:textId="7777777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b/>
          <w:bCs/>
          <w:sz w:val="24"/>
          <w:szCs w:val="24"/>
          <w:lang w:val="fr-CA"/>
        </w:rPr>
        <w:t>Marie-Marguerite-Claire-Louise-Anne Lang Hébert</w:t>
      </w:r>
      <w:r w:rsidRPr="00535C1D">
        <w:rPr>
          <w:rFonts w:ascii="Times New Roman" w:hAnsi="Times New Roman" w:cs="Times New Roman"/>
          <w:sz w:val="24"/>
          <w:szCs w:val="24"/>
          <w:lang w:val="fr-CA"/>
        </w:rPr>
        <w:t xml:space="preserve"> (1.8. 1916 Sainte-Catherine-de-</w:t>
      </w:r>
      <w:proofErr w:type="spellStart"/>
      <w:r w:rsidRPr="00535C1D">
        <w:rPr>
          <w:rFonts w:ascii="Times New Roman" w:hAnsi="Times New Roman" w:cs="Times New Roman"/>
          <w:sz w:val="24"/>
          <w:szCs w:val="24"/>
          <w:lang w:val="fr-CA"/>
        </w:rPr>
        <w:t>Fossambault</w:t>
      </w:r>
      <w:proofErr w:type="spellEnd"/>
      <w:r w:rsidRPr="00535C1D">
        <w:rPr>
          <w:rFonts w:ascii="Times New Roman" w:hAnsi="Times New Roman" w:cs="Times New Roman"/>
          <w:sz w:val="24"/>
          <w:szCs w:val="24"/>
          <w:lang w:val="fr-CA"/>
        </w:rPr>
        <w:t xml:space="preserve"> - 22.1. 2000 Montréal)</w:t>
      </w:r>
    </w:p>
    <w:p w14:paraId="7CD97F39" w14:textId="7777777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Ses œuvres poétiques, dramatiques et en prose sont difficiles à résumer et encore plus difficiles à classer. Elle est associée à la poétique de </w:t>
      </w:r>
      <w:r w:rsidRPr="00535C1D">
        <w:rPr>
          <w:rFonts w:ascii="Times New Roman" w:hAnsi="Times New Roman" w:cs="Times New Roman"/>
          <w:i/>
          <w:iCs/>
          <w:sz w:val="24"/>
          <w:szCs w:val="24"/>
          <w:lang w:val="fr-CA"/>
        </w:rPr>
        <w:t>La Relève</w:t>
      </w:r>
      <w:r w:rsidRPr="00535C1D">
        <w:rPr>
          <w:rFonts w:ascii="Times New Roman" w:hAnsi="Times New Roman" w:cs="Times New Roman"/>
          <w:sz w:val="24"/>
          <w:szCs w:val="24"/>
          <w:lang w:val="fr-CA"/>
        </w:rPr>
        <w:t xml:space="preserve"> dès ses débuts dans les années 1940 et 1950, alors que son œuvre était dominée par la poésie. À partir des années 1950, elle se consacre beaucoup plus à la prose, et ce sont les romans qui constituent les traits les plus marquants de son œuvre. Cependant, les éléments les plus précieux de ses romans - le monde riche, conflictuel et cruel de ses personnages et la force vitale violente qui les anime - sont déjà contenus en germe dans sa poésie.</w:t>
      </w:r>
    </w:p>
    <w:p w14:paraId="3EF299C1" w14:textId="5B91FA55"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Elle a grandi dans la famille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intellectuel cultivé, le critique littéraire Maurice Lang Hébert (1888-1960), qui lui a certainement transmis plus de connaissances que ses études secondaires. Sans être membre de la rédaction, elle a rejoint </w:t>
      </w:r>
      <w:r w:rsidRPr="00535C1D">
        <w:rPr>
          <w:rFonts w:ascii="Times New Roman" w:hAnsi="Times New Roman" w:cs="Times New Roman"/>
          <w:i/>
          <w:iCs/>
          <w:sz w:val="24"/>
          <w:szCs w:val="24"/>
          <w:lang w:val="fr-CA"/>
        </w:rPr>
        <w:t>La Relève</w:t>
      </w:r>
      <w:r w:rsidRPr="00535C1D">
        <w:rPr>
          <w:rFonts w:ascii="Times New Roman" w:hAnsi="Times New Roman" w:cs="Times New Roman"/>
          <w:sz w:val="24"/>
          <w:szCs w:val="24"/>
          <w:lang w:val="fr-CA"/>
        </w:rPr>
        <w:t xml:space="preserve"> dès le début, contribuant, dès 1939, par ses poèmes. Elle découvre Maritain, Claudel, Baudelaire, Rimbaud et Verlaine, et admire Supervielle, Char et Éluard. Elle travaille à la radio et la télévision (1950-1954), et est rédactrice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Office national du fil du Canada (1953-1954). Elle profite ensuite de bourses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Académie royale des arts du Canada (1954) et du Conseil des arts du Canada (1961) pour étudier en France, où elle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installe (1970). Il ne rentre définitivement dans son pays natal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 1997. La littérature, à laquelle elle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consacrée sans réserve depuis la fin des années 1950, lui a valu de nombreux prix littéraires et deux doctorats honorifiques -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Toronto (1969) et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du Québec à Montréal (1979).</w:t>
      </w:r>
    </w:p>
    <w:p w14:paraId="7C015840" w14:textId="7777777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Elle a publié trois recueils de poésie - </w:t>
      </w:r>
      <w:r w:rsidRPr="00535C1D">
        <w:rPr>
          <w:rFonts w:ascii="Times New Roman" w:hAnsi="Times New Roman" w:cs="Times New Roman"/>
          <w:i/>
          <w:iCs/>
          <w:sz w:val="24"/>
          <w:szCs w:val="24"/>
          <w:lang w:val="fr-CA"/>
        </w:rPr>
        <w:t>Les Songes en équilibre</w:t>
      </w:r>
      <w:r w:rsidRPr="00535C1D">
        <w:rPr>
          <w:rFonts w:ascii="Times New Roman" w:hAnsi="Times New Roman" w:cs="Times New Roman"/>
          <w:sz w:val="24"/>
          <w:szCs w:val="24"/>
          <w:lang w:val="fr-CA"/>
        </w:rPr>
        <w:t xml:space="preserve"> (1942), </w:t>
      </w:r>
      <w:r w:rsidRPr="00535C1D">
        <w:rPr>
          <w:rFonts w:ascii="Times New Roman" w:hAnsi="Times New Roman" w:cs="Times New Roman"/>
          <w:i/>
          <w:iCs/>
          <w:sz w:val="24"/>
          <w:szCs w:val="24"/>
          <w:lang w:val="fr-CA"/>
        </w:rPr>
        <w:t>Le Tombeau des rois</w:t>
      </w:r>
      <w:r w:rsidRPr="00535C1D">
        <w:rPr>
          <w:rFonts w:ascii="Times New Roman" w:hAnsi="Times New Roman" w:cs="Times New Roman"/>
          <w:sz w:val="24"/>
          <w:szCs w:val="24"/>
          <w:lang w:val="fr-CA"/>
        </w:rPr>
        <w:t xml:space="preserve"> (1953) et </w:t>
      </w:r>
      <w:r w:rsidRPr="00535C1D">
        <w:rPr>
          <w:rFonts w:ascii="Times New Roman" w:hAnsi="Times New Roman" w:cs="Times New Roman"/>
          <w:i/>
          <w:iCs/>
          <w:sz w:val="24"/>
          <w:szCs w:val="24"/>
          <w:lang w:val="fr-CA"/>
        </w:rPr>
        <w:t>Le Mystère de la parole</w:t>
      </w:r>
      <w:r w:rsidRPr="00535C1D">
        <w:rPr>
          <w:rFonts w:ascii="Times New Roman" w:hAnsi="Times New Roman" w:cs="Times New Roman"/>
          <w:sz w:val="24"/>
          <w:szCs w:val="24"/>
          <w:lang w:val="fr-CA"/>
        </w:rPr>
        <w:t xml:space="preserve"> (1960 - inclus avec </w:t>
      </w:r>
      <w:r w:rsidRPr="00535C1D">
        <w:rPr>
          <w:rFonts w:ascii="Times New Roman" w:hAnsi="Times New Roman" w:cs="Times New Roman"/>
          <w:i/>
          <w:iCs/>
          <w:sz w:val="24"/>
          <w:szCs w:val="24"/>
          <w:lang w:val="fr-CA"/>
        </w:rPr>
        <w:t>Le Tombeau des rois</w:t>
      </w:r>
      <w:r w:rsidRPr="00535C1D">
        <w:rPr>
          <w:rFonts w:ascii="Times New Roman" w:hAnsi="Times New Roman" w:cs="Times New Roman"/>
          <w:sz w:val="24"/>
          <w:szCs w:val="24"/>
          <w:lang w:val="fr-CA"/>
        </w:rPr>
        <w:t xml:space="preserve"> sous le titre </w:t>
      </w:r>
      <w:r w:rsidRPr="00535C1D">
        <w:rPr>
          <w:rFonts w:ascii="Times New Roman" w:hAnsi="Times New Roman" w:cs="Times New Roman"/>
          <w:i/>
          <w:iCs/>
          <w:sz w:val="24"/>
          <w:szCs w:val="24"/>
          <w:lang w:val="fr-CA"/>
        </w:rPr>
        <w:t>Poèmes</w:t>
      </w:r>
      <w:r w:rsidRPr="00535C1D">
        <w:rPr>
          <w:rFonts w:ascii="Times New Roman" w:hAnsi="Times New Roman" w:cs="Times New Roman"/>
          <w:sz w:val="24"/>
          <w:szCs w:val="24"/>
          <w:lang w:val="fr-CA"/>
        </w:rPr>
        <w:t>).</w:t>
      </w:r>
    </w:p>
    <w:p w14:paraId="5AA398F8" w14:textId="73237F42" w:rsidR="00535C1D" w:rsidRPr="00535C1D" w:rsidRDefault="00535C1D" w:rsidP="00535C1D">
      <w:pPr>
        <w:ind w:firstLine="708"/>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entrée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Anne Hébert dans la prose est marquée par le recueil de cinq récits, </w:t>
      </w:r>
      <w:r w:rsidRPr="00535C1D">
        <w:rPr>
          <w:rFonts w:ascii="Times New Roman" w:hAnsi="Times New Roman" w:cs="Times New Roman"/>
          <w:i/>
          <w:iCs/>
          <w:sz w:val="24"/>
          <w:szCs w:val="24"/>
          <w:lang w:val="fr-CA"/>
        </w:rPr>
        <w:t xml:space="preserve">Le </w:t>
      </w:r>
      <w:r w:rsidRPr="00535C1D">
        <w:rPr>
          <w:rFonts w:ascii="Times New Roman" w:hAnsi="Times New Roman" w:cs="Times New Roman"/>
          <w:i/>
          <w:iCs/>
          <w:sz w:val="24"/>
          <w:szCs w:val="24"/>
          <w:lang w:val="fr-CA"/>
        </w:rPr>
        <w:lastRenderedPageBreak/>
        <w:t>Torrent</w:t>
      </w:r>
      <w:r w:rsidRPr="00535C1D">
        <w:rPr>
          <w:rFonts w:ascii="Times New Roman" w:hAnsi="Times New Roman" w:cs="Times New Roman"/>
          <w:sz w:val="24"/>
          <w:szCs w:val="24"/>
          <w:lang w:val="fr-CA"/>
        </w:rPr>
        <w:t xml:space="preserve"> (1950).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éponyme, un courant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eau impétueux est le symbole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force émotionnelle liée à un sentiment religieux rigoriste, qui éclate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autant plus dans un acte de violence. Claudine rachète son péché et sa honte en contraignant son fils François à une vocation sacerdotale, le condamnant à une vie de pensionnat, dépourvue de la tendresse et de la beauté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réclame. Puis, lorsqu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refuse de devenir prêtre et que sa mère le frappe si fort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devient sourd, tout le mal se transforme en un rugissement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eau qui se déchaîne dans sa tête. La haine se transforme en crime lorsqu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utilise un cheval sauvage contre sa mère. La tension du mal, la rage intérieure, aboutissent au suicide libérateur et purificateur dans le torrent. Le drame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histoire est accentué par le monologue intérieur du personnage et la puissante imagination </w:t>
      </w:r>
      <w:proofErr w:type="spellStart"/>
      <w:r w:rsidRPr="00535C1D">
        <w:rPr>
          <w:rFonts w:ascii="Times New Roman" w:hAnsi="Times New Roman" w:cs="Times New Roman"/>
          <w:sz w:val="24"/>
          <w:szCs w:val="24"/>
          <w:lang w:val="fr-CA"/>
        </w:rPr>
        <w:t>hébertienne</w:t>
      </w:r>
      <w:proofErr w:type="spellEnd"/>
      <w:r w:rsidRPr="00535C1D">
        <w:rPr>
          <w:rFonts w:ascii="Times New Roman" w:hAnsi="Times New Roman" w:cs="Times New Roman"/>
          <w:sz w:val="24"/>
          <w:szCs w:val="24"/>
          <w:lang w:val="fr-CA"/>
        </w:rPr>
        <w:t xml:space="preserve"> qui transforme le monde concret et diversifié en symboles archétypaux des forces cachées de la psyché. Dans le contexte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époque, </w:t>
      </w:r>
      <w:r w:rsidRPr="00535C1D">
        <w:rPr>
          <w:rFonts w:ascii="Times New Roman" w:hAnsi="Times New Roman" w:cs="Times New Roman"/>
          <w:i/>
          <w:iCs/>
          <w:sz w:val="24"/>
          <w:szCs w:val="24"/>
          <w:lang w:val="fr-CA"/>
        </w:rPr>
        <w:t>Le Torrent</w:t>
      </w:r>
      <w:r w:rsidRPr="00535C1D">
        <w:rPr>
          <w:rFonts w:ascii="Times New Roman" w:hAnsi="Times New Roman" w:cs="Times New Roman"/>
          <w:sz w:val="24"/>
          <w:szCs w:val="24"/>
          <w:lang w:val="fr-CA"/>
        </w:rPr>
        <w:t xml:space="preserve"> a été interprété comme une critique du conformisme moralisateur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ère Duplessis, mais sa signification est intemporelle. Le puissant imaginaire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Anne Hébert, lié aux éléments de la nature et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élément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homme lui-même, rejoint celui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autre auteur de la génération de </w:t>
      </w:r>
      <w:r w:rsidRPr="00535C1D">
        <w:rPr>
          <w:rFonts w:ascii="Times New Roman" w:hAnsi="Times New Roman" w:cs="Times New Roman"/>
          <w:i/>
          <w:iCs/>
          <w:sz w:val="24"/>
          <w:szCs w:val="24"/>
          <w:lang w:val="fr-CA"/>
        </w:rPr>
        <w:t>La Relève</w:t>
      </w:r>
      <w:r w:rsidRPr="00535C1D">
        <w:rPr>
          <w:rFonts w:ascii="Times New Roman" w:hAnsi="Times New Roman" w:cs="Times New Roman"/>
          <w:sz w:val="24"/>
          <w:szCs w:val="24"/>
          <w:lang w:val="fr-CA"/>
        </w:rPr>
        <w:t>, le romancier Yves Thériault.</w:t>
      </w:r>
    </w:p>
    <w:p w14:paraId="5130368A" w14:textId="37E842FB"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Le conflit entre le désir de vivre et le conformisme étouffant est ensuite résolu dans le roman psychologique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mariage raté, </w:t>
      </w:r>
      <w:r w:rsidRPr="00535C1D">
        <w:rPr>
          <w:rFonts w:ascii="Times New Roman" w:hAnsi="Times New Roman" w:cs="Times New Roman"/>
          <w:i/>
          <w:iCs/>
          <w:sz w:val="24"/>
          <w:szCs w:val="24"/>
          <w:lang w:val="fr-CA"/>
        </w:rPr>
        <w:t>Les Chambres de bois</w:t>
      </w:r>
      <w:r w:rsidRPr="00535C1D">
        <w:rPr>
          <w:rFonts w:ascii="Times New Roman" w:hAnsi="Times New Roman" w:cs="Times New Roman"/>
          <w:sz w:val="24"/>
          <w:szCs w:val="24"/>
          <w:lang w:val="fr-CA"/>
        </w:rPr>
        <w:t xml:space="preserve"> (1958). Sous le soleil méridional, Catherine retrouve la plénitude de la sensualité, et pour ne pas périr, elle quitte son mari, en partant avec un autre homme. La force des personnages féminins, le drame de leur désir, qui se place au-dessus de toute morale parce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est une manifestation de la puissance élémentaire et intérieure de la vie -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aussi une caractéristique de deux des meilleurs romans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Hébert, </w:t>
      </w:r>
      <w:r w:rsidRPr="00535C1D">
        <w:rPr>
          <w:rFonts w:ascii="Times New Roman" w:hAnsi="Times New Roman" w:cs="Times New Roman"/>
          <w:i/>
          <w:iCs/>
          <w:sz w:val="24"/>
          <w:szCs w:val="24"/>
          <w:lang w:val="fr-CA"/>
        </w:rPr>
        <w:t xml:space="preserve">Kamouraska </w:t>
      </w:r>
      <w:r w:rsidRPr="00535C1D">
        <w:rPr>
          <w:rFonts w:ascii="Times New Roman" w:hAnsi="Times New Roman" w:cs="Times New Roman"/>
          <w:sz w:val="24"/>
          <w:szCs w:val="24"/>
          <w:lang w:val="fr-CA"/>
        </w:rPr>
        <w:t xml:space="preserve">(1970 ; film de Claude </w:t>
      </w:r>
      <w:proofErr w:type="spellStart"/>
      <w:r w:rsidRPr="00535C1D">
        <w:rPr>
          <w:rFonts w:ascii="Times New Roman" w:hAnsi="Times New Roman" w:cs="Times New Roman"/>
          <w:sz w:val="24"/>
          <w:szCs w:val="24"/>
          <w:lang w:val="fr-CA"/>
        </w:rPr>
        <w:t>Jutra</w:t>
      </w:r>
      <w:proofErr w:type="spellEnd"/>
      <w:r w:rsidRPr="00535C1D">
        <w:rPr>
          <w:rFonts w:ascii="Times New Roman" w:hAnsi="Times New Roman" w:cs="Times New Roman"/>
          <w:sz w:val="24"/>
          <w:szCs w:val="24"/>
          <w:lang w:val="fr-CA"/>
        </w:rPr>
        <w:t xml:space="preserve">, 1973) et </w:t>
      </w:r>
      <w:r w:rsidRPr="00535C1D">
        <w:rPr>
          <w:rFonts w:ascii="Times New Roman" w:hAnsi="Times New Roman" w:cs="Times New Roman"/>
          <w:i/>
          <w:iCs/>
          <w:sz w:val="24"/>
          <w:szCs w:val="24"/>
          <w:lang w:val="fr-CA"/>
        </w:rPr>
        <w:t>Les Enfants du sabbat</w:t>
      </w:r>
      <w:r w:rsidRPr="00535C1D">
        <w:rPr>
          <w:rFonts w:ascii="Times New Roman" w:hAnsi="Times New Roman" w:cs="Times New Roman"/>
          <w:sz w:val="24"/>
          <w:szCs w:val="24"/>
          <w:lang w:val="fr-CA"/>
        </w:rPr>
        <w:t xml:space="preserve"> (1975). Au chevet son second mari mourant, la bourgeoise modèle Élisabeth d</w:t>
      </w:r>
      <w:r w:rsidR="004673EE">
        <w:rPr>
          <w:rFonts w:ascii="Times New Roman" w:hAnsi="Times New Roman" w:cs="Times New Roman"/>
          <w:sz w:val="24"/>
          <w:szCs w:val="24"/>
          <w:lang w:val="fr-CA"/>
        </w:rPr>
        <w:t>’</w:t>
      </w:r>
      <w:proofErr w:type="spellStart"/>
      <w:r w:rsidRPr="00535C1D">
        <w:rPr>
          <w:rFonts w:ascii="Times New Roman" w:hAnsi="Times New Roman" w:cs="Times New Roman"/>
          <w:sz w:val="24"/>
          <w:szCs w:val="24"/>
          <w:lang w:val="fr-CA"/>
        </w:rPr>
        <w:t>Aulnières</w:t>
      </w:r>
      <w:proofErr w:type="spellEnd"/>
      <w:r w:rsidRPr="00535C1D">
        <w:rPr>
          <w:rFonts w:ascii="Times New Roman" w:hAnsi="Times New Roman" w:cs="Times New Roman"/>
          <w:sz w:val="24"/>
          <w:szCs w:val="24"/>
          <w:lang w:val="fr-CA"/>
        </w:rPr>
        <w:t xml:space="preserve"> reconstitue son premier mariage avec le seigneur du domaine de Kamouraska, rustre et ivrogne dont elle se débarrasse en incitant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abord sa servante, puis son amant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assassiner. Le crime est perpétré et dévoilé, et Élisabeth, pour échapper au châtiment, déploie son arme principale : la beauté. Élisabeth est une force de la nature qui se situe au-delà de la morale, tout comme le personnage central des </w:t>
      </w:r>
      <w:r w:rsidRPr="00535C1D">
        <w:rPr>
          <w:rFonts w:ascii="Times New Roman" w:hAnsi="Times New Roman" w:cs="Times New Roman"/>
          <w:i/>
          <w:iCs/>
          <w:sz w:val="24"/>
          <w:szCs w:val="24"/>
          <w:lang w:val="fr-CA"/>
        </w:rPr>
        <w:t>Enfants du sabbat</w:t>
      </w:r>
      <w:r w:rsidRPr="00535C1D">
        <w:rPr>
          <w:rFonts w:ascii="Times New Roman" w:hAnsi="Times New Roman" w:cs="Times New Roman"/>
          <w:sz w:val="24"/>
          <w:szCs w:val="24"/>
          <w:lang w:val="fr-CA"/>
        </w:rPr>
        <w:t>, Juliette, séparée de son frère Joseph,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aime. Les deux sont les enfants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sorcière et de Satan. Depuis le couvent québécois où elle est entrée pour protéger son frère grâce à ses vœux monastiques, la novice Juliette tente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entrer en contact avec Joseph, soldat, est engagé dans la guerre en Europe. Elle considère son mariage comme une trahison, aussi utilise-t-elle le pouvoir de la magie pour tuer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abord sa rivale anglaise, puis son frère. Les forces du mal, générales, individuelles et historiques, sont concentrées par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imagination métaphysique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Hébert : le couvent se transforme en repaire de sorcières. Anne Hébert revient sur la magie et le mal qui imprègne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amour dans son roman </w:t>
      </w:r>
      <w:r w:rsidRPr="00535C1D">
        <w:rPr>
          <w:rFonts w:ascii="Times New Roman" w:hAnsi="Times New Roman" w:cs="Times New Roman"/>
          <w:i/>
          <w:iCs/>
          <w:sz w:val="24"/>
          <w:szCs w:val="24"/>
          <w:lang w:val="fr-CA"/>
        </w:rPr>
        <w:t>Héloïse</w:t>
      </w:r>
      <w:r w:rsidRPr="00535C1D">
        <w:rPr>
          <w:rFonts w:ascii="Times New Roman" w:hAnsi="Times New Roman" w:cs="Times New Roman"/>
          <w:sz w:val="24"/>
          <w:szCs w:val="24"/>
          <w:lang w:val="fr-CA"/>
        </w:rPr>
        <w:t xml:space="preserve"> (1980), et la question du mal - le viol et le meurtre de deux filles dans un village de pêcheurs - est également posée dans </w:t>
      </w:r>
      <w:r w:rsidRPr="00535C1D">
        <w:rPr>
          <w:rFonts w:ascii="Times New Roman" w:hAnsi="Times New Roman" w:cs="Times New Roman"/>
          <w:i/>
          <w:iCs/>
          <w:sz w:val="24"/>
          <w:szCs w:val="24"/>
          <w:lang w:val="fr-CA"/>
        </w:rPr>
        <w:t xml:space="preserve">Les Fous de </w:t>
      </w:r>
      <w:proofErr w:type="spellStart"/>
      <w:r w:rsidRPr="00535C1D">
        <w:rPr>
          <w:rFonts w:ascii="Times New Roman" w:hAnsi="Times New Roman" w:cs="Times New Roman"/>
          <w:i/>
          <w:iCs/>
          <w:sz w:val="24"/>
          <w:szCs w:val="24"/>
          <w:lang w:val="fr-CA"/>
        </w:rPr>
        <w:t>Bassan</w:t>
      </w:r>
      <w:proofErr w:type="spellEnd"/>
      <w:r w:rsidRPr="00535C1D">
        <w:rPr>
          <w:rFonts w:ascii="Times New Roman" w:hAnsi="Times New Roman" w:cs="Times New Roman"/>
          <w:sz w:val="24"/>
          <w:szCs w:val="24"/>
          <w:lang w:val="fr-CA"/>
        </w:rPr>
        <w:t xml:space="preserve"> (1982).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imagination contrastée, archétypale, est la marque des autres romans : </w:t>
      </w:r>
      <w:r w:rsidRPr="00535C1D">
        <w:rPr>
          <w:rFonts w:ascii="Times New Roman" w:hAnsi="Times New Roman" w:cs="Times New Roman"/>
          <w:i/>
          <w:iCs/>
          <w:sz w:val="24"/>
          <w:szCs w:val="24"/>
          <w:lang w:val="fr-CA"/>
        </w:rPr>
        <w:t>Le Premier jardin</w:t>
      </w:r>
      <w:r w:rsidRPr="00535C1D">
        <w:rPr>
          <w:rFonts w:ascii="Times New Roman" w:hAnsi="Times New Roman" w:cs="Times New Roman"/>
          <w:sz w:val="24"/>
          <w:szCs w:val="24"/>
          <w:lang w:val="fr-CA"/>
        </w:rPr>
        <w:t xml:space="preserve"> (1988),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Enfant chargé de songes</w:t>
      </w:r>
      <w:r w:rsidRPr="00535C1D">
        <w:rPr>
          <w:rFonts w:ascii="Times New Roman" w:hAnsi="Times New Roman" w:cs="Times New Roman"/>
          <w:sz w:val="24"/>
          <w:szCs w:val="24"/>
          <w:lang w:val="fr-CA"/>
        </w:rPr>
        <w:t xml:space="preserve"> (1992), </w:t>
      </w:r>
      <w:r w:rsidRPr="00535C1D">
        <w:rPr>
          <w:rFonts w:ascii="Times New Roman" w:hAnsi="Times New Roman" w:cs="Times New Roman"/>
          <w:i/>
          <w:iCs/>
          <w:sz w:val="24"/>
          <w:szCs w:val="24"/>
          <w:lang w:val="fr-CA"/>
        </w:rPr>
        <w:t>Un habit de lumière</w:t>
      </w:r>
      <w:r w:rsidRPr="00535C1D">
        <w:rPr>
          <w:rFonts w:ascii="Times New Roman" w:hAnsi="Times New Roman" w:cs="Times New Roman"/>
          <w:sz w:val="24"/>
          <w:szCs w:val="24"/>
          <w:lang w:val="fr-CA"/>
        </w:rPr>
        <w:t xml:space="preserve"> (1999).</w:t>
      </w:r>
    </w:p>
    <w:p w14:paraId="41A91ACF" w14:textId="77777777" w:rsidR="00535C1D" w:rsidRPr="00535C1D" w:rsidRDefault="00535C1D" w:rsidP="00535C1D">
      <w:pPr>
        <w:jc w:val="both"/>
        <w:rPr>
          <w:rFonts w:ascii="Times New Roman" w:hAnsi="Times New Roman" w:cs="Times New Roman"/>
          <w:sz w:val="24"/>
          <w:szCs w:val="24"/>
          <w:lang w:val="fr-CA"/>
        </w:rPr>
      </w:pPr>
    </w:p>
    <w:p w14:paraId="0F764667" w14:textId="16D7DCB5"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 xml:space="preserve">Rina </w:t>
      </w:r>
      <w:proofErr w:type="spellStart"/>
      <w:r w:rsidRPr="00535C1D">
        <w:rPr>
          <w:rFonts w:ascii="Times New Roman" w:hAnsi="Times New Roman" w:cs="Times New Roman"/>
          <w:b/>
          <w:bCs/>
          <w:sz w:val="24"/>
          <w:szCs w:val="24"/>
          <w:lang w:val="fr-CA"/>
        </w:rPr>
        <w:t>Lasnier</w:t>
      </w:r>
      <w:proofErr w:type="spellEnd"/>
      <w:r w:rsidRPr="00535C1D">
        <w:rPr>
          <w:rFonts w:ascii="Times New Roman" w:hAnsi="Times New Roman" w:cs="Times New Roman"/>
          <w:b/>
          <w:bCs/>
          <w:sz w:val="24"/>
          <w:szCs w:val="24"/>
          <w:lang w:val="fr-CA"/>
        </w:rPr>
        <w:t xml:space="preserve"> (6.8. 1915 </w:t>
      </w:r>
      <w:proofErr w:type="spellStart"/>
      <w:r w:rsidRPr="00535C1D">
        <w:rPr>
          <w:rFonts w:ascii="Times New Roman" w:hAnsi="Times New Roman" w:cs="Times New Roman"/>
          <w:b/>
          <w:bCs/>
          <w:sz w:val="24"/>
          <w:szCs w:val="24"/>
          <w:lang w:val="fr-CA"/>
        </w:rPr>
        <w:t>Saint-Grégoire-d</w:t>
      </w:r>
      <w:r w:rsidR="004673EE">
        <w:rPr>
          <w:rFonts w:ascii="Times New Roman" w:hAnsi="Times New Roman" w:cs="Times New Roman"/>
          <w:b/>
          <w:bCs/>
          <w:sz w:val="24"/>
          <w:szCs w:val="24"/>
          <w:lang w:val="fr-CA"/>
        </w:rPr>
        <w:t>’</w:t>
      </w:r>
      <w:r w:rsidRPr="00535C1D">
        <w:rPr>
          <w:rFonts w:ascii="Times New Roman" w:hAnsi="Times New Roman" w:cs="Times New Roman"/>
          <w:b/>
          <w:bCs/>
          <w:sz w:val="24"/>
          <w:szCs w:val="24"/>
          <w:lang w:val="fr-CA"/>
        </w:rPr>
        <w:t>Iberville</w:t>
      </w:r>
      <w:proofErr w:type="spellEnd"/>
      <w:r w:rsidRPr="00535C1D">
        <w:rPr>
          <w:rFonts w:ascii="Times New Roman" w:hAnsi="Times New Roman" w:cs="Times New Roman"/>
          <w:b/>
          <w:bCs/>
          <w:sz w:val="24"/>
          <w:szCs w:val="24"/>
          <w:lang w:val="fr-CA"/>
        </w:rPr>
        <w:t xml:space="preserve"> - 9.5. 1997 Saint-Jean-sur-Richelieu)</w:t>
      </w:r>
    </w:p>
    <w:p w14:paraId="477790AB" w14:textId="7777777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Cette poète et dramaturge peut être rattachée au groupe de </w:t>
      </w:r>
      <w:r w:rsidRPr="00535C1D">
        <w:rPr>
          <w:rFonts w:ascii="Times New Roman" w:hAnsi="Times New Roman" w:cs="Times New Roman"/>
          <w:i/>
          <w:iCs/>
          <w:sz w:val="24"/>
          <w:szCs w:val="24"/>
          <w:lang w:val="fr-CA"/>
        </w:rPr>
        <w:t>La Relève</w:t>
      </w:r>
      <w:r w:rsidRPr="00535C1D">
        <w:rPr>
          <w:rFonts w:ascii="Times New Roman" w:hAnsi="Times New Roman" w:cs="Times New Roman"/>
          <w:sz w:val="24"/>
          <w:szCs w:val="24"/>
          <w:lang w:val="fr-CA"/>
        </w:rPr>
        <w:t xml:space="preserve"> non pas en raison de sa collaboration avec le mensuel littéraire, mais en raison de la modernité de son expression poétique. Elle est également liée à Hector de </w:t>
      </w:r>
      <w:proofErr w:type="spellStart"/>
      <w:r w:rsidRPr="00535C1D">
        <w:rPr>
          <w:rFonts w:ascii="Times New Roman" w:hAnsi="Times New Roman" w:cs="Times New Roman"/>
          <w:sz w:val="24"/>
          <w:szCs w:val="24"/>
          <w:lang w:val="fr-CA"/>
        </w:rPr>
        <w:t>Saint-Denys</w:t>
      </w:r>
      <w:proofErr w:type="spellEnd"/>
      <w:r w:rsidRPr="00535C1D">
        <w:rPr>
          <w:rFonts w:ascii="Times New Roman" w:hAnsi="Times New Roman" w:cs="Times New Roman"/>
          <w:sz w:val="24"/>
          <w:szCs w:val="24"/>
          <w:lang w:val="fr-CA"/>
        </w:rPr>
        <w:t xml:space="preserve"> Garneau et à Anne Hébert par sa spiritualité chrétienne.</w:t>
      </w:r>
    </w:p>
    <w:p w14:paraId="50F5D340" w14:textId="1194564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Rina </w:t>
      </w:r>
      <w:proofErr w:type="spellStart"/>
      <w:r w:rsidRPr="00535C1D">
        <w:rPr>
          <w:rFonts w:ascii="Times New Roman" w:hAnsi="Times New Roman" w:cs="Times New Roman"/>
          <w:sz w:val="24"/>
          <w:szCs w:val="24"/>
          <w:lang w:val="fr-CA"/>
        </w:rPr>
        <w:t>Lasnier</w:t>
      </w:r>
      <w:proofErr w:type="spellEnd"/>
      <w:r w:rsidRPr="00535C1D">
        <w:rPr>
          <w:rFonts w:ascii="Times New Roman" w:hAnsi="Times New Roman" w:cs="Times New Roman"/>
          <w:sz w:val="24"/>
          <w:szCs w:val="24"/>
          <w:lang w:val="fr-CA"/>
        </w:rPr>
        <w:t xml:space="preserve"> est issue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famille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entrepreneurs modernes. Son père était un concessionnaire automobile. Après des études secondaires au Canada et en Angleterre, elle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inscrit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Université de Montréal, où elle obtient </w:t>
      </w:r>
      <w:proofErr w:type="gramStart"/>
      <w:r w:rsidRPr="00535C1D">
        <w:rPr>
          <w:rFonts w:ascii="Times New Roman" w:hAnsi="Times New Roman" w:cs="Times New Roman"/>
          <w:sz w:val="24"/>
          <w:szCs w:val="24"/>
          <w:lang w:val="fr-CA"/>
        </w:rPr>
        <w:t>un  diplôme</w:t>
      </w:r>
      <w:proofErr w:type="gramEnd"/>
      <w:r w:rsidRPr="00535C1D">
        <w:rPr>
          <w:rFonts w:ascii="Times New Roman" w:hAnsi="Times New Roman" w:cs="Times New Roman"/>
          <w:sz w:val="24"/>
          <w:szCs w:val="24"/>
          <w:lang w:val="fr-CA"/>
        </w:rPr>
        <w:t xml:space="preserve"> en littérature française et anglaise (1931, 1932) et en bibliothéconomie (1940). Elle a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abord travaillé comme secrétaire, bibliothécaire et agent publicitaire, puis comme journaliste pour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hebdomadaire régional </w:t>
      </w:r>
      <w:r w:rsidRPr="00535C1D">
        <w:rPr>
          <w:rFonts w:ascii="Times New Roman" w:hAnsi="Times New Roman" w:cs="Times New Roman"/>
          <w:i/>
          <w:iCs/>
          <w:sz w:val="24"/>
          <w:szCs w:val="24"/>
          <w:lang w:val="fr-CA"/>
        </w:rPr>
        <w:t xml:space="preserve">Le </w:t>
      </w:r>
      <w:r w:rsidRPr="00535C1D">
        <w:rPr>
          <w:rFonts w:ascii="Times New Roman" w:hAnsi="Times New Roman" w:cs="Times New Roman"/>
          <w:i/>
          <w:iCs/>
          <w:sz w:val="24"/>
          <w:szCs w:val="24"/>
          <w:lang w:val="fr-CA"/>
        </w:rPr>
        <w:lastRenderedPageBreak/>
        <w:t>Richelieu</w:t>
      </w:r>
      <w:r w:rsidRPr="00535C1D">
        <w:rPr>
          <w:rFonts w:ascii="Times New Roman" w:hAnsi="Times New Roman" w:cs="Times New Roman"/>
          <w:sz w:val="24"/>
          <w:szCs w:val="24"/>
          <w:lang w:val="fr-CA"/>
        </w:rPr>
        <w:t>. Elle a créé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isolement des petites villes, loin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agitation des grands centres culturels. Néanmoins, sa poésie spirituelle lui vaut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être reconnue et, en plus de nombreux prix littéraires, elle reçoit un doctorat honorifique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Montréal (1977). Elle est membre fondateur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Académie canadienne-française et membre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Académie royale des arts du Canada.</w:t>
      </w:r>
    </w:p>
    <w:p w14:paraId="01B62402" w14:textId="6D0575BB"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Elle est entrée en littérature comme dramaturge avec sa pièce religieuse </w:t>
      </w:r>
      <w:r w:rsidRPr="00535C1D">
        <w:rPr>
          <w:rFonts w:ascii="Times New Roman" w:hAnsi="Times New Roman" w:cs="Times New Roman"/>
          <w:i/>
          <w:iCs/>
          <w:sz w:val="24"/>
          <w:szCs w:val="24"/>
          <w:lang w:val="fr-CA"/>
        </w:rPr>
        <w:t xml:space="preserve">Féerie indienne </w:t>
      </w:r>
      <w:r w:rsidRPr="00535C1D">
        <w:rPr>
          <w:rFonts w:ascii="Times New Roman" w:hAnsi="Times New Roman" w:cs="Times New Roman"/>
          <w:sz w:val="24"/>
          <w:szCs w:val="24"/>
          <w:lang w:val="fr-CA"/>
        </w:rPr>
        <w:t>(1939), qui traite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histoire de la martyre iroquoise Kateri </w:t>
      </w:r>
      <w:proofErr w:type="spellStart"/>
      <w:r w:rsidRPr="00535C1D">
        <w:rPr>
          <w:rFonts w:ascii="Times New Roman" w:hAnsi="Times New Roman" w:cs="Times New Roman"/>
          <w:sz w:val="24"/>
          <w:szCs w:val="24"/>
          <w:lang w:val="fr-CA"/>
        </w:rPr>
        <w:t>Tekakouitha</w:t>
      </w:r>
      <w:proofErr w:type="spellEnd"/>
      <w:r w:rsidRPr="00535C1D">
        <w:rPr>
          <w:rFonts w:ascii="Times New Roman" w:hAnsi="Times New Roman" w:cs="Times New Roman"/>
          <w:sz w:val="24"/>
          <w:szCs w:val="24"/>
          <w:lang w:val="fr-CA"/>
        </w:rPr>
        <w:t xml:space="preserve"> (ou Tekakwitha).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autres drames liturgiques ont suivi, le plus souvent inspirés par des auteurs du XVII</w:t>
      </w:r>
      <w:r w:rsidRPr="00535C1D">
        <w:rPr>
          <w:rFonts w:ascii="Times New Roman" w:hAnsi="Times New Roman" w:cs="Times New Roman"/>
          <w:sz w:val="24"/>
          <w:szCs w:val="24"/>
          <w:vertAlign w:val="superscript"/>
          <w:lang w:val="fr-CA"/>
        </w:rPr>
        <w:t>e</w:t>
      </w:r>
      <w:r w:rsidRPr="00535C1D">
        <w:rPr>
          <w:rFonts w:ascii="Times New Roman" w:hAnsi="Times New Roman" w:cs="Times New Roman"/>
          <w:sz w:val="24"/>
          <w:szCs w:val="24"/>
          <w:lang w:val="fr-CA"/>
        </w:rPr>
        <w:t xml:space="preserve"> siècle, comme le jésuite Claude </w:t>
      </w:r>
      <w:proofErr w:type="spellStart"/>
      <w:r w:rsidRPr="00535C1D">
        <w:rPr>
          <w:rFonts w:ascii="Times New Roman" w:hAnsi="Times New Roman" w:cs="Times New Roman"/>
          <w:sz w:val="24"/>
          <w:szCs w:val="24"/>
          <w:lang w:val="fr-CA"/>
        </w:rPr>
        <w:t>Chauchetière</w:t>
      </w:r>
      <w:proofErr w:type="spellEnd"/>
      <w:r w:rsidRPr="00535C1D">
        <w:rPr>
          <w:rFonts w:ascii="Times New Roman" w:hAnsi="Times New Roman" w:cs="Times New Roman"/>
          <w:sz w:val="24"/>
          <w:szCs w:val="24"/>
          <w:lang w:val="fr-CA"/>
        </w:rPr>
        <w:t xml:space="preserve"> dans le cas du </w:t>
      </w:r>
      <w:r w:rsidRPr="00535C1D">
        <w:rPr>
          <w:rFonts w:ascii="Times New Roman" w:hAnsi="Times New Roman" w:cs="Times New Roman"/>
          <w:i/>
          <w:iCs/>
          <w:sz w:val="24"/>
          <w:szCs w:val="24"/>
          <w:lang w:val="fr-CA"/>
        </w:rPr>
        <w:t>Festin indien</w:t>
      </w:r>
      <w:r w:rsidRPr="00535C1D">
        <w:rPr>
          <w:rFonts w:ascii="Times New Roman" w:hAnsi="Times New Roman" w:cs="Times New Roman"/>
          <w:sz w:val="24"/>
          <w:szCs w:val="24"/>
          <w:lang w:val="fr-CA"/>
        </w:rPr>
        <w:t xml:space="preserve">, ou les </w:t>
      </w:r>
      <w:r w:rsidRPr="00535C1D">
        <w:rPr>
          <w:rFonts w:ascii="Times New Roman" w:hAnsi="Times New Roman" w:cs="Times New Roman"/>
          <w:i/>
          <w:iCs/>
          <w:sz w:val="24"/>
          <w:szCs w:val="24"/>
          <w:lang w:val="fr-CA"/>
        </w:rPr>
        <w:t>Relations</w:t>
      </w:r>
      <w:r w:rsidRPr="00535C1D">
        <w:rPr>
          <w:rFonts w:ascii="Times New Roman" w:hAnsi="Times New Roman" w:cs="Times New Roman"/>
          <w:sz w:val="24"/>
          <w:szCs w:val="24"/>
          <w:lang w:val="fr-CA"/>
        </w:rPr>
        <w:t xml:space="preserve"> des jésuites pour </w:t>
      </w:r>
      <w:r w:rsidRPr="00535C1D">
        <w:rPr>
          <w:rFonts w:ascii="Times New Roman" w:hAnsi="Times New Roman" w:cs="Times New Roman"/>
          <w:i/>
          <w:iCs/>
          <w:sz w:val="24"/>
          <w:szCs w:val="24"/>
          <w:lang w:val="fr-CA"/>
        </w:rPr>
        <w:t>Les Fiançailles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 xml:space="preserve">Anne de </w:t>
      </w:r>
      <w:proofErr w:type="spellStart"/>
      <w:r w:rsidRPr="00535C1D">
        <w:rPr>
          <w:rFonts w:ascii="Times New Roman" w:hAnsi="Times New Roman" w:cs="Times New Roman"/>
          <w:i/>
          <w:iCs/>
          <w:sz w:val="24"/>
          <w:szCs w:val="24"/>
          <w:lang w:val="fr-CA"/>
        </w:rPr>
        <w:t>Nouë</w:t>
      </w:r>
      <w:proofErr w:type="spellEnd"/>
      <w:r w:rsidRPr="00535C1D">
        <w:rPr>
          <w:rFonts w:ascii="Times New Roman" w:hAnsi="Times New Roman" w:cs="Times New Roman"/>
          <w:sz w:val="24"/>
          <w:szCs w:val="24"/>
          <w:lang w:val="fr-CA"/>
        </w:rPr>
        <w:t xml:space="preserve"> (1943, publié en 1961). </w:t>
      </w:r>
      <w:r w:rsidRPr="00535C1D">
        <w:rPr>
          <w:rFonts w:ascii="Times New Roman" w:hAnsi="Times New Roman" w:cs="Times New Roman"/>
          <w:i/>
          <w:iCs/>
          <w:sz w:val="24"/>
          <w:szCs w:val="24"/>
          <w:lang w:val="fr-CA"/>
        </w:rPr>
        <w:t xml:space="preserve">Le Jeu de la </w:t>
      </w:r>
      <w:proofErr w:type="spellStart"/>
      <w:r w:rsidRPr="00535C1D">
        <w:rPr>
          <w:rFonts w:ascii="Times New Roman" w:hAnsi="Times New Roman" w:cs="Times New Roman"/>
          <w:i/>
          <w:iCs/>
          <w:sz w:val="24"/>
          <w:szCs w:val="24"/>
          <w:lang w:val="fr-CA"/>
        </w:rPr>
        <w:t>voyagère</w:t>
      </w:r>
      <w:proofErr w:type="spellEnd"/>
      <w:r w:rsidRPr="00535C1D">
        <w:rPr>
          <w:rFonts w:ascii="Times New Roman" w:hAnsi="Times New Roman" w:cs="Times New Roman"/>
          <w:sz w:val="24"/>
          <w:szCs w:val="24"/>
          <w:lang w:val="fr-CA"/>
        </w:rPr>
        <w:t xml:space="preserve"> (1941), qui se déroule au XVII</w:t>
      </w:r>
      <w:r w:rsidRPr="00535C1D">
        <w:rPr>
          <w:rFonts w:ascii="Times New Roman" w:hAnsi="Times New Roman" w:cs="Times New Roman"/>
          <w:sz w:val="24"/>
          <w:szCs w:val="24"/>
          <w:vertAlign w:val="superscript"/>
          <w:lang w:val="fr-CA"/>
        </w:rPr>
        <w:t>e</w:t>
      </w:r>
      <w:r w:rsidRPr="00535C1D">
        <w:rPr>
          <w:rFonts w:ascii="Times New Roman" w:hAnsi="Times New Roman" w:cs="Times New Roman"/>
          <w:sz w:val="24"/>
          <w:szCs w:val="24"/>
          <w:lang w:val="fr-CA"/>
        </w:rPr>
        <w:t xml:space="preserve"> siècle, raconte le conflit entre Marguerite Bourgeoys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évêque de Saint-Vallier, et la féerie Notre-Dame-du-</w:t>
      </w:r>
      <w:proofErr w:type="spellStart"/>
      <w:r w:rsidRPr="00535C1D">
        <w:rPr>
          <w:rFonts w:ascii="Times New Roman" w:hAnsi="Times New Roman" w:cs="Times New Roman"/>
          <w:sz w:val="24"/>
          <w:szCs w:val="24"/>
          <w:lang w:val="fr-CA"/>
        </w:rPr>
        <w:t>pain</w:t>
      </w:r>
      <w:proofErr w:type="spellEnd"/>
      <w:r w:rsidRPr="00535C1D">
        <w:rPr>
          <w:rFonts w:ascii="Times New Roman" w:hAnsi="Times New Roman" w:cs="Times New Roman"/>
          <w:sz w:val="24"/>
          <w:szCs w:val="24"/>
          <w:lang w:val="fr-CA"/>
        </w:rPr>
        <w:t xml:space="preserve"> (1947),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a écrite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occasion des fêtes mariales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Ottawa,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inscrit dans le même contexte.</w:t>
      </w:r>
    </w:p>
    <w:p w14:paraId="43900777" w14:textId="21AD4D78"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œuvre la plus importante est sans aucun doute sa poésie, marquée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puissante imagination. Rina </w:t>
      </w:r>
      <w:proofErr w:type="spellStart"/>
      <w:r w:rsidRPr="00535C1D">
        <w:rPr>
          <w:rFonts w:ascii="Times New Roman" w:hAnsi="Times New Roman" w:cs="Times New Roman"/>
          <w:sz w:val="24"/>
          <w:szCs w:val="24"/>
          <w:lang w:val="fr-CA"/>
        </w:rPr>
        <w:t>Lasnier</w:t>
      </w:r>
      <w:proofErr w:type="spellEnd"/>
      <w:r w:rsidRPr="00535C1D">
        <w:rPr>
          <w:rFonts w:ascii="Times New Roman" w:hAnsi="Times New Roman" w:cs="Times New Roman"/>
          <w:sz w:val="24"/>
          <w:szCs w:val="24"/>
          <w:lang w:val="fr-CA"/>
        </w:rPr>
        <w:t xml:space="preserve"> combine la versification régulière libre, le vers libre, le vers biblique et la prose. Son premier recueil, </w:t>
      </w:r>
      <w:r w:rsidRPr="00535C1D">
        <w:rPr>
          <w:rFonts w:ascii="Times New Roman" w:hAnsi="Times New Roman" w:cs="Times New Roman"/>
          <w:i/>
          <w:iCs/>
          <w:sz w:val="24"/>
          <w:szCs w:val="24"/>
          <w:lang w:val="fr-CA"/>
        </w:rPr>
        <w:t>Images et proses</w:t>
      </w:r>
      <w:r w:rsidRPr="00535C1D">
        <w:rPr>
          <w:rFonts w:ascii="Times New Roman" w:hAnsi="Times New Roman" w:cs="Times New Roman"/>
          <w:sz w:val="24"/>
          <w:szCs w:val="24"/>
          <w:lang w:val="fr-CA"/>
        </w:rPr>
        <w:t>, a déjà retenu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attention, suivent </w:t>
      </w:r>
      <w:r w:rsidRPr="00535C1D">
        <w:rPr>
          <w:rFonts w:ascii="Times New Roman" w:hAnsi="Times New Roman" w:cs="Times New Roman"/>
          <w:i/>
          <w:iCs/>
          <w:sz w:val="24"/>
          <w:szCs w:val="24"/>
          <w:lang w:val="fr-CA"/>
        </w:rPr>
        <w:t>Madones canadiennes</w:t>
      </w:r>
      <w:r w:rsidRPr="00535C1D">
        <w:rPr>
          <w:rFonts w:ascii="Times New Roman" w:hAnsi="Times New Roman" w:cs="Times New Roman"/>
          <w:sz w:val="24"/>
          <w:szCs w:val="24"/>
          <w:lang w:val="fr-CA"/>
        </w:rPr>
        <w:t xml:space="preserve"> (1944) et </w:t>
      </w:r>
      <w:r w:rsidRPr="00535C1D">
        <w:rPr>
          <w:rFonts w:ascii="Times New Roman" w:hAnsi="Times New Roman" w:cs="Times New Roman"/>
          <w:i/>
          <w:iCs/>
          <w:sz w:val="24"/>
          <w:szCs w:val="24"/>
          <w:lang w:val="fr-CA"/>
        </w:rPr>
        <w:t>Le Chant de la Montée</w:t>
      </w:r>
      <w:r w:rsidRPr="00535C1D">
        <w:rPr>
          <w:rFonts w:ascii="Times New Roman" w:hAnsi="Times New Roman" w:cs="Times New Roman"/>
          <w:sz w:val="24"/>
          <w:szCs w:val="24"/>
          <w:lang w:val="fr-CA"/>
        </w:rPr>
        <w:t xml:space="preserve"> (1947), dont les 15 chants sont inspirés par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amour de Jacob et Rachel. Après </w:t>
      </w:r>
      <w:r w:rsidRPr="00535C1D">
        <w:rPr>
          <w:rFonts w:ascii="Times New Roman" w:hAnsi="Times New Roman" w:cs="Times New Roman"/>
          <w:i/>
          <w:iCs/>
          <w:sz w:val="24"/>
          <w:szCs w:val="24"/>
          <w:lang w:val="fr-CA"/>
        </w:rPr>
        <w:t>Escales</w:t>
      </w:r>
      <w:r w:rsidRPr="00535C1D">
        <w:rPr>
          <w:rFonts w:ascii="Times New Roman" w:hAnsi="Times New Roman" w:cs="Times New Roman"/>
          <w:sz w:val="24"/>
          <w:szCs w:val="24"/>
          <w:lang w:val="fr-CA"/>
        </w:rPr>
        <w:t xml:space="preserve"> (1950) et </w:t>
      </w:r>
      <w:r w:rsidRPr="00535C1D">
        <w:rPr>
          <w:rFonts w:ascii="Times New Roman" w:hAnsi="Times New Roman" w:cs="Times New Roman"/>
          <w:i/>
          <w:iCs/>
          <w:sz w:val="24"/>
          <w:szCs w:val="24"/>
          <w:lang w:val="fr-CA"/>
        </w:rPr>
        <w:t>Présence de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absence</w:t>
      </w:r>
      <w:r w:rsidRPr="00535C1D">
        <w:rPr>
          <w:rFonts w:ascii="Times New Roman" w:hAnsi="Times New Roman" w:cs="Times New Roman"/>
          <w:sz w:val="24"/>
          <w:szCs w:val="24"/>
          <w:lang w:val="fr-CA"/>
        </w:rPr>
        <w:t xml:space="preserve"> (1957), Rina </w:t>
      </w:r>
      <w:proofErr w:type="spellStart"/>
      <w:r w:rsidRPr="00535C1D">
        <w:rPr>
          <w:rFonts w:ascii="Times New Roman" w:hAnsi="Times New Roman" w:cs="Times New Roman"/>
          <w:sz w:val="24"/>
          <w:szCs w:val="24"/>
          <w:lang w:val="fr-CA"/>
        </w:rPr>
        <w:t>Lasnier</w:t>
      </w:r>
      <w:proofErr w:type="spellEnd"/>
      <w:r w:rsidRPr="00535C1D">
        <w:rPr>
          <w:rFonts w:ascii="Times New Roman" w:hAnsi="Times New Roman" w:cs="Times New Roman"/>
          <w:sz w:val="24"/>
          <w:szCs w:val="24"/>
          <w:lang w:val="fr-CA"/>
        </w:rPr>
        <w:t xml:space="preserve"> publie les poèmes en prose </w:t>
      </w:r>
      <w:r w:rsidRPr="00535C1D">
        <w:rPr>
          <w:rFonts w:ascii="Times New Roman" w:hAnsi="Times New Roman" w:cs="Times New Roman"/>
          <w:i/>
          <w:iCs/>
          <w:sz w:val="24"/>
          <w:szCs w:val="24"/>
          <w:lang w:val="fr-CA"/>
        </w:rPr>
        <w:t>Miroirs</w:t>
      </w:r>
      <w:r w:rsidRPr="00535C1D">
        <w:rPr>
          <w:rFonts w:ascii="Times New Roman" w:hAnsi="Times New Roman" w:cs="Times New Roman"/>
          <w:sz w:val="24"/>
          <w:szCs w:val="24"/>
          <w:lang w:val="fr-CA"/>
        </w:rPr>
        <w:t xml:space="preserve"> (1960), qui contiennent, à côté des réflexions, une partie lyrique, </w:t>
      </w:r>
      <w:r w:rsidRPr="00535C1D">
        <w:rPr>
          <w:rFonts w:ascii="Times New Roman" w:hAnsi="Times New Roman" w:cs="Times New Roman"/>
          <w:i/>
          <w:iCs/>
          <w:sz w:val="24"/>
          <w:szCs w:val="24"/>
          <w:lang w:val="fr-CA"/>
        </w:rPr>
        <w:t>Mémoire sans jours</w:t>
      </w:r>
      <w:r w:rsidRPr="00535C1D">
        <w:rPr>
          <w:rFonts w:ascii="Times New Roman" w:hAnsi="Times New Roman" w:cs="Times New Roman"/>
          <w:sz w:val="24"/>
          <w:szCs w:val="24"/>
          <w:lang w:val="fr-CA"/>
        </w:rPr>
        <w:t>, dont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intensité du sentiment et la descente dans ses propres profondeurs intimes rappellent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imagination archétypale de Grandbois.</w:t>
      </w:r>
    </w:p>
    <w:p w14:paraId="077B368E" w14:textId="3A7DEAB2"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Rina </w:t>
      </w:r>
      <w:proofErr w:type="spellStart"/>
      <w:r w:rsidRPr="00535C1D">
        <w:rPr>
          <w:rFonts w:ascii="Times New Roman" w:hAnsi="Times New Roman" w:cs="Times New Roman"/>
          <w:sz w:val="24"/>
          <w:szCs w:val="24"/>
          <w:lang w:val="fr-CA"/>
        </w:rPr>
        <w:t>Lasnier</w:t>
      </w:r>
      <w:proofErr w:type="spellEnd"/>
      <w:r w:rsidRPr="00535C1D">
        <w:rPr>
          <w:rFonts w:ascii="Times New Roman" w:hAnsi="Times New Roman" w:cs="Times New Roman"/>
          <w:sz w:val="24"/>
          <w:szCs w:val="24"/>
          <w:lang w:val="fr-CA"/>
        </w:rPr>
        <w:t xml:space="preserve"> a publié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autres recueils, </w:t>
      </w:r>
      <w:r w:rsidRPr="00535C1D">
        <w:rPr>
          <w:rFonts w:ascii="Times New Roman" w:hAnsi="Times New Roman" w:cs="Times New Roman"/>
          <w:i/>
          <w:iCs/>
          <w:sz w:val="24"/>
          <w:szCs w:val="24"/>
          <w:lang w:val="fr-CA"/>
        </w:rPr>
        <w:t>Les Gisants</w:t>
      </w:r>
      <w:r w:rsidRPr="00535C1D">
        <w:rPr>
          <w:rFonts w:ascii="Times New Roman" w:hAnsi="Times New Roman" w:cs="Times New Roman"/>
          <w:sz w:val="24"/>
          <w:szCs w:val="24"/>
          <w:lang w:val="fr-CA"/>
        </w:rPr>
        <w:t xml:space="preserve"> suivis des </w:t>
      </w:r>
      <w:r w:rsidRPr="00535C1D">
        <w:rPr>
          <w:rFonts w:ascii="Times New Roman" w:hAnsi="Times New Roman" w:cs="Times New Roman"/>
          <w:i/>
          <w:iCs/>
          <w:sz w:val="24"/>
          <w:szCs w:val="24"/>
          <w:lang w:val="fr-CA"/>
        </w:rPr>
        <w:t>Quatrains quotidiens</w:t>
      </w:r>
      <w:r w:rsidRPr="00535C1D">
        <w:rPr>
          <w:rFonts w:ascii="Times New Roman" w:hAnsi="Times New Roman" w:cs="Times New Roman"/>
          <w:sz w:val="24"/>
          <w:szCs w:val="24"/>
          <w:lang w:val="fr-CA"/>
        </w:rPr>
        <w:t xml:space="preserve"> (1963),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Arbre blanc</w:t>
      </w:r>
      <w:r w:rsidRPr="00535C1D">
        <w:rPr>
          <w:rFonts w:ascii="Times New Roman" w:hAnsi="Times New Roman" w:cs="Times New Roman"/>
          <w:sz w:val="24"/>
          <w:szCs w:val="24"/>
          <w:lang w:val="fr-CA"/>
        </w:rPr>
        <w:t xml:space="preserve"> (1966),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Invisible</w:t>
      </w:r>
      <w:r w:rsidRPr="00535C1D">
        <w:rPr>
          <w:rFonts w:ascii="Times New Roman" w:hAnsi="Times New Roman" w:cs="Times New Roman"/>
          <w:sz w:val="24"/>
          <w:szCs w:val="24"/>
          <w:lang w:val="fr-CA"/>
        </w:rPr>
        <w:t xml:space="preserve"> (1969), </w:t>
      </w:r>
      <w:r w:rsidRPr="00535C1D">
        <w:rPr>
          <w:rFonts w:ascii="Times New Roman" w:hAnsi="Times New Roman" w:cs="Times New Roman"/>
          <w:i/>
          <w:iCs/>
          <w:sz w:val="24"/>
          <w:szCs w:val="24"/>
          <w:lang w:val="fr-CA"/>
        </w:rPr>
        <w:t>La Salle des rêves</w:t>
      </w:r>
      <w:r w:rsidRPr="00535C1D">
        <w:rPr>
          <w:rFonts w:ascii="Times New Roman" w:hAnsi="Times New Roman" w:cs="Times New Roman"/>
          <w:sz w:val="24"/>
          <w:szCs w:val="24"/>
          <w:lang w:val="fr-CA"/>
        </w:rPr>
        <w:t xml:space="preserve"> (1971), </w:t>
      </w:r>
      <w:r w:rsidRPr="00535C1D">
        <w:rPr>
          <w:rFonts w:ascii="Times New Roman" w:hAnsi="Times New Roman" w:cs="Times New Roman"/>
          <w:i/>
          <w:iCs/>
          <w:sz w:val="24"/>
          <w:szCs w:val="24"/>
          <w:lang w:val="fr-CA"/>
        </w:rPr>
        <w:t>Les Singes</w:t>
      </w:r>
      <w:r w:rsidRPr="00535C1D">
        <w:rPr>
          <w:rFonts w:ascii="Times New Roman" w:hAnsi="Times New Roman" w:cs="Times New Roman"/>
          <w:sz w:val="24"/>
          <w:szCs w:val="24"/>
          <w:lang w:val="fr-CA"/>
        </w:rPr>
        <w:t xml:space="preserve"> (1976) et </w:t>
      </w:r>
      <w:r w:rsidRPr="00535C1D">
        <w:rPr>
          <w:rFonts w:ascii="Times New Roman" w:hAnsi="Times New Roman" w:cs="Times New Roman"/>
          <w:i/>
          <w:iCs/>
          <w:sz w:val="24"/>
          <w:szCs w:val="24"/>
          <w:lang w:val="fr-CA"/>
        </w:rPr>
        <w:t>Le Chant perdu</w:t>
      </w:r>
      <w:r w:rsidRPr="00535C1D">
        <w:rPr>
          <w:rFonts w:ascii="Times New Roman" w:hAnsi="Times New Roman" w:cs="Times New Roman"/>
          <w:sz w:val="24"/>
          <w:szCs w:val="24"/>
          <w:lang w:val="fr-CA"/>
        </w:rPr>
        <w:t xml:space="preserve"> (1983). </w:t>
      </w:r>
    </w:p>
    <w:p w14:paraId="1CE8934B" w14:textId="77777777" w:rsidR="00535C1D" w:rsidRPr="00535C1D" w:rsidRDefault="00535C1D" w:rsidP="00535C1D">
      <w:pPr>
        <w:jc w:val="both"/>
        <w:rPr>
          <w:rFonts w:ascii="Times New Roman" w:hAnsi="Times New Roman" w:cs="Times New Roman"/>
          <w:sz w:val="24"/>
          <w:szCs w:val="24"/>
          <w:lang w:val="fr-CA"/>
        </w:rPr>
      </w:pPr>
    </w:p>
    <w:p w14:paraId="21677672"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Marianne-Germaine Guèvremont, née Grignon (16 avril 1893 Saint-Jérôme - 21 août 1968 Montréal)</w:t>
      </w:r>
    </w:p>
    <w:p w14:paraId="1937B0DC" w14:textId="6335E79C"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Elle était la cousine de Claude-Henri Grignon et, comme lui, était journaliste. Elle est diplômée des écoles conventuelles des Sœurs de la Sainte-Croix à Sainte-Scholastique et des Sœurs de Sainte-Anne à Saint-Jérôme et Lachine. Elle étudie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anglais et joue du piano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abbaye de </w:t>
      </w:r>
      <w:proofErr w:type="spellStart"/>
      <w:r w:rsidRPr="00535C1D">
        <w:rPr>
          <w:rFonts w:ascii="Times New Roman" w:hAnsi="Times New Roman" w:cs="Times New Roman"/>
          <w:sz w:val="24"/>
          <w:szCs w:val="24"/>
          <w:lang w:val="fr-CA"/>
        </w:rPr>
        <w:t>Loretto</w:t>
      </w:r>
      <w:proofErr w:type="spellEnd"/>
      <w:r w:rsidRPr="00535C1D">
        <w:rPr>
          <w:rFonts w:ascii="Times New Roman" w:hAnsi="Times New Roman" w:cs="Times New Roman"/>
          <w:sz w:val="24"/>
          <w:szCs w:val="24"/>
          <w:lang w:val="fr-CA"/>
        </w:rPr>
        <w:t xml:space="preserve"> à Toronto avant de se marier (1916). Elle se consacre au journalisme à partir de 1926, collaborant à </w:t>
      </w:r>
      <w:r w:rsidRPr="00535C1D">
        <w:rPr>
          <w:rFonts w:ascii="Times New Roman" w:hAnsi="Times New Roman" w:cs="Times New Roman"/>
          <w:i/>
          <w:iCs/>
          <w:sz w:val="24"/>
          <w:szCs w:val="24"/>
          <w:lang w:val="fr-CA"/>
        </w:rPr>
        <w:t>The Gazette</w:t>
      </w:r>
      <w:r w:rsidRPr="00535C1D">
        <w:rPr>
          <w:rFonts w:ascii="Times New Roman" w:hAnsi="Times New Roman" w:cs="Times New Roman"/>
          <w:sz w:val="24"/>
          <w:szCs w:val="24"/>
          <w:lang w:val="fr-CA"/>
        </w:rPr>
        <w:t xml:space="preserve"> de Montréal, au </w:t>
      </w:r>
      <w:r w:rsidRPr="00535C1D">
        <w:rPr>
          <w:rFonts w:ascii="Times New Roman" w:hAnsi="Times New Roman" w:cs="Times New Roman"/>
          <w:i/>
          <w:iCs/>
          <w:sz w:val="24"/>
          <w:szCs w:val="24"/>
          <w:lang w:val="fr-CA"/>
        </w:rPr>
        <w:t>Courrier de Sorel</w:t>
      </w:r>
      <w:r w:rsidRPr="00535C1D">
        <w:rPr>
          <w:rFonts w:ascii="Times New Roman" w:hAnsi="Times New Roman" w:cs="Times New Roman"/>
          <w:sz w:val="24"/>
          <w:szCs w:val="24"/>
          <w:lang w:val="fr-CA"/>
        </w:rPr>
        <w:t xml:space="preserve">, le magazine de la ville où elle vit alors, et à </w:t>
      </w:r>
      <w:r w:rsidRPr="00535C1D">
        <w:rPr>
          <w:rFonts w:ascii="Times New Roman" w:hAnsi="Times New Roman" w:cs="Times New Roman"/>
          <w:i/>
          <w:iCs/>
          <w:sz w:val="24"/>
          <w:szCs w:val="24"/>
          <w:lang w:val="fr-CA"/>
        </w:rPr>
        <w:t>Paysan</w:t>
      </w:r>
      <w:r w:rsidRPr="00535C1D">
        <w:rPr>
          <w:rFonts w:ascii="Times New Roman" w:hAnsi="Times New Roman" w:cs="Times New Roman"/>
          <w:sz w:val="24"/>
          <w:szCs w:val="24"/>
          <w:lang w:val="fr-CA"/>
        </w:rPr>
        <w:t xml:space="preserve">, le mensuel fondé par Françoise Gaudet-Smet. À son instigation, elle a édité des histoires rurales qui </w:t>
      </w:r>
      <w:proofErr w:type="gramStart"/>
      <w:r w:rsidRPr="00535C1D">
        <w:rPr>
          <w:rFonts w:ascii="Times New Roman" w:hAnsi="Times New Roman" w:cs="Times New Roman"/>
          <w:sz w:val="24"/>
          <w:szCs w:val="24"/>
          <w:lang w:val="fr-CA"/>
        </w:rPr>
        <w:t>anticipent  le</w:t>
      </w:r>
      <w:proofErr w:type="gramEnd"/>
      <w:r w:rsidRPr="00535C1D">
        <w:rPr>
          <w:rFonts w:ascii="Times New Roman" w:hAnsi="Times New Roman" w:cs="Times New Roman"/>
          <w:sz w:val="24"/>
          <w:szCs w:val="24"/>
          <w:lang w:val="fr-CA"/>
        </w:rPr>
        <w:t xml:space="preserve"> projet de sa trilogie romanesque.</w:t>
      </w:r>
    </w:p>
    <w:p w14:paraId="0888994E" w14:textId="326445F6" w:rsidR="00535C1D" w:rsidRPr="00535C1D" w:rsidRDefault="00535C1D" w:rsidP="00535C1D">
      <w:pPr>
        <w:ind w:firstLine="708"/>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 xml:space="preserve">Le premier tome de la saga familiale des Beauchemin, </w:t>
      </w:r>
      <w:r w:rsidRPr="00535C1D">
        <w:rPr>
          <w:rFonts w:ascii="Times New Roman" w:hAnsi="Times New Roman" w:cs="Times New Roman"/>
          <w:i/>
          <w:iCs/>
          <w:sz w:val="24"/>
          <w:szCs w:val="24"/>
          <w:lang w:val="fr-CA"/>
        </w:rPr>
        <w:t>Le Survenant</w:t>
      </w:r>
      <w:r w:rsidRPr="00535C1D">
        <w:rPr>
          <w:rFonts w:ascii="Times New Roman" w:hAnsi="Times New Roman" w:cs="Times New Roman"/>
          <w:sz w:val="24"/>
          <w:szCs w:val="24"/>
          <w:lang w:val="fr-CA"/>
        </w:rPr>
        <w:t xml:space="preserve"> (1945), est un succès. La romancière insère dans la topographie de la campagne, </w:t>
      </w:r>
      <w:proofErr w:type="spellStart"/>
      <w:r w:rsidRPr="00535C1D">
        <w:rPr>
          <w:rFonts w:ascii="Times New Roman" w:hAnsi="Times New Roman" w:cs="Times New Roman"/>
          <w:sz w:val="24"/>
          <w:szCs w:val="24"/>
          <w:lang w:val="fr-CA"/>
        </w:rPr>
        <w:t>symbiloque</w:t>
      </w:r>
      <w:proofErr w:type="spellEnd"/>
      <w:r w:rsidRPr="00535C1D">
        <w:rPr>
          <w:rFonts w:ascii="Times New Roman" w:hAnsi="Times New Roman" w:cs="Times New Roman"/>
          <w:sz w:val="24"/>
          <w:szCs w:val="24"/>
          <w:lang w:val="fr-CA"/>
        </w:rPr>
        <w:t>, le personnage central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vagabond que les Beauchemin engagent pour des travaux saisonniers. Le récit réaliste se dédouble, et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intrigue réaliste des conflits entre paysans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ajoute un symbolisme ancré dans la dichotomie culturelle américaine du sédentaire (habitant) et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aventurier (coureur des bois),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ordre et de la liberté, de la civilisation et de la nature. Au mythe de la terre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oppose le mythe de la nature sauvage, cette tentation constante des Canadiens français. Guèvremont reprend ici le fil de la </w:t>
      </w:r>
      <w:r w:rsidRPr="00535C1D">
        <w:rPr>
          <w:rFonts w:ascii="Times New Roman" w:hAnsi="Times New Roman" w:cs="Times New Roman"/>
          <w:i/>
          <w:iCs/>
          <w:sz w:val="24"/>
          <w:szCs w:val="24"/>
          <w:lang w:val="fr-CA"/>
        </w:rPr>
        <w:t xml:space="preserve">Terre paternelle </w:t>
      </w:r>
      <w:r w:rsidRPr="00535C1D">
        <w:rPr>
          <w:rFonts w:ascii="Times New Roman" w:hAnsi="Times New Roman" w:cs="Times New Roman"/>
          <w:sz w:val="24"/>
          <w:szCs w:val="24"/>
          <w:lang w:val="fr-CA"/>
        </w:rPr>
        <w:t xml:space="preserve">Patrice Lacombe, de </w:t>
      </w:r>
      <w:r w:rsidRPr="00535C1D">
        <w:rPr>
          <w:rFonts w:ascii="Times New Roman" w:hAnsi="Times New Roman" w:cs="Times New Roman"/>
          <w:i/>
          <w:iCs/>
          <w:sz w:val="24"/>
          <w:szCs w:val="24"/>
          <w:lang w:val="fr-CA"/>
        </w:rPr>
        <w:t>Jean Rivard</w:t>
      </w:r>
      <w:r w:rsidRPr="00535C1D">
        <w:rPr>
          <w:rFonts w:ascii="Times New Roman" w:hAnsi="Times New Roman" w:cs="Times New Roman"/>
          <w:sz w:val="24"/>
          <w:szCs w:val="24"/>
          <w:lang w:val="fr-CA"/>
        </w:rPr>
        <w:t xml:space="preserve"> de Gérin-Lajoie, de </w:t>
      </w:r>
      <w:r w:rsidRPr="00535C1D">
        <w:rPr>
          <w:rFonts w:ascii="Times New Roman" w:hAnsi="Times New Roman" w:cs="Times New Roman"/>
          <w:i/>
          <w:iCs/>
          <w:sz w:val="24"/>
          <w:szCs w:val="24"/>
          <w:lang w:val="fr-CA"/>
        </w:rPr>
        <w:t>Maria Chapdelaine</w:t>
      </w:r>
      <w:r w:rsidRPr="00535C1D">
        <w:rPr>
          <w:rFonts w:ascii="Times New Roman" w:hAnsi="Times New Roman" w:cs="Times New Roman"/>
          <w:sz w:val="24"/>
          <w:szCs w:val="24"/>
          <w:lang w:val="fr-CA"/>
        </w:rPr>
        <w:t xml:space="preserv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Hémon. La nature sauvage ici, cependant,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plus la forêt et le nord, mais tout ce qui se trouve au-delà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horizon limité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écoumène paysan.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est le vaste monde - les mers, les océans, les forêts, mais aussi les jungles de la ville. Le conflit imprègne la famille Beauchemin - car </w:t>
      </w:r>
      <w:proofErr w:type="gramStart"/>
      <w:r w:rsidRPr="00535C1D">
        <w:rPr>
          <w:rFonts w:ascii="Times New Roman" w:hAnsi="Times New Roman" w:cs="Times New Roman"/>
          <w:sz w:val="24"/>
          <w:szCs w:val="24"/>
          <w:lang w:val="fr-CA"/>
        </w:rPr>
        <w:t>de par</w:t>
      </w:r>
      <w:proofErr w:type="gramEnd"/>
      <w:r w:rsidRPr="00535C1D">
        <w:rPr>
          <w:rFonts w:ascii="Times New Roman" w:hAnsi="Times New Roman" w:cs="Times New Roman"/>
          <w:sz w:val="24"/>
          <w:szCs w:val="24"/>
          <w:lang w:val="fr-CA"/>
        </w:rPr>
        <w:t xml:space="preserve"> leur nom, ils sont des voyageurs sédentarisés,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anciens aventuriers. La tentation est en eux. Le vieux Didace Beauchemin préfère le nouveau venu à son propre fils. Petit à petit, il apprend ses secrets – le survenant a navigué sur la mer, il connaît le monde,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un artisan habile, un homme fort, un bagarreur. Finalement, la communauté accepte le nouvel arrivé, veut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absorber, le marier,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installer. Quand le nouveau </w:t>
      </w:r>
      <w:r w:rsidRPr="00535C1D">
        <w:rPr>
          <w:rFonts w:ascii="Times New Roman" w:hAnsi="Times New Roman" w:cs="Times New Roman"/>
          <w:sz w:val="24"/>
          <w:szCs w:val="24"/>
          <w:lang w:val="fr-CA"/>
        </w:rPr>
        <w:lastRenderedPageBreak/>
        <w:t>venu disparaît, il laisse derrière lui une blessure.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ordre ancien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 plus cours, la famille Beauchemin se désintègre. Le vieux Didace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accepte plus le rôle de veuf résigné qui doit transmettre le patrimoine à son fils. Il fait venir une nouvelle maîtresse de la maison, l</w:t>
      </w:r>
      <w:proofErr w:type="gramStart"/>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w:t>
      </w:r>
      <w:proofErr w:type="gramEnd"/>
      <w:r w:rsidRPr="00535C1D">
        <w:rPr>
          <w:rFonts w:ascii="Times New Roman" w:hAnsi="Times New Roman" w:cs="Times New Roman"/>
          <w:sz w:val="24"/>
          <w:szCs w:val="24"/>
          <w:lang w:val="fr-CA"/>
        </w:rPr>
        <w:t> Acadienne » , la veuve tonitruante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marin. Ainsi commence le volume suivant, </w:t>
      </w:r>
      <w:r w:rsidRPr="00535C1D">
        <w:rPr>
          <w:rFonts w:ascii="Times New Roman" w:hAnsi="Times New Roman" w:cs="Times New Roman"/>
          <w:i/>
          <w:iCs/>
          <w:sz w:val="24"/>
          <w:szCs w:val="24"/>
          <w:lang w:val="fr-CA"/>
        </w:rPr>
        <w:t>Marie Didace</w:t>
      </w:r>
      <w:r w:rsidRPr="00535C1D">
        <w:rPr>
          <w:rFonts w:ascii="Times New Roman" w:hAnsi="Times New Roman" w:cs="Times New Roman"/>
          <w:sz w:val="24"/>
          <w:szCs w:val="24"/>
          <w:lang w:val="fr-CA"/>
        </w:rPr>
        <w:t xml:space="preserve"> (1947), nommé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après la petite-fille de Didace. Le fils, ne trouvant plus sa place à la ferme, trouve un emploi dans le port de Montréal où il périt. Son enfant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pas le septième Beauchemin de la lignée, mais une fille avec laquelle le vieux Didace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entend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accepte comme héritière.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action se déroule entre 1910 et 1917. Du troisième volume, </w:t>
      </w:r>
      <w:r w:rsidRPr="00535C1D">
        <w:rPr>
          <w:rFonts w:ascii="Times New Roman" w:hAnsi="Times New Roman" w:cs="Times New Roman"/>
          <w:i/>
          <w:iCs/>
          <w:sz w:val="24"/>
          <w:szCs w:val="24"/>
          <w:lang w:val="fr-CA"/>
        </w:rPr>
        <w:t>Du plomb dans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aile</w:t>
      </w:r>
      <w:r w:rsidRPr="00535C1D">
        <w:rPr>
          <w:rFonts w:ascii="Times New Roman" w:hAnsi="Times New Roman" w:cs="Times New Roman"/>
          <w:sz w:val="24"/>
          <w:szCs w:val="24"/>
          <w:lang w:val="fr-CA"/>
        </w:rPr>
        <w:t xml:space="preserve"> (1959),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auteure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 pu publier que le premier chapitre. Marie Didace, orpheline de 20 ans, quitte la tante qui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 élevée et </w:t>
      </w:r>
      <w:proofErr w:type="gramStart"/>
      <w:r w:rsidRPr="00535C1D">
        <w:rPr>
          <w:rFonts w:ascii="Times New Roman" w:hAnsi="Times New Roman" w:cs="Times New Roman"/>
          <w:sz w:val="24"/>
          <w:szCs w:val="24"/>
          <w:lang w:val="fr-CA"/>
        </w:rPr>
        <w:t>cherche</w:t>
      </w:r>
      <w:proofErr w:type="gramEnd"/>
      <w:r w:rsidRPr="00535C1D">
        <w:rPr>
          <w:rFonts w:ascii="Times New Roman" w:hAnsi="Times New Roman" w:cs="Times New Roman"/>
          <w:sz w:val="24"/>
          <w:szCs w:val="24"/>
          <w:lang w:val="fr-CA"/>
        </w:rPr>
        <w:t xml:space="preserve"> du travail à Sorel. Les chômeurs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assoient et se couchent sur le trottoir ;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la dépression économique des années 1930.</w:t>
      </w:r>
    </w:p>
    <w:p w14:paraId="7B6DED58" w14:textId="77777777" w:rsidR="00535C1D" w:rsidRPr="00535C1D" w:rsidRDefault="00535C1D" w:rsidP="00535C1D">
      <w:pPr>
        <w:jc w:val="both"/>
        <w:rPr>
          <w:rFonts w:ascii="Times New Roman" w:hAnsi="Times New Roman" w:cs="Times New Roman"/>
          <w:sz w:val="24"/>
          <w:szCs w:val="24"/>
          <w:lang w:val="fr-CA"/>
        </w:rPr>
      </w:pPr>
    </w:p>
    <w:p w14:paraId="43374905"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Marie-Rose-Emma-Gabrielle Roy (22 mars 1909 Saint-Boniface - 13 juillet 1983 Québec)</w:t>
      </w:r>
    </w:p>
    <w:p w14:paraId="3AF92EFE" w14:textId="7E3559B1"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Descendante des immigrants québécois qui ont colonisé les prairies manitobaines. Même si son nom est associé au roman social urbain </w:t>
      </w:r>
      <w:r w:rsidRPr="00535C1D">
        <w:rPr>
          <w:rFonts w:ascii="Times New Roman" w:hAnsi="Times New Roman" w:cs="Times New Roman"/>
          <w:i/>
          <w:iCs/>
          <w:sz w:val="24"/>
          <w:szCs w:val="24"/>
          <w:lang w:val="fr-CA"/>
        </w:rPr>
        <w:t>Bonheur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occasion</w:t>
      </w:r>
      <w:r w:rsidRPr="00535C1D">
        <w:rPr>
          <w:rFonts w:ascii="Times New Roman" w:hAnsi="Times New Roman" w:cs="Times New Roman"/>
          <w:sz w:val="24"/>
          <w:szCs w:val="24"/>
          <w:lang w:val="fr-CA"/>
        </w:rPr>
        <w:t xml:space="preserve"> (1945), peu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auteurs ont dépeint de façon aussi évocatrice les habitants des prairies, des plaines enneigées de la toundra. Elle est née au Manitoba dans une grande famille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agent de colonisation dont la tâche consistait à installer les colons immigrés sur les nouvelles terres. Diplômée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école des instituts de formation des enseignants de Saint-Boniface et de Winnipeg, elle a travaillé comme enseignante dans les écoles du Manitoba. Elle est attirée par la littérature et le théâtre. Elle a consacré ses études en Angleterre et en France aux arts du spectacle (1937-1939), mais la littérature est devenue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œuvre de sa vie. À son retour au Canada, elle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installe à Montréal, où elle gagne sa vie en tant que journaliste indépendante, contribuant à des reportages, des articles et des nouvelles pour de nombreux magazines, dont </w:t>
      </w:r>
      <w:r w:rsidRPr="00535C1D">
        <w:rPr>
          <w:rFonts w:ascii="Times New Roman" w:hAnsi="Times New Roman" w:cs="Times New Roman"/>
          <w:i/>
          <w:iCs/>
          <w:sz w:val="24"/>
          <w:szCs w:val="24"/>
          <w:lang w:val="fr-CA"/>
        </w:rPr>
        <w:t>Le Jour</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Le Canada</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La Revue moderne</w:t>
      </w:r>
      <w:r w:rsidRPr="00535C1D">
        <w:rPr>
          <w:rFonts w:ascii="Times New Roman" w:hAnsi="Times New Roman" w:cs="Times New Roman"/>
          <w:sz w:val="24"/>
          <w:szCs w:val="24"/>
          <w:lang w:val="fr-CA"/>
        </w:rPr>
        <w:t xml:space="preserve">, le </w:t>
      </w:r>
      <w:r w:rsidRPr="00535C1D">
        <w:rPr>
          <w:rFonts w:ascii="Times New Roman" w:hAnsi="Times New Roman" w:cs="Times New Roman"/>
          <w:i/>
          <w:iCs/>
          <w:sz w:val="24"/>
          <w:szCs w:val="24"/>
          <w:lang w:val="fr-CA"/>
        </w:rPr>
        <w:t>Magazine Maclean</w:t>
      </w:r>
      <w:r w:rsidRPr="00535C1D">
        <w:rPr>
          <w:rFonts w:ascii="Times New Roman" w:hAnsi="Times New Roman" w:cs="Times New Roman"/>
          <w:sz w:val="24"/>
          <w:szCs w:val="24"/>
          <w:lang w:val="fr-CA"/>
        </w:rPr>
        <w:t>, etc. Elle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mariée (1947), mais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 utilisé le nom de son mari - Marcel </w:t>
      </w:r>
      <w:proofErr w:type="spellStart"/>
      <w:r w:rsidRPr="00535C1D">
        <w:rPr>
          <w:rFonts w:ascii="Times New Roman" w:hAnsi="Times New Roman" w:cs="Times New Roman"/>
          <w:sz w:val="24"/>
          <w:szCs w:val="24"/>
          <w:lang w:val="fr-CA"/>
        </w:rPr>
        <w:t>Carbotte</w:t>
      </w:r>
      <w:proofErr w:type="spellEnd"/>
      <w:r w:rsidRPr="00535C1D">
        <w:rPr>
          <w:rFonts w:ascii="Times New Roman" w:hAnsi="Times New Roman" w:cs="Times New Roman"/>
          <w:sz w:val="24"/>
          <w:szCs w:val="24"/>
          <w:lang w:val="fr-CA"/>
        </w:rPr>
        <w:t xml:space="preserve"> - que comme pseudonyme occasionnel. Elle a remporté des prix prestigieux pour ses réalisations littéraires - le </w:t>
      </w:r>
      <w:proofErr w:type="spellStart"/>
      <w:r w:rsidRPr="00535C1D">
        <w:rPr>
          <w:rFonts w:ascii="Times New Roman" w:hAnsi="Times New Roman" w:cs="Times New Roman"/>
          <w:sz w:val="24"/>
          <w:szCs w:val="24"/>
          <w:lang w:val="fr-CA"/>
        </w:rPr>
        <w:t>Fémina</w:t>
      </w:r>
      <w:proofErr w:type="spellEnd"/>
      <w:r w:rsidRPr="00535C1D">
        <w:rPr>
          <w:rFonts w:ascii="Times New Roman" w:hAnsi="Times New Roman" w:cs="Times New Roman"/>
          <w:sz w:val="24"/>
          <w:szCs w:val="24"/>
          <w:lang w:val="fr-CA"/>
        </w:rPr>
        <w:t xml:space="preserve"> (1947), le prix Duvernay (1956), le prix du Gouverneur général (1955, 1957, 1977), le prix David (1971) et le prix Molson (1978).</w:t>
      </w:r>
    </w:p>
    <w:p w14:paraId="048C8884" w14:textId="0D7FD379"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Le public canadien-français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est identifié au </w:t>
      </w:r>
      <w:r w:rsidRPr="00535C1D">
        <w:rPr>
          <w:rFonts w:ascii="Times New Roman" w:hAnsi="Times New Roman" w:cs="Times New Roman"/>
          <w:i/>
          <w:iCs/>
          <w:sz w:val="24"/>
          <w:szCs w:val="24"/>
          <w:lang w:val="fr-CA"/>
        </w:rPr>
        <w:t>Bonheur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occasion</w:t>
      </w:r>
      <w:r w:rsidRPr="00535C1D">
        <w:rPr>
          <w:rFonts w:ascii="Times New Roman" w:hAnsi="Times New Roman" w:cs="Times New Roman"/>
          <w:sz w:val="24"/>
          <w:szCs w:val="24"/>
          <w:lang w:val="fr-CA"/>
        </w:rPr>
        <w:t xml:space="preserve"> de la même façon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identifié aux romans de Grignon, Savard et Ringuet. Dans le cas de Roy, 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agissait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réalisation inédite, en dehors de la tradition établie du roman rural, et supérieure à la prose urbaine antérieure de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Arsène Bessette (</w:t>
      </w:r>
      <w:r w:rsidRPr="00535C1D">
        <w:rPr>
          <w:rFonts w:ascii="Times New Roman" w:hAnsi="Times New Roman" w:cs="Times New Roman"/>
          <w:i/>
          <w:iCs/>
          <w:sz w:val="24"/>
          <w:szCs w:val="24"/>
          <w:lang w:val="fr-CA"/>
        </w:rPr>
        <w:t>Débutant</w:t>
      </w:r>
      <w:r w:rsidRPr="00535C1D">
        <w:rPr>
          <w:rFonts w:ascii="Times New Roman" w:hAnsi="Times New Roman" w:cs="Times New Roman"/>
          <w:sz w:val="24"/>
          <w:szCs w:val="24"/>
          <w:lang w:val="fr-CA"/>
        </w:rPr>
        <w:t>, 1914) et de Jean-Charles Harvey (</w:t>
      </w:r>
      <w:r w:rsidRPr="00535C1D">
        <w:rPr>
          <w:rFonts w:ascii="Times New Roman" w:hAnsi="Times New Roman" w:cs="Times New Roman"/>
          <w:i/>
          <w:iCs/>
          <w:sz w:val="24"/>
          <w:szCs w:val="24"/>
          <w:lang w:val="fr-CA"/>
        </w:rPr>
        <w:t>Les Demi-civilisés</w:t>
      </w:r>
      <w:r w:rsidRPr="00535C1D">
        <w:rPr>
          <w:rFonts w:ascii="Times New Roman" w:hAnsi="Times New Roman" w:cs="Times New Roman"/>
          <w:sz w:val="24"/>
          <w:szCs w:val="24"/>
          <w:lang w:val="fr-CA"/>
        </w:rPr>
        <w:t>, 1934), qui se concentrait uniquement sur la classe bourgeoise et négligeait le milieu du prolétariat.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se déroule à Montréal de février à mai 1940. La guerre a éclaté en Europe, le Canada est aux armes. Le décor est décrit de manière réaliste et en même temps symboliquement divisé verticalement entre le quartier pauvre et ouvrier de Saint-Henri, près du port, et le quartier riche de Westmount, sur le Mont Royal. Ils sont séparés (et reliés) - comme les barreaux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échelle - par des rues parallèles où se trouvent des magasins, des banques et des cinémas - tantôt élégants, tantôt pauvres - en fonction de leur emplacement. En dehors de la ville, il existe un espace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évasion - la campagne, où la famille Lacasse fait un voyage pour revivre le paradis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enfance chez les parents de la mère. Mais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un échec. Les Lacasse ne rencontrent que méfiance, mépris, et reviennent encore plus pauvres car le camion de la compagnie emprunté tombe en panne.</w:t>
      </w:r>
    </w:p>
    <w:p w14:paraId="1E5DD2F2" w14:textId="0C3C9B3D"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La verticale spatiale détermine le mouvement social : le désir des prolétaires de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élever, de réussir dans un meilleur quartier.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intrigue est centrée sur trois personnages stendhaliens : Jean Lévesque, orphelin prolétaire surdoué, Emmanuel </w:t>
      </w:r>
      <w:proofErr w:type="spellStart"/>
      <w:r w:rsidRPr="00535C1D">
        <w:rPr>
          <w:rFonts w:ascii="Times New Roman" w:hAnsi="Times New Roman" w:cs="Times New Roman"/>
          <w:sz w:val="24"/>
          <w:szCs w:val="24"/>
          <w:lang w:val="fr-CA"/>
        </w:rPr>
        <w:t>Létourneau</w:t>
      </w:r>
      <w:proofErr w:type="spellEnd"/>
      <w:r w:rsidRPr="00535C1D">
        <w:rPr>
          <w:rFonts w:ascii="Times New Roman" w:hAnsi="Times New Roman" w:cs="Times New Roman"/>
          <w:sz w:val="24"/>
          <w:szCs w:val="24"/>
          <w:lang w:val="fr-CA"/>
        </w:rPr>
        <w:t>, son ami idéaliste issu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meilleure famille, et Florentine Lacasse, serveuse. Ils cherchent le bonheur, le succès. Florentine veut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éloigner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environnement étouffant de sa famille prolétaire. Elle parie sur Jean Lévesque, mais lorsqu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tombe enceinte et que Jean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 pas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intention de se marier, elle attire cyniquement Emmanuel dans le mariage. Elle a appris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art de la dissimulation et de </w:t>
      </w:r>
      <w:r w:rsidRPr="00535C1D">
        <w:rPr>
          <w:rFonts w:ascii="Times New Roman" w:hAnsi="Times New Roman" w:cs="Times New Roman"/>
          <w:sz w:val="24"/>
          <w:szCs w:val="24"/>
          <w:lang w:val="fr-CA"/>
        </w:rPr>
        <w:lastRenderedPageBreak/>
        <w:t>la manipulation grâce à Jean, qui sait que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époque lui offre une chance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il ne doit pas </w:t>
      </w:r>
      <w:proofErr w:type="spellStart"/>
      <w:r w:rsidRPr="00535C1D">
        <w:rPr>
          <w:rFonts w:ascii="Times New Roman" w:hAnsi="Times New Roman" w:cs="Times New Roman"/>
          <w:sz w:val="24"/>
          <w:szCs w:val="24"/>
          <w:lang w:val="fr-CA"/>
        </w:rPr>
        <w:t>manqueer</w:t>
      </w:r>
      <w:proofErr w:type="spellEnd"/>
      <w:r w:rsidRPr="00535C1D">
        <w:rPr>
          <w:rFonts w:ascii="Times New Roman" w:hAnsi="Times New Roman" w:cs="Times New Roman"/>
          <w:sz w:val="24"/>
          <w:szCs w:val="24"/>
          <w:lang w:val="fr-CA"/>
        </w:rPr>
        <w:t>.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la guerre. Les idéalistes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engagent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armée pour défendre les idéaux humanistes, mais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industrie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armement a besoin de professionnels compétents au Canada -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la voie à suivre. Nul doute sur la réussite de Jean qui crée un désert émotionnel autour de lui. Emmanuel en souffre - dans son entourage. Il a du mal à supporter les horizons limités de sa caste aisée, il aspire à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ouvrir et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accroche aux grands idéaux.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pourquoi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engage volontaire pour le champ de bataille européen. La famille prolétaire Lacasse se désagrège malgré les efforts de leur mère qui se sacrifie. Le père Lacasse, incompétent, finit par s</w:t>
      </w:r>
      <w:r w:rsidR="00CB3C31">
        <w:rPr>
          <w:rFonts w:ascii="Times New Roman" w:hAnsi="Times New Roman" w:cs="Times New Roman"/>
          <w:sz w:val="24"/>
          <w:szCs w:val="24"/>
          <w:lang w:val="fr-CA"/>
        </w:rPr>
        <w:t>’</w:t>
      </w:r>
      <w:r w:rsidRPr="00535C1D">
        <w:rPr>
          <w:rFonts w:ascii="Times New Roman" w:hAnsi="Times New Roman" w:cs="Times New Roman"/>
          <w:sz w:val="24"/>
          <w:szCs w:val="24"/>
          <w:lang w:val="fr-CA"/>
        </w:rPr>
        <w:t>engager aussi car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le seul moyen de faire vivre la famille. Son fils dégoûté, ainsi que ses amis, en font de même, car ils ne voient pas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autre moyen de sortir de la crise et de la misère. Ils sont tous à la recherche du bonheur. Mais au lieu du vrai bonheur, il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y a que des bonheurs de substitution, des bonheurs occasionnels - des bonheurs tirés du malheur des autres.</w:t>
      </w:r>
    </w:p>
    <w:p w14:paraId="10726116" w14:textId="5FBEDFF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r w:rsidRPr="00535C1D">
        <w:rPr>
          <w:rFonts w:ascii="Times New Roman" w:hAnsi="Times New Roman" w:cs="Times New Roman"/>
          <w:i/>
          <w:iCs/>
          <w:sz w:val="24"/>
          <w:szCs w:val="24"/>
          <w:lang w:val="fr-CA"/>
        </w:rPr>
        <w:t>Bonheur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occasion</w:t>
      </w:r>
      <w:r w:rsidRPr="00535C1D">
        <w:rPr>
          <w:rFonts w:ascii="Times New Roman" w:hAnsi="Times New Roman" w:cs="Times New Roman"/>
          <w:sz w:val="24"/>
          <w:szCs w:val="24"/>
          <w:lang w:val="fr-CA"/>
        </w:rPr>
        <w:t xml:space="preserve"> est un grand roman social. Il offre un échantillon représentatif de toutes les couches sociales, reliant les événements nationaux aux événements mondiaux. Le réseau des relations est cependant entièrement centré sur le Canada.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un Canada lié au monde, mais en même temps installé en son centre, où le monde résonne des échos des événements. Ce nouvel géocentrisme - dépassant la dichotomie entre régionalisme et exotisme - a également contribué au succès du roman, qui a atteint 750 000 exemplaires pour la seule traduction anglaise lors de sa première publication.</w:t>
      </w:r>
    </w:p>
    <w:p w14:paraId="0F03544C" w14:textId="5CAD571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r w:rsidRPr="00535C1D">
        <w:rPr>
          <w:rFonts w:ascii="Times New Roman" w:hAnsi="Times New Roman" w:cs="Times New Roman"/>
          <w:i/>
          <w:iCs/>
          <w:sz w:val="24"/>
          <w:szCs w:val="24"/>
          <w:lang w:val="fr-CA"/>
        </w:rPr>
        <w:t>Alexandre Chenevert</w:t>
      </w:r>
      <w:r w:rsidRPr="00535C1D">
        <w:rPr>
          <w:rFonts w:ascii="Times New Roman" w:hAnsi="Times New Roman" w:cs="Times New Roman"/>
          <w:sz w:val="24"/>
          <w:szCs w:val="24"/>
          <w:lang w:val="fr-CA"/>
        </w:rPr>
        <w:t xml:space="preserve"> (1954), roman psychologique sur un employé de banque, déroule à Montréal. Alexandre est en crise, se reproche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avoir indirectement causé la mort de sa mère, et ne peut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entendre avec ses collègues ou sa propre fille. Le seul moyen de sortir de sa détresse est un séjour à la campagne - à Green Lake, mais un retour dans la grande ville est déjà un chemin vers la mort.</w:t>
      </w:r>
    </w:p>
    <w:p w14:paraId="0DC5B025" w14:textId="3D4D515B"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Dès les années 1950,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 a suivi un chemin de retour vers le monde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connaissait et qui lui était familier -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espace des prairies, la toundra, la nature. Les éléments autobiographiques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intensifient - refondus en différents personnages et types de narrateurs, Apparaissent les figures de sa mère, de sa grand-mère, de son père, de ses frères et sœurs, ainsi que des personnes familières de son enfance et de ses rencontres ultérieures. Sa prose se détache de la forme compacte pour prendre celles des récits libres reliés entre eux, en utilisant la technique de la variation et de la progression </w:t>
      </w:r>
      <w:proofErr w:type="spellStart"/>
      <w:r w:rsidRPr="00535C1D">
        <w:rPr>
          <w:rFonts w:ascii="Times New Roman" w:hAnsi="Times New Roman" w:cs="Times New Roman"/>
          <w:sz w:val="24"/>
          <w:szCs w:val="24"/>
          <w:lang w:val="fr-CA"/>
        </w:rPr>
        <w:t>motivique</w:t>
      </w:r>
      <w:proofErr w:type="spellEnd"/>
      <w:r w:rsidRPr="00535C1D">
        <w:rPr>
          <w:rFonts w:ascii="Times New Roman" w:hAnsi="Times New Roman" w:cs="Times New Roman"/>
          <w:sz w:val="24"/>
          <w:szCs w:val="24"/>
          <w:lang w:val="fr-CA"/>
        </w:rPr>
        <w:t>.</w:t>
      </w:r>
    </w:p>
    <w:p w14:paraId="74032852" w14:textId="734D795A"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Pour son roman </w:t>
      </w:r>
      <w:r w:rsidRPr="00535C1D">
        <w:rPr>
          <w:rFonts w:ascii="Times New Roman" w:hAnsi="Times New Roman" w:cs="Times New Roman"/>
          <w:i/>
          <w:iCs/>
          <w:sz w:val="24"/>
          <w:szCs w:val="24"/>
          <w:lang w:val="fr-CA"/>
        </w:rPr>
        <w:t>La Petite Poule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eau</w:t>
      </w:r>
      <w:r w:rsidRPr="00535C1D">
        <w:rPr>
          <w:rFonts w:ascii="Times New Roman" w:hAnsi="Times New Roman" w:cs="Times New Roman"/>
          <w:sz w:val="24"/>
          <w:szCs w:val="24"/>
          <w:lang w:val="fr-CA"/>
        </w:rPr>
        <w:t xml:space="preserve"> (1950), elle a puisé son sujet dans ses propres années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enseignante au Manitoba. La protagoniste, </w:t>
      </w:r>
      <w:proofErr w:type="spellStart"/>
      <w:r w:rsidRPr="00535C1D">
        <w:rPr>
          <w:rFonts w:ascii="Times New Roman" w:hAnsi="Times New Roman" w:cs="Times New Roman"/>
          <w:sz w:val="24"/>
          <w:szCs w:val="24"/>
          <w:lang w:val="fr-CA"/>
        </w:rPr>
        <w:t>Luzina</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Toussignant</w:t>
      </w:r>
      <w:proofErr w:type="spellEnd"/>
      <w:r w:rsidRPr="00535C1D">
        <w:rPr>
          <w:rFonts w:ascii="Times New Roman" w:hAnsi="Times New Roman" w:cs="Times New Roman"/>
          <w:sz w:val="24"/>
          <w:szCs w:val="24"/>
          <w:lang w:val="fr-CA"/>
        </w:rPr>
        <w:t>, vit avec son mari sur une île au milieu de la nature sauvage. Elle veut assurer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éducation de sa grande famille, oblige son mari à construire une école à côté de leur maison et demande au gouvernement du Manitoba à envoyer des enseignants. Le thème du roman est le désir de bonheur,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évasion,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inévitable solitude. La seule façon pour </w:t>
      </w:r>
      <w:proofErr w:type="spellStart"/>
      <w:r w:rsidRPr="00535C1D">
        <w:rPr>
          <w:rFonts w:ascii="Times New Roman" w:hAnsi="Times New Roman" w:cs="Times New Roman"/>
          <w:sz w:val="24"/>
          <w:szCs w:val="24"/>
          <w:lang w:val="fr-CA"/>
        </w:rPr>
        <w:t>Luzina</w:t>
      </w:r>
      <w:proofErr w:type="spellEnd"/>
      <w:r w:rsidRPr="00535C1D">
        <w:rPr>
          <w:rFonts w:ascii="Times New Roman" w:hAnsi="Times New Roman" w:cs="Times New Roman"/>
          <w:sz w:val="24"/>
          <w:szCs w:val="24"/>
          <w:lang w:val="fr-CA"/>
        </w:rPr>
        <w:t xml:space="preserv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entrer en contact avec le monde est de se rendre chaque année à la maternité de la bourgade la plus proche pour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accouchement,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où elle ramène sur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île déserte, une année après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autre, un nouveau nourrisson. Elle veut donner une éducation à ses enfants, et pour elle, la présence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enseignant, différent à chaque fois, est une fenêtre sur le monde. En même temps, le bonheur de ses enfants la condamne à la solitude. Les enfants la quittent et elle perd aussi tout contact. Le ton lyrique et méditatif capte la tristesse humaine.</w:t>
      </w:r>
    </w:p>
    <w:p w14:paraId="382ECA6D" w14:textId="28AC4AB5"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œuvre suivante, </w:t>
      </w:r>
      <w:r w:rsidRPr="00535C1D">
        <w:rPr>
          <w:rFonts w:ascii="Times New Roman" w:hAnsi="Times New Roman" w:cs="Times New Roman"/>
          <w:i/>
          <w:iCs/>
          <w:sz w:val="24"/>
          <w:szCs w:val="24"/>
          <w:lang w:val="fr-CA"/>
        </w:rPr>
        <w:t>Rue Deschambault</w:t>
      </w:r>
      <w:r w:rsidRPr="00535C1D">
        <w:rPr>
          <w:rFonts w:ascii="Times New Roman" w:hAnsi="Times New Roman" w:cs="Times New Roman"/>
          <w:sz w:val="24"/>
          <w:szCs w:val="24"/>
          <w:lang w:val="fr-CA"/>
        </w:rPr>
        <w:t xml:space="preserve"> (1955), un recueil de dix-huit récits dont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action se déroule à Saint-Boniface, sa ville natale, et dans les prairies du Manitoba,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inspire de ses expériences. La narratrice à la première personne, Christine, incarne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auteure. Il en est de même dans un autre recueil, cette fois de quatre récits, </w:t>
      </w:r>
      <w:r w:rsidRPr="00535C1D">
        <w:rPr>
          <w:rFonts w:ascii="Times New Roman" w:hAnsi="Times New Roman" w:cs="Times New Roman"/>
          <w:i/>
          <w:iCs/>
          <w:sz w:val="24"/>
          <w:szCs w:val="24"/>
          <w:lang w:val="fr-CA"/>
        </w:rPr>
        <w:t>La Route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Altamont</w:t>
      </w:r>
      <w:r w:rsidRPr="00535C1D">
        <w:rPr>
          <w:rFonts w:ascii="Times New Roman" w:hAnsi="Times New Roman" w:cs="Times New Roman"/>
          <w:sz w:val="24"/>
          <w:szCs w:val="24"/>
          <w:lang w:val="fr-CA"/>
        </w:rPr>
        <w:t xml:space="preserve"> (1961). Alors que dans le premier cas, une partie des récits est centrée sur la figure du père, le second est dominé par les femmes - la grand-mère, la mère et la narratrice - dont la maturation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enfance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âge adulte crée un miroir mutuel, une empathie enrichie par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expérience et le temps, lorsque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enfant, dans sa propre découverte de soi, est capable de revivre sa relation avec sa mère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manière </w:t>
      </w:r>
      <w:r w:rsidRPr="00535C1D">
        <w:rPr>
          <w:rFonts w:ascii="Times New Roman" w:hAnsi="Times New Roman" w:cs="Times New Roman"/>
          <w:sz w:val="24"/>
          <w:szCs w:val="24"/>
          <w:lang w:val="fr-CA"/>
        </w:rPr>
        <w:lastRenderedPageBreak/>
        <w:t xml:space="preserve">nouvelle et différente, lorsque sa mère se retrouve dans le rôle de la vieille femme solitaire. Roy a utilisé une technique similaire de double miroir – enseignante-élèves - dans sa nouvelle </w:t>
      </w:r>
      <w:r w:rsidRPr="00535C1D">
        <w:rPr>
          <w:rFonts w:ascii="Times New Roman" w:hAnsi="Times New Roman" w:cs="Times New Roman"/>
          <w:i/>
          <w:iCs/>
          <w:sz w:val="24"/>
          <w:szCs w:val="24"/>
          <w:lang w:val="fr-CA"/>
        </w:rPr>
        <w:t>Les enfants de ma vie</w:t>
      </w:r>
      <w:r w:rsidRPr="00535C1D">
        <w:rPr>
          <w:rFonts w:ascii="Times New Roman" w:hAnsi="Times New Roman" w:cs="Times New Roman"/>
          <w:sz w:val="24"/>
          <w:szCs w:val="24"/>
          <w:lang w:val="fr-CA"/>
        </w:rPr>
        <w:t xml:space="preserve"> (1977).</w:t>
      </w:r>
    </w:p>
    <w:p w14:paraId="76187C27" w14:textId="272F946D"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auteure a utilisé la technique des séries de nouvelles liées par thème dans ses autres titres : </w:t>
      </w:r>
      <w:r w:rsidRPr="00535C1D">
        <w:rPr>
          <w:rFonts w:ascii="Times New Roman" w:hAnsi="Times New Roman" w:cs="Times New Roman"/>
          <w:i/>
          <w:iCs/>
          <w:sz w:val="24"/>
          <w:szCs w:val="24"/>
          <w:lang w:val="fr-CA"/>
        </w:rPr>
        <w:t>La Rivière sans repos</w:t>
      </w:r>
      <w:r w:rsidRPr="00535C1D">
        <w:rPr>
          <w:rFonts w:ascii="Times New Roman" w:hAnsi="Times New Roman" w:cs="Times New Roman"/>
          <w:sz w:val="24"/>
          <w:szCs w:val="24"/>
          <w:lang w:val="fr-CA"/>
        </w:rPr>
        <w:t xml:space="preserve"> (1970) se déroule dans le Nord inuit, </w:t>
      </w:r>
      <w:r w:rsidRPr="00535C1D">
        <w:rPr>
          <w:rFonts w:ascii="Times New Roman" w:hAnsi="Times New Roman" w:cs="Times New Roman"/>
          <w:i/>
          <w:iCs/>
          <w:sz w:val="24"/>
          <w:szCs w:val="24"/>
          <w:lang w:val="fr-CA"/>
        </w:rPr>
        <w:t>Cet été qui chantait</w:t>
      </w:r>
      <w:r w:rsidRPr="00535C1D">
        <w:rPr>
          <w:rFonts w:ascii="Times New Roman" w:hAnsi="Times New Roman" w:cs="Times New Roman"/>
          <w:sz w:val="24"/>
          <w:szCs w:val="24"/>
          <w:lang w:val="fr-CA"/>
        </w:rPr>
        <w:t xml:space="preserve"> (1972) se situe au Québec et </w:t>
      </w:r>
      <w:r w:rsidRPr="00535C1D">
        <w:rPr>
          <w:rFonts w:ascii="Times New Roman" w:hAnsi="Times New Roman" w:cs="Times New Roman"/>
          <w:i/>
          <w:iCs/>
          <w:sz w:val="24"/>
          <w:szCs w:val="24"/>
          <w:lang w:val="fr-CA"/>
        </w:rPr>
        <w:t>Un jardin au bout du monde</w:t>
      </w:r>
      <w:r w:rsidRPr="00535C1D">
        <w:rPr>
          <w:rFonts w:ascii="Times New Roman" w:hAnsi="Times New Roman" w:cs="Times New Roman"/>
          <w:sz w:val="24"/>
          <w:szCs w:val="24"/>
          <w:lang w:val="fr-CA"/>
        </w:rPr>
        <w:t xml:space="preserve"> (1975) revient dans les prairies du Manitoba. Comme Yves Thériault, Roy est sensible au choc des cultures et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altérité culturelle de ses personnages - des immigrants inuits, chinois et ukrainiens.</w:t>
      </w:r>
    </w:p>
    <w:p w14:paraId="245FEC17" w14:textId="3B7D084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idée que se fait Gabrielle Roy de sa quête artistique est dépeinte dans son roman </w:t>
      </w:r>
      <w:r w:rsidRPr="00535C1D">
        <w:rPr>
          <w:rFonts w:ascii="Times New Roman" w:hAnsi="Times New Roman" w:cs="Times New Roman"/>
          <w:i/>
          <w:iCs/>
          <w:sz w:val="24"/>
          <w:szCs w:val="24"/>
          <w:lang w:val="fr-CA"/>
        </w:rPr>
        <w:t>La Montagne secrète</w:t>
      </w:r>
      <w:r w:rsidRPr="00535C1D">
        <w:rPr>
          <w:rFonts w:ascii="Times New Roman" w:hAnsi="Times New Roman" w:cs="Times New Roman"/>
          <w:sz w:val="24"/>
          <w:szCs w:val="24"/>
          <w:lang w:val="fr-CA"/>
        </w:rPr>
        <w:t xml:space="preserve"> (1962), où le peintre québécois René Richard est incarné le protagoniste romanesque Pierre </w:t>
      </w:r>
      <w:proofErr w:type="spellStart"/>
      <w:r w:rsidRPr="00535C1D">
        <w:rPr>
          <w:rFonts w:ascii="Times New Roman" w:hAnsi="Times New Roman" w:cs="Times New Roman"/>
          <w:sz w:val="24"/>
          <w:szCs w:val="24"/>
          <w:lang w:val="fr-CA"/>
        </w:rPr>
        <w:t>Cadorai</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Cadorai</w:t>
      </w:r>
      <w:proofErr w:type="spellEnd"/>
      <w:r w:rsidRPr="00535C1D">
        <w:rPr>
          <w:rFonts w:ascii="Times New Roman" w:hAnsi="Times New Roman" w:cs="Times New Roman"/>
          <w:sz w:val="24"/>
          <w:szCs w:val="24"/>
          <w:lang w:val="fr-CA"/>
        </w:rPr>
        <w:t xml:space="preserve"> est un homme des bois, un trappeur de fourrures, un voyageur des plaines enneigées de la toundra. Il est également un dessinateur autodidacte, un chercheur de la beauté là où elle émerge dans sa forme pure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vie rachetée par la mort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extinction, une lutte pour la survie au-delà du bien et du mal. Les souffrances de la vie, le contact avec les autres sont une source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inspiration. La montagne secrète - cachée dans la nature sauvage du Nord - représente une rencontre avec la beauté absolue, une rencontre éphémère et mortelle à cause de la menace du froid et de la mort, mais aussi une rencontre unique car le peintre ne retrouvera jamais le chemin de la montagne qui demeurera secrète. Mais la beauté doit être transformée par une technique que le peintre apprend à Paris au prix de la souffrance et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incompréhension. Et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ici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il meurt dans sa quête. </w:t>
      </w:r>
      <w:r w:rsidRPr="00535C1D">
        <w:rPr>
          <w:rFonts w:ascii="Times New Roman" w:hAnsi="Times New Roman" w:cs="Times New Roman"/>
          <w:i/>
          <w:iCs/>
          <w:sz w:val="24"/>
          <w:szCs w:val="24"/>
          <w:lang w:val="fr-CA"/>
        </w:rPr>
        <w:t>La Montagne secrète</w:t>
      </w:r>
      <w:r w:rsidRPr="00535C1D">
        <w:rPr>
          <w:rFonts w:ascii="Times New Roman" w:hAnsi="Times New Roman" w:cs="Times New Roman"/>
          <w:sz w:val="24"/>
          <w:szCs w:val="24"/>
          <w:lang w:val="fr-CA"/>
        </w:rPr>
        <w:t xml:space="preserve"> est un récit puissant dans lequel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 a inséré une part importante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elle-même, comme dans son autobiographie publiée à titre posthume, </w:t>
      </w:r>
      <w:r w:rsidRPr="00535C1D">
        <w:rPr>
          <w:rFonts w:ascii="Times New Roman" w:hAnsi="Times New Roman" w:cs="Times New Roman"/>
          <w:i/>
          <w:iCs/>
          <w:sz w:val="24"/>
          <w:szCs w:val="24"/>
          <w:lang w:val="fr-CA"/>
        </w:rPr>
        <w:t>La Détresse et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 xml:space="preserve">Enchantement </w:t>
      </w:r>
      <w:r w:rsidRPr="00535C1D">
        <w:rPr>
          <w:rFonts w:ascii="Times New Roman" w:hAnsi="Times New Roman" w:cs="Times New Roman"/>
          <w:sz w:val="24"/>
          <w:szCs w:val="24"/>
          <w:lang w:val="fr-CA"/>
        </w:rPr>
        <w:t>(1984).</w:t>
      </w:r>
    </w:p>
    <w:p w14:paraId="0EF0F504" w14:textId="77777777" w:rsidR="00535C1D" w:rsidRPr="00535C1D" w:rsidRDefault="00535C1D" w:rsidP="00535C1D">
      <w:pPr>
        <w:jc w:val="both"/>
        <w:rPr>
          <w:rFonts w:ascii="Times New Roman" w:hAnsi="Times New Roman" w:cs="Times New Roman"/>
          <w:sz w:val="24"/>
          <w:szCs w:val="24"/>
          <w:lang w:val="fr-CA"/>
        </w:rPr>
      </w:pPr>
    </w:p>
    <w:p w14:paraId="4CF458F1" w14:textId="7777777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b/>
          <w:bCs/>
          <w:sz w:val="24"/>
          <w:szCs w:val="24"/>
          <w:lang w:val="fr-CA"/>
        </w:rPr>
        <w:t>Marie-Claire Blais</w:t>
      </w:r>
      <w:r w:rsidRPr="00535C1D">
        <w:rPr>
          <w:rFonts w:ascii="Times New Roman" w:hAnsi="Times New Roman" w:cs="Times New Roman"/>
          <w:sz w:val="24"/>
          <w:szCs w:val="24"/>
          <w:lang w:val="fr-CA"/>
        </w:rPr>
        <w:t xml:space="preserve"> (5.10. 1939 Québec – 30.11. 2021 Key West)</w:t>
      </w:r>
    </w:p>
    <w:p w14:paraId="5505021F" w14:textId="4B893C1D"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La puissance de son premier roman, </w:t>
      </w:r>
      <w:r w:rsidRPr="00535C1D">
        <w:rPr>
          <w:rFonts w:ascii="Times New Roman" w:hAnsi="Times New Roman" w:cs="Times New Roman"/>
          <w:i/>
          <w:iCs/>
          <w:sz w:val="24"/>
          <w:szCs w:val="24"/>
          <w:lang w:val="fr-CA"/>
        </w:rPr>
        <w:t xml:space="preserve">La Belle Bête </w:t>
      </w:r>
      <w:r w:rsidRPr="00535C1D">
        <w:rPr>
          <w:rFonts w:ascii="Times New Roman" w:hAnsi="Times New Roman" w:cs="Times New Roman"/>
          <w:sz w:val="24"/>
          <w:szCs w:val="24"/>
          <w:lang w:val="fr-CA"/>
        </w:rPr>
        <w:t xml:space="preserve">(1959), et ses premiers succès sur la scène littéraire parisienne - le prix Médicis (1966) pour </w:t>
      </w:r>
      <w:r w:rsidRPr="00535C1D">
        <w:rPr>
          <w:rFonts w:ascii="Times New Roman" w:hAnsi="Times New Roman" w:cs="Times New Roman"/>
          <w:i/>
          <w:iCs/>
          <w:sz w:val="24"/>
          <w:szCs w:val="24"/>
          <w:lang w:val="fr-CA"/>
        </w:rPr>
        <w:t>Une saison dans la vie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 xml:space="preserve">Emmanuel </w:t>
      </w:r>
      <w:r w:rsidRPr="00535C1D">
        <w:rPr>
          <w:rFonts w:ascii="Times New Roman" w:hAnsi="Times New Roman" w:cs="Times New Roman"/>
          <w:sz w:val="24"/>
          <w:szCs w:val="24"/>
          <w:lang w:val="fr-CA"/>
        </w:rPr>
        <w:t>(1965) - ont marqué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émergence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nouvelle génération des 1960. Pourtant, elle reste - comme Réjean Ducharme, qui en fait partie -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écart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engagement souverainiste de la </w:t>
      </w:r>
      <w:proofErr w:type="spellStart"/>
      <w:r w:rsidRPr="00535C1D">
        <w:rPr>
          <w:rFonts w:ascii="Times New Roman" w:hAnsi="Times New Roman" w:cs="Times New Roman"/>
          <w:sz w:val="24"/>
          <w:szCs w:val="24"/>
          <w:lang w:val="fr-CA"/>
        </w:rPr>
        <w:t>périose</w:t>
      </w:r>
      <w:proofErr w:type="spellEnd"/>
      <w:r w:rsidRPr="00535C1D">
        <w:rPr>
          <w:rFonts w:ascii="Times New Roman" w:hAnsi="Times New Roman" w:cs="Times New Roman"/>
          <w:sz w:val="24"/>
          <w:szCs w:val="24"/>
          <w:lang w:val="fr-CA"/>
        </w:rPr>
        <w:t>. Pour Marie-Claire Blais,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 et la création signifient une valeur absolue, une transcendance qui peut être la rédemption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existence.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pourquoi ses œuvres - ancrées dans le réalisme, motivées par la psychologie, critiques sur le plan social et façonnées de manière élaborée - présentent une imbrication symbolique indéniable.</w:t>
      </w:r>
    </w:p>
    <w:p w14:paraId="3C2F40AB" w14:textId="711D595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Bien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doive gagner sa vie et interrompre ses études dès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âge de quinze ans, elle se tourne résolument vers la création littéraire, encouragée par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abbé Georges-Henri Lévesque, sociologue. En cinq ans, elle publie trois romans et deux recueils de poésie, et reçoit deux bourses de création littéraire de la Fondation Guggenheim (1963, 1964). Elle effectue un long séjour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étranger - à Cape Cod aux États-Unis et en Bretagne - avant de revenir au Québec (1975). De nombreux prix littéraires confirment sa carrière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écrivain professionnel.</w:t>
      </w:r>
    </w:p>
    <w:p w14:paraId="7BD0BF0D" w14:textId="2DE80DE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 roman </w:t>
      </w:r>
      <w:r w:rsidRPr="00535C1D">
        <w:rPr>
          <w:rFonts w:ascii="Times New Roman" w:hAnsi="Times New Roman" w:cs="Times New Roman"/>
          <w:i/>
          <w:iCs/>
          <w:sz w:val="24"/>
          <w:szCs w:val="24"/>
          <w:lang w:val="fr-CA"/>
        </w:rPr>
        <w:t>La Belle Bête</w:t>
      </w:r>
      <w:r w:rsidRPr="00535C1D">
        <w:rPr>
          <w:rFonts w:ascii="Times New Roman" w:hAnsi="Times New Roman" w:cs="Times New Roman"/>
          <w:sz w:val="24"/>
          <w:szCs w:val="24"/>
          <w:lang w:val="fr-CA"/>
        </w:rPr>
        <w:t xml:space="preserve"> (1959) peut être lu comme une étude psychologique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amour pathologique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mère contemplant le beau corps de son fils retardé mental,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rejette lorsque sa sœur laide et mal aimée le mutile par jalousie. Mais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peut également être interprétée comme une passion dévastatrice et comme un symbole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effet malsain et pervers de la beauté. La relecture moderne du mythe de Narcisse se déroule dans la campagne québécoise et constitue donc également un « </w:t>
      </w:r>
      <w:proofErr w:type="spellStart"/>
      <w:r w:rsidRPr="00535C1D">
        <w:rPr>
          <w:rFonts w:ascii="Times New Roman" w:hAnsi="Times New Roman" w:cs="Times New Roman"/>
          <w:sz w:val="24"/>
          <w:szCs w:val="24"/>
          <w:lang w:val="fr-CA"/>
        </w:rPr>
        <w:t>anti-roman</w:t>
      </w:r>
      <w:proofErr w:type="spellEnd"/>
      <w:r w:rsidRPr="00535C1D">
        <w:rPr>
          <w:rFonts w:ascii="Times New Roman" w:hAnsi="Times New Roman" w:cs="Times New Roman"/>
          <w:sz w:val="24"/>
          <w:szCs w:val="24"/>
          <w:lang w:val="fr-CA"/>
        </w:rPr>
        <w:t> » de la littérature du terroir.</w:t>
      </w:r>
    </w:p>
    <w:p w14:paraId="123E5B3F" w14:textId="6B4C65E3"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Les enjeux psychologiques de la maturation affective des individus orphelins ou solitaires et la recherche de liens interpersonnels caractérisent deux autres textes de jeunesse - </w:t>
      </w:r>
      <w:r w:rsidRPr="00535C1D">
        <w:rPr>
          <w:rFonts w:ascii="Times New Roman" w:hAnsi="Times New Roman" w:cs="Times New Roman"/>
          <w:i/>
          <w:iCs/>
          <w:sz w:val="24"/>
          <w:szCs w:val="24"/>
          <w:lang w:val="fr-CA"/>
        </w:rPr>
        <w:t>Tête blanche</w:t>
      </w:r>
      <w:r w:rsidRPr="00535C1D">
        <w:rPr>
          <w:rFonts w:ascii="Times New Roman" w:hAnsi="Times New Roman" w:cs="Times New Roman"/>
          <w:sz w:val="24"/>
          <w:szCs w:val="24"/>
          <w:lang w:val="fr-CA"/>
        </w:rPr>
        <w:t xml:space="preserve"> (1960), </w:t>
      </w:r>
      <w:r w:rsidRPr="00535C1D">
        <w:rPr>
          <w:rFonts w:ascii="Times New Roman" w:hAnsi="Times New Roman" w:cs="Times New Roman"/>
          <w:i/>
          <w:iCs/>
          <w:sz w:val="24"/>
          <w:szCs w:val="24"/>
          <w:lang w:val="fr-CA"/>
        </w:rPr>
        <w:t>Le jour est noir</w:t>
      </w:r>
      <w:r w:rsidRPr="00535C1D">
        <w:rPr>
          <w:rFonts w:ascii="Times New Roman" w:hAnsi="Times New Roman" w:cs="Times New Roman"/>
          <w:sz w:val="24"/>
          <w:szCs w:val="24"/>
          <w:lang w:val="fr-CA"/>
        </w:rPr>
        <w:t xml:space="preserve"> (1960) et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Insoumise</w:t>
      </w:r>
      <w:r w:rsidRPr="00535C1D">
        <w:rPr>
          <w:rFonts w:ascii="Times New Roman" w:hAnsi="Times New Roman" w:cs="Times New Roman"/>
          <w:sz w:val="24"/>
          <w:szCs w:val="24"/>
          <w:lang w:val="fr-CA"/>
        </w:rPr>
        <w:t xml:space="preserve"> (1966), qui repose sur la confrontation du triple regard - mère, père et ami - sur le défunt Paul. Outre la dimension noétique - à savoir la question du caractère insaisissable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unicité humaine -, le thème de la </w:t>
      </w:r>
      <w:r w:rsidRPr="00535C1D">
        <w:rPr>
          <w:rFonts w:ascii="Times New Roman" w:hAnsi="Times New Roman" w:cs="Times New Roman"/>
          <w:sz w:val="24"/>
          <w:szCs w:val="24"/>
          <w:lang w:val="fr-CA"/>
        </w:rPr>
        <w:lastRenderedPageBreak/>
        <w:t>rébellion et de la rupture des liens familiaux domine.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insoumise en question est la mère qui, à travers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amour de son fils pour une femme mariée plus âgée, éprouve un sentiment de libération émotionnelle.</w:t>
      </w:r>
    </w:p>
    <w:p w14:paraId="7D3F4DBC" w14:textId="38A42DDA"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La rupture des traditions rigides,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autorité familiale et des institutions sociales constitue la base thématique des romans les plus connus, </w:t>
      </w:r>
      <w:r w:rsidRPr="00535C1D">
        <w:rPr>
          <w:rFonts w:ascii="Times New Roman" w:hAnsi="Times New Roman" w:cs="Times New Roman"/>
          <w:i/>
          <w:iCs/>
          <w:sz w:val="24"/>
          <w:szCs w:val="24"/>
          <w:lang w:val="fr-CA"/>
        </w:rPr>
        <w:t>Une saison dans la vie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 xml:space="preserve">Emmanuel </w:t>
      </w:r>
      <w:r w:rsidRPr="00535C1D">
        <w:rPr>
          <w:rFonts w:ascii="Times New Roman" w:hAnsi="Times New Roman" w:cs="Times New Roman"/>
          <w:sz w:val="24"/>
          <w:szCs w:val="24"/>
          <w:lang w:val="fr-CA"/>
        </w:rPr>
        <w:t xml:space="preserve">(1965) et la trilogie libre </w:t>
      </w:r>
      <w:r w:rsidRPr="00535C1D">
        <w:rPr>
          <w:rFonts w:ascii="Times New Roman" w:hAnsi="Times New Roman" w:cs="Times New Roman"/>
          <w:i/>
          <w:iCs/>
          <w:sz w:val="24"/>
          <w:szCs w:val="24"/>
          <w:lang w:val="fr-CA"/>
        </w:rPr>
        <w:t>Manuscrits de Pauline Archange</w:t>
      </w:r>
      <w:r w:rsidRPr="00535C1D">
        <w:rPr>
          <w:rFonts w:ascii="Times New Roman" w:hAnsi="Times New Roman" w:cs="Times New Roman"/>
          <w:sz w:val="24"/>
          <w:szCs w:val="24"/>
          <w:lang w:val="fr-CA"/>
        </w:rPr>
        <w:t xml:space="preserve"> (1968), Vivre ! Vivre ! (1969) et </w:t>
      </w:r>
      <w:r w:rsidRPr="00535C1D">
        <w:rPr>
          <w:rFonts w:ascii="Times New Roman" w:hAnsi="Times New Roman" w:cs="Times New Roman"/>
          <w:i/>
          <w:iCs/>
          <w:sz w:val="24"/>
          <w:szCs w:val="24"/>
          <w:lang w:val="fr-CA"/>
        </w:rPr>
        <w:t>Les Apparences</w:t>
      </w:r>
      <w:r w:rsidRPr="00535C1D">
        <w:rPr>
          <w:rFonts w:ascii="Times New Roman" w:hAnsi="Times New Roman" w:cs="Times New Roman"/>
          <w:sz w:val="24"/>
          <w:szCs w:val="24"/>
          <w:lang w:val="fr-CA"/>
        </w:rPr>
        <w:t xml:space="preserve"> (1970). Le premier a choqué par le portrait cru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famille rurale arriérée et par sa cruauté. 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agit donc à nouveau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 </w:t>
      </w:r>
      <w:proofErr w:type="spellStart"/>
      <w:r w:rsidRPr="00535C1D">
        <w:rPr>
          <w:rFonts w:ascii="Times New Roman" w:hAnsi="Times New Roman" w:cs="Times New Roman"/>
          <w:sz w:val="24"/>
          <w:szCs w:val="24"/>
          <w:lang w:val="fr-CA"/>
        </w:rPr>
        <w:t>anti-roman</w:t>
      </w:r>
      <w:proofErr w:type="spellEnd"/>
      <w:r w:rsidRPr="00535C1D">
        <w:rPr>
          <w:rFonts w:ascii="Times New Roman" w:hAnsi="Times New Roman" w:cs="Times New Roman"/>
          <w:sz w:val="24"/>
          <w:szCs w:val="24"/>
          <w:lang w:val="fr-CA"/>
        </w:rPr>
        <w:t> » du roman du terroir. Le croisement des perspectives narratives,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héroïsation parodique,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ironie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humour multiplient les niveaux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interprétation. La subversion des valeurs familiales et sociales a une tonalité rimbaldienne de voyage 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espace libre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 Si dans ce roman,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espoir sombre dans la misère de la vie, dans la trilogie de </w:t>
      </w:r>
      <w:r w:rsidRPr="00535C1D">
        <w:rPr>
          <w:rFonts w:ascii="Times New Roman" w:hAnsi="Times New Roman" w:cs="Times New Roman"/>
          <w:i/>
          <w:iCs/>
          <w:sz w:val="24"/>
          <w:szCs w:val="24"/>
          <w:lang w:val="fr-CA"/>
        </w:rPr>
        <w:t>Manuscrits de Pauline Archange</w:t>
      </w:r>
      <w:r w:rsidRPr="00535C1D">
        <w:rPr>
          <w:rFonts w:ascii="Times New Roman" w:hAnsi="Times New Roman" w:cs="Times New Roman"/>
          <w:sz w:val="24"/>
          <w:szCs w:val="24"/>
          <w:lang w:val="fr-CA"/>
        </w:rPr>
        <w:t>, la vie et la maturation émotionnelle débouchent déjà sur la promesse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création future.</w:t>
      </w:r>
    </w:p>
    <w:p w14:paraId="00961AF0" w14:textId="56B1C7B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Les questions psychologiques de la recherche désespérée de soi et des attachements affectifs, y compris les relations homosexuelles, sont traitées dans </w:t>
      </w:r>
      <w:r w:rsidRPr="00535C1D">
        <w:rPr>
          <w:rFonts w:ascii="Times New Roman" w:hAnsi="Times New Roman" w:cs="Times New Roman"/>
          <w:i/>
          <w:iCs/>
          <w:sz w:val="24"/>
          <w:szCs w:val="24"/>
          <w:lang w:val="fr-CA"/>
        </w:rPr>
        <w:t>David Sterne</w:t>
      </w:r>
      <w:r w:rsidRPr="00535C1D">
        <w:rPr>
          <w:rFonts w:ascii="Times New Roman" w:hAnsi="Times New Roman" w:cs="Times New Roman"/>
          <w:sz w:val="24"/>
          <w:szCs w:val="24"/>
          <w:lang w:val="fr-CA"/>
        </w:rPr>
        <w:t xml:space="preserve"> (1967) et </w:t>
      </w:r>
      <w:r w:rsidRPr="00535C1D">
        <w:rPr>
          <w:rFonts w:ascii="Times New Roman" w:hAnsi="Times New Roman" w:cs="Times New Roman"/>
          <w:i/>
          <w:iCs/>
          <w:sz w:val="24"/>
          <w:szCs w:val="24"/>
          <w:lang w:val="fr-CA"/>
        </w:rPr>
        <w:t>Le Loup</w:t>
      </w:r>
      <w:r w:rsidRPr="00535C1D">
        <w:rPr>
          <w:rFonts w:ascii="Times New Roman" w:hAnsi="Times New Roman" w:cs="Times New Roman"/>
          <w:sz w:val="24"/>
          <w:szCs w:val="24"/>
          <w:lang w:val="fr-CA"/>
        </w:rPr>
        <w:t xml:space="preserve"> (1972) et, en rapport avec le travail littéraire et la profession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écrivain, dans </w:t>
      </w:r>
      <w:r w:rsidRPr="00535C1D">
        <w:rPr>
          <w:rFonts w:ascii="Times New Roman" w:hAnsi="Times New Roman" w:cs="Times New Roman"/>
          <w:i/>
          <w:iCs/>
          <w:sz w:val="24"/>
          <w:szCs w:val="24"/>
          <w:lang w:val="fr-CA"/>
        </w:rPr>
        <w:t>Une liaison parisienne</w:t>
      </w:r>
      <w:r w:rsidRPr="00535C1D">
        <w:rPr>
          <w:rFonts w:ascii="Times New Roman" w:hAnsi="Times New Roman" w:cs="Times New Roman"/>
          <w:sz w:val="24"/>
          <w:szCs w:val="24"/>
          <w:lang w:val="fr-CA"/>
        </w:rPr>
        <w:t xml:space="preserve"> (1975) et </w:t>
      </w:r>
      <w:r w:rsidRPr="00535C1D">
        <w:rPr>
          <w:rFonts w:ascii="Times New Roman" w:hAnsi="Times New Roman" w:cs="Times New Roman"/>
          <w:i/>
          <w:iCs/>
          <w:sz w:val="24"/>
          <w:szCs w:val="24"/>
          <w:lang w:val="fr-CA"/>
        </w:rPr>
        <w:t>Les Nuits de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 xml:space="preserve">Underground </w:t>
      </w:r>
      <w:r w:rsidRPr="00535C1D">
        <w:rPr>
          <w:rFonts w:ascii="Times New Roman" w:hAnsi="Times New Roman" w:cs="Times New Roman"/>
          <w:sz w:val="24"/>
          <w:szCs w:val="24"/>
          <w:lang w:val="fr-CA"/>
        </w:rPr>
        <w:t xml:space="preserve">(1978), qui dépeignent le milieu des bars lesbiens et gays de Montréal avec autant de dureté que les pièces de Michel Tremblay. Une parodie des intellectuels </w:t>
      </w:r>
      <w:proofErr w:type="spellStart"/>
      <w:r w:rsidRPr="00535C1D">
        <w:rPr>
          <w:rFonts w:ascii="Times New Roman" w:hAnsi="Times New Roman" w:cs="Times New Roman"/>
          <w:sz w:val="24"/>
          <w:szCs w:val="24"/>
          <w:lang w:val="fr-CA"/>
        </w:rPr>
        <w:t>joualisants</w:t>
      </w:r>
      <w:proofErr w:type="spellEnd"/>
      <w:r w:rsidRPr="00535C1D">
        <w:rPr>
          <w:rFonts w:ascii="Times New Roman" w:hAnsi="Times New Roman" w:cs="Times New Roman"/>
          <w:sz w:val="24"/>
          <w:szCs w:val="24"/>
          <w:lang w:val="fr-CA"/>
        </w:rPr>
        <w:t xml:space="preserve"> est </w:t>
      </w:r>
      <w:r w:rsidRPr="00535C1D">
        <w:rPr>
          <w:rFonts w:ascii="Times New Roman" w:hAnsi="Times New Roman" w:cs="Times New Roman"/>
          <w:i/>
          <w:iCs/>
          <w:sz w:val="24"/>
          <w:szCs w:val="24"/>
          <w:lang w:val="fr-CA"/>
        </w:rPr>
        <w:t xml:space="preserve">Un </w:t>
      </w:r>
      <w:proofErr w:type="spellStart"/>
      <w:r w:rsidRPr="00535C1D">
        <w:rPr>
          <w:rFonts w:ascii="Times New Roman" w:hAnsi="Times New Roman" w:cs="Times New Roman"/>
          <w:i/>
          <w:iCs/>
          <w:sz w:val="24"/>
          <w:szCs w:val="24"/>
          <w:lang w:val="fr-CA"/>
        </w:rPr>
        <w:t>joualonais</w:t>
      </w:r>
      <w:proofErr w:type="spellEnd"/>
      <w:r w:rsidRPr="00535C1D">
        <w:rPr>
          <w:rFonts w:ascii="Times New Roman" w:hAnsi="Times New Roman" w:cs="Times New Roman"/>
          <w:i/>
          <w:iCs/>
          <w:sz w:val="24"/>
          <w:szCs w:val="24"/>
          <w:lang w:val="fr-CA"/>
        </w:rPr>
        <w:t xml:space="preserve">, sa </w:t>
      </w:r>
      <w:proofErr w:type="spellStart"/>
      <w:r w:rsidRPr="00535C1D">
        <w:rPr>
          <w:rFonts w:ascii="Times New Roman" w:hAnsi="Times New Roman" w:cs="Times New Roman"/>
          <w:i/>
          <w:iCs/>
          <w:sz w:val="24"/>
          <w:szCs w:val="24"/>
          <w:lang w:val="fr-CA"/>
        </w:rPr>
        <w:t>joualonie</w:t>
      </w:r>
      <w:proofErr w:type="spellEnd"/>
      <w:r w:rsidRPr="00535C1D">
        <w:rPr>
          <w:rFonts w:ascii="Times New Roman" w:hAnsi="Times New Roman" w:cs="Times New Roman"/>
          <w:sz w:val="24"/>
          <w:szCs w:val="24"/>
          <w:lang w:val="fr-CA"/>
        </w:rPr>
        <w:t xml:space="preserve"> (1973).</w:t>
      </w:r>
    </w:p>
    <w:p w14:paraId="1994238F" w14:textId="17827EFB"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Une analyse de la rupture culturelle et sociale entre la génération libertine, libérale et pacifique des années 1960 et la jeunesse fascinée par la violence, le fascisme et vivant sous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emprise de la drogue est présentée du point de vue des filles dans </w:t>
      </w:r>
      <w:r w:rsidRPr="00535C1D">
        <w:rPr>
          <w:rFonts w:ascii="Times New Roman" w:hAnsi="Times New Roman" w:cs="Times New Roman"/>
          <w:i/>
          <w:iCs/>
          <w:sz w:val="24"/>
          <w:szCs w:val="24"/>
          <w:lang w:val="fr-CA"/>
        </w:rPr>
        <w:t>Visions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Anna</w:t>
      </w:r>
      <w:r w:rsidRPr="00535C1D">
        <w:rPr>
          <w:rFonts w:ascii="Times New Roman" w:hAnsi="Times New Roman" w:cs="Times New Roman"/>
          <w:sz w:val="24"/>
          <w:szCs w:val="24"/>
          <w:lang w:val="fr-CA"/>
        </w:rPr>
        <w:t xml:space="preserve"> ou </w:t>
      </w:r>
      <w:r w:rsidRPr="00535C1D">
        <w:rPr>
          <w:rFonts w:ascii="Times New Roman" w:hAnsi="Times New Roman" w:cs="Times New Roman"/>
          <w:i/>
          <w:iCs/>
          <w:sz w:val="24"/>
          <w:szCs w:val="24"/>
          <w:lang w:val="fr-CA"/>
        </w:rPr>
        <w:t>Le Vertige</w:t>
      </w:r>
      <w:r w:rsidRPr="00535C1D">
        <w:rPr>
          <w:rFonts w:ascii="Times New Roman" w:hAnsi="Times New Roman" w:cs="Times New Roman"/>
          <w:sz w:val="24"/>
          <w:szCs w:val="24"/>
          <w:lang w:val="fr-CA"/>
        </w:rPr>
        <w:t xml:space="preserve"> (1982) et du point de vue des garçons dans </w:t>
      </w:r>
      <w:r w:rsidRPr="00535C1D">
        <w:rPr>
          <w:rFonts w:ascii="Times New Roman" w:hAnsi="Times New Roman" w:cs="Times New Roman"/>
          <w:i/>
          <w:iCs/>
          <w:sz w:val="24"/>
          <w:szCs w:val="24"/>
          <w:lang w:val="fr-CA"/>
        </w:rPr>
        <w:t>Pierre</w:t>
      </w:r>
      <w:r w:rsidRPr="00535C1D">
        <w:rPr>
          <w:rFonts w:ascii="Times New Roman" w:hAnsi="Times New Roman" w:cs="Times New Roman"/>
          <w:sz w:val="24"/>
          <w:szCs w:val="24"/>
          <w:lang w:val="fr-CA"/>
        </w:rPr>
        <w:t xml:space="preserve"> (1981) et </w:t>
      </w:r>
      <w:r w:rsidRPr="00535C1D">
        <w:rPr>
          <w:rFonts w:ascii="Times New Roman" w:hAnsi="Times New Roman" w:cs="Times New Roman"/>
          <w:i/>
          <w:iCs/>
          <w:sz w:val="24"/>
          <w:szCs w:val="24"/>
          <w:lang w:val="fr-CA"/>
        </w:rPr>
        <w:t>La guerre du printemps</w:t>
      </w:r>
      <w:r w:rsidRPr="00535C1D">
        <w:rPr>
          <w:rFonts w:ascii="Times New Roman" w:hAnsi="Times New Roman" w:cs="Times New Roman"/>
          <w:sz w:val="24"/>
          <w:szCs w:val="24"/>
          <w:lang w:val="fr-CA"/>
        </w:rPr>
        <w:t xml:space="preserve"> (1984). Dans le prolongement de cette orientation thématique, on trouve le vaste cycle nommé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après le premier volume, Soifs (1999), suivi des romans </w:t>
      </w:r>
      <w:r w:rsidRPr="00535C1D">
        <w:rPr>
          <w:rFonts w:ascii="Times New Roman" w:hAnsi="Times New Roman" w:cs="Times New Roman"/>
          <w:i/>
          <w:iCs/>
          <w:sz w:val="24"/>
          <w:szCs w:val="24"/>
          <w:lang w:val="fr-CA"/>
        </w:rPr>
        <w:t>Dans la foudre et la lumière</w:t>
      </w:r>
      <w:r w:rsidRPr="00535C1D">
        <w:rPr>
          <w:rFonts w:ascii="Times New Roman" w:hAnsi="Times New Roman" w:cs="Times New Roman"/>
          <w:sz w:val="24"/>
          <w:szCs w:val="24"/>
          <w:lang w:val="fr-CA"/>
        </w:rPr>
        <w:t xml:space="preserve"> (2001), </w:t>
      </w:r>
      <w:r w:rsidRPr="00535C1D">
        <w:rPr>
          <w:rFonts w:ascii="Times New Roman" w:hAnsi="Times New Roman" w:cs="Times New Roman"/>
          <w:i/>
          <w:iCs/>
          <w:sz w:val="24"/>
          <w:szCs w:val="24"/>
          <w:lang w:val="fr-CA"/>
        </w:rPr>
        <w:t>Augustino et le chœur de la destruction</w:t>
      </w:r>
      <w:r w:rsidRPr="00535C1D">
        <w:rPr>
          <w:rFonts w:ascii="Times New Roman" w:hAnsi="Times New Roman" w:cs="Times New Roman"/>
          <w:sz w:val="24"/>
          <w:szCs w:val="24"/>
          <w:lang w:val="fr-CA"/>
        </w:rPr>
        <w:t xml:space="preserve"> (2005), </w:t>
      </w:r>
      <w:r w:rsidRPr="00535C1D">
        <w:rPr>
          <w:rFonts w:ascii="Times New Roman" w:hAnsi="Times New Roman" w:cs="Times New Roman"/>
          <w:i/>
          <w:iCs/>
          <w:sz w:val="24"/>
          <w:szCs w:val="24"/>
          <w:lang w:val="fr-CA"/>
        </w:rPr>
        <w:t>Naissance de Rebecca à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 xml:space="preserve">ère des tourments </w:t>
      </w:r>
      <w:r w:rsidRPr="00535C1D">
        <w:rPr>
          <w:rFonts w:ascii="Times New Roman" w:hAnsi="Times New Roman" w:cs="Times New Roman"/>
          <w:sz w:val="24"/>
          <w:szCs w:val="24"/>
          <w:lang w:val="fr-CA"/>
        </w:rPr>
        <w:t xml:space="preserve">(2008) et </w:t>
      </w:r>
      <w:proofErr w:type="gramStart"/>
      <w:r w:rsidRPr="00535C1D">
        <w:rPr>
          <w:rFonts w:ascii="Times New Roman" w:hAnsi="Times New Roman" w:cs="Times New Roman"/>
          <w:i/>
          <w:iCs/>
          <w:sz w:val="24"/>
          <w:szCs w:val="24"/>
          <w:lang w:val="fr-CA"/>
        </w:rPr>
        <w:t>Mai</w:t>
      </w:r>
      <w:proofErr w:type="gramEnd"/>
      <w:r w:rsidRPr="00535C1D">
        <w:rPr>
          <w:rFonts w:ascii="Times New Roman" w:hAnsi="Times New Roman" w:cs="Times New Roman"/>
          <w:i/>
          <w:iCs/>
          <w:sz w:val="24"/>
          <w:szCs w:val="24"/>
          <w:lang w:val="fr-CA"/>
        </w:rPr>
        <w:t xml:space="preserve"> au bal des prédateurs</w:t>
      </w:r>
      <w:r w:rsidRPr="00535C1D">
        <w:rPr>
          <w:rFonts w:ascii="Times New Roman" w:hAnsi="Times New Roman" w:cs="Times New Roman"/>
          <w:sz w:val="24"/>
          <w:szCs w:val="24"/>
          <w:lang w:val="fr-CA"/>
        </w:rPr>
        <w:t xml:space="preserve"> (2010). Autour de la famille intellectuelle de Valérie et Daniel et de leurs enfants Samuel, Vincent, Augustin et </w:t>
      </w:r>
      <w:proofErr w:type="gramStart"/>
      <w:r w:rsidRPr="00535C1D">
        <w:rPr>
          <w:rFonts w:ascii="Times New Roman" w:hAnsi="Times New Roman" w:cs="Times New Roman"/>
          <w:sz w:val="24"/>
          <w:szCs w:val="24"/>
          <w:lang w:val="fr-CA"/>
        </w:rPr>
        <w:t>Mai</w:t>
      </w:r>
      <w:proofErr w:type="gramEnd"/>
      <w:r w:rsidRPr="00535C1D">
        <w:rPr>
          <w:rFonts w:ascii="Times New Roman" w:hAnsi="Times New Roman" w:cs="Times New Roman"/>
          <w:sz w:val="24"/>
          <w:szCs w:val="24"/>
          <w:lang w:val="fr-CA"/>
        </w:rPr>
        <w:t>, dont les aînés trouvent progressivement leur rapport à la vie à travers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 - musique, ballet, littérature - gravitent des cercles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artistes spirituels : tous doivent faire face aux maux du monde contemporain -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héritage des guerres, des pogroms, des famines, des intolérances, des violences qui infectent la vie, tuent et torturent. Les personnages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efforcent de trouver une transcendance existentielle, en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engageant dans la politique, la vie publique ou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 Ici,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 a adopté la narration du monologue intérieur, inspirée par Virginia Woolf, mais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 développé de manière </w:t>
      </w:r>
      <w:proofErr w:type="spellStart"/>
      <w:r w:rsidRPr="00535C1D">
        <w:rPr>
          <w:rFonts w:ascii="Times New Roman" w:hAnsi="Times New Roman" w:cs="Times New Roman"/>
          <w:sz w:val="24"/>
          <w:szCs w:val="24"/>
          <w:lang w:val="fr-CA"/>
        </w:rPr>
        <w:t>polythématique</w:t>
      </w:r>
      <w:proofErr w:type="spellEnd"/>
      <w:r w:rsidRPr="00535C1D">
        <w:rPr>
          <w:rFonts w:ascii="Times New Roman" w:hAnsi="Times New Roman" w:cs="Times New Roman"/>
          <w:sz w:val="24"/>
          <w:szCs w:val="24"/>
          <w:lang w:val="fr-CA"/>
        </w:rPr>
        <w:t xml:space="preserve"> en un vaste courant de conscience circulant sans discontinuité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personnage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autre.</w:t>
      </w:r>
    </w:p>
    <w:p w14:paraId="6324EB88" w14:textId="136D3F98"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Les thèmes des pièces sont similaires : pour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Exécution</w:t>
      </w:r>
      <w:r w:rsidRPr="00535C1D">
        <w:rPr>
          <w:rFonts w:ascii="Times New Roman" w:hAnsi="Times New Roman" w:cs="Times New Roman"/>
          <w:sz w:val="24"/>
          <w:szCs w:val="24"/>
          <w:lang w:val="fr-CA"/>
        </w:rPr>
        <w:t xml:space="preserve"> (1968),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inspirée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événement réel - un meurtre dans un lycée ;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Océan</w:t>
      </w:r>
      <w:r w:rsidRPr="00535C1D">
        <w:rPr>
          <w:rFonts w:ascii="Times New Roman" w:hAnsi="Times New Roman" w:cs="Times New Roman"/>
          <w:sz w:val="24"/>
          <w:szCs w:val="24"/>
          <w:lang w:val="fr-CA"/>
        </w:rPr>
        <w:t xml:space="preserve"> (1977) se concentre sur le thème de la singularité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artiste et la question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inspiration. En poésie - plutôt que les recueils </w:t>
      </w:r>
      <w:r w:rsidRPr="00535C1D">
        <w:rPr>
          <w:rFonts w:ascii="Times New Roman" w:hAnsi="Times New Roman" w:cs="Times New Roman"/>
          <w:i/>
          <w:iCs/>
          <w:sz w:val="24"/>
          <w:szCs w:val="24"/>
          <w:lang w:val="fr-CA"/>
        </w:rPr>
        <w:t>Pays voilés</w:t>
      </w:r>
      <w:r w:rsidRPr="00535C1D">
        <w:rPr>
          <w:rFonts w:ascii="Times New Roman" w:hAnsi="Times New Roman" w:cs="Times New Roman"/>
          <w:sz w:val="24"/>
          <w:szCs w:val="24"/>
          <w:lang w:val="fr-CA"/>
        </w:rPr>
        <w:t xml:space="preserve"> (1963) et </w:t>
      </w:r>
      <w:r w:rsidRPr="00535C1D">
        <w:rPr>
          <w:rFonts w:ascii="Times New Roman" w:hAnsi="Times New Roman" w:cs="Times New Roman"/>
          <w:i/>
          <w:iCs/>
          <w:sz w:val="24"/>
          <w:szCs w:val="24"/>
          <w:lang w:val="fr-CA"/>
        </w:rPr>
        <w:t>Existences</w:t>
      </w:r>
      <w:r w:rsidRPr="00535C1D">
        <w:rPr>
          <w:rFonts w:ascii="Times New Roman" w:hAnsi="Times New Roman" w:cs="Times New Roman"/>
          <w:sz w:val="24"/>
          <w:szCs w:val="24"/>
          <w:lang w:val="fr-CA"/>
        </w:rPr>
        <w:t xml:space="preserve"> (1964) -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est le poème en prose, injustement sous-estimé, </w:t>
      </w:r>
      <w:r w:rsidRPr="00535C1D">
        <w:rPr>
          <w:rFonts w:ascii="Times New Roman" w:hAnsi="Times New Roman" w:cs="Times New Roman"/>
          <w:i/>
          <w:iCs/>
          <w:sz w:val="24"/>
          <w:szCs w:val="24"/>
          <w:lang w:val="fr-CA"/>
        </w:rPr>
        <w:t xml:space="preserve">Les Voyageurs sacrés </w:t>
      </w:r>
      <w:r w:rsidRPr="00535C1D">
        <w:rPr>
          <w:rFonts w:ascii="Times New Roman" w:hAnsi="Times New Roman" w:cs="Times New Roman"/>
          <w:sz w:val="24"/>
          <w:szCs w:val="24"/>
          <w:lang w:val="fr-CA"/>
        </w:rPr>
        <w:t>(1969), histoire de trois artistes et parabole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triple voyage à la recherche de la beauté, qui retient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attention.</w:t>
      </w:r>
    </w:p>
    <w:p w14:paraId="1A6CA9CC" w14:textId="77777777" w:rsidR="00535C1D" w:rsidRPr="00535C1D" w:rsidRDefault="00535C1D" w:rsidP="00535C1D">
      <w:pPr>
        <w:jc w:val="both"/>
        <w:rPr>
          <w:rFonts w:ascii="Times New Roman" w:hAnsi="Times New Roman" w:cs="Times New Roman"/>
          <w:sz w:val="24"/>
          <w:szCs w:val="24"/>
          <w:lang w:val="fr-CA"/>
        </w:rPr>
      </w:pPr>
    </w:p>
    <w:p w14:paraId="55BAA9C3" w14:textId="77777777" w:rsidR="00535C1D" w:rsidRPr="00535C1D" w:rsidRDefault="00535C1D" w:rsidP="00535C1D">
      <w:pPr>
        <w:jc w:val="both"/>
        <w:rPr>
          <w:rFonts w:ascii="Times New Roman" w:hAnsi="Times New Roman" w:cs="Times New Roman"/>
          <w:sz w:val="24"/>
          <w:szCs w:val="24"/>
          <w:lang w:val="fr-CA"/>
        </w:rPr>
      </w:pPr>
    </w:p>
    <w:p w14:paraId="750F6F95"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Michèle Lalonde (28 juillet 1937 Montréal)</w:t>
      </w:r>
    </w:p>
    <w:p w14:paraId="6C38ADD9" w14:textId="222C0ECE"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De tous les poètes des années 1960 et 1970, Michèle Lalonde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est montrée la plus convaincante dans la mise en scène publique des mots. Seul son deuxième recueil, </w:t>
      </w:r>
      <w:r w:rsidRPr="00535C1D">
        <w:rPr>
          <w:rFonts w:ascii="Times New Roman" w:hAnsi="Times New Roman" w:cs="Times New Roman"/>
          <w:i/>
          <w:iCs/>
          <w:sz w:val="24"/>
          <w:szCs w:val="24"/>
          <w:lang w:val="fr-CA"/>
        </w:rPr>
        <w:t>Geôles</w:t>
      </w:r>
      <w:r w:rsidRPr="00535C1D">
        <w:rPr>
          <w:rFonts w:ascii="Times New Roman" w:hAnsi="Times New Roman" w:cs="Times New Roman"/>
          <w:sz w:val="24"/>
          <w:szCs w:val="24"/>
          <w:lang w:val="fr-CA"/>
        </w:rPr>
        <w:t xml:space="preserve"> (1959), révèle une première orientation méditative dans la lignée du personnalisme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Hector de </w:t>
      </w:r>
      <w:proofErr w:type="spellStart"/>
      <w:r w:rsidRPr="00535C1D">
        <w:rPr>
          <w:rFonts w:ascii="Times New Roman" w:hAnsi="Times New Roman" w:cs="Times New Roman"/>
          <w:sz w:val="24"/>
          <w:szCs w:val="24"/>
          <w:lang w:val="fr-CA"/>
        </w:rPr>
        <w:t>Saint-Denys</w:t>
      </w:r>
      <w:proofErr w:type="spellEnd"/>
      <w:r w:rsidRPr="00535C1D">
        <w:rPr>
          <w:rFonts w:ascii="Times New Roman" w:hAnsi="Times New Roman" w:cs="Times New Roman"/>
          <w:sz w:val="24"/>
          <w:szCs w:val="24"/>
          <w:lang w:val="fr-CA"/>
        </w:rPr>
        <w:t xml:space="preserve"> Garneau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Anne Hébert. Son premier poème, </w:t>
      </w:r>
      <w:r w:rsidRPr="00535C1D">
        <w:rPr>
          <w:rFonts w:ascii="Times New Roman" w:hAnsi="Times New Roman" w:cs="Times New Roman"/>
          <w:i/>
          <w:iCs/>
          <w:sz w:val="24"/>
          <w:szCs w:val="24"/>
          <w:lang w:val="fr-CA"/>
        </w:rPr>
        <w:t xml:space="preserve">Le Songe de la fiancée détruite </w:t>
      </w:r>
      <w:r w:rsidRPr="00535C1D">
        <w:rPr>
          <w:rFonts w:ascii="Times New Roman" w:hAnsi="Times New Roman" w:cs="Times New Roman"/>
          <w:sz w:val="24"/>
          <w:szCs w:val="24"/>
          <w:lang w:val="fr-CA"/>
        </w:rPr>
        <w:t xml:space="preserve">(1958), a été réalisé à la radio comme une composition pour trois voix-figures : la voix de la </w:t>
      </w:r>
      <w:r w:rsidRPr="00535C1D">
        <w:rPr>
          <w:rFonts w:ascii="Times New Roman" w:hAnsi="Times New Roman" w:cs="Times New Roman"/>
          <w:sz w:val="24"/>
          <w:szCs w:val="24"/>
          <w:lang w:val="fr-CA"/>
        </w:rPr>
        <w:lastRenderedPageBreak/>
        <w:t>fiancée, celle du vendeur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alouettes et celle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éclusier. Ici, la fiancée est identifiée à la ville - espace ouvert. De la même veine - en tant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oratorio vocal - et avec accompagnement musical est le texte </w:t>
      </w:r>
      <w:r w:rsidRPr="00535C1D">
        <w:rPr>
          <w:rFonts w:ascii="Times New Roman" w:hAnsi="Times New Roman" w:cs="Times New Roman"/>
          <w:i/>
          <w:iCs/>
          <w:sz w:val="24"/>
          <w:szCs w:val="24"/>
          <w:lang w:val="fr-CA"/>
        </w:rPr>
        <w:t>Terre des hommes</w:t>
      </w:r>
      <w:r w:rsidRPr="00535C1D">
        <w:rPr>
          <w:rFonts w:ascii="Times New Roman" w:hAnsi="Times New Roman" w:cs="Times New Roman"/>
          <w:sz w:val="24"/>
          <w:szCs w:val="24"/>
          <w:lang w:val="fr-CA"/>
        </w:rPr>
        <w:t xml:space="preserve"> (1967), mis en scène lors de la cérémonie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ouverture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Exposition universelle de Montréal (29 avril 1967). Une suite libre en est </w:t>
      </w:r>
      <w:r w:rsidRPr="00535C1D">
        <w:rPr>
          <w:rFonts w:ascii="Times New Roman" w:hAnsi="Times New Roman" w:cs="Times New Roman"/>
          <w:i/>
          <w:iCs/>
          <w:sz w:val="24"/>
          <w:szCs w:val="24"/>
          <w:lang w:val="fr-CA"/>
        </w:rPr>
        <w:t>Métaphore pour un nouveau monde</w:t>
      </w:r>
      <w:r w:rsidRPr="00535C1D">
        <w:rPr>
          <w:rFonts w:ascii="Times New Roman" w:hAnsi="Times New Roman" w:cs="Times New Roman"/>
          <w:sz w:val="24"/>
          <w:szCs w:val="24"/>
          <w:lang w:val="fr-CA"/>
        </w:rPr>
        <w:t xml:space="preserve"> (1980).</w:t>
      </w:r>
    </w:p>
    <w:p w14:paraId="55724E73" w14:textId="180577AA"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 public et la postérité se rappellent la récitation publique du poème </w:t>
      </w:r>
      <w:proofErr w:type="spellStart"/>
      <w:r w:rsidRPr="00535C1D">
        <w:rPr>
          <w:rFonts w:ascii="Times New Roman" w:hAnsi="Times New Roman" w:cs="Times New Roman"/>
          <w:i/>
          <w:iCs/>
          <w:sz w:val="24"/>
          <w:szCs w:val="24"/>
          <w:lang w:val="fr-CA"/>
        </w:rPr>
        <w:t>Speak</w:t>
      </w:r>
      <w:proofErr w:type="spellEnd"/>
      <w:r w:rsidRPr="00535C1D">
        <w:rPr>
          <w:rFonts w:ascii="Times New Roman" w:hAnsi="Times New Roman" w:cs="Times New Roman"/>
          <w:i/>
          <w:iCs/>
          <w:sz w:val="24"/>
          <w:szCs w:val="24"/>
          <w:lang w:val="fr-CA"/>
        </w:rPr>
        <w:t xml:space="preserve"> White</w:t>
      </w:r>
      <w:r w:rsidRPr="00535C1D">
        <w:rPr>
          <w:rFonts w:ascii="Times New Roman" w:hAnsi="Times New Roman" w:cs="Times New Roman"/>
          <w:sz w:val="24"/>
          <w:szCs w:val="24"/>
          <w:lang w:val="fr-CA"/>
        </w:rPr>
        <w:t xml:space="preserve"> lors de la Nuit de la poésie de Montréal (27 mars 1970) et publié par Hexagone,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abord sous forme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affiche (1974).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un manifeste politique poétique et un appel.</w:t>
      </w:r>
    </w:p>
    <w:p w14:paraId="1D386BEB" w14:textId="6D79A04C" w:rsidR="00535C1D" w:rsidRPr="00535C1D" w:rsidRDefault="00535C1D" w:rsidP="00535C1D">
      <w:pPr>
        <w:jc w:val="both"/>
        <w:rPr>
          <w:rFonts w:ascii="Times New Roman" w:hAnsi="Times New Roman" w:cs="Times New Roman"/>
          <w:sz w:val="24"/>
          <w:szCs w:val="24"/>
          <w:lang w:val="fr-CA"/>
        </w:rPr>
      </w:pPr>
      <w:proofErr w:type="spellStart"/>
      <w:r w:rsidRPr="00535C1D">
        <w:rPr>
          <w:rFonts w:ascii="Times New Roman" w:hAnsi="Times New Roman" w:cs="Times New Roman"/>
          <w:sz w:val="24"/>
          <w:szCs w:val="24"/>
          <w:lang w:val="fr-CA"/>
        </w:rPr>
        <w:t>Speak</w:t>
      </w:r>
      <w:proofErr w:type="spellEnd"/>
      <w:r w:rsidRPr="00535C1D">
        <w:rPr>
          <w:rFonts w:ascii="Times New Roman" w:hAnsi="Times New Roman" w:cs="Times New Roman"/>
          <w:sz w:val="24"/>
          <w:szCs w:val="24"/>
          <w:lang w:val="fr-CA"/>
        </w:rPr>
        <w:t xml:space="preserve"> White peut être considéré comme la quintessence poétique des complexes nationaux, des haines, des rigidités et des aspirations de la Révolution tranquille.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intention performative de la déclaration et le mélange des langues rappellent les homélies baroques. Les poèmes de ce type semblent avoir remplacé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 oratoire des périodes précédentes dans les années 1960 et 1970. Michèle Lalonde une intellectuelle de haut vol, familière des élites anglo-saxonnes : après avoir obtenu un diplôme en philosophie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Montréal, elle a étudié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Harvard (1960), puis a fait de longs séjours à Baltimore et à Londres. Au Québec,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œuvre de sa vie est liée à son travail à la radio et à son enseignement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École nationale de théâtre.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engagement culturel et public de Michèle Lalonde est confirmé par ses articles dans de nombreux périodiques, notamment </w:t>
      </w:r>
      <w:r w:rsidRPr="00535C1D">
        <w:rPr>
          <w:rFonts w:ascii="Times New Roman" w:hAnsi="Times New Roman" w:cs="Times New Roman"/>
          <w:i/>
          <w:iCs/>
          <w:sz w:val="24"/>
          <w:szCs w:val="24"/>
          <w:lang w:val="fr-CA"/>
        </w:rPr>
        <w:t>Liberté</w:t>
      </w:r>
      <w:r w:rsidRPr="00535C1D">
        <w:rPr>
          <w:rFonts w:ascii="Times New Roman" w:hAnsi="Times New Roman" w:cs="Times New Roman"/>
          <w:sz w:val="24"/>
          <w:szCs w:val="24"/>
          <w:lang w:val="fr-CA"/>
        </w:rPr>
        <w:t>, ainsi que par le recueil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essais, de prose et de poèmes mentionné plus haut, </w:t>
      </w:r>
      <w:proofErr w:type="spellStart"/>
      <w:r w:rsidRPr="00535C1D">
        <w:rPr>
          <w:rFonts w:ascii="Times New Roman" w:hAnsi="Times New Roman" w:cs="Times New Roman"/>
          <w:i/>
          <w:iCs/>
          <w:sz w:val="24"/>
          <w:szCs w:val="24"/>
          <w:lang w:val="fr-CA"/>
        </w:rPr>
        <w:t>Deffence</w:t>
      </w:r>
      <w:proofErr w:type="spellEnd"/>
      <w:r w:rsidRPr="00535C1D">
        <w:rPr>
          <w:rFonts w:ascii="Times New Roman" w:hAnsi="Times New Roman" w:cs="Times New Roman"/>
          <w:i/>
          <w:iCs/>
          <w:sz w:val="24"/>
          <w:szCs w:val="24"/>
          <w:lang w:val="fr-CA"/>
        </w:rPr>
        <w:t xml:space="preserve"> et illustration de la langue québécoise</w:t>
      </w:r>
      <w:r w:rsidRPr="00535C1D">
        <w:rPr>
          <w:rFonts w:ascii="Times New Roman" w:hAnsi="Times New Roman" w:cs="Times New Roman"/>
          <w:sz w:val="24"/>
          <w:szCs w:val="24"/>
          <w:lang w:val="fr-CA"/>
        </w:rPr>
        <w:t xml:space="preserve"> (1979). </w:t>
      </w:r>
    </w:p>
    <w:p w14:paraId="1890DD8E" w14:textId="77777777" w:rsidR="00535C1D" w:rsidRPr="00535C1D" w:rsidRDefault="00535C1D" w:rsidP="00535C1D">
      <w:pPr>
        <w:jc w:val="both"/>
        <w:rPr>
          <w:rFonts w:ascii="Times New Roman" w:hAnsi="Times New Roman" w:cs="Times New Roman"/>
          <w:sz w:val="24"/>
          <w:szCs w:val="24"/>
          <w:lang w:val="fr-CA"/>
        </w:rPr>
      </w:pPr>
    </w:p>
    <w:p w14:paraId="0890597F" w14:textId="77777777" w:rsidR="00535C1D" w:rsidRPr="00535C1D" w:rsidRDefault="00535C1D" w:rsidP="00535C1D">
      <w:pPr>
        <w:jc w:val="both"/>
        <w:rPr>
          <w:rFonts w:ascii="Times New Roman" w:hAnsi="Times New Roman" w:cs="Times New Roman"/>
          <w:sz w:val="24"/>
          <w:szCs w:val="24"/>
          <w:lang w:val="fr-CA"/>
        </w:rPr>
      </w:pPr>
    </w:p>
    <w:p w14:paraId="24C60680"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 xml:space="preserve">Françoise </w:t>
      </w:r>
      <w:proofErr w:type="spellStart"/>
      <w:r w:rsidRPr="00535C1D">
        <w:rPr>
          <w:rFonts w:ascii="Times New Roman" w:hAnsi="Times New Roman" w:cs="Times New Roman"/>
          <w:b/>
          <w:bCs/>
          <w:sz w:val="24"/>
          <w:szCs w:val="24"/>
          <w:lang w:val="fr-CA"/>
        </w:rPr>
        <w:t>Loranger</w:t>
      </w:r>
      <w:proofErr w:type="spellEnd"/>
      <w:r w:rsidRPr="00535C1D">
        <w:rPr>
          <w:rFonts w:ascii="Times New Roman" w:hAnsi="Times New Roman" w:cs="Times New Roman"/>
          <w:b/>
          <w:bCs/>
          <w:sz w:val="24"/>
          <w:szCs w:val="24"/>
          <w:lang w:val="fr-CA"/>
        </w:rPr>
        <w:t xml:space="preserve"> (13 juin 1913 Saint-Hilaire - 6 avril 1995 Montréal)</w:t>
      </w:r>
    </w:p>
    <w:p w14:paraId="5BF41A2A" w14:textId="750C2D3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Par sa date de naissance, elle appartient à la génération de Ga</w:t>
      </w:r>
      <w:proofErr w:type="spellStart"/>
      <w:r w:rsidRPr="00535C1D">
        <w:rPr>
          <w:rFonts w:ascii="Times New Roman" w:hAnsi="Times New Roman" w:cs="Times New Roman"/>
          <w:sz w:val="24"/>
          <w:szCs w:val="24"/>
        </w:rPr>
        <w:t>brielle</w:t>
      </w:r>
      <w:proofErr w:type="spellEnd"/>
      <w:r w:rsidRPr="00535C1D">
        <w:rPr>
          <w:rFonts w:ascii="Times New Roman" w:hAnsi="Times New Roman" w:cs="Times New Roman"/>
          <w:sz w:val="24"/>
          <w:szCs w:val="24"/>
          <w:lang w:val="fr-CA"/>
        </w:rPr>
        <w:t xml:space="preserve"> Roy et Yves Thériault 1960.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éducation minutieuse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a reçue au couvent de Saint Louis Gonzague lui a ouvert les portes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carrière dans le journalisme, principalement à la radio, puis à la télévision.  Son premier roman, </w:t>
      </w:r>
      <w:r w:rsidRPr="00535C1D">
        <w:rPr>
          <w:rFonts w:ascii="Times New Roman" w:hAnsi="Times New Roman" w:cs="Times New Roman"/>
          <w:i/>
          <w:iCs/>
          <w:sz w:val="24"/>
          <w:szCs w:val="24"/>
          <w:lang w:val="fr-CA"/>
        </w:rPr>
        <w:t>Mathieu</w:t>
      </w:r>
      <w:r w:rsidRPr="00535C1D">
        <w:rPr>
          <w:rFonts w:ascii="Times New Roman" w:hAnsi="Times New Roman" w:cs="Times New Roman"/>
          <w:sz w:val="24"/>
          <w:szCs w:val="24"/>
          <w:lang w:val="fr-CA"/>
        </w:rPr>
        <w:t xml:space="preserve"> (1949), combine une intrigue psychologique de la maturation émotionnelle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jeune écrivain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atmosphère étouffante de la culture et de la société canadienne-française. Ses premières pièces ont un thème similaire : </w:t>
      </w:r>
      <w:r w:rsidRPr="00535C1D">
        <w:rPr>
          <w:rFonts w:ascii="Times New Roman" w:hAnsi="Times New Roman" w:cs="Times New Roman"/>
          <w:i/>
          <w:iCs/>
          <w:sz w:val="24"/>
          <w:szCs w:val="24"/>
          <w:lang w:val="fr-CA"/>
        </w:rPr>
        <w:t>Georges... Oh ! Georges</w:t>
      </w:r>
      <w:r w:rsidRPr="00535C1D">
        <w:rPr>
          <w:rFonts w:ascii="Times New Roman" w:hAnsi="Times New Roman" w:cs="Times New Roman"/>
          <w:sz w:val="24"/>
          <w:szCs w:val="24"/>
          <w:lang w:val="fr-CA"/>
        </w:rPr>
        <w:t xml:space="preserve"> (1965), </w:t>
      </w:r>
      <w:r w:rsidRPr="00535C1D">
        <w:rPr>
          <w:rFonts w:ascii="Times New Roman" w:hAnsi="Times New Roman" w:cs="Times New Roman"/>
          <w:i/>
          <w:iCs/>
          <w:sz w:val="24"/>
          <w:szCs w:val="24"/>
          <w:lang w:val="fr-CA"/>
        </w:rPr>
        <w:t>Encore cinq minutes</w:t>
      </w:r>
      <w:r w:rsidRPr="00535C1D">
        <w:rPr>
          <w:rFonts w:ascii="Times New Roman" w:hAnsi="Times New Roman" w:cs="Times New Roman"/>
          <w:sz w:val="24"/>
          <w:szCs w:val="24"/>
          <w:lang w:val="fr-CA"/>
        </w:rPr>
        <w:t xml:space="preserve"> (1967), </w:t>
      </w:r>
      <w:r w:rsidRPr="00535C1D">
        <w:rPr>
          <w:rFonts w:ascii="Times New Roman" w:hAnsi="Times New Roman" w:cs="Times New Roman"/>
          <w:i/>
          <w:iCs/>
          <w:sz w:val="24"/>
          <w:szCs w:val="24"/>
          <w:lang w:val="fr-CA"/>
        </w:rPr>
        <w:t>Un cri qui vient de loin</w:t>
      </w:r>
      <w:r w:rsidRPr="00535C1D">
        <w:rPr>
          <w:rFonts w:ascii="Times New Roman" w:hAnsi="Times New Roman" w:cs="Times New Roman"/>
          <w:sz w:val="24"/>
          <w:szCs w:val="24"/>
          <w:lang w:val="fr-CA"/>
        </w:rPr>
        <w:t xml:space="preserve"> (1967) et </w:t>
      </w:r>
      <w:r w:rsidRPr="00535C1D">
        <w:rPr>
          <w:rFonts w:ascii="Times New Roman" w:hAnsi="Times New Roman" w:cs="Times New Roman"/>
          <w:i/>
          <w:iCs/>
          <w:sz w:val="24"/>
          <w:szCs w:val="24"/>
          <w:lang w:val="fr-CA"/>
        </w:rPr>
        <w:t>Une maison... un jour...</w:t>
      </w:r>
      <w:r w:rsidRPr="00535C1D">
        <w:rPr>
          <w:rFonts w:ascii="Times New Roman" w:hAnsi="Times New Roman" w:cs="Times New Roman"/>
          <w:sz w:val="24"/>
          <w:szCs w:val="24"/>
          <w:lang w:val="fr-CA"/>
        </w:rPr>
        <w:t xml:space="preserve"> (1965) - sur un vieillard qui doit quitter une maison destinée à la démolition.</w:t>
      </w:r>
    </w:p>
    <w:p w14:paraId="3E9CA9E7" w14:textId="37888FC3"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proofErr w:type="spellStart"/>
      <w:r w:rsidRPr="00535C1D">
        <w:rPr>
          <w:rFonts w:ascii="Times New Roman" w:hAnsi="Times New Roman" w:cs="Times New Roman"/>
          <w:sz w:val="24"/>
          <w:szCs w:val="24"/>
          <w:lang w:val="fr-CA"/>
        </w:rPr>
        <w:t>Loranger</w:t>
      </w:r>
      <w:proofErr w:type="spellEnd"/>
      <w:r w:rsidRPr="00535C1D">
        <w:rPr>
          <w:rFonts w:ascii="Times New Roman" w:hAnsi="Times New Roman" w:cs="Times New Roman"/>
          <w:sz w:val="24"/>
          <w:szCs w:val="24"/>
          <w:lang w:val="fr-CA"/>
        </w:rPr>
        <w:t xml:space="preserve"> a expérimenté un psychodrame collectif dans </w:t>
      </w:r>
      <w:r w:rsidRPr="00535C1D">
        <w:rPr>
          <w:rFonts w:ascii="Times New Roman" w:hAnsi="Times New Roman" w:cs="Times New Roman"/>
          <w:i/>
          <w:iCs/>
          <w:sz w:val="24"/>
          <w:szCs w:val="24"/>
          <w:lang w:val="fr-CA"/>
        </w:rPr>
        <w:t>Double Jeu</w:t>
      </w:r>
      <w:r w:rsidRPr="00535C1D">
        <w:rPr>
          <w:rFonts w:ascii="Times New Roman" w:hAnsi="Times New Roman" w:cs="Times New Roman"/>
          <w:sz w:val="24"/>
          <w:szCs w:val="24"/>
          <w:lang w:val="fr-CA"/>
        </w:rPr>
        <w:t xml:space="preserve"> (1969) : un groupe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acteurs sur scène imagine - afin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impliquer les spectateurs dans le jeu - des variations sur le problème familier, éthiquement insoluble,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femme qui veut sauver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homme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aime et qui demeure sur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autre rive de la rivière. Mais le passeur pourrait la violer. Que faire? Le psychodrame a même provoqué un incident dans le public lors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avant-dernière représentation.</w:t>
      </w:r>
    </w:p>
    <w:p w14:paraId="1B2EEB4C" w14:textId="1AA0549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Avec Claude </w:t>
      </w:r>
      <w:proofErr w:type="spellStart"/>
      <w:r w:rsidRPr="00535C1D">
        <w:rPr>
          <w:rFonts w:ascii="Times New Roman" w:hAnsi="Times New Roman" w:cs="Times New Roman"/>
          <w:sz w:val="24"/>
          <w:szCs w:val="24"/>
          <w:lang w:val="fr-CA"/>
        </w:rPr>
        <w:t>Levak</w:t>
      </w:r>
      <w:proofErr w:type="spellEnd"/>
      <w:r w:rsidRPr="00535C1D">
        <w:rPr>
          <w:rFonts w:ascii="Times New Roman" w:hAnsi="Times New Roman" w:cs="Times New Roman"/>
          <w:sz w:val="24"/>
          <w:szCs w:val="24"/>
          <w:lang w:val="fr-CA"/>
        </w:rPr>
        <w:t xml:space="preserve"> (né en 1940), </w:t>
      </w:r>
      <w:proofErr w:type="spellStart"/>
      <w:r w:rsidRPr="00535C1D">
        <w:rPr>
          <w:rFonts w:ascii="Times New Roman" w:hAnsi="Times New Roman" w:cs="Times New Roman"/>
          <w:sz w:val="24"/>
          <w:szCs w:val="24"/>
          <w:lang w:val="fr-CA"/>
        </w:rPr>
        <w:t>Loranger</w:t>
      </w:r>
      <w:proofErr w:type="spellEnd"/>
      <w:r w:rsidRPr="00535C1D">
        <w:rPr>
          <w:rFonts w:ascii="Times New Roman" w:hAnsi="Times New Roman" w:cs="Times New Roman"/>
          <w:sz w:val="24"/>
          <w:szCs w:val="24"/>
          <w:lang w:val="fr-CA"/>
        </w:rPr>
        <w:t xml:space="preserve"> a écrit le psychodrame social </w:t>
      </w:r>
      <w:r w:rsidRPr="00535C1D">
        <w:rPr>
          <w:rFonts w:ascii="Times New Roman" w:hAnsi="Times New Roman" w:cs="Times New Roman"/>
          <w:i/>
          <w:iCs/>
          <w:sz w:val="24"/>
          <w:szCs w:val="24"/>
          <w:lang w:val="fr-CA"/>
        </w:rPr>
        <w:t xml:space="preserve">Le Chemin du Roy </w:t>
      </w:r>
      <w:r w:rsidRPr="00535C1D">
        <w:rPr>
          <w:rFonts w:ascii="Times New Roman" w:hAnsi="Times New Roman" w:cs="Times New Roman"/>
          <w:sz w:val="24"/>
          <w:szCs w:val="24"/>
          <w:lang w:val="fr-CA"/>
        </w:rPr>
        <w:t xml:space="preserve">(1969), qui, comme </w:t>
      </w:r>
      <w:r w:rsidRPr="00535C1D">
        <w:rPr>
          <w:rFonts w:ascii="Times New Roman" w:hAnsi="Times New Roman" w:cs="Times New Roman"/>
          <w:i/>
          <w:iCs/>
          <w:sz w:val="24"/>
          <w:szCs w:val="24"/>
          <w:lang w:val="fr-CA"/>
        </w:rPr>
        <w:t>Hamlet</w:t>
      </w:r>
      <w:r w:rsidRPr="00535C1D">
        <w:rPr>
          <w:rFonts w:ascii="Times New Roman" w:hAnsi="Times New Roman" w:cs="Times New Roman"/>
          <w:sz w:val="24"/>
          <w:szCs w:val="24"/>
          <w:lang w:val="fr-CA"/>
        </w:rPr>
        <w:t xml:space="preserve"> de </w:t>
      </w:r>
      <w:proofErr w:type="spellStart"/>
      <w:r w:rsidRPr="00535C1D">
        <w:rPr>
          <w:rFonts w:ascii="Times New Roman" w:hAnsi="Times New Roman" w:cs="Times New Roman"/>
          <w:sz w:val="24"/>
          <w:szCs w:val="24"/>
          <w:lang w:val="fr-CA"/>
        </w:rPr>
        <w:t>Gurik</w:t>
      </w:r>
      <w:proofErr w:type="spellEnd"/>
      <w:r w:rsidRPr="00535C1D">
        <w:rPr>
          <w:rFonts w:ascii="Times New Roman" w:hAnsi="Times New Roman" w:cs="Times New Roman"/>
          <w:sz w:val="24"/>
          <w:szCs w:val="24"/>
          <w:lang w:val="fr-CA"/>
        </w:rPr>
        <w:t>, est une réaction à la visite de de Gaulle à Montréal et au scandale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a provoqué avec son exclamation « Vive le Québec libre ». Le sous-titre, Comédie patriotique, ironise, sous forme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match de hockey, les conflits patriotiques entre séparatistes québécois et anglo-canadiens. Une autre pièce collective qui doit encore une fois être considérée comme la production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question urgente est </w:t>
      </w:r>
      <w:r w:rsidRPr="00535C1D">
        <w:rPr>
          <w:rFonts w:ascii="Times New Roman" w:hAnsi="Times New Roman" w:cs="Times New Roman"/>
          <w:i/>
          <w:iCs/>
          <w:sz w:val="24"/>
          <w:szCs w:val="24"/>
          <w:lang w:val="fr-CA"/>
        </w:rPr>
        <w:t>Médium saignant</w:t>
      </w:r>
      <w:r w:rsidRPr="00535C1D">
        <w:rPr>
          <w:rFonts w:ascii="Times New Roman" w:hAnsi="Times New Roman" w:cs="Times New Roman"/>
          <w:sz w:val="24"/>
          <w:szCs w:val="24"/>
          <w:lang w:val="fr-CA"/>
        </w:rPr>
        <w:t xml:space="preserve"> (1970), qui est un écho des querelles concernant la langue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enseignement dans le quartier Saint-Léonard de Montréal. </w:t>
      </w:r>
      <w:proofErr w:type="spellStart"/>
      <w:r w:rsidRPr="00535C1D">
        <w:rPr>
          <w:rFonts w:ascii="Times New Roman" w:hAnsi="Times New Roman" w:cs="Times New Roman"/>
          <w:sz w:val="24"/>
          <w:szCs w:val="24"/>
          <w:lang w:val="fr-CA"/>
        </w:rPr>
        <w:t>Loranger</w:t>
      </w:r>
      <w:proofErr w:type="spellEnd"/>
      <w:r w:rsidRPr="00535C1D">
        <w:rPr>
          <w:rFonts w:ascii="Times New Roman" w:hAnsi="Times New Roman" w:cs="Times New Roman"/>
          <w:sz w:val="24"/>
          <w:szCs w:val="24"/>
          <w:lang w:val="fr-CA"/>
        </w:rPr>
        <w:t xml:space="preserve"> transpose le conflit en une réunion du conseil municipal, où il est suggéré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avenir, on réduise les dépenses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interprétariat et que les réunions se déroulent exclusivement ou en français ou en anglais. La force de toutes ces pièces de </w:t>
      </w:r>
      <w:proofErr w:type="spellStart"/>
      <w:r w:rsidRPr="00535C1D">
        <w:rPr>
          <w:rFonts w:ascii="Times New Roman" w:hAnsi="Times New Roman" w:cs="Times New Roman"/>
          <w:sz w:val="24"/>
          <w:szCs w:val="24"/>
          <w:lang w:val="fr-CA"/>
        </w:rPr>
        <w:t>Loranger</w:t>
      </w:r>
      <w:proofErr w:type="spellEnd"/>
      <w:r w:rsidRPr="00535C1D">
        <w:rPr>
          <w:rFonts w:ascii="Times New Roman" w:hAnsi="Times New Roman" w:cs="Times New Roman"/>
          <w:sz w:val="24"/>
          <w:szCs w:val="24"/>
          <w:lang w:val="fr-CA"/>
        </w:rPr>
        <w:t xml:space="preserve"> consista à éviter tout simplification idéologique. La résolution est laissée ouverte afin que le public soit attiré dans le conflit et que la scène devienne un lieu de la catharsis sociale. 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agit sans aucun doute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forme réussie et intelligente du théâtre engagé.</w:t>
      </w:r>
    </w:p>
    <w:p w14:paraId="7205770E" w14:textId="00A62E17" w:rsidR="00535C1D" w:rsidRDefault="00535C1D" w:rsidP="00535C1D">
      <w:pPr>
        <w:jc w:val="both"/>
        <w:rPr>
          <w:rFonts w:ascii="Times New Roman" w:hAnsi="Times New Roman" w:cs="Times New Roman"/>
          <w:sz w:val="24"/>
          <w:szCs w:val="24"/>
          <w:lang w:val="fr-CA"/>
        </w:rPr>
      </w:pPr>
    </w:p>
    <w:p w14:paraId="0242D29E" w14:textId="77777777" w:rsidR="00F72D1B" w:rsidRPr="00535C1D" w:rsidRDefault="00F72D1B" w:rsidP="00535C1D">
      <w:pPr>
        <w:jc w:val="both"/>
        <w:rPr>
          <w:rFonts w:ascii="Times New Roman" w:hAnsi="Times New Roman" w:cs="Times New Roman"/>
          <w:sz w:val="24"/>
          <w:szCs w:val="24"/>
          <w:lang w:val="fr-CA"/>
        </w:rPr>
      </w:pPr>
    </w:p>
    <w:p w14:paraId="56B559FB" w14:textId="77777777" w:rsidR="00535C1D" w:rsidRPr="00535C1D" w:rsidRDefault="00535C1D" w:rsidP="00535C1D">
      <w:pPr>
        <w:jc w:val="both"/>
        <w:rPr>
          <w:rFonts w:ascii="Times New Roman" w:hAnsi="Times New Roman" w:cs="Times New Roman"/>
          <w:b/>
          <w:bCs/>
          <w:sz w:val="24"/>
          <w:szCs w:val="24"/>
          <w:lang w:val="fr-CA"/>
        </w:rPr>
      </w:pPr>
      <w:proofErr w:type="spellStart"/>
      <w:r w:rsidRPr="00535C1D">
        <w:rPr>
          <w:rFonts w:ascii="Times New Roman" w:hAnsi="Times New Roman" w:cs="Times New Roman"/>
          <w:b/>
          <w:bCs/>
          <w:sz w:val="24"/>
          <w:szCs w:val="24"/>
          <w:lang w:val="fr-CA"/>
        </w:rPr>
        <w:t>Louky</w:t>
      </w:r>
      <w:proofErr w:type="spellEnd"/>
      <w:r w:rsidRPr="00535C1D">
        <w:rPr>
          <w:rFonts w:ascii="Times New Roman" w:hAnsi="Times New Roman" w:cs="Times New Roman"/>
          <w:b/>
          <w:bCs/>
          <w:sz w:val="24"/>
          <w:szCs w:val="24"/>
          <w:lang w:val="fr-CA"/>
        </w:rPr>
        <w:t xml:space="preserve"> </w:t>
      </w:r>
      <w:proofErr w:type="spellStart"/>
      <w:r w:rsidRPr="00535C1D">
        <w:rPr>
          <w:rFonts w:ascii="Times New Roman" w:hAnsi="Times New Roman" w:cs="Times New Roman"/>
          <w:b/>
          <w:bCs/>
          <w:sz w:val="24"/>
          <w:szCs w:val="24"/>
          <w:lang w:val="fr-CA"/>
        </w:rPr>
        <w:t>Bersianik</w:t>
      </w:r>
      <w:proofErr w:type="spellEnd"/>
      <w:r w:rsidRPr="00535C1D">
        <w:rPr>
          <w:rFonts w:ascii="Times New Roman" w:hAnsi="Times New Roman" w:cs="Times New Roman"/>
          <w:b/>
          <w:bCs/>
          <w:sz w:val="24"/>
          <w:szCs w:val="24"/>
          <w:lang w:val="fr-CA"/>
        </w:rPr>
        <w:t xml:space="preserve">, de son vrai nom Lucile Durand (14.11. 1930 Montréal - 3.12. 2011 </w:t>
      </w:r>
      <w:proofErr w:type="gramStart"/>
      <w:r w:rsidRPr="00535C1D">
        <w:rPr>
          <w:rFonts w:ascii="Times New Roman" w:hAnsi="Times New Roman" w:cs="Times New Roman"/>
          <w:b/>
          <w:bCs/>
          <w:sz w:val="24"/>
          <w:szCs w:val="24"/>
          <w:lang w:val="fr-CA"/>
        </w:rPr>
        <w:t>Montréal )</w:t>
      </w:r>
      <w:proofErr w:type="gramEnd"/>
    </w:p>
    <w:p w14:paraId="0649E2CE" w14:textId="0089C309"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Cinéaste au double nom, elle est intervenue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animation, la littérature pour enfants, la chanson canadienne-française, le théâtre, la radio et la télévision, la poésie et la prose. Elle est diplômée en littérature et en bibliothéconomie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Montréal (1952) et a été boursière à la Sorbonne (1953-1954). À Montréal, elle a ensuite travaillé à la bibliothèque municipale, enseigné au lycée et donné des conférences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Concordia et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du Québec, et écrit des paroles de chansons, des dialogues et des scénarios de films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animation. Elle a présenté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entre eux - avec son mari, le </w:t>
      </w:r>
      <w:proofErr w:type="spellStart"/>
      <w:r w:rsidRPr="00535C1D">
        <w:rPr>
          <w:rFonts w:ascii="Times New Roman" w:hAnsi="Times New Roman" w:cs="Times New Roman"/>
          <w:sz w:val="24"/>
          <w:szCs w:val="24"/>
          <w:lang w:val="fr-CA"/>
        </w:rPr>
        <w:t>co-créateur</w:t>
      </w:r>
      <w:proofErr w:type="spellEnd"/>
      <w:r w:rsidRPr="00535C1D">
        <w:rPr>
          <w:rFonts w:ascii="Times New Roman" w:hAnsi="Times New Roman" w:cs="Times New Roman"/>
          <w:sz w:val="24"/>
          <w:szCs w:val="24"/>
          <w:lang w:val="fr-CA"/>
        </w:rPr>
        <w:t xml:space="preserve"> Jean Letarte - à Prague (1954). Dans les années 1960, elle publie plusieurs nouvelles pour enfants et jeunes, comme </w:t>
      </w:r>
      <w:proofErr w:type="spellStart"/>
      <w:r w:rsidRPr="00535C1D">
        <w:rPr>
          <w:rFonts w:ascii="Times New Roman" w:hAnsi="Times New Roman" w:cs="Times New Roman"/>
          <w:i/>
          <w:iCs/>
          <w:sz w:val="24"/>
          <w:szCs w:val="24"/>
          <w:lang w:val="fr-CA"/>
        </w:rPr>
        <w:t>Koumic</w:t>
      </w:r>
      <w:proofErr w:type="spellEnd"/>
      <w:r w:rsidRPr="00535C1D">
        <w:rPr>
          <w:rFonts w:ascii="Times New Roman" w:hAnsi="Times New Roman" w:cs="Times New Roman"/>
          <w:i/>
          <w:iCs/>
          <w:sz w:val="24"/>
          <w:szCs w:val="24"/>
          <w:lang w:val="fr-CA"/>
        </w:rPr>
        <w:t>, le petit Esquimau</w:t>
      </w:r>
      <w:r w:rsidRPr="00535C1D">
        <w:rPr>
          <w:rFonts w:ascii="Times New Roman" w:hAnsi="Times New Roman" w:cs="Times New Roman"/>
          <w:sz w:val="24"/>
          <w:szCs w:val="24"/>
          <w:lang w:val="fr-CA"/>
        </w:rPr>
        <w:t xml:space="preserve"> (1964), </w:t>
      </w:r>
      <w:r w:rsidRPr="00535C1D">
        <w:rPr>
          <w:rFonts w:ascii="Times New Roman" w:hAnsi="Times New Roman" w:cs="Times New Roman"/>
          <w:i/>
          <w:iCs/>
          <w:sz w:val="24"/>
          <w:szCs w:val="24"/>
          <w:lang w:val="fr-CA"/>
        </w:rPr>
        <w:t>Togo, apprenti remorqueur</w:t>
      </w:r>
      <w:r w:rsidRPr="00535C1D">
        <w:rPr>
          <w:rFonts w:ascii="Times New Roman" w:hAnsi="Times New Roman" w:cs="Times New Roman"/>
          <w:sz w:val="24"/>
          <w:szCs w:val="24"/>
          <w:lang w:val="fr-CA"/>
        </w:rPr>
        <w:t xml:space="preserve"> (1965). Jusqu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 1976, elle a signé ses œuvres sous le nom de Lucile Durand.</w:t>
      </w:r>
    </w:p>
    <w:p w14:paraId="5B8EAC89" w14:textId="2458691E"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Son engagement dans le mouvement des femmes a réorienté sa création.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audace de ses idées et la radicalité de ses formulations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ont placée dans le rôle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interprète informel des idées nouvelles, aux côtés de Nicole Brossard et de France </w:t>
      </w:r>
      <w:proofErr w:type="spellStart"/>
      <w:r w:rsidRPr="00535C1D">
        <w:rPr>
          <w:rFonts w:ascii="Times New Roman" w:hAnsi="Times New Roman" w:cs="Times New Roman"/>
          <w:sz w:val="24"/>
          <w:szCs w:val="24"/>
          <w:lang w:val="fr-CA"/>
        </w:rPr>
        <w:t>Théoret</w:t>
      </w:r>
      <w:proofErr w:type="spellEnd"/>
      <w:r w:rsidRPr="00535C1D">
        <w:rPr>
          <w:rFonts w:ascii="Times New Roman" w:hAnsi="Times New Roman" w:cs="Times New Roman"/>
          <w:sz w:val="24"/>
          <w:szCs w:val="24"/>
          <w:lang w:val="fr-CA"/>
        </w:rPr>
        <w:t>. La publication d</w:t>
      </w:r>
      <w:r w:rsidR="004673EE">
        <w:rPr>
          <w:rFonts w:ascii="Times New Roman" w:hAnsi="Times New Roman" w:cs="Times New Roman"/>
          <w:sz w:val="24"/>
          <w:szCs w:val="24"/>
          <w:lang w:val="fr-CA"/>
        </w:rPr>
        <w:t>’</w:t>
      </w:r>
      <w:proofErr w:type="spellStart"/>
      <w:r w:rsidRPr="00535C1D">
        <w:rPr>
          <w:rFonts w:ascii="Times New Roman" w:hAnsi="Times New Roman" w:cs="Times New Roman"/>
          <w:i/>
          <w:iCs/>
          <w:sz w:val="24"/>
          <w:szCs w:val="24"/>
          <w:lang w:val="fr-CA"/>
        </w:rPr>
        <w:t>Euguélionne</w:t>
      </w:r>
      <w:proofErr w:type="spellEnd"/>
      <w:r w:rsidRPr="00535C1D">
        <w:rPr>
          <w:rFonts w:ascii="Times New Roman" w:hAnsi="Times New Roman" w:cs="Times New Roman"/>
          <w:sz w:val="24"/>
          <w:szCs w:val="24"/>
          <w:lang w:val="fr-CA"/>
        </w:rPr>
        <w:t xml:space="preserve"> (1976) devient un événement. Ce livre de 400 pages est sous-titré « roman triptyque ». 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agit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texte hybride : la fiction permet ici de formuler des opinions qui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échapperaient pas au jugement critique dans un essai,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aspect essayiste soutient à son tour la fiction. </w:t>
      </w:r>
      <w:proofErr w:type="spellStart"/>
      <w:r w:rsidRPr="00535C1D">
        <w:rPr>
          <w:rFonts w:ascii="Times New Roman" w:hAnsi="Times New Roman" w:cs="Times New Roman"/>
          <w:i/>
          <w:iCs/>
          <w:sz w:val="24"/>
          <w:szCs w:val="24"/>
          <w:lang w:val="fr-CA"/>
        </w:rPr>
        <w:t>Euguélionne</w:t>
      </w:r>
      <w:proofErr w:type="spellEnd"/>
      <w:r w:rsidRPr="00535C1D">
        <w:rPr>
          <w:rFonts w:ascii="Times New Roman" w:hAnsi="Times New Roman" w:cs="Times New Roman"/>
          <w:sz w:val="24"/>
          <w:szCs w:val="24"/>
          <w:lang w:val="fr-CA"/>
        </w:rPr>
        <w:t xml:space="preserve"> est un être onirique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autre monde - la fille de la déesse </w:t>
      </w:r>
      <w:proofErr w:type="spellStart"/>
      <w:r w:rsidRPr="00535C1D">
        <w:rPr>
          <w:rFonts w:ascii="Times New Roman" w:hAnsi="Times New Roman" w:cs="Times New Roman"/>
          <w:sz w:val="24"/>
          <w:szCs w:val="24"/>
          <w:lang w:val="fr-CA"/>
        </w:rPr>
        <w:t>Wonjina</w:t>
      </w:r>
      <w:proofErr w:type="spellEnd"/>
      <w:r w:rsidRPr="00535C1D">
        <w:rPr>
          <w:rFonts w:ascii="Times New Roman" w:hAnsi="Times New Roman" w:cs="Times New Roman"/>
          <w:sz w:val="24"/>
          <w:szCs w:val="24"/>
          <w:lang w:val="fr-CA"/>
        </w:rPr>
        <w:t xml:space="preserve"> et du cerveau suprême. Elle vient sur Terre pour trouver un partenaire masculin. Elle regarde le monde de haut et prononce des jugements, communique des messages. Dans sa forme et son contenu,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une sorte de transcription ou de pastiche des Évangiles, ou un Évangile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genre nouveau. Dans la même veine se situe </w:t>
      </w:r>
      <w:r w:rsidRPr="00535C1D">
        <w:rPr>
          <w:rFonts w:ascii="Times New Roman" w:hAnsi="Times New Roman" w:cs="Times New Roman"/>
          <w:i/>
          <w:iCs/>
          <w:sz w:val="24"/>
          <w:szCs w:val="24"/>
          <w:lang w:val="fr-CA"/>
        </w:rPr>
        <w:t>Le pique-nique sur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Acropole</w:t>
      </w:r>
      <w:r w:rsidRPr="00535C1D">
        <w:rPr>
          <w:rFonts w:ascii="Times New Roman" w:hAnsi="Times New Roman" w:cs="Times New Roman"/>
          <w:sz w:val="24"/>
          <w:szCs w:val="24"/>
          <w:lang w:val="fr-CA"/>
        </w:rPr>
        <w:t xml:space="preserve"> (1979), un pastiche du </w:t>
      </w:r>
      <w:r w:rsidRPr="00535C1D">
        <w:rPr>
          <w:rFonts w:ascii="Times New Roman" w:hAnsi="Times New Roman" w:cs="Times New Roman"/>
          <w:i/>
          <w:iCs/>
          <w:sz w:val="24"/>
          <w:szCs w:val="24"/>
          <w:lang w:val="fr-CA"/>
        </w:rPr>
        <w:t>Symposium</w:t>
      </w:r>
      <w:r w:rsidRPr="00535C1D">
        <w:rPr>
          <w:rFonts w:ascii="Times New Roman" w:hAnsi="Times New Roman" w:cs="Times New Roman"/>
          <w:sz w:val="24"/>
          <w:szCs w:val="24"/>
          <w:lang w:val="fr-CA"/>
        </w:rPr>
        <w:t xml:space="preserve"> de Platon : sept femmes, dont Xanthippe de Socrate, conversent, et alternent monologues, dialogues et parabases mythologiques sous forme musicale allant du Prélude, au Premier Concerto, au Deuxième Concerto, etc. La fusion postmoderne des genres est un exemple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écriture féminine, à laquelle les diktats de la raison (masculine) ne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appliquent pas. Tout aussi remarquable est le recueil de textes - entre poésie et essai - </w:t>
      </w:r>
      <w:proofErr w:type="spellStart"/>
      <w:r w:rsidRPr="00535C1D">
        <w:rPr>
          <w:rFonts w:ascii="Times New Roman" w:hAnsi="Times New Roman" w:cs="Times New Roman"/>
          <w:i/>
          <w:iCs/>
          <w:sz w:val="24"/>
          <w:szCs w:val="24"/>
          <w:lang w:val="fr-CA"/>
        </w:rPr>
        <w:t>Maternative</w:t>
      </w:r>
      <w:proofErr w:type="spellEnd"/>
      <w:r w:rsidRPr="00535C1D">
        <w:rPr>
          <w:rFonts w:ascii="Times New Roman" w:hAnsi="Times New Roman" w:cs="Times New Roman"/>
          <w:sz w:val="24"/>
          <w:szCs w:val="24"/>
          <w:lang w:val="fr-CA"/>
        </w:rPr>
        <w:t xml:space="preserve"> (1980). Le titre fait référence, comme on peut le constater, à la mère et à la littérature maternelle, mais aussi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écriture alternative et à la terre natale (ma terre native, avec des connotations archétypales). Sur le plan idéologique, le livre se concentre - comme les ouvrages précédents - sur la dénonciation de tout ce que la culture patriarcale a apporté de négatif - le dénigrement de la féminité et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érotisme féminin, le viol, la clitoridectomie. </w:t>
      </w:r>
      <w:proofErr w:type="spellStart"/>
      <w:r w:rsidRPr="00535C1D">
        <w:rPr>
          <w:rFonts w:ascii="Times New Roman" w:hAnsi="Times New Roman" w:cs="Times New Roman"/>
          <w:i/>
          <w:iCs/>
          <w:sz w:val="24"/>
          <w:szCs w:val="24"/>
          <w:lang w:val="fr-CA"/>
        </w:rPr>
        <w:t>Maternative</w:t>
      </w:r>
      <w:proofErr w:type="spellEnd"/>
      <w:r w:rsidRPr="00535C1D">
        <w:rPr>
          <w:rFonts w:ascii="Times New Roman" w:hAnsi="Times New Roman" w:cs="Times New Roman"/>
          <w:sz w:val="24"/>
          <w:szCs w:val="24"/>
          <w:lang w:val="fr-CA"/>
        </w:rPr>
        <w:t xml:space="preserve"> se compose de trois parties, chacune de trois textes, dont le premier, « Me tangere », est une exaltation lyrique de la sensualité, le deuxième, « Vers l</w:t>
      </w:r>
      <w:r w:rsidR="004673EE">
        <w:rPr>
          <w:rFonts w:ascii="Times New Roman" w:hAnsi="Times New Roman" w:cs="Times New Roman"/>
          <w:sz w:val="24"/>
          <w:szCs w:val="24"/>
          <w:lang w:val="fr-CA"/>
        </w:rPr>
        <w:t>’</w:t>
      </w:r>
      <w:proofErr w:type="spellStart"/>
      <w:r w:rsidRPr="00535C1D">
        <w:rPr>
          <w:rFonts w:ascii="Times New Roman" w:hAnsi="Times New Roman" w:cs="Times New Roman"/>
          <w:sz w:val="24"/>
          <w:szCs w:val="24"/>
          <w:lang w:val="fr-CA"/>
        </w:rPr>
        <w:t>inconsolabilité</w:t>
      </w:r>
      <w:proofErr w:type="spellEnd"/>
      <w:r w:rsidRPr="00535C1D">
        <w:rPr>
          <w:rFonts w:ascii="Times New Roman" w:hAnsi="Times New Roman" w:cs="Times New Roman"/>
          <w:sz w:val="24"/>
          <w:szCs w:val="24"/>
          <w:lang w:val="fr-CA"/>
        </w:rPr>
        <w:t> », consiste en des dialogues, des conversations téléphoniques, etc. sur les difficultés auxquelles sont soumises les femmes, et le troisième, « </w:t>
      </w:r>
      <w:proofErr w:type="spellStart"/>
      <w:r w:rsidRPr="00535C1D">
        <w:rPr>
          <w:rFonts w:ascii="Times New Roman" w:hAnsi="Times New Roman" w:cs="Times New Roman"/>
          <w:sz w:val="24"/>
          <w:szCs w:val="24"/>
          <w:lang w:val="fr-CA"/>
        </w:rPr>
        <w:t>Maternative</w:t>
      </w:r>
      <w:proofErr w:type="spellEnd"/>
      <w:r w:rsidRPr="00535C1D">
        <w:rPr>
          <w:rFonts w:ascii="Times New Roman" w:hAnsi="Times New Roman" w:cs="Times New Roman"/>
          <w:sz w:val="24"/>
          <w:szCs w:val="24"/>
          <w:lang w:val="fr-CA"/>
        </w:rPr>
        <w:t> », est à nouveau une réflexion lyrique sur la naissance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nouvelle féminité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nouveau langage féminin, pré-</w:t>
      </w:r>
      <w:proofErr w:type="spellStart"/>
      <w:r w:rsidRPr="00535C1D">
        <w:rPr>
          <w:rFonts w:ascii="Times New Roman" w:hAnsi="Times New Roman" w:cs="Times New Roman"/>
          <w:sz w:val="24"/>
          <w:szCs w:val="24"/>
          <w:lang w:val="fr-CA"/>
        </w:rPr>
        <w:t>oedipien</w:t>
      </w:r>
      <w:proofErr w:type="spellEnd"/>
      <w:r w:rsidRPr="00535C1D">
        <w:rPr>
          <w:rFonts w:ascii="Times New Roman" w:hAnsi="Times New Roman" w:cs="Times New Roman"/>
          <w:sz w:val="24"/>
          <w:szCs w:val="24"/>
          <w:lang w:val="fr-CA"/>
        </w:rPr>
        <w:t xml:space="preserve">. </w:t>
      </w:r>
    </w:p>
    <w:p w14:paraId="0B7DEA5A" w14:textId="4E2CB986"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 style inimitable et hybride de </w:t>
      </w:r>
      <w:proofErr w:type="spellStart"/>
      <w:r w:rsidRPr="00535C1D">
        <w:rPr>
          <w:rFonts w:ascii="Times New Roman" w:hAnsi="Times New Roman" w:cs="Times New Roman"/>
          <w:sz w:val="24"/>
          <w:szCs w:val="24"/>
          <w:lang w:val="fr-CA"/>
        </w:rPr>
        <w:t>Louky</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Bersianik</w:t>
      </w:r>
      <w:proofErr w:type="spellEnd"/>
      <w:r w:rsidRPr="00535C1D">
        <w:rPr>
          <w:rFonts w:ascii="Times New Roman" w:hAnsi="Times New Roman" w:cs="Times New Roman"/>
          <w:sz w:val="24"/>
          <w:szCs w:val="24"/>
          <w:lang w:val="fr-CA"/>
        </w:rPr>
        <w:t xml:space="preserve">, ses opinions radicales et ses plongées lyriques dans la sensibilité féminine caractérisent ses recueils de poésie </w:t>
      </w:r>
      <w:r w:rsidRPr="00535C1D">
        <w:rPr>
          <w:rFonts w:ascii="Times New Roman" w:hAnsi="Times New Roman" w:cs="Times New Roman"/>
          <w:i/>
          <w:iCs/>
          <w:sz w:val="24"/>
          <w:szCs w:val="24"/>
          <w:lang w:val="fr-CA"/>
        </w:rPr>
        <w:t>Les Agénésies du vieux monde</w:t>
      </w:r>
      <w:r w:rsidRPr="00535C1D">
        <w:rPr>
          <w:rFonts w:ascii="Times New Roman" w:hAnsi="Times New Roman" w:cs="Times New Roman"/>
          <w:sz w:val="24"/>
          <w:szCs w:val="24"/>
          <w:lang w:val="fr-CA"/>
        </w:rPr>
        <w:t xml:space="preserve"> (1982), </w:t>
      </w:r>
      <w:r w:rsidRPr="00535C1D">
        <w:rPr>
          <w:rFonts w:ascii="Times New Roman" w:hAnsi="Times New Roman" w:cs="Times New Roman"/>
          <w:i/>
          <w:iCs/>
          <w:sz w:val="24"/>
          <w:szCs w:val="24"/>
          <w:lang w:val="fr-CA"/>
        </w:rPr>
        <w:t>Au beau milieu de moi</w:t>
      </w:r>
      <w:r w:rsidRPr="00535C1D">
        <w:rPr>
          <w:rFonts w:ascii="Times New Roman" w:hAnsi="Times New Roman" w:cs="Times New Roman"/>
          <w:sz w:val="24"/>
          <w:szCs w:val="24"/>
          <w:lang w:val="fr-CA"/>
        </w:rPr>
        <w:t xml:space="preserve"> (1983) et </w:t>
      </w:r>
      <w:proofErr w:type="spellStart"/>
      <w:r w:rsidRPr="00535C1D">
        <w:rPr>
          <w:rFonts w:ascii="Times New Roman" w:hAnsi="Times New Roman" w:cs="Times New Roman"/>
          <w:i/>
          <w:iCs/>
          <w:sz w:val="24"/>
          <w:szCs w:val="24"/>
          <w:lang w:val="fr-CA"/>
        </w:rPr>
        <w:t>Kerameikos</w:t>
      </w:r>
      <w:proofErr w:type="spellEnd"/>
      <w:r w:rsidRPr="00535C1D">
        <w:rPr>
          <w:rFonts w:ascii="Times New Roman" w:hAnsi="Times New Roman" w:cs="Times New Roman"/>
          <w:sz w:val="24"/>
          <w:szCs w:val="24"/>
          <w:lang w:val="fr-CA"/>
        </w:rPr>
        <w:t xml:space="preserve"> (1987). Le roman </w:t>
      </w:r>
      <w:r w:rsidRPr="00535C1D">
        <w:rPr>
          <w:rFonts w:ascii="Times New Roman" w:hAnsi="Times New Roman" w:cs="Times New Roman"/>
          <w:i/>
          <w:iCs/>
          <w:sz w:val="24"/>
          <w:szCs w:val="24"/>
          <w:lang w:val="fr-CA"/>
        </w:rPr>
        <w:t>Permafrost</w:t>
      </w:r>
      <w:r w:rsidRPr="00535C1D">
        <w:rPr>
          <w:rFonts w:ascii="Times New Roman" w:hAnsi="Times New Roman" w:cs="Times New Roman"/>
          <w:sz w:val="24"/>
          <w:szCs w:val="24"/>
          <w:lang w:val="fr-CA"/>
        </w:rPr>
        <w:t xml:space="preserve"> (1997) revient sur le sentiment de malheur, de vide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humiliation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jeune fille confrontée au vide affectif, à la morale rigide et au régime des internats scolaires. Elle y fait face à force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imagination - amis imaginaires et une écrivaine imaginaire, Esperanza, qui lui prédit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avenir.</w:t>
      </w:r>
    </w:p>
    <w:p w14:paraId="7894255B" w14:textId="7777777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 xml:space="preserve"> </w:t>
      </w:r>
    </w:p>
    <w:p w14:paraId="666A09C5"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 xml:space="preserve">Yolande </w:t>
      </w:r>
      <w:proofErr w:type="spellStart"/>
      <w:r w:rsidRPr="00535C1D">
        <w:rPr>
          <w:rFonts w:ascii="Times New Roman" w:hAnsi="Times New Roman" w:cs="Times New Roman"/>
          <w:b/>
          <w:bCs/>
          <w:sz w:val="24"/>
          <w:szCs w:val="24"/>
          <w:lang w:val="fr-CA"/>
        </w:rPr>
        <w:t>Villemaire</w:t>
      </w:r>
      <w:proofErr w:type="spellEnd"/>
      <w:r w:rsidRPr="00535C1D">
        <w:rPr>
          <w:rFonts w:ascii="Times New Roman" w:hAnsi="Times New Roman" w:cs="Times New Roman"/>
          <w:b/>
          <w:bCs/>
          <w:sz w:val="24"/>
          <w:szCs w:val="24"/>
          <w:lang w:val="fr-CA"/>
        </w:rPr>
        <w:t xml:space="preserve"> (28.8.1949 Saint-Augustin-de-Mirabel)</w:t>
      </w:r>
    </w:p>
    <w:p w14:paraId="0D05B232" w14:textId="453D4113"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Elle a terminé ses études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Université du Québec à Montréal avec une licence (1970) et une maîtrise (1974) en théâtre. Elle a travaillé comme professeur de lycée et a également animé plusieurs ateliers de production littéraire et de récitation de poésie, notamment à New </w:t>
      </w:r>
      <w:r w:rsidRPr="00535C1D">
        <w:rPr>
          <w:rFonts w:ascii="Times New Roman" w:hAnsi="Times New Roman" w:cs="Times New Roman"/>
          <w:sz w:val="24"/>
          <w:szCs w:val="24"/>
          <w:lang w:val="fr-CA"/>
        </w:rPr>
        <w:lastRenderedPageBreak/>
        <w:t xml:space="preserve">York, San Diego (1985) et Paris (2000). Elle a contribué, principalement comme critique de théâtre, à tous les grands périodiques de sa génération : </w:t>
      </w:r>
      <w:r w:rsidRPr="00535C1D">
        <w:rPr>
          <w:rFonts w:ascii="Times New Roman" w:hAnsi="Times New Roman" w:cs="Times New Roman"/>
          <w:i/>
          <w:iCs/>
          <w:sz w:val="24"/>
          <w:szCs w:val="24"/>
          <w:lang w:val="fr-CA"/>
        </w:rPr>
        <w:t>Les Cahiers de Théâtre Jeu</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Cul-Q</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Mainmise</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La Nouvelle Barre du Jour</w:t>
      </w:r>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i/>
          <w:iCs/>
          <w:sz w:val="24"/>
          <w:szCs w:val="24"/>
          <w:lang w:val="fr-CA"/>
        </w:rPr>
        <w:t>Hobo</w:t>
      </w:r>
      <w:proofErr w:type="spellEnd"/>
      <w:r w:rsidRPr="00535C1D">
        <w:rPr>
          <w:rFonts w:ascii="Times New Roman" w:hAnsi="Times New Roman" w:cs="Times New Roman"/>
          <w:i/>
          <w:iCs/>
          <w:sz w:val="24"/>
          <w:szCs w:val="24"/>
          <w:lang w:val="fr-CA"/>
        </w:rPr>
        <w:t>-Québec</w:t>
      </w:r>
      <w:r w:rsidRPr="00535C1D">
        <w:rPr>
          <w:rFonts w:ascii="Times New Roman" w:hAnsi="Times New Roman" w:cs="Times New Roman"/>
          <w:sz w:val="24"/>
          <w:szCs w:val="24"/>
          <w:lang w:val="fr-CA"/>
        </w:rPr>
        <w:t xml:space="preserve">. Elle a passé la période 1989-1991 dans un ashram du Maharashtra, en Inde, un séjour qui lui a inspiré son roman </w:t>
      </w:r>
      <w:r w:rsidRPr="00535C1D">
        <w:rPr>
          <w:rFonts w:ascii="Times New Roman" w:hAnsi="Times New Roman" w:cs="Times New Roman"/>
          <w:i/>
          <w:iCs/>
          <w:sz w:val="24"/>
          <w:szCs w:val="24"/>
          <w:lang w:val="fr-CA"/>
        </w:rPr>
        <w:t>Le dieu dansant</w:t>
      </w:r>
      <w:r w:rsidRPr="00535C1D">
        <w:rPr>
          <w:rFonts w:ascii="Times New Roman" w:hAnsi="Times New Roman" w:cs="Times New Roman"/>
          <w:sz w:val="24"/>
          <w:szCs w:val="24"/>
          <w:lang w:val="fr-CA"/>
        </w:rPr>
        <w:t xml:space="preserve"> (1995) et son recueil de poèmes </w:t>
      </w:r>
      <w:r w:rsidRPr="00535C1D">
        <w:rPr>
          <w:rFonts w:ascii="Times New Roman" w:hAnsi="Times New Roman" w:cs="Times New Roman"/>
          <w:i/>
          <w:iCs/>
          <w:sz w:val="24"/>
          <w:szCs w:val="24"/>
          <w:lang w:val="fr-CA"/>
        </w:rPr>
        <w:t>La Lune indienne</w:t>
      </w:r>
      <w:r w:rsidRPr="00535C1D">
        <w:rPr>
          <w:rFonts w:ascii="Times New Roman" w:hAnsi="Times New Roman" w:cs="Times New Roman"/>
          <w:sz w:val="24"/>
          <w:szCs w:val="24"/>
          <w:lang w:val="fr-CA"/>
        </w:rPr>
        <w:t xml:space="preserve"> (1994).</w:t>
      </w:r>
    </w:p>
    <w:p w14:paraId="2E91E3A9" w14:textId="497BD5C0"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Elle a débuté avec la poésie expérimentale - un recueil de poèmes intitulé </w:t>
      </w:r>
      <w:r w:rsidRPr="00535C1D">
        <w:rPr>
          <w:rFonts w:ascii="Times New Roman" w:hAnsi="Times New Roman" w:cs="Times New Roman"/>
          <w:i/>
          <w:iCs/>
          <w:sz w:val="24"/>
          <w:szCs w:val="24"/>
          <w:lang w:val="fr-CA"/>
        </w:rPr>
        <w:t>Machine-t-elle</w:t>
      </w:r>
      <w:r w:rsidRPr="00535C1D">
        <w:rPr>
          <w:rFonts w:ascii="Times New Roman" w:hAnsi="Times New Roman" w:cs="Times New Roman"/>
          <w:sz w:val="24"/>
          <w:szCs w:val="24"/>
          <w:lang w:val="fr-CA"/>
        </w:rPr>
        <w:t xml:space="preserve"> (1974), qui est une tentative de mettre en miroir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écriture elle-même et son objet en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absence du pronom </w:t>
      </w:r>
      <w:proofErr w:type="gramStart"/>
      <w:r w:rsidRPr="00535C1D">
        <w:rPr>
          <w:rFonts w:ascii="Times New Roman" w:hAnsi="Times New Roman" w:cs="Times New Roman"/>
          <w:sz w:val="24"/>
          <w:szCs w:val="24"/>
          <w:lang w:val="fr-CA"/>
        </w:rPr>
        <w:t>«  je</w:t>
      </w:r>
      <w:proofErr w:type="gramEnd"/>
      <w:r w:rsidRPr="00535C1D">
        <w:rPr>
          <w:rFonts w:ascii="Times New Roman" w:hAnsi="Times New Roman" w:cs="Times New Roman"/>
          <w:sz w:val="24"/>
          <w:szCs w:val="24"/>
          <w:lang w:val="fr-CA"/>
        </w:rPr>
        <w:t> », donc avec la suppression du sujet poétique et la réduction des formes verbales.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la notion de langage féminin de la poète,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elle développe ensuite dans ses autres recueils expérimentaux </w:t>
      </w:r>
      <w:r w:rsidRPr="00535C1D">
        <w:rPr>
          <w:rFonts w:ascii="Times New Roman" w:hAnsi="Times New Roman" w:cs="Times New Roman"/>
          <w:i/>
          <w:iCs/>
          <w:sz w:val="24"/>
          <w:szCs w:val="24"/>
          <w:lang w:val="fr-CA"/>
        </w:rPr>
        <w:t>Terre de mue</w:t>
      </w:r>
      <w:r w:rsidRPr="00535C1D">
        <w:rPr>
          <w:rFonts w:ascii="Times New Roman" w:hAnsi="Times New Roman" w:cs="Times New Roman"/>
          <w:sz w:val="24"/>
          <w:szCs w:val="24"/>
          <w:lang w:val="fr-CA"/>
        </w:rPr>
        <w:t xml:space="preserve"> (1978), </w:t>
      </w:r>
      <w:r w:rsidRPr="00535C1D">
        <w:rPr>
          <w:rFonts w:ascii="Times New Roman" w:hAnsi="Times New Roman" w:cs="Times New Roman"/>
          <w:i/>
          <w:iCs/>
          <w:sz w:val="24"/>
          <w:szCs w:val="24"/>
          <w:lang w:val="fr-CA"/>
        </w:rPr>
        <w:t>Les Coïncidences terrestres</w:t>
      </w:r>
      <w:r w:rsidRPr="00535C1D">
        <w:rPr>
          <w:rFonts w:ascii="Times New Roman" w:hAnsi="Times New Roman" w:cs="Times New Roman"/>
          <w:sz w:val="24"/>
          <w:szCs w:val="24"/>
          <w:lang w:val="fr-CA"/>
        </w:rPr>
        <w:t xml:space="preserve"> (1983), </w:t>
      </w:r>
      <w:r w:rsidRPr="00535C1D">
        <w:rPr>
          <w:rFonts w:ascii="Times New Roman" w:hAnsi="Times New Roman" w:cs="Times New Roman"/>
          <w:i/>
          <w:iCs/>
          <w:sz w:val="24"/>
          <w:szCs w:val="24"/>
          <w:lang w:val="fr-CA"/>
        </w:rPr>
        <w:t>Quartz et mica</w:t>
      </w:r>
      <w:r w:rsidRPr="00535C1D">
        <w:rPr>
          <w:rFonts w:ascii="Times New Roman" w:hAnsi="Times New Roman" w:cs="Times New Roman"/>
          <w:sz w:val="24"/>
          <w:szCs w:val="24"/>
          <w:lang w:val="fr-CA"/>
        </w:rPr>
        <w:t xml:space="preserve"> (1985) et </w:t>
      </w:r>
      <w:r w:rsidRPr="00535C1D">
        <w:rPr>
          <w:rFonts w:ascii="Times New Roman" w:hAnsi="Times New Roman" w:cs="Times New Roman"/>
          <w:i/>
          <w:iCs/>
          <w:sz w:val="24"/>
          <w:szCs w:val="24"/>
          <w:lang w:val="fr-CA"/>
        </w:rPr>
        <w:t>Souffler dans sa main</w:t>
      </w:r>
      <w:r w:rsidRPr="00535C1D">
        <w:rPr>
          <w:rFonts w:ascii="Times New Roman" w:hAnsi="Times New Roman" w:cs="Times New Roman"/>
          <w:sz w:val="24"/>
          <w:szCs w:val="24"/>
          <w:lang w:val="fr-CA"/>
        </w:rPr>
        <w:t xml:space="preserve"> (1991).</w:t>
      </w:r>
    </w:p>
    <w:p w14:paraId="2DD7866A" w14:textId="2FE9953E"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proofErr w:type="spellStart"/>
      <w:r w:rsidRPr="00535C1D">
        <w:rPr>
          <w:rFonts w:ascii="Times New Roman" w:hAnsi="Times New Roman" w:cs="Times New Roman"/>
          <w:sz w:val="24"/>
          <w:szCs w:val="24"/>
          <w:lang w:val="fr-CA"/>
        </w:rPr>
        <w:t>Villemaire</w:t>
      </w:r>
      <w:proofErr w:type="spellEnd"/>
      <w:r w:rsidRPr="00535C1D">
        <w:rPr>
          <w:rFonts w:ascii="Times New Roman" w:hAnsi="Times New Roman" w:cs="Times New Roman"/>
          <w:sz w:val="24"/>
          <w:szCs w:val="24"/>
          <w:lang w:val="fr-CA"/>
        </w:rPr>
        <w:t xml:space="preserve">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expérimente pas moins avec la forme romanesque. </w:t>
      </w:r>
      <w:r w:rsidRPr="00535C1D">
        <w:rPr>
          <w:rFonts w:ascii="Times New Roman" w:hAnsi="Times New Roman" w:cs="Times New Roman"/>
          <w:i/>
          <w:iCs/>
          <w:sz w:val="24"/>
          <w:szCs w:val="24"/>
          <w:lang w:val="fr-CA"/>
        </w:rPr>
        <w:t>Meurtres à blanc</w:t>
      </w:r>
      <w:r w:rsidRPr="00535C1D">
        <w:rPr>
          <w:rFonts w:ascii="Times New Roman" w:hAnsi="Times New Roman" w:cs="Times New Roman"/>
          <w:sz w:val="24"/>
          <w:szCs w:val="24"/>
          <w:lang w:val="fr-CA"/>
        </w:rPr>
        <w:t xml:space="preserve"> (1974) donne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impression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roman policier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espionnage, mais peu à peu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se dénoue,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instance narrative est remise en question, et les coordonnées spatio-temporelles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effondrent. La seule certitude qui demeure est le texte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écriture, ou plutôt le texte qui se fait et se défait. Une stratégie narrative astucieuse est employée dans </w:t>
      </w:r>
      <w:r w:rsidRPr="00535C1D">
        <w:rPr>
          <w:rFonts w:ascii="Times New Roman" w:hAnsi="Times New Roman" w:cs="Times New Roman"/>
          <w:i/>
          <w:iCs/>
          <w:sz w:val="24"/>
          <w:szCs w:val="24"/>
          <w:lang w:val="fr-CA"/>
        </w:rPr>
        <w:t>La Vie en prose</w:t>
      </w:r>
      <w:r w:rsidRPr="00535C1D">
        <w:rPr>
          <w:rFonts w:ascii="Times New Roman" w:hAnsi="Times New Roman" w:cs="Times New Roman"/>
          <w:sz w:val="24"/>
          <w:szCs w:val="24"/>
          <w:lang w:val="fr-CA"/>
        </w:rPr>
        <w:t xml:space="preserve"> (1980), sans doute le plus imaginatif des romans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se déroule dans une maison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édition qui compte une douzaine de femmes - rédactrices, personnel et, surtout, auteures. Chacune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entre elles écrit une œuvre qui reflète son entourage et les œuvres des collègues. Des allusions à Nicole (Brossard), Maria (Savard), Tzvetan Todorov, ou des citations et pastiches de </w:t>
      </w:r>
      <w:r w:rsidRPr="00535C1D">
        <w:rPr>
          <w:rFonts w:ascii="Times New Roman" w:hAnsi="Times New Roman" w:cs="Times New Roman"/>
          <w:i/>
          <w:iCs/>
          <w:sz w:val="24"/>
          <w:szCs w:val="24"/>
          <w:lang w:val="fr-CA"/>
        </w:rPr>
        <w:t>French Kiss</w:t>
      </w:r>
      <w:r w:rsidRPr="00535C1D">
        <w:rPr>
          <w:rFonts w:ascii="Times New Roman" w:hAnsi="Times New Roman" w:cs="Times New Roman"/>
          <w:sz w:val="24"/>
          <w:szCs w:val="24"/>
          <w:lang w:val="fr-CA"/>
        </w:rPr>
        <w:t xml:space="preserve"> (Brossard), </w:t>
      </w:r>
      <w:r w:rsidRPr="00535C1D">
        <w:rPr>
          <w:rFonts w:ascii="Times New Roman" w:hAnsi="Times New Roman" w:cs="Times New Roman"/>
          <w:i/>
          <w:iCs/>
          <w:sz w:val="24"/>
          <w:szCs w:val="24"/>
          <w:lang w:val="fr-CA"/>
        </w:rPr>
        <w:t>Neige Noire</w:t>
      </w:r>
      <w:r w:rsidRPr="00535C1D">
        <w:rPr>
          <w:rFonts w:ascii="Times New Roman" w:hAnsi="Times New Roman" w:cs="Times New Roman"/>
          <w:sz w:val="24"/>
          <w:szCs w:val="24"/>
          <w:lang w:val="fr-CA"/>
        </w:rPr>
        <w:t xml:space="preserve"> (Aquin), etc. ancrent le récit dans une réalité extra-littéraire et pourtant littéraire.</w:t>
      </w:r>
    </w:p>
    <w:p w14:paraId="404C56F1" w14:textId="5A83797E"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De la prose expérimentale qui caractérise également </w:t>
      </w:r>
      <w:r w:rsidRPr="00535C1D">
        <w:rPr>
          <w:rFonts w:ascii="Times New Roman" w:hAnsi="Times New Roman" w:cs="Times New Roman"/>
          <w:i/>
          <w:iCs/>
          <w:sz w:val="24"/>
          <w:szCs w:val="24"/>
          <w:lang w:val="fr-CA"/>
        </w:rPr>
        <w:t>Ange Amazone</w:t>
      </w:r>
      <w:r w:rsidRPr="00535C1D">
        <w:rPr>
          <w:rFonts w:ascii="Times New Roman" w:hAnsi="Times New Roman" w:cs="Times New Roman"/>
          <w:sz w:val="24"/>
          <w:szCs w:val="24"/>
          <w:lang w:val="fr-CA"/>
        </w:rPr>
        <w:t xml:space="preserve"> (1982), </w:t>
      </w:r>
      <w:proofErr w:type="spellStart"/>
      <w:r w:rsidRPr="00535C1D">
        <w:rPr>
          <w:rFonts w:ascii="Times New Roman" w:hAnsi="Times New Roman" w:cs="Times New Roman"/>
          <w:sz w:val="24"/>
          <w:szCs w:val="24"/>
          <w:lang w:val="fr-CA"/>
        </w:rPr>
        <w:t>Villemaire</w:t>
      </w:r>
      <w:proofErr w:type="spellEnd"/>
      <w:r w:rsidRPr="00535C1D">
        <w:rPr>
          <w:rFonts w:ascii="Times New Roman" w:hAnsi="Times New Roman" w:cs="Times New Roman"/>
          <w:sz w:val="24"/>
          <w:szCs w:val="24"/>
          <w:lang w:val="fr-CA"/>
        </w:rPr>
        <w:t xml:space="preserve"> passe à une narration plus traditionnelle. Cela fait ressortir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autant plus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érotisme et le mysticisme de certaines histoires, comme celle qui réunit et juxtapose une prostituée juive et un officier allemand pendant la Seconde Guerre mondiale dans </w:t>
      </w:r>
      <w:r w:rsidRPr="00535C1D">
        <w:rPr>
          <w:rFonts w:ascii="Times New Roman" w:hAnsi="Times New Roman" w:cs="Times New Roman"/>
          <w:i/>
          <w:iCs/>
          <w:sz w:val="24"/>
          <w:szCs w:val="24"/>
          <w:lang w:val="fr-CA"/>
        </w:rPr>
        <w:t xml:space="preserve">La Constellation du Cygne </w:t>
      </w:r>
      <w:r w:rsidRPr="00535C1D">
        <w:rPr>
          <w:rFonts w:ascii="Times New Roman" w:hAnsi="Times New Roman" w:cs="Times New Roman"/>
          <w:sz w:val="24"/>
          <w:szCs w:val="24"/>
          <w:lang w:val="fr-CA"/>
        </w:rPr>
        <w:t xml:space="preserve">(1985). Cette orientation est confirmée dans sa prose et ses poèmes « indiens ». </w:t>
      </w:r>
    </w:p>
    <w:p w14:paraId="4BB02B80" w14:textId="77777777" w:rsidR="00535C1D" w:rsidRPr="00535C1D" w:rsidRDefault="00535C1D" w:rsidP="00535C1D">
      <w:pPr>
        <w:jc w:val="both"/>
        <w:rPr>
          <w:rFonts w:ascii="Times New Roman" w:hAnsi="Times New Roman" w:cs="Times New Roman"/>
          <w:sz w:val="24"/>
          <w:szCs w:val="24"/>
          <w:lang w:val="fr-CA"/>
        </w:rPr>
      </w:pPr>
    </w:p>
    <w:p w14:paraId="4081A012"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 xml:space="preserve">Monique </w:t>
      </w:r>
      <w:proofErr w:type="spellStart"/>
      <w:r w:rsidRPr="00535C1D">
        <w:rPr>
          <w:rFonts w:ascii="Times New Roman" w:hAnsi="Times New Roman" w:cs="Times New Roman"/>
          <w:b/>
          <w:bCs/>
          <w:sz w:val="24"/>
          <w:szCs w:val="24"/>
          <w:lang w:val="fr-CA"/>
        </w:rPr>
        <w:t>LaRue</w:t>
      </w:r>
      <w:proofErr w:type="spellEnd"/>
      <w:r w:rsidRPr="00535C1D">
        <w:rPr>
          <w:rFonts w:ascii="Times New Roman" w:hAnsi="Times New Roman" w:cs="Times New Roman"/>
          <w:b/>
          <w:bCs/>
          <w:sz w:val="24"/>
          <w:szCs w:val="24"/>
          <w:lang w:val="fr-CA"/>
        </w:rPr>
        <w:t xml:space="preserve"> (3.4. 1948 Longueuil)</w:t>
      </w:r>
    </w:p>
    <w:p w14:paraId="47E6B2D2" w14:textId="7FA3E14D"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Elle est incluse dans la littérature féministe pour ses héroïnes de fiction féminines et ses efforts pour saisir la vision féminine du monde. En termes de qualité, de rigueur intellectuelle et de volonté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expérimentation, </w:t>
      </w:r>
      <w:proofErr w:type="spellStart"/>
      <w:r w:rsidRPr="00535C1D">
        <w:rPr>
          <w:rFonts w:ascii="Times New Roman" w:hAnsi="Times New Roman" w:cs="Times New Roman"/>
          <w:sz w:val="24"/>
          <w:szCs w:val="24"/>
          <w:lang w:val="fr-CA"/>
        </w:rPr>
        <w:t>LaRue</w:t>
      </w:r>
      <w:proofErr w:type="spellEnd"/>
      <w:r w:rsidRPr="00535C1D">
        <w:rPr>
          <w:rFonts w:ascii="Times New Roman" w:hAnsi="Times New Roman" w:cs="Times New Roman"/>
          <w:sz w:val="24"/>
          <w:szCs w:val="24"/>
          <w:lang w:val="fr-CA"/>
        </w:rPr>
        <w:t xml:space="preserve"> transcende certainement cette définition étroite. Elle a étudié la philosophie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Montréal (1970) et à la Sorbonne (1971). Elle a également obtenu un doctorat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École pratique des hautes études de Paris (1976). Depuis 1974, elle enseigne dans une école secondaire de Longueuil, en banlieue de Montréal, en contribuant à des périodiques tels que </w:t>
      </w:r>
      <w:r w:rsidRPr="00535C1D">
        <w:rPr>
          <w:rFonts w:ascii="Times New Roman" w:hAnsi="Times New Roman" w:cs="Times New Roman"/>
          <w:i/>
          <w:iCs/>
          <w:sz w:val="24"/>
          <w:szCs w:val="24"/>
          <w:lang w:val="fr-CA"/>
        </w:rPr>
        <w:t>Spirale</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La Nouvelle Barre du Jour</w:t>
      </w:r>
      <w:r w:rsidRPr="00535C1D">
        <w:rPr>
          <w:rFonts w:ascii="Times New Roman" w:hAnsi="Times New Roman" w:cs="Times New Roman"/>
          <w:sz w:val="24"/>
          <w:szCs w:val="24"/>
          <w:lang w:val="fr-CA"/>
        </w:rPr>
        <w:t>.</w:t>
      </w:r>
    </w:p>
    <w:p w14:paraId="78670BC9" w14:textId="25C54271"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Son premier roman, </w:t>
      </w:r>
      <w:r w:rsidRPr="00535C1D">
        <w:rPr>
          <w:rFonts w:ascii="Times New Roman" w:hAnsi="Times New Roman" w:cs="Times New Roman"/>
          <w:i/>
          <w:iCs/>
          <w:sz w:val="24"/>
          <w:szCs w:val="24"/>
          <w:lang w:val="fr-CA"/>
        </w:rPr>
        <w:t>La Cohorte fictive</w:t>
      </w:r>
      <w:r w:rsidRPr="00535C1D">
        <w:rPr>
          <w:rFonts w:ascii="Times New Roman" w:hAnsi="Times New Roman" w:cs="Times New Roman"/>
          <w:sz w:val="24"/>
          <w:szCs w:val="24"/>
          <w:lang w:val="fr-CA"/>
        </w:rPr>
        <w:t xml:space="preserve"> (1979), est à la fois une histoire de cinq sœurs et une histoire sur une histoire - une exploration de la relation entre le corps et le langage, entre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enfantement et le texte. Le narrateur alterne entre la première et la troisième personne, plongeant dans la conscience des personnages, suivant les mouvements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esprit et les émotions. Les cinq sœurs, menées par Clotilde, enceinte, représentent la première génération urbaine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longue lignée de femmes dont elles rejettent le mode de vie. Ce changement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attitude crée toutefois un fossé intergénérationnel, un sentiment de vivre en vase clos, de perdre le contact avec le passé et la génération de leurs mères. Cette tension psychologique accompagne les autres héroïnes et héros. Le roman </w:t>
      </w:r>
      <w:r w:rsidRPr="00535C1D">
        <w:rPr>
          <w:rFonts w:ascii="Times New Roman" w:hAnsi="Times New Roman" w:cs="Times New Roman"/>
          <w:i/>
          <w:iCs/>
          <w:sz w:val="24"/>
          <w:szCs w:val="24"/>
          <w:lang w:val="fr-CA"/>
        </w:rPr>
        <w:t>Les Faux-fuyants</w:t>
      </w:r>
      <w:r w:rsidRPr="00535C1D">
        <w:rPr>
          <w:rFonts w:ascii="Times New Roman" w:hAnsi="Times New Roman" w:cs="Times New Roman"/>
          <w:sz w:val="24"/>
          <w:szCs w:val="24"/>
          <w:lang w:val="fr-CA"/>
        </w:rPr>
        <w:t xml:space="preserve"> (1982), écrit, </w:t>
      </w:r>
      <w:proofErr w:type="spellStart"/>
      <w:r w:rsidRPr="00535C1D">
        <w:rPr>
          <w:rFonts w:ascii="Times New Roman" w:hAnsi="Times New Roman" w:cs="Times New Roman"/>
          <w:sz w:val="24"/>
          <w:szCs w:val="24"/>
          <w:lang w:val="fr-CA"/>
        </w:rPr>
        <w:t>au</w:t>
      </w:r>
      <w:proofErr w:type="spellEnd"/>
      <w:r w:rsidRPr="00535C1D">
        <w:rPr>
          <w:rFonts w:ascii="Times New Roman" w:hAnsi="Times New Roman" w:cs="Times New Roman"/>
          <w:sz w:val="24"/>
          <w:szCs w:val="24"/>
          <w:lang w:val="fr-CA"/>
        </w:rPr>
        <w:t xml:space="preserve"> dires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auteure, sous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influence de la peinture hyperréaliste, est basé sur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analyse psychologique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famille post-industrielle en voie de désintégration : le père ne considère pas ses enfants comme siens, la mère fréquente les cliniques psychiatriques, les jumeaux Klaus et Élodie appartiennent à une génération nihiliste qui ne croit en rien et à rien - comme les protagonistes des romans de Marie-Claire Blais, </w:t>
      </w:r>
      <w:r w:rsidRPr="00535C1D">
        <w:rPr>
          <w:rFonts w:ascii="Times New Roman" w:hAnsi="Times New Roman" w:cs="Times New Roman"/>
          <w:i/>
          <w:iCs/>
          <w:sz w:val="24"/>
          <w:szCs w:val="24"/>
          <w:lang w:val="fr-CA"/>
        </w:rPr>
        <w:t>La vision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Anne</w:t>
      </w:r>
      <w:r w:rsidRPr="00535C1D">
        <w:rPr>
          <w:rFonts w:ascii="Times New Roman" w:hAnsi="Times New Roman" w:cs="Times New Roman"/>
          <w:sz w:val="24"/>
          <w:szCs w:val="24"/>
          <w:lang w:val="fr-CA"/>
        </w:rPr>
        <w:t xml:space="preserve"> (1982) et </w:t>
      </w:r>
      <w:r w:rsidRPr="00535C1D">
        <w:rPr>
          <w:rFonts w:ascii="Times New Roman" w:hAnsi="Times New Roman" w:cs="Times New Roman"/>
          <w:i/>
          <w:iCs/>
          <w:sz w:val="24"/>
          <w:szCs w:val="24"/>
          <w:lang w:val="fr-CA"/>
        </w:rPr>
        <w:t>Pierre</w:t>
      </w:r>
      <w:r w:rsidRPr="00535C1D">
        <w:rPr>
          <w:rFonts w:ascii="Times New Roman" w:hAnsi="Times New Roman" w:cs="Times New Roman"/>
          <w:sz w:val="24"/>
          <w:szCs w:val="24"/>
          <w:lang w:val="fr-CA"/>
        </w:rPr>
        <w:t xml:space="preserve"> (1984) - de la même </w:t>
      </w:r>
      <w:r w:rsidRPr="00535C1D">
        <w:rPr>
          <w:rFonts w:ascii="Times New Roman" w:hAnsi="Times New Roman" w:cs="Times New Roman"/>
          <w:sz w:val="24"/>
          <w:szCs w:val="24"/>
          <w:lang w:val="fr-CA"/>
        </w:rPr>
        <w:lastRenderedPageBreak/>
        <w:t xml:space="preserve">époque. Ils partent néanmoins rendre visite à leur mère dans les Laurentides, mais celle-ci est déjà partie ailleurs. Pour les jumeaux, la recherche de leur mère se transforme en une fuite </w:t>
      </w:r>
      <w:proofErr w:type="gramStart"/>
      <w:r w:rsidRPr="00535C1D">
        <w:rPr>
          <w:rFonts w:ascii="Times New Roman" w:hAnsi="Times New Roman" w:cs="Times New Roman"/>
          <w:sz w:val="24"/>
          <w:szCs w:val="24"/>
          <w:lang w:val="fr-CA"/>
        </w:rPr>
        <w:t>sur  les</w:t>
      </w:r>
      <w:proofErr w:type="gramEnd"/>
      <w:r w:rsidRPr="00535C1D">
        <w:rPr>
          <w:rFonts w:ascii="Times New Roman" w:hAnsi="Times New Roman" w:cs="Times New Roman"/>
          <w:sz w:val="24"/>
          <w:szCs w:val="24"/>
          <w:lang w:val="fr-CA"/>
        </w:rPr>
        <w:t xml:space="preserve"> chemins qui divergent : ils errent à travers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Amérique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espoir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être un jour réunis.</w:t>
      </w:r>
    </w:p>
    <w:p w14:paraId="243C14A2" w14:textId="3676103C"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r w:rsidRPr="00535C1D">
        <w:rPr>
          <w:rFonts w:ascii="Times New Roman" w:hAnsi="Times New Roman" w:cs="Times New Roman"/>
          <w:i/>
          <w:iCs/>
          <w:sz w:val="24"/>
          <w:szCs w:val="24"/>
          <w:lang w:val="fr-CA"/>
        </w:rPr>
        <w:t>Copies conformes</w:t>
      </w:r>
      <w:r w:rsidRPr="00535C1D">
        <w:rPr>
          <w:rFonts w:ascii="Times New Roman" w:hAnsi="Times New Roman" w:cs="Times New Roman"/>
          <w:sz w:val="24"/>
          <w:szCs w:val="24"/>
          <w:lang w:val="fr-CA"/>
        </w:rPr>
        <w:t xml:space="preserve"> (1989) crée le semblant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réécriture postmoderne du </w:t>
      </w:r>
      <w:r w:rsidRPr="00535C1D">
        <w:rPr>
          <w:rFonts w:ascii="Times New Roman" w:hAnsi="Times New Roman" w:cs="Times New Roman"/>
          <w:i/>
          <w:iCs/>
          <w:sz w:val="24"/>
          <w:szCs w:val="24"/>
          <w:lang w:val="fr-CA"/>
        </w:rPr>
        <w:t>Faucon maltais</w:t>
      </w:r>
      <w:r w:rsidRPr="00535C1D">
        <w:rPr>
          <w:rFonts w:ascii="Times New Roman" w:hAnsi="Times New Roman" w:cs="Times New Roman"/>
          <w:sz w:val="24"/>
          <w:szCs w:val="24"/>
          <w:lang w:val="fr-CA"/>
        </w:rPr>
        <w:t xml:space="preserve"> de </w:t>
      </w:r>
      <w:proofErr w:type="spellStart"/>
      <w:r w:rsidRPr="00535C1D">
        <w:rPr>
          <w:rFonts w:ascii="Times New Roman" w:hAnsi="Times New Roman" w:cs="Times New Roman"/>
          <w:sz w:val="24"/>
          <w:szCs w:val="24"/>
          <w:lang w:val="fr-CA"/>
        </w:rPr>
        <w:t>Dashiell</w:t>
      </w:r>
      <w:proofErr w:type="spellEnd"/>
      <w:r w:rsidRPr="00535C1D">
        <w:rPr>
          <w:rFonts w:ascii="Times New Roman" w:hAnsi="Times New Roman" w:cs="Times New Roman"/>
          <w:sz w:val="24"/>
          <w:szCs w:val="24"/>
          <w:lang w:val="fr-CA"/>
        </w:rPr>
        <w:t xml:space="preserve"> Hammett afin de faire ressortir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autant plus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idée centrale - la question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originalité et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unicité dans une société contemporaine où tout peut être copié, parfaitement imité et reproduit. Cependant, au lieu de </w:t>
      </w:r>
      <w:proofErr w:type="spellStart"/>
      <w:r w:rsidRPr="00535C1D">
        <w:rPr>
          <w:rFonts w:ascii="Times New Roman" w:hAnsi="Times New Roman" w:cs="Times New Roman"/>
          <w:sz w:val="24"/>
          <w:szCs w:val="24"/>
          <w:lang w:val="fr-CA"/>
        </w:rPr>
        <w:t>Humpfrey</w:t>
      </w:r>
      <w:proofErr w:type="spellEnd"/>
      <w:r w:rsidRPr="00535C1D">
        <w:rPr>
          <w:rFonts w:ascii="Times New Roman" w:hAnsi="Times New Roman" w:cs="Times New Roman"/>
          <w:sz w:val="24"/>
          <w:szCs w:val="24"/>
          <w:lang w:val="fr-CA"/>
        </w:rPr>
        <w:t xml:space="preserve"> Bogart, qui jouait le rôle du détective dans le film, il y a une protagoniste, Claire Dubé. Son mari - un programmeur informaticien - est déjà parti pour Montréal, et elle doit encore organiser un déménagement à San Francisco, fermer un compte bancaire et prendre possession de la disquette contenant le travail de son mari sur </w:t>
      </w:r>
      <w:r w:rsidRPr="00535C1D">
        <w:rPr>
          <w:rFonts w:ascii="Times New Roman" w:hAnsi="Times New Roman" w:cs="Times New Roman"/>
          <w:i/>
          <w:iCs/>
          <w:sz w:val="24"/>
          <w:szCs w:val="24"/>
          <w:lang w:val="fr-CA"/>
        </w:rPr>
        <w:t>Le Faucon maltais</w:t>
      </w:r>
      <w:r w:rsidRPr="00535C1D">
        <w:rPr>
          <w:rFonts w:ascii="Times New Roman" w:hAnsi="Times New Roman" w:cs="Times New Roman"/>
          <w:sz w:val="24"/>
          <w:szCs w:val="24"/>
          <w:lang w:val="fr-CA"/>
        </w:rPr>
        <w:t>. Et là, elle entre dans un labyrinthe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intrigues, de mystères - comme dans un roman policier. En Californie, Claire éprouve un vertige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irréel, et son fils finit par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aider à sortir de ce piège.</w:t>
      </w:r>
    </w:p>
    <w:p w14:paraId="2FF05302" w14:textId="7360AE39"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r w:rsidRPr="00535C1D">
        <w:rPr>
          <w:rFonts w:ascii="Times New Roman" w:hAnsi="Times New Roman" w:cs="Times New Roman"/>
          <w:i/>
          <w:iCs/>
          <w:sz w:val="24"/>
          <w:szCs w:val="24"/>
          <w:lang w:val="fr-CA"/>
        </w:rPr>
        <w:t>La Démarche du crabe</w:t>
      </w:r>
      <w:r w:rsidRPr="00535C1D">
        <w:rPr>
          <w:rFonts w:ascii="Times New Roman" w:hAnsi="Times New Roman" w:cs="Times New Roman"/>
          <w:sz w:val="24"/>
          <w:szCs w:val="24"/>
          <w:lang w:val="fr-CA"/>
        </w:rPr>
        <w:t xml:space="preserve"> (1995) place un protagoniste masculin au centre du roman, mais reste fidèle au thème féminin : Luc-</w:t>
      </w:r>
      <w:proofErr w:type="spellStart"/>
      <w:r w:rsidRPr="00535C1D">
        <w:rPr>
          <w:rFonts w:ascii="Times New Roman" w:hAnsi="Times New Roman" w:cs="Times New Roman"/>
          <w:sz w:val="24"/>
          <w:szCs w:val="24"/>
          <w:lang w:val="fr-CA"/>
        </w:rPr>
        <w:t>Azade</w:t>
      </w:r>
      <w:proofErr w:type="spellEnd"/>
      <w:r w:rsidRPr="00535C1D">
        <w:rPr>
          <w:rFonts w:ascii="Times New Roman" w:hAnsi="Times New Roman" w:cs="Times New Roman"/>
          <w:sz w:val="24"/>
          <w:szCs w:val="24"/>
          <w:lang w:val="fr-CA"/>
        </w:rPr>
        <w:t xml:space="preserve">, la quarantaine, traverse une crise existentielle et tente de forger, à partir de sa mémoire et de son passé, non pas sa masculinité mais sa féminité profonde, héritage de sa mère. Le roman est écrit à la première personne. </w:t>
      </w:r>
      <w:r w:rsidRPr="00535C1D">
        <w:rPr>
          <w:rFonts w:ascii="Times New Roman" w:hAnsi="Times New Roman" w:cs="Times New Roman"/>
          <w:i/>
          <w:iCs/>
          <w:sz w:val="24"/>
          <w:szCs w:val="24"/>
          <w:lang w:val="fr-CA"/>
        </w:rPr>
        <w:t>La Gloire de Cassiodore</w:t>
      </w:r>
      <w:r w:rsidRPr="00535C1D">
        <w:rPr>
          <w:rFonts w:ascii="Times New Roman" w:hAnsi="Times New Roman" w:cs="Times New Roman"/>
          <w:sz w:val="24"/>
          <w:szCs w:val="24"/>
          <w:lang w:val="fr-CA"/>
        </w:rPr>
        <w:t xml:space="preserve"> (2002)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écarte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sujet étroitement féminin : 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agit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satire du microcosme lycéen, non héroïque, mondain, qui dévalorise même les véritables drames humains, car les mots et le savoir ont ici un arrière-goût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artifice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irréalité.</w:t>
      </w:r>
    </w:p>
    <w:p w14:paraId="31AD4A7F" w14:textId="77777777" w:rsidR="00535C1D" w:rsidRPr="00535C1D" w:rsidRDefault="00535C1D" w:rsidP="00535C1D">
      <w:pPr>
        <w:jc w:val="both"/>
        <w:rPr>
          <w:rFonts w:ascii="Times New Roman" w:hAnsi="Times New Roman" w:cs="Times New Roman"/>
          <w:sz w:val="24"/>
          <w:szCs w:val="24"/>
          <w:lang w:val="fr-CA"/>
        </w:rPr>
      </w:pPr>
    </w:p>
    <w:p w14:paraId="600FAAA6"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Monique Proulx (17. 1. 1952 Québec)</w:t>
      </w:r>
    </w:p>
    <w:p w14:paraId="54128B34" w14:textId="143BF5FA"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Après ses études littéraires et théâtrales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Laval de Québec, Monique Proulx a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abord travaillé comme professeure de lycée, organisatrice de théâtre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du Québec à Montréal avant de se faire un nom en littérature et en cinéma. Parmi les films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elle a réalisés, ses plus grands succès sont les scénarios du </w:t>
      </w:r>
      <w:r w:rsidRPr="00535C1D">
        <w:rPr>
          <w:rFonts w:ascii="Times New Roman" w:hAnsi="Times New Roman" w:cs="Times New Roman"/>
          <w:i/>
          <w:iCs/>
          <w:sz w:val="24"/>
          <w:szCs w:val="24"/>
          <w:lang w:val="fr-CA"/>
        </w:rPr>
        <w:t>Sexe des étoiles</w:t>
      </w:r>
      <w:r w:rsidRPr="00535C1D">
        <w:rPr>
          <w:rFonts w:ascii="Times New Roman" w:hAnsi="Times New Roman" w:cs="Times New Roman"/>
          <w:sz w:val="24"/>
          <w:szCs w:val="24"/>
          <w:lang w:val="fr-CA"/>
        </w:rPr>
        <w:t xml:space="preserve"> (1993), basé sur son roman éponyme </w:t>
      </w:r>
      <w:r w:rsidRPr="00535C1D">
        <w:rPr>
          <w:rFonts w:ascii="Times New Roman" w:hAnsi="Times New Roman" w:cs="Times New Roman"/>
          <w:i/>
          <w:iCs/>
          <w:sz w:val="24"/>
          <w:szCs w:val="24"/>
          <w:lang w:val="fr-CA"/>
        </w:rPr>
        <w:t>Le sexe des étoiles</w:t>
      </w:r>
      <w:r w:rsidRPr="00535C1D">
        <w:rPr>
          <w:rFonts w:ascii="Times New Roman" w:hAnsi="Times New Roman" w:cs="Times New Roman"/>
          <w:sz w:val="24"/>
          <w:szCs w:val="24"/>
          <w:lang w:val="fr-CA"/>
        </w:rPr>
        <w:t xml:space="preserve"> (1987), et du </w:t>
      </w:r>
      <w:r w:rsidRPr="00535C1D">
        <w:rPr>
          <w:rFonts w:ascii="Times New Roman" w:hAnsi="Times New Roman" w:cs="Times New Roman"/>
          <w:i/>
          <w:iCs/>
          <w:sz w:val="24"/>
          <w:szCs w:val="24"/>
          <w:lang w:val="fr-CA"/>
        </w:rPr>
        <w:t>Cœur au poing</w:t>
      </w:r>
      <w:r w:rsidRPr="00535C1D">
        <w:rPr>
          <w:rFonts w:ascii="Times New Roman" w:hAnsi="Times New Roman" w:cs="Times New Roman"/>
          <w:sz w:val="24"/>
          <w:szCs w:val="24"/>
          <w:lang w:val="fr-CA"/>
        </w:rPr>
        <w:t xml:space="preserve"> (1998), qui a remporté le prix du meilleur film canadien au Festival international du film de Montréal, le Grand Prix et le Prix de la critique au Festival du film de femmes de Marseille. Un autre film, </w:t>
      </w:r>
      <w:r w:rsidRPr="00535C1D">
        <w:rPr>
          <w:rFonts w:ascii="Times New Roman" w:hAnsi="Times New Roman" w:cs="Times New Roman"/>
          <w:i/>
          <w:iCs/>
          <w:sz w:val="24"/>
          <w:szCs w:val="24"/>
          <w:lang w:val="fr-CA"/>
        </w:rPr>
        <w:t xml:space="preserve">Souvenirs intimes </w:t>
      </w:r>
      <w:r w:rsidRPr="00535C1D">
        <w:rPr>
          <w:rFonts w:ascii="Times New Roman" w:hAnsi="Times New Roman" w:cs="Times New Roman"/>
          <w:sz w:val="24"/>
          <w:szCs w:val="24"/>
          <w:lang w:val="fr-CA"/>
        </w:rPr>
        <w:t xml:space="preserve">(1999), est basé sur le roman </w:t>
      </w:r>
      <w:r w:rsidRPr="00535C1D">
        <w:rPr>
          <w:rFonts w:ascii="Times New Roman" w:hAnsi="Times New Roman" w:cs="Times New Roman"/>
          <w:i/>
          <w:iCs/>
          <w:sz w:val="24"/>
          <w:szCs w:val="24"/>
          <w:lang w:val="fr-CA"/>
        </w:rPr>
        <w:t>Homme invisible à la fenêtre</w:t>
      </w:r>
      <w:r w:rsidRPr="00535C1D">
        <w:rPr>
          <w:rFonts w:ascii="Times New Roman" w:hAnsi="Times New Roman" w:cs="Times New Roman"/>
          <w:sz w:val="24"/>
          <w:szCs w:val="24"/>
          <w:lang w:val="fr-CA"/>
        </w:rPr>
        <w:t xml:space="preserve"> (1993).</w:t>
      </w:r>
    </w:p>
    <w:p w14:paraId="66732F1E" w14:textId="3D493F8D"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Influencée par le film, Proulx combine la couleur et la vision spatiale avec le sens du suspense. </w:t>
      </w:r>
      <w:r w:rsidRPr="00535C1D">
        <w:rPr>
          <w:rFonts w:ascii="Times New Roman" w:hAnsi="Times New Roman" w:cs="Times New Roman"/>
          <w:i/>
          <w:iCs/>
          <w:sz w:val="24"/>
          <w:szCs w:val="24"/>
          <w:lang w:val="fr-CA"/>
        </w:rPr>
        <w:t>Homme invisible à la fenêtre</w:t>
      </w:r>
      <w:r w:rsidRPr="00535C1D">
        <w:rPr>
          <w:rFonts w:ascii="Times New Roman" w:hAnsi="Times New Roman" w:cs="Times New Roman"/>
          <w:sz w:val="24"/>
          <w:szCs w:val="24"/>
          <w:lang w:val="fr-CA"/>
        </w:rPr>
        <w:t xml:space="preserve"> est centré sur le personnage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peintre, condamné à une vie en fauteuil roulant après un accident de voiture. Des amis entrent dans le studio de Max, chacun avec une blessure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âme : lui, il prend possession de leurs corps pour reconstituer son monde, alors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ils trouvent en lui la force et la luminosité pour continuer à vivre. Un septième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ajoute aux six drames personnels lorsque la femme que Max a aimée autrefois et qui est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origine de son malheur apparaît à la fenêtre de la maison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autre côté de la rue.</w:t>
      </w:r>
    </w:p>
    <w:p w14:paraId="6BE37AF2" w14:textId="178BFA44"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r w:rsidRPr="00535C1D">
        <w:rPr>
          <w:rFonts w:ascii="Times New Roman" w:hAnsi="Times New Roman" w:cs="Times New Roman"/>
          <w:i/>
          <w:iCs/>
          <w:sz w:val="24"/>
          <w:szCs w:val="24"/>
          <w:lang w:val="fr-CA"/>
        </w:rPr>
        <w:t>Le Sexe des étoiles</w:t>
      </w:r>
      <w:r w:rsidRPr="00535C1D">
        <w:rPr>
          <w:rFonts w:ascii="Times New Roman" w:hAnsi="Times New Roman" w:cs="Times New Roman"/>
          <w:sz w:val="24"/>
          <w:szCs w:val="24"/>
          <w:lang w:val="fr-CA"/>
        </w:rPr>
        <w:t xml:space="preserve"> (1987) est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de la rencontre de trois personnages solitaires - un scientifique, un écrivain frustré et une fille amoureuse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astronomie - avec Marie-Pierre, un transsexuel, autrefois microbiologiste qui les confronte à la question de la contradiction entre la surface et la substance,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apparence et le sentiment de vie profond. Car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est-ce qui fait de nous des hommes ou des femmes ?</w:t>
      </w:r>
    </w:p>
    <w:p w14:paraId="10F08915" w14:textId="34AFBD9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Les recueils de nouvelles </w:t>
      </w:r>
      <w:r w:rsidRPr="00535C1D">
        <w:rPr>
          <w:rFonts w:ascii="Times New Roman" w:hAnsi="Times New Roman" w:cs="Times New Roman"/>
          <w:i/>
          <w:iCs/>
          <w:sz w:val="24"/>
          <w:szCs w:val="24"/>
          <w:lang w:val="fr-CA"/>
        </w:rPr>
        <w:t>Sans cœur et sans reproche</w:t>
      </w:r>
      <w:r w:rsidRPr="00535C1D">
        <w:rPr>
          <w:rFonts w:ascii="Times New Roman" w:hAnsi="Times New Roman" w:cs="Times New Roman"/>
          <w:sz w:val="24"/>
          <w:szCs w:val="24"/>
          <w:lang w:val="fr-CA"/>
        </w:rPr>
        <w:t xml:space="preserve"> (1983) et surtout </w:t>
      </w:r>
      <w:r w:rsidRPr="00535C1D">
        <w:rPr>
          <w:rFonts w:ascii="Times New Roman" w:hAnsi="Times New Roman" w:cs="Times New Roman"/>
          <w:i/>
          <w:iCs/>
          <w:sz w:val="24"/>
          <w:szCs w:val="24"/>
          <w:lang w:val="fr-CA"/>
        </w:rPr>
        <w:t xml:space="preserve">Les Aurores </w:t>
      </w:r>
      <w:proofErr w:type="spellStart"/>
      <w:r w:rsidRPr="00535C1D">
        <w:rPr>
          <w:rFonts w:ascii="Times New Roman" w:hAnsi="Times New Roman" w:cs="Times New Roman"/>
          <w:i/>
          <w:iCs/>
          <w:sz w:val="24"/>
          <w:szCs w:val="24"/>
          <w:lang w:val="fr-CA"/>
        </w:rPr>
        <w:t>Montréales</w:t>
      </w:r>
      <w:proofErr w:type="spellEnd"/>
      <w:r w:rsidRPr="00535C1D">
        <w:rPr>
          <w:rFonts w:ascii="Times New Roman" w:hAnsi="Times New Roman" w:cs="Times New Roman"/>
          <w:sz w:val="24"/>
          <w:szCs w:val="24"/>
          <w:lang w:val="fr-CA"/>
        </w:rPr>
        <w:t xml:space="preserve"> (1996) offrent une mosaïque de destins humains entrelacés - la vision de Montréal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w:t>
      </w:r>
    </w:p>
    <w:p w14:paraId="76C7A525" w14:textId="77777777"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 xml:space="preserve"> </w:t>
      </w:r>
    </w:p>
    <w:p w14:paraId="64177752" w14:textId="77777777" w:rsidR="00535C1D" w:rsidRPr="00535C1D" w:rsidRDefault="00535C1D" w:rsidP="00535C1D">
      <w:pPr>
        <w:jc w:val="both"/>
        <w:rPr>
          <w:rFonts w:ascii="Times New Roman" w:hAnsi="Times New Roman" w:cs="Times New Roman"/>
          <w:b/>
          <w:bCs/>
          <w:sz w:val="24"/>
          <w:szCs w:val="24"/>
          <w:lang w:val="fr-CA"/>
        </w:rPr>
      </w:pPr>
      <w:proofErr w:type="spellStart"/>
      <w:r w:rsidRPr="00535C1D">
        <w:rPr>
          <w:rFonts w:ascii="Times New Roman" w:hAnsi="Times New Roman" w:cs="Times New Roman"/>
          <w:b/>
          <w:bCs/>
          <w:sz w:val="24"/>
          <w:szCs w:val="24"/>
          <w:lang w:val="fr-CA"/>
        </w:rPr>
        <w:t>Jovette</w:t>
      </w:r>
      <w:proofErr w:type="spellEnd"/>
      <w:r w:rsidRPr="00535C1D">
        <w:rPr>
          <w:rFonts w:ascii="Times New Roman" w:hAnsi="Times New Roman" w:cs="Times New Roman"/>
          <w:b/>
          <w:bCs/>
          <w:sz w:val="24"/>
          <w:szCs w:val="24"/>
          <w:lang w:val="fr-CA"/>
        </w:rPr>
        <w:t xml:space="preserve"> </w:t>
      </w:r>
      <w:proofErr w:type="spellStart"/>
      <w:r w:rsidRPr="00535C1D">
        <w:rPr>
          <w:rFonts w:ascii="Times New Roman" w:hAnsi="Times New Roman" w:cs="Times New Roman"/>
          <w:b/>
          <w:bCs/>
          <w:sz w:val="24"/>
          <w:szCs w:val="24"/>
          <w:lang w:val="fr-CA"/>
        </w:rPr>
        <w:t>Marchessault</w:t>
      </w:r>
      <w:proofErr w:type="spellEnd"/>
      <w:r w:rsidRPr="00535C1D">
        <w:rPr>
          <w:rFonts w:ascii="Times New Roman" w:hAnsi="Times New Roman" w:cs="Times New Roman"/>
          <w:b/>
          <w:bCs/>
          <w:sz w:val="24"/>
          <w:szCs w:val="24"/>
          <w:lang w:val="fr-CA"/>
        </w:rPr>
        <w:t xml:space="preserve"> (9. 2. 1938 Montréal - 31.12. 2012 Danville)</w:t>
      </w:r>
    </w:p>
    <w:p w14:paraId="734980CB" w14:textId="623486A7" w:rsidR="00535C1D" w:rsidRPr="00535C1D" w:rsidRDefault="00535C1D" w:rsidP="00535C1D">
      <w:pPr>
        <w:ind w:firstLine="708"/>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Romancière et dramaturge, elle est également peintre et sculpteure qui a exposé dans plus de deux douzaines de galeries au Canada, à Paris, à Bruxelles et à New York. Elle est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des organisatrices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 féministe. Elle a initié et coordonné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exposition 8 </w:t>
      </w:r>
      <w:proofErr w:type="spellStart"/>
      <w:r w:rsidRPr="00535C1D">
        <w:rPr>
          <w:rFonts w:ascii="Times New Roman" w:hAnsi="Times New Roman" w:cs="Times New Roman"/>
          <w:sz w:val="24"/>
          <w:szCs w:val="24"/>
          <w:lang w:val="fr-CA"/>
        </w:rPr>
        <w:t>Montreal</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Women</w:t>
      </w:r>
      <w:proofErr w:type="spellEnd"/>
      <w:r w:rsidRPr="00535C1D">
        <w:rPr>
          <w:rFonts w:ascii="Times New Roman" w:hAnsi="Times New Roman" w:cs="Times New Roman"/>
          <w:sz w:val="24"/>
          <w:szCs w:val="24"/>
          <w:lang w:val="fr-CA"/>
        </w:rPr>
        <w:t xml:space="preserve"> </w:t>
      </w:r>
      <w:r w:rsidRPr="00535C1D">
        <w:rPr>
          <w:rFonts w:ascii="Times New Roman" w:hAnsi="Times New Roman" w:cs="Times New Roman"/>
          <w:sz w:val="24"/>
          <w:szCs w:val="24"/>
          <w:lang w:val="fr-CA"/>
        </w:rPr>
        <w:lastRenderedPageBreak/>
        <w:t>in New York (1989), et a joué un rôle déterminant dans la fondation de la maison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édition internationale </w:t>
      </w:r>
      <w:proofErr w:type="spellStart"/>
      <w:r w:rsidRPr="00535C1D">
        <w:rPr>
          <w:rFonts w:ascii="Times New Roman" w:hAnsi="Times New Roman" w:cs="Times New Roman"/>
          <w:sz w:val="24"/>
          <w:szCs w:val="24"/>
          <w:lang w:val="fr-CA"/>
        </w:rPr>
        <w:t>Squawtach</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Press</w:t>
      </w:r>
      <w:proofErr w:type="spellEnd"/>
      <w:r w:rsidRPr="00535C1D">
        <w:rPr>
          <w:rFonts w:ascii="Times New Roman" w:hAnsi="Times New Roman" w:cs="Times New Roman"/>
          <w:sz w:val="24"/>
          <w:szCs w:val="24"/>
          <w:lang w:val="fr-CA"/>
        </w:rPr>
        <w:t xml:space="preserve"> (1980). Elle relie les questions relatives aux femmes à celles des peuples autochtones, car elle a du sang indien dans les veines.</w:t>
      </w:r>
    </w:p>
    <w:p w14:paraId="65DEDD30" w14:textId="0BC6AED1"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Elle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formée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 et au métier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écriture en autodidacte. Dès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âge de quinze ans, elle travaille dans des usines textiles, puis dans des librairies et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administration. Elle est artiste visuelle et écrivain depuis la fin des années 1960. Elle a collaboré à </w:t>
      </w:r>
      <w:r w:rsidRPr="00535C1D">
        <w:rPr>
          <w:rFonts w:ascii="Times New Roman" w:hAnsi="Times New Roman" w:cs="Times New Roman"/>
          <w:i/>
          <w:iCs/>
          <w:sz w:val="24"/>
          <w:szCs w:val="24"/>
          <w:lang w:val="fr-CA"/>
        </w:rPr>
        <w:t>La Barre du Jour</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La Nouvelle Barre du Jour</w:t>
      </w:r>
      <w:r w:rsidRPr="00535C1D">
        <w:rPr>
          <w:rFonts w:ascii="Times New Roman" w:hAnsi="Times New Roman" w:cs="Times New Roman"/>
          <w:sz w:val="24"/>
          <w:szCs w:val="24"/>
          <w:lang w:val="fr-CA"/>
        </w:rPr>
        <w:t xml:space="preserve"> et plus tard à </w:t>
      </w:r>
      <w:r w:rsidRPr="00535C1D">
        <w:rPr>
          <w:rFonts w:ascii="Times New Roman" w:hAnsi="Times New Roman" w:cs="Times New Roman"/>
          <w:i/>
          <w:iCs/>
          <w:sz w:val="24"/>
          <w:szCs w:val="24"/>
          <w:lang w:val="fr-CA"/>
        </w:rPr>
        <w:t>La Vie en rose</w:t>
      </w:r>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i/>
          <w:iCs/>
          <w:sz w:val="24"/>
          <w:szCs w:val="24"/>
          <w:lang w:val="fr-CA"/>
        </w:rPr>
        <w:t>Fireweed</w:t>
      </w:r>
      <w:proofErr w:type="spellEnd"/>
      <w:r w:rsidRPr="00535C1D">
        <w:rPr>
          <w:rFonts w:ascii="Times New Roman" w:hAnsi="Times New Roman" w:cs="Times New Roman"/>
          <w:sz w:val="24"/>
          <w:szCs w:val="24"/>
          <w:lang w:val="fr-CA"/>
        </w:rPr>
        <w:t xml:space="preserve"> et </w:t>
      </w:r>
      <w:r w:rsidRPr="00535C1D">
        <w:rPr>
          <w:rFonts w:ascii="Times New Roman" w:hAnsi="Times New Roman" w:cs="Times New Roman"/>
          <w:i/>
          <w:iCs/>
          <w:sz w:val="24"/>
          <w:szCs w:val="24"/>
          <w:lang w:val="fr-CA"/>
        </w:rPr>
        <w:t>13 Moon</w:t>
      </w:r>
      <w:r w:rsidRPr="00535C1D">
        <w:rPr>
          <w:rFonts w:ascii="Times New Roman" w:hAnsi="Times New Roman" w:cs="Times New Roman"/>
          <w:sz w:val="24"/>
          <w:szCs w:val="24"/>
          <w:lang w:val="fr-CA"/>
        </w:rPr>
        <w:t>.</w:t>
      </w:r>
    </w:p>
    <w:p w14:paraId="31D85494" w14:textId="5388A82A" w:rsidR="00535C1D" w:rsidRPr="00535C1D" w:rsidRDefault="00535C1D" w:rsidP="00535C1D">
      <w:pPr>
        <w:ind w:firstLine="708"/>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 xml:space="preserve">Elle a débuté avec le roman </w:t>
      </w:r>
      <w:r w:rsidRPr="00535C1D">
        <w:rPr>
          <w:rFonts w:ascii="Times New Roman" w:hAnsi="Times New Roman" w:cs="Times New Roman"/>
          <w:i/>
          <w:iCs/>
          <w:sz w:val="24"/>
          <w:szCs w:val="24"/>
          <w:lang w:val="fr-CA"/>
        </w:rPr>
        <w:t>Comme une enfant de la terre</w:t>
      </w:r>
      <w:r w:rsidRPr="00535C1D">
        <w:rPr>
          <w:rFonts w:ascii="Times New Roman" w:hAnsi="Times New Roman" w:cs="Times New Roman"/>
          <w:sz w:val="24"/>
          <w:szCs w:val="24"/>
          <w:lang w:val="fr-CA"/>
        </w:rPr>
        <w:t xml:space="preserve"> (1975),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elle a élargi en une trilogie avec </w:t>
      </w:r>
      <w:r w:rsidRPr="00535C1D">
        <w:rPr>
          <w:rFonts w:ascii="Times New Roman" w:hAnsi="Times New Roman" w:cs="Times New Roman"/>
          <w:i/>
          <w:iCs/>
          <w:sz w:val="24"/>
          <w:szCs w:val="24"/>
          <w:lang w:val="fr-CA"/>
        </w:rPr>
        <w:t>La Mère des herbes</w:t>
      </w:r>
      <w:r w:rsidRPr="00535C1D">
        <w:rPr>
          <w:rFonts w:ascii="Times New Roman" w:hAnsi="Times New Roman" w:cs="Times New Roman"/>
          <w:sz w:val="24"/>
          <w:szCs w:val="24"/>
          <w:lang w:val="fr-CA"/>
        </w:rPr>
        <w:t xml:space="preserve"> (1980) et </w:t>
      </w:r>
      <w:r w:rsidRPr="00535C1D">
        <w:rPr>
          <w:rFonts w:ascii="Times New Roman" w:hAnsi="Times New Roman" w:cs="Times New Roman"/>
          <w:i/>
          <w:iCs/>
          <w:sz w:val="24"/>
          <w:szCs w:val="24"/>
          <w:lang w:val="fr-CA"/>
        </w:rPr>
        <w:t xml:space="preserve">Des cailloux blancs pour des forêts noires </w:t>
      </w:r>
      <w:r w:rsidRPr="00535C1D">
        <w:rPr>
          <w:rFonts w:ascii="Times New Roman" w:hAnsi="Times New Roman" w:cs="Times New Roman"/>
          <w:sz w:val="24"/>
          <w:szCs w:val="24"/>
          <w:lang w:val="fr-CA"/>
        </w:rPr>
        <w:t xml:space="preserve">(1987). La base du récit est constituée de faits autobiographiques, mais </w:t>
      </w:r>
      <w:proofErr w:type="spellStart"/>
      <w:r w:rsidRPr="00535C1D">
        <w:rPr>
          <w:rFonts w:ascii="Times New Roman" w:hAnsi="Times New Roman" w:cs="Times New Roman"/>
          <w:sz w:val="24"/>
          <w:szCs w:val="24"/>
          <w:lang w:val="fr-CA"/>
        </w:rPr>
        <w:t>Marchessault</w:t>
      </w:r>
      <w:proofErr w:type="spellEnd"/>
      <w:r w:rsidRPr="00535C1D">
        <w:rPr>
          <w:rFonts w:ascii="Times New Roman" w:hAnsi="Times New Roman" w:cs="Times New Roman"/>
          <w:sz w:val="24"/>
          <w:szCs w:val="24"/>
          <w:lang w:val="fr-CA"/>
        </w:rPr>
        <w:t xml:space="preserve"> les transforme en un voyage initiatique vers la féminité,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art et la littérature. Placé sous le patronage de Jack Kerouac, le pèlerinage se déroule à travers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Amérique du Nord, et la protagoniste est accompagnée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adjuvants mythiques comme la Grande Ourse, le Petit Corbeau et la Grande Mère. La trilogie est aussi une représentation de la lutte pour sortir de la culture et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masculines.</w:t>
      </w:r>
    </w:p>
    <w:p w14:paraId="533178F2" w14:textId="25D41621"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 passage au théâtre est représenté par le </w:t>
      </w:r>
      <w:r w:rsidRPr="00535C1D">
        <w:rPr>
          <w:rFonts w:ascii="Times New Roman" w:hAnsi="Times New Roman" w:cs="Times New Roman"/>
          <w:i/>
          <w:iCs/>
          <w:sz w:val="24"/>
          <w:szCs w:val="24"/>
          <w:lang w:val="fr-CA"/>
        </w:rPr>
        <w:t>Triptyque lesbien</w:t>
      </w:r>
      <w:r w:rsidRPr="00535C1D">
        <w:rPr>
          <w:rFonts w:ascii="Times New Roman" w:hAnsi="Times New Roman" w:cs="Times New Roman"/>
          <w:sz w:val="24"/>
          <w:szCs w:val="24"/>
          <w:lang w:val="fr-CA"/>
        </w:rPr>
        <w:t xml:space="preserve"> (1980). La première partie, « Chronique lesbienne du Moyen Âge québécois », peut être qualifiée de fiction-essai :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aliénation de la femme est la vue comma </w:t>
      </w:r>
      <w:proofErr w:type="gramStart"/>
      <w:r w:rsidRPr="00535C1D">
        <w:rPr>
          <w:rFonts w:ascii="Times New Roman" w:hAnsi="Times New Roman" w:cs="Times New Roman"/>
          <w:sz w:val="24"/>
          <w:szCs w:val="24"/>
          <w:lang w:val="fr-CA"/>
        </w:rPr>
        <w:t>le conséquence</w:t>
      </w:r>
      <w:proofErr w:type="gramEnd"/>
      <w:r w:rsidRPr="00535C1D">
        <w:rPr>
          <w:rFonts w:ascii="Times New Roman" w:hAnsi="Times New Roman" w:cs="Times New Roman"/>
          <w:sz w:val="24"/>
          <w:szCs w:val="24"/>
          <w:lang w:val="fr-CA"/>
        </w:rPr>
        <w:t xml:space="preserv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éducation masculine toute puissante, faites de violences perpétrées par la famille,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église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école. Cette partie négative et critique est suivie de « Vaches de nuit », un récit lyrique de la relation mère-fille et une évocation de la féminité qui ne peut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élever pour danser sur la Voie lactée que la nuit et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imagination, alors que le jour, les femmes sont menées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abattoir de la chambre nuptiale et à la torture de la maternité imposée. Cette partie est généralement mise en scène sous la forme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monologue dramatique. La troisième partie, « Les faiseuses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anges », est une « poésie théâtralisée ». Les chérubins représentent la rébellion féminine. Elles aident les femmes qui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ont pas choisi la maternité à avorter, elles montrent le chemin de la liberté féminine.</w:t>
      </w:r>
    </w:p>
    <w:p w14:paraId="2BF9CB2F" w14:textId="74E78C8B"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La lutte pour une féminité libre et le sort des femmes créatrices sont </w:t>
      </w:r>
      <w:proofErr w:type="gramStart"/>
      <w:r w:rsidRPr="00535C1D">
        <w:rPr>
          <w:rFonts w:ascii="Times New Roman" w:hAnsi="Times New Roman" w:cs="Times New Roman"/>
          <w:sz w:val="24"/>
          <w:szCs w:val="24"/>
          <w:lang w:val="fr-CA"/>
        </w:rPr>
        <w:t>illustrée</w:t>
      </w:r>
      <w:proofErr w:type="gramEnd"/>
      <w:r w:rsidRPr="00535C1D">
        <w:rPr>
          <w:rFonts w:ascii="Times New Roman" w:hAnsi="Times New Roman" w:cs="Times New Roman"/>
          <w:sz w:val="24"/>
          <w:szCs w:val="24"/>
          <w:lang w:val="fr-CA"/>
        </w:rPr>
        <w:t xml:space="preserve"> dans plusieurs pièces. </w:t>
      </w:r>
      <w:r w:rsidRPr="00535C1D">
        <w:rPr>
          <w:rFonts w:ascii="Times New Roman" w:hAnsi="Times New Roman" w:cs="Times New Roman"/>
          <w:i/>
          <w:iCs/>
          <w:sz w:val="24"/>
          <w:szCs w:val="24"/>
          <w:lang w:val="fr-CA"/>
        </w:rPr>
        <w:t>La Saga des poules mouillées</w:t>
      </w:r>
      <w:r w:rsidRPr="00535C1D">
        <w:rPr>
          <w:rFonts w:ascii="Times New Roman" w:hAnsi="Times New Roman" w:cs="Times New Roman"/>
          <w:sz w:val="24"/>
          <w:szCs w:val="24"/>
          <w:lang w:val="fr-CA"/>
        </w:rPr>
        <w:t xml:space="preserve"> (1981) cache les grandes écrivaines – Laure Conan, Germaine Guèvremont, Gabrielle Roy, Anne Hébert - sous les noms métaphoriques des personnages - Ancienne, Paroissienne, Petite Corneille, Tête Nuageuse. En six tableaux, elles confrontent les désirs intimes et la nécessité de tout cacher à la société, de tout dissimuler dans les secrets de la création. Le drame </w:t>
      </w:r>
      <w:r w:rsidRPr="00535C1D">
        <w:rPr>
          <w:rFonts w:ascii="Times New Roman" w:hAnsi="Times New Roman" w:cs="Times New Roman"/>
          <w:i/>
          <w:iCs/>
          <w:sz w:val="24"/>
          <w:szCs w:val="24"/>
          <w:lang w:val="fr-CA"/>
        </w:rPr>
        <w:t>Alice et Gertrude, Natalie et Renée et ce cher Ernest</w:t>
      </w:r>
      <w:r w:rsidRPr="00535C1D">
        <w:rPr>
          <w:rFonts w:ascii="Times New Roman" w:hAnsi="Times New Roman" w:cs="Times New Roman"/>
          <w:sz w:val="24"/>
          <w:szCs w:val="24"/>
          <w:lang w:val="fr-CA"/>
        </w:rPr>
        <w:t xml:space="preserve"> (1984) se déroule à Paris en octobre 1939 met en scène les artistes lesbiennes - Natalie Clifford Barney, Renée Vivien, Alice B. </w:t>
      </w:r>
      <w:proofErr w:type="spellStart"/>
      <w:r w:rsidRPr="00535C1D">
        <w:rPr>
          <w:rFonts w:ascii="Times New Roman" w:hAnsi="Times New Roman" w:cs="Times New Roman"/>
          <w:sz w:val="24"/>
          <w:szCs w:val="24"/>
          <w:lang w:val="fr-CA"/>
        </w:rPr>
        <w:t>Toklas</w:t>
      </w:r>
      <w:proofErr w:type="spellEnd"/>
      <w:r w:rsidRPr="00535C1D">
        <w:rPr>
          <w:rFonts w:ascii="Times New Roman" w:hAnsi="Times New Roman" w:cs="Times New Roman"/>
          <w:sz w:val="24"/>
          <w:szCs w:val="24"/>
          <w:lang w:val="fr-CA"/>
        </w:rPr>
        <w:t>, Gertrude Stein et Ernest Hemingway.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intrigue est fictive, symbolique. Une fête et une discussion autour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Arche, un documentaire sur les femmes cinéastes censurées pour leur homosexualité, servent de trame. La menace du troisième Reich allemand est ici un concentré de la répression sociale. La soirée se termine par la venue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autres écrivaines - Colette, </w:t>
      </w:r>
      <w:proofErr w:type="spellStart"/>
      <w:r w:rsidRPr="00535C1D">
        <w:rPr>
          <w:rFonts w:ascii="Times New Roman" w:hAnsi="Times New Roman" w:cs="Times New Roman"/>
          <w:sz w:val="24"/>
          <w:szCs w:val="24"/>
          <w:lang w:val="fr-CA"/>
        </w:rPr>
        <w:t>Djuna</w:t>
      </w:r>
      <w:proofErr w:type="spellEnd"/>
      <w:r w:rsidRPr="00535C1D">
        <w:rPr>
          <w:rFonts w:ascii="Times New Roman" w:hAnsi="Times New Roman" w:cs="Times New Roman"/>
          <w:sz w:val="24"/>
          <w:szCs w:val="24"/>
          <w:lang w:val="fr-CA"/>
        </w:rPr>
        <w:t xml:space="preserve"> Barnes, Marguerite Yourcenar. La lutte pour la libre expression, la vie libre et le choix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orientation sexuelle sont dépeints par les drames biographiques </w:t>
      </w:r>
      <w:r w:rsidRPr="00535C1D">
        <w:rPr>
          <w:rFonts w:ascii="Times New Roman" w:hAnsi="Times New Roman" w:cs="Times New Roman"/>
          <w:i/>
          <w:iCs/>
          <w:sz w:val="24"/>
          <w:szCs w:val="24"/>
          <w:lang w:val="fr-CA"/>
        </w:rPr>
        <w:t>La Terre est trop courte</w:t>
      </w:r>
      <w:r w:rsidRPr="00535C1D">
        <w:rPr>
          <w:rFonts w:ascii="Times New Roman" w:hAnsi="Times New Roman" w:cs="Times New Roman"/>
          <w:sz w:val="24"/>
          <w:szCs w:val="24"/>
          <w:lang w:val="fr-CA"/>
        </w:rPr>
        <w:t xml:space="preserve"> (Violette Leduc), </w:t>
      </w:r>
      <w:r w:rsidRPr="00535C1D">
        <w:rPr>
          <w:rFonts w:ascii="Times New Roman" w:hAnsi="Times New Roman" w:cs="Times New Roman"/>
          <w:i/>
          <w:iCs/>
          <w:sz w:val="24"/>
          <w:szCs w:val="24"/>
          <w:lang w:val="fr-CA"/>
        </w:rPr>
        <w:t>Anaïs, dans la queue de la comète</w:t>
      </w:r>
      <w:r w:rsidRPr="00535C1D">
        <w:rPr>
          <w:rFonts w:ascii="Times New Roman" w:hAnsi="Times New Roman" w:cs="Times New Roman"/>
          <w:sz w:val="24"/>
          <w:szCs w:val="24"/>
          <w:lang w:val="fr-CA"/>
        </w:rPr>
        <w:t xml:space="preserve"> (1985) et </w:t>
      </w:r>
      <w:r w:rsidRPr="00535C1D">
        <w:rPr>
          <w:rFonts w:ascii="Times New Roman" w:hAnsi="Times New Roman" w:cs="Times New Roman"/>
          <w:i/>
          <w:iCs/>
          <w:sz w:val="24"/>
          <w:szCs w:val="24"/>
          <w:lang w:val="fr-CA"/>
        </w:rPr>
        <w:t>Le Voyage magnifique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Emily Carr</w:t>
      </w:r>
      <w:r w:rsidRPr="00535C1D">
        <w:rPr>
          <w:rFonts w:ascii="Times New Roman" w:hAnsi="Times New Roman" w:cs="Times New Roman"/>
          <w:sz w:val="24"/>
          <w:szCs w:val="24"/>
          <w:lang w:val="fr-CA"/>
        </w:rPr>
        <w:t xml:space="preserve"> (1990), et en prose, </w:t>
      </w:r>
      <w:r w:rsidRPr="00535C1D">
        <w:rPr>
          <w:rFonts w:ascii="Times New Roman" w:hAnsi="Times New Roman" w:cs="Times New Roman"/>
          <w:i/>
          <w:iCs/>
          <w:sz w:val="24"/>
          <w:szCs w:val="24"/>
          <w:lang w:val="fr-CA"/>
        </w:rPr>
        <w:t>Lettre de Californie</w:t>
      </w:r>
      <w:r w:rsidRPr="00535C1D">
        <w:rPr>
          <w:rFonts w:ascii="Times New Roman" w:hAnsi="Times New Roman" w:cs="Times New Roman"/>
          <w:sz w:val="24"/>
          <w:szCs w:val="24"/>
          <w:lang w:val="fr-CA"/>
        </w:rPr>
        <w:t xml:space="preserve"> (1982), dédiée à la féministe radicale américaine </w:t>
      </w:r>
      <w:proofErr w:type="spellStart"/>
      <w:r w:rsidRPr="00535C1D">
        <w:rPr>
          <w:rFonts w:ascii="Times New Roman" w:hAnsi="Times New Roman" w:cs="Times New Roman"/>
          <w:sz w:val="24"/>
          <w:szCs w:val="24"/>
          <w:lang w:val="fr-CA"/>
        </w:rPr>
        <w:t>Meridel</w:t>
      </w:r>
      <w:proofErr w:type="spellEnd"/>
      <w:r w:rsidRPr="00535C1D">
        <w:rPr>
          <w:rFonts w:ascii="Times New Roman" w:hAnsi="Times New Roman" w:cs="Times New Roman"/>
          <w:sz w:val="24"/>
          <w:szCs w:val="24"/>
          <w:lang w:val="fr-CA"/>
        </w:rPr>
        <w:t xml:space="preserve"> Lesueur.</w:t>
      </w:r>
    </w:p>
    <w:p w14:paraId="28F499CD" w14:textId="77777777" w:rsidR="00535C1D" w:rsidRPr="00535C1D" w:rsidRDefault="00535C1D" w:rsidP="00535C1D">
      <w:pPr>
        <w:jc w:val="both"/>
        <w:rPr>
          <w:rFonts w:ascii="Times New Roman" w:hAnsi="Times New Roman" w:cs="Times New Roman"/>
          <w:sz w:val="24"/>
          <w:szCs w:val="24"/>
          <w:lang w:val="fr-CA"/>
        </w:rPr>
      </w:pPr>
    </w:p>
    <w:p w14:paraId="4ABD0B23" w14:textId="77777777" w:rsidR="00535C1D" w:rsidRPr="00535C1D" w:rsidRDefault="00535C1D" w:rsidP="00535C1D">
      <w:pPr>
        <w:jc w:val="both"/>
        <w:rPr>
          <w:rFonts w:ascii="Times New Roman" w:hAnsi="Times New Roman" w:cs="Times New Roman"/>
          <w:sz w:val="24"/>
          <w:szCs w:val="24"/>
          <w:lang w:val="fr-CA"/>
        </w:rPr>
      </w:pPr>
    </w:p>
    <w:p w14:paraId="51612A5C"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Nicole Brossard (27.11. 1943 Montréal)</w:t>
      </w:r>
    </w:p>
    <w:p w14:paraId="17A2F3CD" w14:textId="15C5E231"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Elle est non seulement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des plus importantes théoriciennes du féminisme québécois, mais aussi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des figures littéraires les plus remarquables de la littérature québécoise. La base de son expression artistique se trouve dans le formalisme des </w:t>
      </w:r>
      <w:r w:rsidRPr="00535C1D">
        <w:rPr>
          <w:rFonts w:ascii="Times New Roman" w:hAnsi="Times New Roman" w:cs="Times New Roman"/>
          <w:i/>
          <w:iCs/>
          <w:sz w:val="24"/>
          <w:szCs w:val="24"/>
          <w:lang w:val="fr-CA"/>
        </w:rPr>
        <w:t>Herbes Rouges</w:t>
      </w:r>
      <w:r w:rsidRPr="00535C1D">
        <w:rPr>
          <w:rFonts w:ascii="Times New Roman" w:hAnsi="Times New Roman" w:cs="Times New Roman"/>
          <w:sz w:val="24"/>
          <w:szCs w:val="24"/>
          <w:lang w:val="fr-CA"/>
        </w:rPr>
        <w:t xml:space="preserve"> et de </w:t>
      </w:r>
      <w:r w:rsidRPr="00535C1D">
        <w:rPr>
          <w:rFonts w:ascii="Times New Roman" w:hAnsi="Times New Roman" w:cs="Times New Roman"/>
          <w:i/>
          <w:iCs/>
          <w:sz w:val="24"/>
          <w:szCs w:val="24"/>
          <w:lang w:val="fr-CA"/>
        </w:rPr>
        <w:t>La Barre du Jour</w:t>
      </w:r>
      <w:r w:rsidRPr="00535C1D">
        <w:rPr>
          <w:rFonts w:ascii="Times New Roman" w:hAnsi="Times New Roman" w:cs="Times New Roman"/>
          <w:sz w:val="24"/>
          <w:szCs w:val="24"/>
          <w:lang w:val="fr-CA"/>
        </w:rPr>
        <w:t xml:space="preserve"> soutenu le postulat de la </w:t>
      </w:r>
      <w:proofErr w:type="spellStart"/>
      <w:r w:rsidRPr="00535C1D">
        <w:rPr>
          <w:rFonts w:ascii="Times New Roman" w:hAnsi="Times New Roman" w:cs="Times New Roman"/>
          <w:sz w:val="24"/>
          <w:szCs w:val="24"/>
          <w:lang w:val="fr-CA"/>
        </w:rPr>
        <w:t>co</w:t>
      </w:r>
      <w:proofErr w:type="spellEnd"/>
      <w:r w:rsidRPr="00535C1D">
        <w:rPr>
          <w:rFonts w:ascii="Times New Roman" w:hAnsi="Times New Roman" w:cs="Times New Roman"/>
          <w:sz w:val="24"/>
          <w:szCs w:val="24"/>
          <w:lang w:val="fr-CA"/>
        </w:rPr>
        <w:t xml:space="preserve">-substantialité du texte et du corps (le sujet), où le texte devient une exploration du moi et de ses potentialités signifiantes. La </w:t>
      </w:r>
      <w:r w:rsidRPr="00535C1D">
        <w:rPr>
          <w:rFonts w:ascii="Times New Roman" w:hAnsi="Times New Roman" w:cs="Times New Roman"/>
          <w:sz w:val="24"/>
          <w:szCs w:val="24"/>
          <w:lang w:val="fr-CA"/>
        </w:rPr>
        <w:lastRenderedPageBreak/>
        <w:t>poésie et la prose de Nicole Brossard travaillent subtilement la matière des mots - le signifiant - les sons, les allitérations, les homophones. Avec Michel Beaulieu, elle est souvent considérée comme une continuation de la poésie analytique et « </w:t>
      </w:r>
      <w:proofErr w:type="spellStart"/>
      <w:r w:rsidRPr="00535C1D">
        <w:rPr>
          <w:rFonts w:ascii="Times New Roman" w:hAnsi="Times New Roman" w:cs="Times New Roman"/>
          <w:sz w:val="24"/>
          <w:szCs w:val="24"/>
          <w:lang w:val="fr-CA"/>
        </w:rPr>
        <w:t>antilyrique</w:t>
      </w:r>
      <w:proofErr w:type="spellEnd"/>
      <w:r w:rsidRPr="00535C1D">
        <w:rPr>
          <w:rFonts w:ascii="Times New Roman" w:hAnsi="Times New Roman" w:cs="Times New Roman"/>
          <w:sz w:val="24"/>
          <w:szCs w:val="24"/>
          <w:lang w:val="fr-CA"/>
        </w:rPr>
        <w:t> ». Le deuxième aspect important est la réflexion théorique sur la création, qui fait partie du processus de construction du sens du texte. Outre les recueils de poésie des années 1960, qui sont « purement » littéraires,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auteure évolue entre la poésie narrativisée et théorisée, le récit poétique et théorique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essai poétisé. À partir du milieu des années 1970, son seul engagement et sa seule idéologie sont le féminisme, mais elle le théorise en termes de formalisme, comme un langage corporel exploratoire.</w:t>
      </w:r>
    </w:p>
    <w:p w14:paraId="616FB3EC" w14:textId="1F734B74"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Université de Montréal, Nicole Brossard a acquis une solide formation en théories littéraires modernes, en plus de ses diplômes en littérature et en éducation (1968). Son travail pédagogique a été bref (1969-1971). Elle était beaucoup plus attirée par les événements littéraires et culturels. Avec Roger </w:t>
      </w:r>
      <w:proofErr w:type="spellStart"/>
      <w:r w:rsidRPr="00535C1D">
        <w:rPr>
          <w:rFonts w:ascii="Times New Roman" w:hAnsi="Times New Roman" w:cs="Times New Roman"/>
          <w:sz w:val="24"/>
          <w:szCs w:val="24"/>
          <w:lang w:val="fr-CA"/>
        </w:rPr>
        <w:t>Soublière</w:t>
      </w:r>
      <w:proofErr w:type="spellEnd"/>
      <w:r w:rsidRPr="00535C1D">
        <w:rPr>
          <w:rFonts w:ascii="Times New Roman" w:hAnsi="Times New Roman" w:cs="Times New Roman"/>
          <w:sz w:val="24"/>
          <w:szCs w:val="24"/>
          <w:lang w:val="fr-CA"/>
        </w:rPr>
        <w:t xml:space="preserve">, elle fonde et dirige </w:t>
      </w:r>
      <w:r w:rsidRPr="00535C1D">
        <w:rPr>
          <w:rFonts w:ascii="Times New Roman" w:hAnsi="Times New Roman" w:cs="Times New Roman"/>
          <w:i/>
          <w:iCs/>
          <w:sz w:val="24"/>
          <w:szCs w:val="24"/>
          <w:lang w:val="fr-CA"/>
        </w:rPr>
        <w:t>La Barre du Jour</w:t>
      </w:r>
      <w:r w:rsidRPr="00535C1D">
        <w:rPr>
          <w:rFonts w:ascii="Times New Roman" w:hAnsi="Times New Roman" w:cs="Times New Roman"/>
          <w:sz w:val="24"/>
          <w:szCs w:val="24"/>
          <w:lang w:val="fr-CA"/>
        </w:rPr>
        <w:t xml:space="preserve"> (1965-1975), codirige </w:t>
      </w:r>
      <w:r w:rsidRPr="00535C1D">
        <w:rPr>
          <w:rFonts w:ascii="Times New Roman" w:hAnsi="Times New Roman" w:cs="Times New Roman"/>
          <w:i/>
          <w:iCs/>
          <w:sz w:val="24"/>
          <w:szCs w:val="24"/>
          <w:lang w:val="fr-CA"/>
        </w:rPr>
        <w:t>La Nouvelle Barre du Jour</w:t>
      </w:r>
      <w:r w:rsidRPr="00535C1D">
        <w:rPr>
          <w:rFonts w:ascii="Times New Roman" w:hAnsi="Times New Roman" w:cs="Times New Roman"/>
          <w:sz w:val="24"/>
          <w:szCs w:val="24"/>
          <w:lang w:val="fr-CA"/>
        </w:rPr>
        <w:t xml:space="preserve"> (1977-1979), et coordonne le travail du spectacle de jazz et de poésie au Pavillon de la Jeunesse dans le cadre des activités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Exposition universelle (1967). Militante du mouvement féministe, elle fonde la revue </w:t>
      </w:r>
      <w:r w:rsidRPr="00535C1D">
        <w:rPr>
          <w:rFonts w:ascii="Times New Roman" w:hAnsi="Times New Roman" w:cs="Times New Roman"/>
          <w:i/>
          <w:iCs/>
          <w:sz w:val="24"/>
          <w:szCs w:val="24"/>
          <w:lang w:val="fr-CA"/>
        </w:rPr>
        <w:t>Les Têtes de pioche</w:t>
      </w:r>
      <w:r w:rsidRPr="00535C1D">
        <w:rPr>
          <w:rFonts w:ascii="Times New Roman" w:hAnsi="Times New Roman" w:cs="Times New Roman"/>
          <w:sz w:val="24"/>
          <w:szCs w:val="24"/>
          <w:lang w:val="fr-CA"/>
        </w:rPr>
        <w:t xml:space="preserve"> (1976-1979) et est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des co-auteures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importante performance théâtrale féministe </w:t>
      </w:r>
      <w:r w:rsidRPr="00535C1D">
        <w:rPr>
          <w:rFonts w:ascii="Times New Roman" w:hAnsi="Times New Roman" w:cs="Times New Roman"/>
          <w:i/>
          <w:iCs/>
          <w:sz w:val="24"/>
          <w:szCs w:val="24"/>
          <w:lang w:val="fr-CA"/>
        </w:rPr>
        <w:t>La Nef des sorcières</w:t>
      </w:r>
      <w:r w:rsidRPr="00535C1D">
        <w:rPr>
          <w:rFonts w:ascii="Times New Roman" w:hAnsi="Times New Roman" w:cs="Times New Roman"/>
          <w:sz w:val="24"/>
          <w:szCs w:val="24"/>
          <w:lang w:val="fr-CA"/>
        </w:rPr>
        <w:t xml:space="preserve"> (1976 ; avec Luce </w:t>
      </w:r>
      <w:proofErr w:type="spellStart"/>
      <w:r w:rsidRPr="00535C1D">
        <w:rPr>
          <w:rFonts w:ascii="Times New Roman" w:hAnsi="Times New Roman" w:cs="Times New Roman"/>
          <w:sz w:val="24"/>
          <w:szCs w:val="24"/>
          <w:lang w:val="fr-CA"/>
        </w:rPr>
        <w:t>Guibeault</w:t>
      </w:r>
      <w:proofErr w:type="spellEnd"/>
      <w:r w:rsidRPr="00535C1D">
        <w:rPr>
          <w:rFonts w:ascii="Times New Roman" w:hAnsi="Times New Roman" w:cs="Times New Roman"/>
          <w:sz w:val="24"/>
          <w:szCs w:val="24"/>
          <w:lang w:val="fr-CA"/>
        </w:rPr>
        <w:t xml:space="preserve">, Marthe Blackburn, France </w:t>
      </w:r>
      <w:proofErr w:type="spellStart"/>
      <w:r w:rsidRPr="00535C1D">
        <w:rPr>
          <w:rFonts w:ascii="Times New Roman" w:hAnsi="Times New Roman" w:cs="Times New Roman"/>
          <w:sz w:val="24"/>
          <w:szCs w:val="24"/>
          <w:lang w:val="fr-CA"/>
        </w:rPr>
        <w:t>Théoret</w:t>
      </w:r>
      <w:proofErr w:type="spellEnd"/>
      <w:r w:rsidRPr="00535C1D">
        <w:rPr>
          <w:rFonts w:ascii="Times New Roman" w:hAnsi="Times New Roman" w:cs="Times New Roman"/>
          <w:sz w:val="24"/>
          <w:szCs w:val="24"/>
          <w:lang w:val="fr-CA"/>
        </w:rPr>
        <w:t xml:space="preserve">, Odette Gagnon, Marie-Claire Blais, Pol Pelletier). Avec Luce </w:t>
      </w:r>
      <w:proofErr w:type="spellStart"/>
      <w:r w:rsidRPr="00535C1D">
        <w:rPr>
          <w:rFonts w:ascii="Times New Roman" w:hAnsi="Times New Roman" w:cs="Times New Roman"/>
          <w:sz w:val="24"/>
          <w:szCs w:val="24"/>
          <w:lang w:val="fr-CA"/>
        </w:rPr>
        <w:t>Guibeault</w:t>
      </w:r>
      <w:proofErr w:type="spellEnd"/>
      <w:r w:rsidRPr="00535C1D">
        <w:rPr>
          <w:rFonts w:ascii="Times New Roman" w:hAnsi="Times New Roman" w:cs="Times New Roman"/>
          <w:sz w:val="24"/>
          <w:szCs w:val="24"/>
          <w:lang w:val="fr-CA"/>
        </w:rPr>
        <w:t xml:space="preserve">, elle a réalisé le film </w:t>
      </w:r>
      <w:r w:rsidRPr="00535C1D">
        <w:rPr>
          <w:rFonts w:ascii="Times New Roman" w:hAnsi="Times New Roman" w:cs="Times New Roman"/>
          <w:i/>
          <w:iCs/>
          <w:sz w:val="24"/>
          <w:szCs w:val="24"/>
          <w:lang w:val="fr-CA"/>
        </w:rPr>
        <w:t xml:space="preserve">On </w:t>
      </w:r>
      <w:proofErr w:type="spellStart"/>
      <w:r w:rsidRPr="00535C1D">
        <w:rPr>
          <w:rFonts w:ascii="Times New Roman" w:hAnsi="Times New Roman" w:cs="Times New Roman"/>
          <w:i/>
          <w:iCs/>
          <w:sz w:val="24"/>
          <w:szCs w:val="24"/>
          <w:lang w:val="fr-CA"/>
        </w:rPr>
        <w:t>Some</w:t>
      </w:r>
      <w:proofErr w:type="spellEnd"/>
      <w:r w:rsidRPr="00535C1D">
        <w:rPr>
          <w:rFonts w:ascii="Times New Roman" w:hAnsi="Times New Roman" w:cs="Times New Roman"/>
          <w:i/>
          <w:iCs/>
          <w:sz w:val="24"/>
          <w:szCs w:val="24"/>
          <w:lang w:val="fr-CA"/>
        </w:rPr>
        <w:t xml:space="preserve"> American </w:t>
      </w:r>
      <w:proofErr w:type="spellStart"/>
      <w:r w:rsidRPr="00535C1D">
        <w:rPr>
          <w:rFonts w:ascii="Times New Roman" w:hAnsi="Times New Roman" w:cs="Times New Roman"/>
          <w:i/>
          <w:iCs/>
          <w:sz w:val="24"/>
          <w:szCs w:val="24"/>
          <w:lang w:val="fr-CA"/>
        </w:rPr>
        <w:t>Feminists</w:t>
      </w:r>
      <w:proofErr w:type="spellEnd"/>
      <w:r w:rsidRPr="00535C1D">
        <w:rPr>
          <w:rFonts w:ascii="Times New Roman" w:hAnsi="Times New Roman" w:cs="Times New Roman"/>
          <w:sz w:val="24"/>
          <w:szCs w:val="24"/>
          <w:lang w:val="fr-CA"/>
        </w:rPr>
        <w:t xml:space="preserve"> (1976) et avec Lisette </w:t>
      </w:r>
      <w:proofErr w:type="spellStart"/>
      <w:r w:rsidRPr="00535C1D">
        <w:rPr>
          <w:rFonts w:ascii="Times New Roman" w:hAnsi="Times New Roman" w:cs="Times New Roman"/>
          <w:sz w:val="24"/>
          <w:szCs w:val="24"/>
          <w:lang w:val="fr-CA"/>
        </w:rPr>
        <w:t>Girouard</w:t>
      </w:r>
      <w:proofErr w:type="spellEnd"/>
      <w:r w:rsidRPr="00535C1D">
        <w:rPr>
          <w:rFonts w:ascii="Times New Roman" w:hAnsi="Times New Roman" w:cs="Times New Roman"/>
          <w:sz w:val="24"/>
          <w:szCs w:val="24"/>
          <w:lang w:val="fr-CA"/>
        </w:rPr>
        <w:t>, elle a publié l</w:t>
      </w:r>
      <w:r w:rsidR="004673EE">
        <w:rPr>
          <w:rFonts w:ascii="Times New Roman" w:hAnsi="Times New Roman" w:cs="Times New Roman"/>
          <w:sz w:val="24"/>
          <w:szCs w:val="24"/>
          <w:lang w:val="fr-CA"/>
        </w:rPr>
        <w:t>’</w:t>
      </w:r>
      <w:r w:rsidRPr="00535C1D">
        <w:rPr>
          <w:rFonts w:ascii="Times New Roman" w:hAnsi="Times New Roman" w:cs="Times New Roman"/>
          <w:i/>
          <w:iCs/>
          <w:sz w:val="24"/>
          <w:szCs w:val="24"/>
          <w:lang w:val="fr-CA"/>
        </w:rPr>
        <w:t xml:space="preserve">Anthologie de la poésie des femmes au Québec. 1677-1988 </w:t>
      </w:r>
      <w:r w:rsidRPr="00535C1D">
        <w:rPr>
          <w:rFonts w:ascii="Times New Roman" w:hAnsi="Times New Roman" w:cs="Times New Roman"/>
          <w:sz w:val="24"/>
          <w:szCs w:val="24"/>
          <w:lang w:val="fr-CA"/>
        </w:rPr>
        <w:t xml:space="preserve">(1991), qui a ensuite été élargie en </w:t>
      </w:r>
      <w:r w:rsidRPr="00535C1D">
        <w:rPr>
          <w:rFonts w:ascii="Times New Roman" w:hAnsi="Times New Roman" w:cs="Times New Roman"/>
          <w:i/>
          <w:iCs/>
          <w:sz w:val="24"/>
          <w:szCs w:val="24"/>
          <w:lang w:val="fr-CA"/>
        </w:rPr>
        <w:t>Anthologie de la poésie des femmes au Québec des origines à nos jours</w:t>
      </w:r>
      <w:r w:rsidRPr="00535C1D">
        <w:rPr>
          <w:rFonts w:ascii="Times New Roman" w:hAnsi="Times New Roman" w:cs="Times New Roman"/>
          <w:sz w:val="24"/>
          <w:szCs w:val="24"/>
          <w:lang w:val="fr-CA"/>
        </w:rPr>
        <w:t xml:space="preserve"> (2003).</w:t>
      </w:r>
    </w:p>
    <w:p w14:paraId="15564445" w14:textId="1F70D688"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Les thèmes féminins du langage et de la corporalité sont plus clairement représentés dans le recueil </w:t>
      </w:r>
      <w:r w:rsidRPr="00535C1D">
        <w:rPr>
          <w:rFonts w:ascii="Times New Roman" w:hAnsi="Times New Roman" w:cs="Times New Roman"/>
          <w:i/>
          <w:iCs/>
          <w:sz w:val="24"/>
          <w:szCs w:val="24"/>
          <w:lang w:val="fr-CA"/>
        </w:rPr>
        <w:t>Amantes</w:t>
      </w:r>
      <w:r w:rsidRPr="00535C1D">
        <w:rPr>
          <w:rFonts w:ascii="Times New Roman" w:hAnsi="Times New Roman" w:cs="Times New Roman"/>
          <w:sz w:val="24"/>
          <w:szCs w:val="24"/>
          <w:lang w:val="fr-CA"/>
        </w:rPr>
        <w:t xml:space="preserve"> (1980), qui combine des poèmes strophiques et en prose avec des passages théoriques sur la subjectivité féminine. Le deuxième recueil de textes et de poèmes, </w:t>
      </w:r>
      <w:r w:rsidRPr="00535C1D">
        <w:rPr>
          <w:rFonts w:ascii="Times New Roman" w:hAnsi="Times New Roman" w:cs="Times New Roman"/>
          <w:i/>
          <w:iCs/>
          <w:sz w:val="24"/>
          <w:szCs w:val="24"/>
          <w:lang w:val="fr-CA"/>
        </w:rPr>
        <w:t>Double Impression</w:t>
      </w:r>
      <w:r w:rsidRPr="00535C1D">
        <w:rPr>
          <w:rFonts w:ascii="Times New Roman" w:hAnsi="Times New Roman" w:cs="Times New Roman"/>
          <w:sz w:val="24"/>
          <w:szCs w:val="24"/>
          <w:lang w:val="fr-CA"/>
        </w:rPr>
        <w:t xml:space="preserve"> (1984), suivi de </w:t>
      </w:r>
      <w:r w:rsidRPr="00535C1D">
        <w:rPr>
          <w:rFonts w:ascii="Times New Roman" w:hAnsi="Times New Roman" w:cs="Times New Roman"/>
          <w:i/>
          <w:iCs/>
          <w:sz w:val="24"/>
          <w:szCs w:val="24"/>
          <w:lang w:val="fr-CA"/>
        </w:rPr>
        <w:t>Mauve</w:t>
      </w:r>
      <w:r w:rsidRPr="00535C1D">
        <w:rPr>
          <w:rFonts w:ascii="Times New Roman" w:hAnsi="Times New Roman" w:cs="Times New Roman"/>
          <w:sz w:val="24"/>
          <w:szCs w:val="24"/>
          <w:lang w:val="fr-CA"/>
        </w:rPr>
        <w:t xml:space="preserve"> (1985),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Aviva</w:t>
      </w:r>
      <w:r w:rsidRPr="00535C1D">
        <w:rPr>
          <w:rFonts w:ascii="Times New Roman" w:hAnsi="Times New Roman" w:cs="Times New Roman"/>
          <w:sz w:val="24"/>
          <w:szCs w:val="24"/>
          <w:lang w:val="fr-CA"/>
        </w:rPr>
        <w:t xml:space="preserve"> (1985) et des réflexions </w:t>
      </w:r>
      <w:r w:rsidRPr="00535C1D">
        <w:rPr>
          <w:rFonts w:ascii="Times New Roman" w:hAnsi="Times New Roman" w:cs="Times New Roman"/>
          <w:i/>
          <w:iCs/>
          <w:sz w:val="24"/>
          <w:szCs w:val="24"/>
          <w:lang w:val="fr-CA"/>
        </w:rPr>
        <w:t>Domaine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écriture</w:t>
      </w:r>
      <w:r w:rsidRPr="00535C1D">
        <w:rPr>
          <w:rFonts w:ascii="Times New Roman" w:hAnsi="Times New Roman" w:cs="Times New Roman"/>
          <w:sz w:val="24"/>
          <w:szCs w:val="24"/>
          <w:lang w:val="fr-CA"/>
        </w:rPr>
        <w:t xml:space="preserve"> (1985). Ici, le thème de la féminité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élargit 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homosexualité féminine. </w:t>
      </w:r>
    </w:p>
    <w:p w14:paraId="2985D53F" w14:textId="788512D3"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Nicole Brossard est aussi auteure de romans expérimentaux. Son premier ouvrage, </w:t>
      </w:r>
      <w:r w:rsidRPr="00535C1D">
        <w:rPr>
          <w:rFonts w:ascii="Times New Roman" w:hAnsi="Times New Roman" w:cs="Times New Roman"/>
          <w:i/>
          <w:iCs/>
          <w:sz w:val="24"/>
          <w:szCs w:val="24"/>
          <w:lang w:val="fr-CA"/>
        </w:rPr>
        <w:t>Un livre</w:t>
      </w:r>
      <w:r w:rsidRPr="00535C1D">
        <w:rPr>
          <w:rFonts w:ascii="Times New Roman" w:hAnsi="Times New Roman" w:cs="Times New Roman"/>
          <w:sz w:val="24"/>
          <w:szCs w:val="24"/>
          <w:lang w:val="fr-CA"/>
        </w:rPr>
        <w:t xml:space="preserve"> (1970), a surpris par sa conception radicale. Si le roman québécois des années 1960 - Aquin, Godbout, Bessette - a utilisé les techniques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avant-garde du Nouveau Roman français, il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pas allé au-delà de la remise en cause de la fonction référentielle. Brossard - conformément à sa poétique formaliste - a transformé le texte lui-même en objet du roman, en une réflexion sur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écriture.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donc un roman sans intrigue, sans psychologie, sans la construction narrative habituelle, et pourtant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atmosphère des lieux et les relations entre les cinq personnages sont puissamment évocatrices. Les personnages, cependant, ne sont que la base du lyrisme et de la réflexion. Cette position de base est maintenue dans les autres romans : </w:t>
      </w:r>
      <w:proofErr w:type="spellStart"/>
      <w:r w:rsidRPr="00535C1D">
        <w:rPr>
          <w:rFonts w:ascii="Times New Roman" w:hAnsi="Times New Roman" w:cs="Times New Roman"/>
          <w:i/>
          <w:iCs/>
          <w:sz w:val="24"/>
          <w:szCs w:val="24"/>
          <w:lang w:val="fr-CA"/>
        </w:rPr>
        <w:t>Sold</w:t>
      </w:r>
      <w:proofErr w:type="spellEnd"/>
      <w:r w:rsidRPr="00535C1D">
        <w:rPr>
          <w:rFonts w:ascii="Times New Roman" w:hAnsi="Times New Roman" w:cs="Times New Roman"/>
          <w:i/>
          <w:iCs/>
          <w:sz w:val="24"/>
          <w:szCs w:val="24"/>
          <w:lang w:val="fr-CA"/>
        </w:rPr>
        <w:t>-out. Étreinte/illustration</w:t>
      </w:r>
      <w:r w:rsidRPr="00535C1D">
        <w:rPr>
          <w:rFonts w:ascii="Times New Roman" w:hAnsi="Times New Roman" w:cs="Times New Roman"/>
          <w:sz w:val="24"/>
          <w:szCs w:val="24"/>
          <w:lang w:val="fr-CA"/>
        </w:rPr>
        <w:t xml:space="preserve"> (1973), </w:t>
      </w:r>
      <w:r w:rsidRPr="00535C1D">
        <w:rPr>
          <w:rFonts w:ascii="Times New Roman" w:hAnsi="Times New Roman" w:cs="Times New Roman"/>
          <w:i/>
          <w:iCs/>
          <w:sz w:val="24"/>
          <w:szCs w:val="24"/>
          <w:lang w:val="fr-CA"/>
        </w:rPr>
        <w:t>French Kiss. Étreinte/Exploration</w:t>
      </w:r>
      <w:r w:rsidRPr="00535C1D">
        <w:rPr>
          <w:rFonts w:ascii="Times New Roman" w:hAnsi="Times New Roman" w:cs="Times New Roman"/>
          <w:sz w:val="24"/>
          <w:szCs w:val="24"/>
          <w:lang w:val="fr-CA"/>
        </w:rPr>
        <w:t xml:space="preserve"> (1974),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proofErr w:type="spellStart"/>
      <w:r w:rsidRPr="00535C1D">
        <w:rPr>
          <w:rFonts w:ascii="Times New Roman" w:hAnsi="Times New Roman" w:cs="Times New Roman"/>
          <w:i/>
          <w:iCs/>
          <w:sz w:val="24"/>
          <w:szCs w:val="24"/>
          <w:lang w:val="fr-CA"/>
        </w:rPr>
        <w:t>Amèr</w:t>
      </w:r>
      <w:proofErr w:type="spellEnd"/>
      <w:r w:rsidRPr="00535C1D">
        <w:rPr>
          <w:rFonts w:ascii="Times New Roman" w:hAnsi="Times New Roman" w:cs="Times New Roman"/>
          <w:i/>
          <w:iCs/>
          <w:sz w:val="24"/>
          <w:szCs w:val="24"/>
          <w:lang w:val="fr-CA"/>
        </w:rPr>
        <w:t xml:space="preserve"> ou Le Chapitre effrité. Fiction théorique</w:t>
      </w:r>
      <w:r w:rsidRPr="00535C1D">
        <w:rPr>
          <w:rFonts w:ascii="Times New Roman" w:hAnsi="Times New Roman" w:cs="Times New Roman"/>
          <w:sz w:val="24"/>
          <w:szCs w:val="24"/>
          <w:lang w:val="fr-CA"/>
        </w:rPr>
        <w:t xml:space="preserve"> (1977), </w:t>
      </w:r>
      <w:r w:rsidRPr="00535C1D">
        <w:rPr>
          <w:rFonts w:ascii="Times New Roman" w:hAnsi="Times New Roman" w:cs="Times New Roman"/>
          <w:i/>
          <w:iCs/>
          <w:sz w:val="24"/>
          <w:szCs w:val="24"/>
          <w:lang w:val="fr-CA"/>
        </w:rPr>
        <w:t>Picture Theory</w:t>
      </w:r>
      <w:r w:rsidRPr="00535C1D">
        <w:rPr>
          <w:rFonts w:ascii="Times New Roman" w:hAnsi="Times New Roman" w:cs="Times New Roman"/>
          <w:sz w:val="24"/>
          <w:szCs w:val="24"/>
          <w:lang w:val="fr-CA"/>
        </w:rPr>
        <w:t xml:space="preserve"> (1982), </w:t>
      </w:r>
      <w:r w:rsidRPr="00535C1D">
        <w:rPr>
          <w:rFonts w:ascii="Times New Roman" w:hAnsi="Times New Roman" w:cs="Times New Roman"/>
          <w:i/>
          <w:iCs/>
          <w:sz w:val="24"/>
          <w:szCs w:val="24"/>
          <w:lang w:val="fr-CA"/>
        </w:rPr>
        <w:t>Le Désert mauve</w:t>
      </w:r>
      <w:r w:rsidRPr="00535C1D">
        <w:rPr>
          <w:rFonts w:ascii="Times New Roman" w:hAnsi="Times New Roman" w:cs="Times New Roman"/>
          <w:sz w:val="24"/>
          <w:szCs w:val="24"/>
          <w:lang w:val="fr-CA"/>
        </w:rPr>
        <w:t xml:space="preserve"> (1987), </w:t>
      </w:r>
      <w:r w:rsidRPr="00535C1D">
        <w:rPr>
          <w:rFonts w:ascii="Times New Roman" w:hAnsi="Times New Roman" w:cs="Times New Roman"/>
          <w:i/>
          <w:iCs/>
          <w:sz w:val="24"/>
          <w:szCs w:val="24"/>
          <w:lang w:val="fr-CA"/>
        </w:rPr>
        <w:t>Baroque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aube</w:t>
      </w:r>
      <w:r w:rsidRPr="00535C1D">
        <w:rPr>
          <w:rFonts w:ascii="Times New Roman" w:hAnsi="Times New Roman" w:cs="Times New Roman"/>
          <w:sz w:val="24"/>
          <w:szCs w:val="24"/>
          <w:lang w:val="fr-CA"/>
        </w:rPr>
        <w:t xml:space="preserve"> (1995), </w:t>
      </w:r>
      <w:r w:rsidRPr="00535C1D">
        <w:rPr>
          <w:rFonts w:ascii="Times New Roman" w:hAnsi="Times New Roman" w:cs="Times New Roman"/>
          <w:i/>
          <w:iCs/>
          <w:sz w:val="24"/>
          <w:szCs w:val="24"/>
          <w:lang w:val="fr-CA"/>
        </w:rPr>
        <w:t>Elle serait la première phrase de mon prochain roman</w:t>
      </w:r>
      <w:r w:rsidRPr="00535C1D">
        <w:rPr>
          <w:rFonts w:ascii="Times New Roman" w:hAnsi="Times New Roman" w:cs="Times New Roman"/>
          <w:sz w:val="24"/>
          <w:szCs w:val="24"/>
          <w:lang w:val="fr-CA"/>
        </w:rPr>
        <w:t xml:space="preserve"> (1998), </w:t>
      </w:r>
      <w:r w:rsidRPr="00535C1D">
        <w:rPr>
          <w:rFonts w:ascii="Times New Roman" w:hAnsi="Times New Roman" w:cs="Times New Roman"/>
          <w:i/>
          <w:iCs/>
          <w:sz w:val="24"/>
          <w:szCs w:val="24"/>
          <w:lang w:val="fr-CA"/>
        </w:rPr>
        <w:t>Hier</w:t>
      </w:r>
      <w:r w:rsidRPr="00535C1D">
        <w:rPr>
          <w:rFonts w:ascii="Times New Roman" w:hAnsi="Times New Roman" w:cs="Times New Roman"/>
          <w:sz w:val="24"/>
          <w:szCs w:val="24"/>
          <w:lang w:val="fr-CA"/>
        </w:rPr>
        <w:t xml:space="preserve"> (2001). Alors que </w:t>
      </w:r>
      <w:r w:rsidRPr="00535C1D">
        <w:rPr>
          <w:rFonts w:ascii="Times New Roman" w:hAnsi="Times New Roman" w:cs="Times New Roman"/>
          <w:i/>
          <w:iCs/>
          <w:sz w:val="24"/>
          <w:szCs w:val="24"/>
          <w:lang w:val="fr-CA"/>
        </w:rPr>
        <w:t>French Kiss</w:t>
      </w:r>
      <w:r w:rsidRPr="00535C1D">
        <w:rPr>
          <w:rFonts w:ascii="Times New Roman" w:hAnsi="Times New Roman" w:cs="Times New Roman"/>
          <w:sz w:val="24"/>
          <w:szCs w:val="24"/>
          <w:lang w:val="fr-CA"/>
        </w:rPr>
        <w:t xml:space="preserve"> relate des lieux mystiques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amour dans les rues de Montréal, et que </w:t>
      </w:r>
      <w:r w:rsidRPr="00535C1D">
        <w:rPr>
          <w:rFonts w:ascii="Times New Roman" w:hAnsi="Times New Roman" w:cs="Times New Roman"/>
          <w:i/>
          <w:iCs/>
          <w:sz w:val="24"/>
          <w:szCs w:val="24"/>
          <w:lang w:val="fr-CA"/>
        </w:rPr>
        <w:t>Picture Theory</w:t>
      </w:r>
      <w:r w:rsidRPr="00535C1D">
        <w:rPr>
          <w:rFonts w:ascii="Times New Roman" w:hAnsi="Times New Roman" w:cs="Times New Roman"/>
          <w:sz w:val="24"/>
          <w:szCs w:val="24"/>
          <w:lang w:val="fr-CA"/>
        </w:rPr>
        <w:t xml:space="preserve"> étend ce thème à New York et Paris,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proofErr w:type="spellStart"/>
      <w:r w:rsidRPr="00535C1D">
        <w:rPr>
          <w:rFonts w:ascii="Times New Roman" w:hAnsi="Times New Roman" w:cs="Times New Roman"/>
          <w:i/>
          <w:iCs/>
          <w:sz w:val="24"/>
          <w:szCs w:val="24"/>
          <w:lang w:val="fr-CA"/>
        </w:rPr>
        <w:t>Amèr</w:t>
      </w:r>
      <w:proofErr w:type="spellEnd"/>
      <w:r w:rsidRPr="00535C1D">
        <w:rPr>
          <w:rFonts w:ascii="Times New Roman" w:hAnsi="Times New Roman" w:cs="Times New Roman"/>
          <w:sz w:val="24"/>
          <w:szCs w:val="24"/>
          <w:lang w:val="fr-CA"/>
        </w:rPr>
        <w:t xml:space="preserve"> dessine une carte mentale et émotionnelle du féminisme. Les points de départ sont ici les constatations « j</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ai tué le ventre » et « écrire je suis une femme est plein de conséquences ». En plus de rejeter le rôle subordonné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épouse-mère, le roman évoque et théorise la différence entre la perception masculine (visuelle) et la perception féminine (tactile), explore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intériorité des femmes, relie les mondes privé et public et met les femmes au défi de changer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histoire pour </w:t>
      </w:r>
      <w:proofErr w:type="gramStart"/>
      <w:r w:rsidRPr="00535C1D">
        <w:rPr>
          <w:rFonts w:ascii="Times New Roman" w:hAnsi="Times New Roman" w:cs="Times New Roman"/>
          <w:sz w:val="24"/>
          <w:szCs w:val="24"/>
          <w:lang w:val="fr-CA"/>
        </w:rPr>
        <w:t xml:space="preserve">que  </w:t>
      </w:r>
      <w:proofErr w:type="spellStart"/>
      <w:r w:rsidRPr="00535C1D">
        <w:rPr>
          <w:rFonts w:ascii="Times New Roman" w:hAnsi="Times New Roman" w:cs="Times New Roman"/>
          <w:i/>
          <w:iCs/>
          <w:sz w:val="24"/>
          <w:szCs w:val="24"/>
          <w:lang w:val="fr-CA"/>
        </w:rPr>
        <w:t>his</w:t>
      </w:r>
      <w:proofErr w:type="spellEnd"/>
      <w:proofErr w:type="gramEnd"/>
      <w:r w:rsidRPr="00535C1D">
        <w:rPr>
          <w:rFonts w:ascii="Times New Roman" w:hAnsi="Times New Roman" w:cs="Times New Roman"/>
          <w:i/>
          <w:iCs/>
          <w:sz w:val="24"/>
          <w:szCs w:val="24"/>
          <w:lang w:val="fr-CA"/>
        </w:rPr>
        <w:t xml:space="preserve"> story </w:t>
      </w:r>
      <w:r w:rsidRPr="00535C1D">
        <w:rPr>
          <w:rFonts w:ascii="Times New Roman" w:hAnsi="Times New Roman" w:cs="Times New Roman"/>
          <w:sz w:val="24"/>
          <w:szCs w:val="24"/>
          <w:lang w:val="fr-CA"/>
        </w:rPr>
        <w:t xml:space="preserve">devienne </w:t>
      </w:r>
      <w:proofErr w:type="spellStart"/>
      <w:r w:rsidRPr="00535C1D">
        <w:rPr>
          <w:rFonts w:ascii="Times New Roman" w:hAnsi="Times New Roman" w:cs="Times New Roman"/>
          <w:i/>
          <w:iCs/>
          <w:sz w:val="24"/>
          <w:szCs w:val="24"/>
          <w:lang w:val="fr-CA"/>
        </w:rPr>
        <w:t>her</w:t>
      </w:r>
      <w:proofErr w:type="spellEnd"/>
      <w:r w:rsidRPr="00535C1D">
        <w:rPr>
          <w:rFonts w:ascii="Times New Roman" w:hAnsi="Times New Roman" w:cs="Times New Roman"/>
          <w:i/>
          <w:iCs/>
          <w:sz w:val="24"/>
          <w:szCs w:val="24"/>
          <w:lang w:val="fr-CA"/>
        </w:rPr>
        <w:t xml:space="preserve"> </w:t>
      </w:r>
      <w:r w:rsidRPr="00535C1D">
        <w:rPr>
          <w:rFonts w:ascii="Times New Roman" w:hAnsi="Times New Roman" w:cs="Times New Roman"/>
          <w:sz w:val="24"/>
          <w:szCs w:val="24"/>
          <w:lang w:val="fr-CA"/>
        </w:rPr>
        <w:t>story.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interprétation </w:t>
      </w:r>
      <w:proofErr w:type="spellStart"/>
      <w:r w:rsidRPr="00535C1D">
        <w:rPr>
          <w:rFonts w:ascii="Times New Roman" w:hAnsi="Times New Roman" w:cs="Times New Roman"/>
          <w:sz w:val="24"/>
          <w:szCs w:val="24"/>
          <w:lang w:val="fr-CA"/>
        </w:rPr>
        <w:t>idéologisante</w:t>
      </w:r>
      <w:proofErr w:type="spellEnd"/>
      <w:r w:rsidRPr="00535C1D">
        <w:rPr>
          <w:rFonts w:ascii="Times New Roman" w:hAnsi="Times New Roman" w:cs="Times New Roman"/>
          <w:sz w:val="24"/>
          <w:szCs w:val="24"/>
          <w:lang w:val="fr-CA"/>
        </w:rPr>
        <w:t xml:space="preserve">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 comme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le cas pour les œuvres postmodernes -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des possibilités.</w:t>
      </w:r>
    </w:p>
    <w:p w14:paraId="0E52A4FC" w14:textId="23B3A2CD"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 caractère expérimental des romans et leur nature poétique peuvent illustré par le </w:t>
      </w:r>
      <w:r w:rsidRPr="00535C1D">
        <w:rPr>
          <w:rFonts w:ascii="Times New Roman" w:hAnsi="Times New Roman" w:cs="Times New Roman"/>
          <w:i/>
          <w:iCs/>
          <w:sz w:val="24"/>
          <w:szCs w:val="24"/>
          <w:lang w:val="fr-CA"/>
        </w:rPr>
        <w:t>Désert mauve</w:t>
      </w:r>
      <w:r w:rsidRPr="00535C1D">
        <w:rPr>
          <w:rFonts w:ascii="Times New Roman" w:hAnsi="Times New Roman" w:cs="Times New Roman"/>
          <w:sz w:val="24"/>
          <w:szCs w:val="24"/>
          <w:lang w:val="fr-CA"/>
        </w:rPr>
        <w:t xml:space="preserve">. Le texte se compose de trois parties, chacune ayant une pagination distincte </w:t>
      </w:r>
      <w:r w:rsidRPr="00535C1D">
        <w:rPr>
          <w:rFonts w:ascii="Times New Roman" w:hAnsi="Times New Roman" w:cs="Times New Roman"/>
          <w:sz w:val="24"/>
          <w:szCs w:val="24"/>
          <w:lang w:val="fr-CA"/>
        </w:rPr>
        <w:lastRenderedPageBreak/>
        <w:t>indiquée dans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en-tête et une pagination globale et continue en bas de page. La double histoire de la première partie située en Arizona - sur la maturation émotionnelle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fille, Laure </w:t>
      </w:r>
      <w:proofErr w:type="spellStart"/>
      <w:r w:rsidRPr="00535C1D">
        <w:rPr>
          <w:rFonts w:ascii="Times New Roman" w:hAnsi="Times New Roman" w:cs="Times New Roman"/>
          <w:sz w:val="24"/>
          <w:szCs w:val="24"/>
          <w:lang w:val="fr-CA"/>
        </w:rPr>
        <w:t>Angstelle</w:t>
      </w:r>
      <w:proofErr w:type="spellEnd"/>
      <w:r w:rsidRPr="00535C1D">
        <w:rPr>
          <w:rFonts w:ascii="Times New Roman" w:hAnsi="Times New Roman" w:cs="Times New Roman"/>
          <w:sz w:val="24"/>
          <w:szCs w:val="24"/>
          <w:lang w:val="fr-CA"/>
        </w:rPr>
        <w:t>, jalouse de la maîtresse de sa mère,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homme qui cache dans sa chambre les plans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arme dévastatrice - est suivie du passage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w:t>
      </w:r>
      <w:proofErr w:type="spellStart"/>
      <w:r w:rsidRPr="00535C1D">
        <w:rPr>
          <w:rFonts w:ascii="Times New Roman" w:hAnsi="Times New Roman" w:cs="Times New Roman"/>
          <w:sz w:val="24"/>
          <w:szCs w:val="24"/>
          <w:lang w:val="fr-CA"/>
        </w:rPr>
        <w:t>traducttrice</w:t>
      </w:r>
      <w:proofErr w:type="spellEnd"/>
      <w:r w:rsidRPr="00535C1D">
        <w:rPr>
          <w:rFonts w:ascii="Times New Roman" w:hAnsi="Times New Roman" w:cs="Times New Roman"/>
          <w:sz w:val="24"/>
          <w:szCs w:val="24"/>
          <w:lang w:val="fr-CA"/>
        </w:rPr>
        <w:t xml:space="preserve"> qui découvre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dans une librairie de Montréal et décide de la traduire. Pour ce faire, elle décortique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analysant les scènes, les lieux et les personnages. La troisième partie est la traduction : du français vers le français. Le texte est accompagné de photographies. Le nom même du personnage central suggère que le roman doit également être interprété comme un symbole de la lutte contre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angoisse (</w:t>
      </w:r>
      <w:proofErr w:type="spellStart"/>
      <w:r w:rsidRPr="00535C1D">
        <w:rPr>
          <w:rFonts w:ascii="Times New Roman" w:hAnsi="Times New Roman" w:cs="Times New Roman"/>
          <w:sz w:val="24"/>
          <w:szCs w:val="24"/>
          <w:lang w:val="fr-CA"/>
        </w:rPr>
        <w:t>Angst</w:t>
      </w:r>
      <w:proofErr w:type="spellEnd"/>
      <w:r w:rsidRPr="00535C1D">
        <w:rPr>
          <w:rFonts w:ascii="Times New Roman" w:hAnsi="Times New Roman" w:cs="Times New Roman"/>
          <w:sz w:val="24"/>
          <w:szCs w:val="24"/>
          <w:lang w:val="fr-CA"/>
        </w:rPr>
        <w:t xml:space="preserve"> en allemand), une lutte pour la vie.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où la forte qualité métaphorique et poétique.</w:t>
      </w:r>
    </w:p>
    <w:p w14:paraId="13901BE2" w14:textId="77777777" w:rsidR="00535C1D" w:rsidRPr="00535C1D" w:rsidRDefault="00535C1D" w:rsidP="00535C1D">
      <w:pPr>
        <w:jc w:val="both"/>
        <w:rPr>
          <w:rFonts w:ascii="Times New Roman" w:hAnsi="Times New Roman" w:cs="Times New Roman"/>
          <w:sz w:val="24"/>
          <w:szCs w:val="24"/>
          <w:lang w:val="fr-CA"/>
        </w:rPr>
      </w:pPr>
    </w:p>
    <w:p w14:paraId="1A8A79C1"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 xml:space="preserve">France </w:t>
      </w:r>
      <w:proofErr w:type="spellStart"/>
      <w:r w:rsidRPr="00535C1D">
        <w:rPr>
          <w:rFonts w:ascii="Times New Roman" w:hAnsi="Times New Roman" w:cs="Times New Roman"/>
          <w:b/>
          <w:bCs/>
          <w:sz w:val="24"/>
          <w:szCs w:val="24"/>
          <w:lang w:val="fr-CA"/>
        </w:rPr>
        <w:t>Théoret</w:t>
      </w:r>
      <w:proofErr w:type="spellEnd"/>
      <w:r w:rsidRPr="00535C1D">
        <w:rPr>
          <w:rFonts w:ascii="Times New Roman" w:hAnsi="Times New Roman" w:cs="Times New Roman"/>
          <w:b/>
          <w:bCs/>
          <w:sz w:val="24"/>
          <w:szCs w:val="24"/>
          <w:lang w:val="fr-CA"/>
        </w:rPr>
        <w:t xml:space="preserve"> (17.10. 1942 Montréal)</w:t>
      </w:r>
    </w:p>
    <w:p w14:paraId="4D6DB3FC" w14:textId="1AB3441E"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Avec Nicole Brossard et </w:t>
      </w:r>
      <w:proofErr w:type="spellStart"/>
      <w:r w:rsidRPr="00535C1D">
        <w:rPr>
          <w:rFonts w:ascii="Times New Roman" w:hAnsi="Times New Roman" w:cs="Times New Roman"/>
          <w:sz w:val="24"/>
          <w:szCs w:val="24"/>
          <w:lang w:val="fr-CA"/>
        </w:rPr>
        <w:t>Louky</w:t>
      </w:r>
      <w:proofErr w:type="spellEnd"/>
      <w:r w:rsidRPr="00535C1D">
        <w:rPr>
          <w:rFonts w:ascii="Times New Roman" w:hAnsi="Times New Roman" w:cs="Times New Roman"/>
          <w:sz w:val="24"/>
          <w:szCs w:val="24"/>
          <w:lang w:val="fr-CA"/>
        </w:rPr>
        <w:t xml:space="preserve"> </w:t>
      </w:r>
      <w:proofErr w:type="spellStart"/>
      <w:r w:rsidRPr="00535C1D">
        <w:rPr>
          <w:rFonts w:ascii="Times New Roman" w:hAnsi="Times New Roman" w:cs="Times New Roman"/>
          <w:sz w:val="24"/>
          <w:szCs w:val="24"/>
          <w:lang w:val="fr-CA"/>
        </w:rPr>
        <w:t>Bersianik</w:t>
      </w:r>
      <w:proofErr w:type="spellEnd"/>
      <w:r w:rsidRPr="00535C1D">
        <w:rPr>
          <w:rFonts w:ascii="Times New Roman" w:hAnsi="Times New Roman" w:cs="Times New Roman"/>
          <w:sz w:val="24"/>
          <w:szCs w:val="24"/>
          <w:lang w:val="fr-CA"/>
        </w:rPr>
        <w:t>, elle est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des représentantes les plus en vue du féminisme québécois. Elle est diplômée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Montréal (1968) et a obtenu un doctorat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Université de Sherbrooke. Complétant sa formation littéraire par des études de psychanalyse à Paris (1972-1974), elle se consacre, parallèlement à </w:t>
      </w:r>
      <w:proofErr w:type="gramStart"/>
      <w:r w:rsidRPr="00535C1D">
        <w:rPr>
          <w:rFonts w:ascii="Times New Roman" w:hAnsi="Times New Roman" w:cs="Times New Roman"/>
          <w:sz w:val="24"/>
          <w:szCs w:val="24"/>
          <w:lang w:val="fr-CA"/>
        </w:rPr>
        <w:t>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 enseignement</w:t>
      </w:r>
      <w:proofErr w:type="gramEnd"/>
      <w:r w:rsidRPr="00535C1D">
        <w:rPr>
          <w:rFonts w:ascii="Times New Roman" w:hAnsi="Times New Roman" w:cs="Times New Roman"/>
          <w:sz w:val="24"/>
          <w:szCs w:val="24"/>
          <w:lang w:val="fr-CA"/>
        </w:rPr>
        <w:t xml:space="preserve"> au lycée et aux affaires culturelles. Elle a cofondé la revue féministe </w:t>
      </w:r>
      <w:r w:rsidRPr="00535C1D">
        <w:rPr>
          <w:rFonts w:ascii="Times New Roman" w:hAnsi="Times New Roman" w:cs="Times New Roman"/>
          <w:i/>
          <w:iCs/>
          <w:sz w:val="24"/>
          <w:szCs w:val="24"/>
          <w:lang w:val="fr-CA"/>
        </w:rPr>
        <w:t>Les Têtes de pioche</w:t>
      </w:r>
      <w:r w:rsidRPr="00535C1D">
        <w:rPr>
          <w:rFonts w:ascii="Times New Roman" w:hAnsi="Times New Roman" w:cs="Times New Roman"/>
          <w:sz w:val="24"/>
          <w:szCs w:val="24"/>
          <w:lang w:val="fr-CA"/>
        </w:rPr>
        <w:t xml:space="preserve"> (1976) et la revue culturelle </w:t>
      </w:r>
      <w:r w:rsidRPr="00535C1D">
        <w:rPr>
          <w:rFonts w:ascii="Times New Roman" w:hAnsi="Times New Roman" w:cs="Times New Roman"/>
          <w:i/>
          <w:iCs/>
          <w:sz w:val="24"/>
          <w:szCs w:val="24"/>
          <w:lang w:val="fr-CA"/>
        </w:rPr>
        <w:t>Spirale</w:t>
      </w:r>
      <w:r w:rsidRPr="00535C1D">
        <w:rPr>
          <w:rFonts w:ascii="Times New Roman" w:hAnsi="Times New Roman" w:cs="Times New Roman"/>
          <w:sz w:val="24"/>
          <w:szCs w:val="24"/>
          <w:lang w:val="fr-CA"/>
        </w:rPr>
        <w:t xml:space="preserve"> (1979), et a contribué à </w:t>
      </w:r>
      <w:r w:rsidRPr="00535C1D">
        <w:rPr>
          <w:rFonts w:ascii="Times New Roman" w:hAnsi="Times New Roman" w:cs="Times New Roman"/>
          <w:i/>
          <w:iCs/>
          <w:sz w:val="24"/>
          <w:szCs w:val="24"/>
          <w:lang w:val="fr-CA"/>
        </w:rPr>
        <w:t>La Nouvelle Barre du Jour</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Estuaire</w:t>
      </w:r>
      <w:r w:rsidRPr="00535C1D">
        <w:rPr>
          <w:rFonts w:ascii="Times New Roman" w:hAnsi="Times New Roman" w:cs="Times New Roman"/>
          <w:sz w:val="24"/>
          <w:szCs w:val="24"/>
          <w:lang w:val="fr-CA"/>
        </w:rPr>
        <w:t xml:space="preserve">, </w:t>
      </w:r>
      <w:r w:rsidRPr="00535C1D">
        <w:rPr>
          <w:rFonts w:ascii="Times New Roman" w:hAnsi="Times New Roman" w:cs="Times New Roman"/>
          <w:i/>
          <w:iCs/>
          <w:sz w:val="24"/>
          <w:szCs w:val="24"/>
          <w:lang w:val="fr-CA"/>
        </w:rPr>
        <w:t>Les Cahiers de la Femme</w:t>
      </w:r>
      <w:r w:rsidRPr="00535C1D">
        <w:rPr>
          <w:rFonts w:ascii="Times New Roman" w:hAnsi="Times New Roman" w:cs="Times New Roman"/>
          <w:sz w:val="24"/>
          <w:szCs w:val="24"/>
          <w:lang w:val="fr-CA"/>
        </w:rPr>
        <w:t>. Elle est également co-auteure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pièce de théâtre féministe, </w:t>
      </w:r>
      <w:r w:rsidRPr="00535C1D">
        <w:rPr>
          <w:rFonts w:ascii="Times New Roman" w:hAnsi="Times New Roman" w:cs="Times New Roman"/>
          <w:i/>
          <w:iCs/>
          <w:sz w:val="24"/>
          <w:szCs w:val="24"/>
          <w:lang w:val="fr-CA"/>
        </w:rPr>
        <w:t>La Nef des sorcières</w:t>
      </w:r>
      <w:r w:rsidRPr="00535C1D">
        <w:rPr>
          <w:rFonts w:ascii="Times New Roman" w:hAnsi="Times New Roman" w:cs="Times New Roman"/>
          <w:sz w:val="24"/>
          <w:szCs w:val="24"/>
          <w:lang w:val="fr-CA"/>
        </w:rPr>
        <w:t xml:space="preserve"> (1976), qui a eu un fort impact en son temps.</w:t>
      </w:r>
    </w:p>
    <w:p w14:paraId="049EA058" w14:textId="225B4A6C"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La conception que le poète se fait de la parole féminine peut être rapprochée du rôle libérateur du joual formulé par le groupe autour de la revue Parti pris. Pour </w:t>
      </w:r>
      <w:proofErr w:type="spellStart"/>
      <w:r w:rsidRPr="00535C1D">
        <w:rPr>
          <w:rFonts w:ascii="Times New Roman" w:hAnsi="Times New Roman" w:cs="Times New Roman"/>
          <w:sz w:val="24"/>
          <w:szCs w:val="24"/>
          <w:lang w:val="fr-CA"/>
        </w:rPr>
        <w:t>Théoret</w:t>
      </w:r>
      <w:proofErr w:type="spellEnd"/>
      <w:r w:rsidRPr="00535C1D">
        <w:rPr>
          <w:rFonts w:ascii="Times New Roman" w:hAnsi="Times New Roman" w:cs="Times New Roman"/>
          <w:sz w:val="24"/>
          <w:szCs w:val="24"/>
          <w:lang w:val="fr-CA"/>
        </w:rPr>
        <w:t>, le langage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pas un outil neutre, il est masculinisé autant que la société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sert, et prive donc les femmes de la possibilité de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exprimer librement. Pourtant, la maîtrise de la parole est une condition de la libération. La différence avec le Parti pris est toutefois significative. La femme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 pas à sa disposition un instrument prêt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emploi - un autre sociolecte, le joual. Elle doit encore créer son propre instrument, dans et contre le langage masculin.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pourquoi le langage poétique est à la fois une subversion et une construction ; il exige de briser les structures rigides et rationnelles et de créer de nouveaux contextes.</w:t>
      </w:r>
    </w:p>
    <w:p w14:paraId="547A029F" w14:textId="25DB3F28"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Ce que </w:t>
      </w:r>
      <w:proofErr w:type="spellStart"/>
      <w:r w:rsidRPr="00535C1D">
        <w:rPr>
          <w:rFonts w:ascii="Times New Roman" w:hAnsi="Times New Roman" w:cs="Times New Roman"/>
          <w:sz w:val="24"/>
          <w:szCs w:val="24"/>
          <w:lang w:val="fr-CA"/>
        </w:rPr>
        <w:t>Théoret</w:t>
      </w:r>
      <w:proofErr w:type="spellEnd"/>
      <w:r w:rsidRPr="00535C1D">
        <w:rPr>
          <w:rFonts w:ascii="Times New Roman" w:hAnsi="Times New Roman" w:cs="Times New Roman"/>
          <w:sz w:val="24"/>
          <w:szCs w:val="24"/>
          <w:lang w:val="fr-CA"/>
        </w:rPr>
        <w:t xml:space="preserve"> a également en commun avec le concept de Parti pris,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son point de départ – la marginalité, en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occurrence la marginalité féminine incarnées par celle qui est la plus privée de toutes les femmes de sa parole et de son corps - la prostituée. Elle lui prête la parole.</w:t>
      </w:r>
    </w:p>
    <w:p w14:paraId="67C35F82" w14:textId="325A0085"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 xml:space="preserve">Style elliptique, syntaxe décousue caractérisent les recueils </w:t>
      </w:r>
      <w:r w:rsidRPr="00535C1D">
        <w:rPr>
          <w:rFonts w:ascii="Times New Roman" w:hAnsi="Times New Roman" w:cs="Times New Roman"/>
          <w:i/>
          <w:iCs/>
          <w:sz w:val="24"/>
          <w:szCs w:val="24"/>
          <w:lang w:val="fr-CA"/>
        </w:rPr>
        <w:t xml:space="preserve">Bloody Mary </w:t>
      </w:r>
      <w:r w:rsidRPr="00535C1D">
        <w:rPr>
          <w:rFonts w:ascii="Times New Roman" w:hAnsi="Times New Roman" w:cs="Times New Roman"/>
          <w:sz w:val="24"/>
          <w:szCs w:val="24"/>
          <w:lang w:val="fr-CA"/>
        </w:rPr>
        <w:t xml:space="preserve">(1977), </w:t>
      </w:r>
      <w:r w:rsidRPr="00535C1D">
        <w:rPr>
          <w:rFonts w:ascii="Times New Roman" w:hAnsi="Times New Roman" w:cs="Times New Roman"/>
          <w:i/>
          <w:iCs/>
          <w:sz w:val="24"/>
          <w:szCs w:val="24"/>
          <w:lang w:val="fr-CA"/>
        </w:rPr>
        <w:t>Une voix pour Odile</w:t>
      </w:r>
      <w:r w:rsidRPr="00535C1D">
        <w:rPr>
          <w:rFonts w:ascii="Times New Roman" w:hAnsi="Times New Roman" w:cs="Times New Roman"/>
          <w:sz w:val="24"/>
          <w:szCs w:val="24"/>
          <w:lang w:val="fr-CA"/>
        </w:rPr>
        <w:t xml:space="preserve"> (1978), </w:t>
      </w:r>
      <w:r w:rsidRPr="00535C1D">
        <w:rPr>
          <w:rFonts w:ascii="Times New Roman" w:hAnsi="Times New Roman" w:cs="Times New Roman"/>
          <w:i/>
          <w:iCs/>
          <w:sz w:val="24"/>
          <w:szCs w:val="24"/>
          <w:lang w:val="fr-CA"/>
        </w:rPr>
        <w:t>Vertiges</w:t>
      </w:r>
      <w:r w:rsidRPr="00535C1D">
        <w:rPr>
          <w:rFonts w:ascii="Times New Roman" w:hAnsi="Times New Roman" w:cs="Times New Roman"/>
          <w:sz w:val="24"/>
          <w:szCs w:val="24"/>
          <w:lang w:val="fr-CA"/>
        </w:rPr>
        <w:t xml:space="preserve"> (1979) </w:t>
      </w:r>
      <w:r w:rsidRPr="00535C1D">
        <w:rPr>
          <w:rFonts w:ascii="Times New Roman" w:hAnsi="Times New Roman" w:cs="Times New Roman"/>
          <w:i/>
          <w:iCs/>
          <w:sz w:val="24"/>
          <w:szCs w:val="24"/>
          <w:lang w:val="fr-CA"/>
        </w:rPr>
        <w:t>Nécessairement putain</w:t>
      </w:r>
      <w:r w:rsidRPr="00535C1D">
        <w:rPr>
          <w:rFonts w:ascii="Times New Roman" w:hAnsi="Times New Roman" w:cs="Times New Roman"/>
          <w:sz w:val="24"/>
          <w:szCs w:val="24"/>
          <w:lang w:val="fr-CA"/>
        </w:rPr>
        <w:t xml:space="preserve"> (1980). La poésie </w:t>
      </w:r>
      <w:r w:rsidRPr="00535C1D">
        <w:rPr>
          <w:rFonts w:ascii="Times New Roman" w:hAnsi="Times New Roman" w:cs="Times New Roman"/>
          <w:i/>
          <w:iCs/>
          <w:sz w:val="24"/>
          <w:szCs w:val="24"/>
          <w:lang w:val="fr-CA"/>
        </w:rPr>
        <w:t>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Intérieurs</w:t>
      </w:r>
      <w:r w:rsidRPr="00535C1D">
        <w:rPr>
          <w:rFonts w:ascii="Times New Roman" w:hAnsi="Times New Roman" w:cs="Times New Roman"/>
          <w:sz w:val="24"/>
          <w:szCs w:val="24"/>
          <w:lang w:val="fr-CA"/>
        </w:rPr>
        <w:t xml:space="preserve"> (1984) repose sur la parabole de la maison, aménagée de manière bien différente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habitation masculine rationnelle. Le style fragmentaire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auteur, qui mêle narration et réflexion, se reflète dans le labyrinthe de fragments et de personnages narratifs changeants de </w:t>
      </w:r>
      <w:r w:rsidRPr="00535C1D">
        <w:rPr>
          <w:rFonts w:ascii="Times New Roman" w:hAnsi="Times New Roman" w:cs="Times New Roman"/>
          <w:i/>
          <w:iCs/>
          <w:sz w:val="24"/>
          <w:szCs w:val="24"/>
          <w:lang w:val="fr-CA"/>
        </w:rPr>
        <w:t>Nous parlerons comme on écrit</w:t>
      </w:r>
      <w:r w:rsidRPr="00535C1D">
        <w:rPr>
          <w:rFonts w:ascii="Times New Roman" w:hAnsi="Times New Roman" w:cs="Times New Roman"/>
          <w:sz w:val="24"/>
          <w:szCs w:val="24"/>
          <w:lang w:val="fr-CA"/>
        </w:rPr>
        <w:t xml:space="preserve"> (1982), un roman dont le thème est la recherche de soi. France </w:t>
      </w:r>
      <w:proofErr w:type="spellStart"/>
      <w:r w:rsidRPr="00535C1D">
        <w:rPr>
          <w:rFonts w:ascii="Times New Roman" w:hAnsi="Times New Roman" w:cs="Times New Roman"/>
          <w:sz w:val="24"/>
          <w:szCs w:val="24"/>
          <w:lang w:val="fr-CA"/>
        </w:rPr>
        <w:t>Théoret</w:t>
      </w:r>
      <w:proofErr w:type="spellEnd"/>
      <w:r w:rsidRPr="00535C1D">
        <w:rPr>
          <w:rFonts w:ascii="Times New Roman" w:hAnsi="Times New Roman" w:cs="Times New Roman"/>
          <w:sz w:val="24"/>
          <w:szCs w:val="24"/>
          <w:lang w:val="fr-CA"/>
        </w:rPr>
        <w:t xml:space="preserve"> a également écrit le livret de la comédie musicale </w:t>
      </w:r>
      <w:r w:rsidRPr="00535C1D">
        <w:rPr>
          <w:rFonts w:ascii="Times New Roman" w:hAnsi="Times New Roman" w:cs="Times New Roman"/>
          <w:i/>
          <w:iCs/>
          <w:sz w:val="24"/>
          <w:szCs w:val="24"/>
          <w:lang w:val="fr-CA"/>
        </w:rPr>
        <w:t>Transit</w:t>
      </w:r>
      <w:r w:rsidRPr="00535C1D">
        <w:rPr>
          <w:rFonts w:ascii="Times New Roman" w:hAnsi="Times New Roman" w:cs="Times New Roman"/>
          <w:sz w:val="24"/>
          <w:szCs w:val="24"/>
          <w:lang w:val="fr-CA"/>
        </w:rPr>
        <w:t xml:space="preserve"> (1984), basée sur le thème féminin banal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attente : ici, la femme qui attend est une mère avec son enfant dans un hall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aéroport, au milieu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monde en mouvement.</w:t>
      </w:r>
    </w:p>
    <w:p w14:paraId="4D33DE95" w14:textId="5DF427A5"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Parmi ses travaux plus récents, citons les recueils </w:t>
      </w:r>
      <w:r w:rsidRPr="00535C1D">
        <w:rPr>
          <w:rFonts w:ascii="Times New Roman" w:hAnsi="Times New Roman" w:cs="Times New Roman"/>
          <w:i/>
          <w:iCs/>
          <w:sz w:val="24"/>
          <w:szCs w:val="24"/>
          <w:lang w:val="fr-CA"/>
        </w:rPr>
        <w:t>Étrangeté,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étreinte</w:t>
      </w:r>
      <w:r w:rsidRPr="00535C1D">
        <w:rPr>
          <w:rFonts w:ascii="Times New Roman" w:hAnsi="Times New Roman" w:cs="Times New Roman"/>
          <w:sz w:val="24"/>
          <w:szCs w:val="24"/>
          <w:lang w:val="fr-CA"/>
        </w:rPr>
        <w:t xml:space="preserve"> (1992), </w:t>
      </w:r>
      <w:r w:rsidRPr="00535C1D">
        <w:rPr>
          <w:rFonts w:ascii="Times New Roman" w:hAnsi="Times New Roman" w:cs="Times New Roman"/>
          <w:i/>
          <w:iCs/>
          <w:sz w:val="24"/>
          <w:szCs w:val="24"/>
          <w:lang w:val="fr-CA"/>
        </w:rPr>
        <w:t>Une mouche au fond de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œil</w:t>
      </w:r>
      <w:r w:rsidRPr="00535C1D">
        <w:rPr>
          <w:rFonts w:ascii="Times New Roman" w:hAnsi="Times New Roman" w:cs="Times New Roman"/>
          <w:sz w:val="24"/>
          <w:szCs w:val="24"/>
          <w:lang w:val="fr-CA"/>
        </w:rPr>
        <w:t xml:space="preserve"> (1998), ainsi que les romans </w:t>
      </w:r>
      <w:r w:rsidRPr="00535C1D">
        <w:rPr>
          <w:rFonts w:ascii="Times New Roman" w:hAnsi="Times New Roman" w:cs="Times New Roman"/>
          <w:i/>
          <w:iCs/>
          <w:sz w:val="24"/>
          <w:szCs w:val="24"/>
          <w:lang w:val="fr-CA"/>
        </w:rPr>
        <w:t>Laurence</w:t>
      </w:r>
      <w:r w:rsidRPr="00535C1D">
        <w:rPr>
          <w:rFonts w:ascii="Times New Roman" w:hAnsi="Times New Roman" w:cs="Times New Roman"/>
          <w:sz w:val="24"/>
          <w:szCs w:val="24"/>
          <w:lang w:val="fr-CA"/>
        </w:rPr>
        <w:t xml:space="preserve"> (1996) et </w:t>
      </w:r>
      <w:r w:rsidRPr="00535C1D">
        <w:rPr>
          <w:rFonts w:ascii="Times New Roman" w:hAnsi="Times New Roman" w:cs="Times New Roman"/>
          <w:i/>
          <w:iCs/>
          <w:sz w:val="24"/>
          <w:szCs w:val="24"/>
          <w:lang w:val="fr-CA"/>
        </w:rPr>
        <w:t>Huis clos entre jeunes filles</w:t>
      </w:r>
      <w:r w:rsidRPr="00535C1D">
        <w:rPr>
          <w:rFonts w:ascii="Times New Roman" w:hAnsi="Times New Roman" w:cs="Times New Roman"/>
          <w:sz w:val="24"/>
          <w:szCs w:val="24"/>
          <w:lang w:val="fr-CA"/>
        </w:rPr>
        <w:t xml:space="preserve"> (2000).</w:t>
      </w:r>
    </w:p>
    <w:p w14:paraId="59EEEA98" w14:textId="77777777" w:rsidR="00535C1D" w:rsidRPr="00535C1D" w:rsidRDefault="00535C1D" w:rsidP="00535C1D">
      <w:pPr>
        <w:jc w:val="both"/>
        <w:rPr>
          <w:rFonts w:ascii="Times New Roman" w:hAnsi="Times New Roman" w:cs="Times New Roman"/>
          <w:sz w:val="24"/>
          <w:szCs w:val="24"/>
          <w:lang w:val="fr-CA"/>
        </w:rPr>
      </w:pPr>
    </w:p>
    <w:p w14:paraId="3DAABBB6"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Louise Dupré (9.7. 1949 Sherbrooke)</w:t>
      </w:r>
    </w:p>
    <w:p w14:paraId="59EFFD92" w14:textId="7DB1E52D"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Elle représente un éloignement du féminisme radical au profit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altérité féminine fondée sur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empathie.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immersion en soi est complétée par la sensibilité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autre. Sa poésie - poèmes en prose et vers libres - tend vers la narration. Elle est également dramaturge et </w:t>
      </w:r>
      <w:r w:rsidRPr="00535C1D">
        <w:rPr>
          <w:rFonts w:ascii="Times New Roman" w:hAnsi="Times New Roman" w:cs="Times New Roman"/>
          <w:sz w:val="24"/>
          <w:szCs w:val="24"/>
          <w:lang w:val="fr-CA"/>
        </w:rPr>
        <w:lastRenderedPageBreak/>
        <w:t>romancière. Elle a complété ses études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Sherbrooke par une maîtrise en littérature (1973), et a obtenu un doctorat en littérature française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Montréal (1987), ayant soutenu sa thèse sur la poésie féminine québécoise. Elle a ensuite enseigné dans des lycées, donné des conférences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Concordia et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Université de Montréal. Elle a terminé sa carrière </w:t>
      </w:r>
      <w:proofErr w:type="gramStart"/>
      <w:r w:rsidRPr="00535C1D">
        <w:rPr>
          <w:rFonts w:ascii="Times New Roman" w:hAnsi="Times New Roman" w:cs="Times New Roman"/>
          <w:sz w:val="24"/>
          <w:szCs w:val="24"/>
          <w:lang w:val="fr-CA"/>
        </w:rPr>
        <w:t>de  professeure</w:t>
      </w:r>
      <w:proofErr w:type="gramEnd"/>
      <w:r w:rsidRPr="00535C1D">
        <w:rPr>
          <w:rFonts w:ascii="Times New Roman" w:hAnsi="Times New Roman" w:cs="Times New Roman"/>
          <w:sz w:val="24"/>
          <w:szCs w:val="24"/>
          <w:lang w:val="fr-CA"/>
        </w:rPr>
        <w:t xml:space="preserv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du Québec à Montréal.</w:t>
      </w:r>
    </w:p>
    <w:p w14:paraId="66DFBCAD" w14:textId="403B4C3E"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Après la publication de sa pièce </w:t>
      </w:r>
      <w:r w:rsidRPr="00535C1D">
        <w:rPr>
          <w:rFonts w:ascii="Times New Roman" w:hAnsi="Times New Roman" w:cs="Times New Roman"/>
          <w:i/>
          <w:iCs/>
          <w:sz w:val="24"/>
          <w:szCs w:val="24"/>
          <w:lang w:val="fr-CA"/>
        </w:rPr>
        <w:t>Si Cendrillon pouvait mourir !</w:t>
      </w:r>
      <w:r w:rsidRPr="00535C1D">
        <w:rPr>
          <w:rFonts w:ascii="Times New Roman" w:hAnsi="Times New Roman" w:cs="Times New Roman"/>
          <w:sz w:val="24"/>
          <w:szCs w:val="24"/>
          <w:lang w:val="fr-CA"/>
        </w:rPr>
        <w:t xml:space="preserve"> (1980),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elle a coécrit avec Louise </w:t>
      </w:r>
      <w:proofErr w:type="spellStart"/>
      <w:r w:rsidRPr="00535C1D">
        <w:rPr>
          <w:rFonts w:ascii="Times New Roman" w:hAnsi="Times New Roman" w:cs="Times New Roman"/>
          <w:sz w:val="24"/>
          <w:szCs w:val="24"/>
          <w:lang w:val="fr-CA"/>
        </w:rPr>
        <w:t>Cotnoir</w:t>
      </w:r>
      <w:proofErr w:type="spellEnd"/>
      <w:r w:rsidRPr="00535C1D">
        <w:rPr>
          <w:rFonts w:ascii="Times New Roman" w:hAnsi="Times New Roman" w:cs="Times New Roman"/>
          <w:sz w:val="24"/>
          <w:szCs w:val="24"/>
          <w:lang w:val="fr-CA"/>
        </w:rPr>
        <w:t xml:space="preserve">, elle a obtenu le prix Alfred Desrochers pour son recueil de poésie </w:t>
      </w:r>
      <w:r w:rsidRPr="00535C1D">
        <w:rPr>
          <w:rFonts w:ascii="Times New Roman" w:hAnsi="Times New Roman" w:cs="Times New Roman"/>
          <w:i/>
          <w:iCs/>
          <w:sz w:val="24"/>
          <w:szCs w:val="24"/>
          <w:lang w:val="fr-CA"/>
        </w:rPr>
        <w:t>La Peau familière</w:t>
      </w:r>
      <w:r w:rsidRPr="00535C1D">
        <w:rPr>
          <w:rFonts w:ascii="Times New Roman" w:hAnsi="Times New Roman" w:cs="Times New Roman"/>
          <w:sz w:val="24"/>
          <w:szCs w:val="24"/>
          <w:lang w:val="fr-CA"/>
        </w:rPr>
        <w:t xml:space="preserve"> (1983) : images télévisées de la guerre du Liban, angoisse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femme seule dans une ville du soir, rencontres, étreintes, méditations avec Roland Barthes, Hélène </w:t>
      </w:r>
      <w:proofErr w:type="spellStart"/>
      <w:r w:rsidRPr="00535C1D">
        <w:rPr>
          <w:rFonts w:ascii="Times New Roman" w:hAnsi="Times New Roman" w:cs="Times New Roman"/>
          <w:sz w:val="24"/>
          <w:szCs w:val="24"/>
          <w:lang w:val="fr-CA"/>
        </w:rPr>
        <w:t>Cixous</w:t>
      </w:r>
      <w:proofErr w:type="spellEnd"/>
      <w:r w:rsidRPr="00535C1D">
        <w:rPr>
          <w:rFonts w:ascii="Times New Roman" w:hAnsi="Times New Roman" w:cs="Times New Roman"/>
          <w:sz w:val="24"/>
          <w:szCs w:val="24"/>
          <w:lang w:val="fr-CA"/>
        </w:rPr>
        <w:t>, Claude Beausoleil entrent dans les images fragmentaires du monde de la poète. Les textes sont entrecoupés de photographies.</w:t>
      </w:r>
    </w:p>
    <w:p w14:paraId="3056359B" w14:textId="3BDECF24"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r w:rsidRPr="00535C1D">
        <w:rPr>
          <w:rFonts w:ascii="Times New Roman" w:hAnsi="Times New Roman" w:cs="Times New Roman"/>
          <w:i/>
          <w:iCs/>
          <w:sz w:val="24"/>
          <w:szCs w:val="24"/>
          <w:lang w:val="fr-CA"/>
        </w:rPr>
        <w:t>Où</w:t>
      </w:r>
      <w:r w:rsidRPr="00535C1D">
        <w:rPr>
          <w:rFonts w:ascii="Times New Roman" w:hAnsi="Times New Roman" w:cs="Times New Roman"/>
          <w:sz w:val="24"/>
          <w:szCs w:val="24"/>
          <w:lang w:val="fr-CA"/>
        </w:rPr>
        <w:t xml:space="preserve"> (1984) penche 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érotisme,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expérience du corps, tandis que les autres recueils - </w:t>
      </w:r>
      <w:r w:rsidRPr="00535C1D">
        <w:rPr>
          <w:rFonts w:ascii="Times New Roman" w:hAnsi="Times New Roman" w:cs="Times New Roman"/>
          <w:i/>
          <w:iCs/>
          <w:sz w:val="24"/>
          <w:szCs w:val="24"/>
          <w:lang w:val="fr-CA"/>
        </w:rPr>
        <w:t>Bonheur</w:t>
      </w:r>
      <w:r w:rsidRPr="00535C1D">
        <w:rPr>
          <w:rFonts w:ascii="Times New Roman" w:hAnsi="Times New Roman" w:cs="Times New Roman"/>
          <w:sz w:val="24"/>
          <w:szCs w:val="24"/>
          <w:lang w:val="fr-CA"/>
        </w:rPr>
        <w:t xml:space="preserve"> (1988), </w:t>
      </w:r>
      <w:r w:rsidRPr="00535C1D">
        <w:rPr>
          <w:rFonts w:ascii="Times New Roman" w:hAnsi="Times New Roman" w:cs="Times New Roman"/>
          <w:i/>
          <w:iCs/>
          <w:sz w:val="24"/>
          <w:szCs w:val="24"/>
          <w:lang w:val="fr-CA"/>
        </w:rPr>
        <w:t>Noir déjà</w:t>
      </w:r>
      <w:r w:rsidRPr="00535C1D">
        <w:rPr>
          <w:rFonts w:ascii="Times New Roman" w:hAnsi="Times New Roman" w:cs="Times New Roman"/>
          <w:sz w:val="24"/>
          <w:szCs w:val="24"/>
          <w:lang w:val="fr-CA"/>
        </w:rPr>
        <w:t xml:space="preserve"> (1993), </w:t>
      </w:r>
      <w:r w:rsidRPr="00535C1D">
        <w:rPr>
          <w:rFonts w:ascii="Times New Roman" w:hAnsi="Times New Roman" w:cs="Times New Roman"/>
          <w:i/>
          <w:iCs/>
          <w:sz w:val="24"/>
          <w:szCs w:val="24"/>
          <w:lang w:val="fr-CA"/>
        </w:rPr>
        <w:t>Tout près</w:t>
      </w:r>
      <w:r w:rsidRPr="00535C1D">
        <w:rPr>
          <w:rFonts w:ascii="Times New Roman" w:hAnsi="Times New Roman" w:cs="Times New Roman"/>
          <w:sz w:val="24"/>
          <w:szCs w:val="24"/>
          <w:lang w:val="fr-CA"/>
        </w:rPr>
        <w:t xml:space="preserve"> (1998), </w:t>
      </w:r>
      <w:r w:rsidRPr="00535C1D">
        <w:rPr>
          <w:rFonts w:ascii="Times New Roman" w:hAnsi="Times New Roman" w:cs="Times New Roman"/>
          <w:i/>
          <w:iCs/>
          <w:sz w:val="24"/>
          <w:szCs w:val="24"/>
          <w:lang w:val="fr-CA"/>
        </w:rPr>
        <w:t>Les Mots secrets</w:t>
      </w:r>
      <w:r w:rsidRPr="00535C1D">
        <w:rPr>
          <w:rFonts w:ascii="Times New Roman" w:hAnsi="Times New Roman" w:cs="Times New Roman"/>
          <w:sz w:val="24"/>
          <w:szCs w:val="24"/>
          <w:lang w:val="fr-CA"/>
        </w:rPr>
        <w:t xml:space="preserve"> (2002) - étendent à nouveau le champ vers le monde, vers une réflexion générale. Le recueil </w:t>
      </w:r>
      <w:r w:rsidRPr="00535C1D">
        <w:rPr>
          <w:rFonts w:ascii="Times New Roman" w:hAnsi="Times New Roman" w:cs="Times New Roman"/>
          <w:i/>
          <w:iCs/>
          <w:sz w:val="24"/>
          <w:szCs w:val="24"/>
          <w:lang w:val="fr-CA"/>
        </w:rPr>
        <w:t xml:space="preserve">Plus haut que les </w:t>
      </w:r>
      <w:proofErr w:type="gramStart"/>
      <w:r w:rsidRPr="00535C1D">
        <w:rPr>
          <w:rFonts w:ascii="Times New Roman" w:hAnsi="Times New Roman" w:cs="Times New Roman"/>
          <w:i/>
          <w:iCs/>
          <w:sz w:val="24"/>
          <w:szCs w:val="24"/>
          <w:lang w:val="fr-CA"/>
        </w:rPr>
        <w:t xml:space="preserve">flammes </w:t>
      </w:r>
      <w:r w:rsidRPr="00535C1D">
        <w:rPr>
          <w:rFonts w:ascii="Times New Roman" w:hAnsi="Times New Roman" w:cs="Times New Roman"/>
          <w:sz w:val="24"/>
          <w:szCs w:val="24"/>
          <w:lang w:val="fr-CA"/>
        </w:rPr>
        <w:t xml:space="preserve"> (</w:t>
      </w:r>
      <w:proofErr w:type="gramEnd"/>
      <w:r w:rsidRPr="00535C1D">
        <w:rPr>
          <w:rFonts w:ascii="Times New Roman" w:hAnsi="Times New Roman" w:cs="Times New Roman"/>
          <w:sz w:val="24"/>
          <w:szCs w:val="24"/>
          <w:lang w:val="fr-CA"/>
        </w:rPr>
        <w:t>2010) est une réflexions lyrique sur  le mal humain, inspiré par la visite du camp de concentration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Auschwitz.</w:t>
      </w:r>
    </w:p>
    <w:p w14:paraId="76533F57" w14:textId="5E9B8490"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Les traumatismes de la vie - le suicide, le vieillissement - sont dépeints du point de vue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femme dans les romans </w:t>
      </w:r>
      <w:r w:rsidRPr="00535C1D">
        <w:rPr>
          <w:rFonts w:ascii="Times New Roman" w:hAnsi="Times New Roman" w:cs="Times New Roman"/>
          <w:i/>
          <w:iCs/>
          <w:sz w:val="24"/>
          <w:szCs w:val="24"/>
          <w:lang w:val="fr-CA"/>
        </w:rPr>
        <w:t>La Memoria</w:t>
      </w:r>
      <w:proofErr w:type="gramStart"/>
      <w:r w:rsidRPr="00535C1D">
        <w:rPr>
          <w:rFonts w:ascii="Times New Roman" w:hAnsi="Times New Roman" w:cs="Times New Roman"/>
          <w:i/>
          <w:iCs/>
          <w:sz w:val="24"/>
          <w:szCs w:val="24"/>
          <w:lang w:val="fr-CA"/>
        </w:rPr>
        <w:t>¨</w:t>
      </w:r>
      <w:r w:rsidRPr="00535C1D">
        <w:rPr>
          <w:rFonts w:ascii="Times New Roman" w:hAnsi="Times New Roman" w:cs="Times New Roman"/>
          <w:sz w:val="24"/>
          <w:szCs w:val="24"/>
          <w:lang w:val="fr-CA"/>
        </w:rPr>
        <w:t>(</w:t>
      </w:r>
      <w:proofErr w:type="gramEnd"/>
      <w:r w:rsidRPr="00535C1D">
        <w:rPr>
          <w:rFonts w:ascii="Times New Roman" w:hAnsi="Times New Roman" w:cs="Times New Roman"/>
          <w:sz w:val="24"/>
          <w:szCs w:val="24"/>
          <w:lang w:val="fr-CA"/>
        </w:rPr>
        <w:t xml:space="preserve">1996) et </w:t>
      </w:r>
      <w:r w:rsidRPr="00535C1D">
        <w:rPr>
          <w:rFonts w:ascii="Times New Roman" w:hAnsi="Times New Roman" w:cs="Times New Roman"/>
          <w:i/>
          <w:iCs/>
          <w:sz w:val="24"/>
          <w:szCs w:val="24"/>
          <w:lang w:val="fr-CA"/>
        </w:rPr>
        <w:t>La Voie lactée</w:t>
      </w:r>
      <w:r w:rsidRPr="00535C1D">
        <w:rPr>
          <w:rFonts w:ascii="Times New Roman" w:hAnsi="Times New Roman" w:cs="Times New Roman"/>
          <w:sz w:val="24"/>
          <w:szCs w:val="24"/>
          <w:lang w:val="fr-CA"/>
        </w:rPr>
        <w:t xml:space="preserve"> (2001).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Album multicolore</w:t>
      </w:r>
      <w:r w:rsidRPr="00535C1D">
        <w:rPr>
          <w:rFonts w:ascii="Times New Roman" w:hAnsi="Times New Roman" w:cs="Times New Roman"/>
          <w:sz w:val="24"/>
          <w:szCs w:val="24"/>
          <w:lang w:val="fr-CA"/>
        </w:rPr>
        <w:t xml:space="preserve"> (2014) relate la relation entre la mère mourante et sa fille, la narratrice. Les relations intergénérationnelles sont aussi le thème de la pièce de théâtre </w:t>
      </w:r>
      <w:r w:rsidRPr="00535C1D">
        <w:rPr>
          <w:rFonts w:ascii="Times New Roman" w:hAnsi="Times New Roman" w:cs="Times New Roman"/>
          <w:i/>
          <w:iCs/>
          <w:sz w:val="24"/>
          <w:szCs w:val="24"/>
          <w:lang w:val="fr-CA"/>
        </w:rPr>
        <w:t>Tout comme elle</w:t>
      </w:r>
      <w:r w:rsidRPr="00535C1D">
        <w:rPr>
          <w:rFonts w:ascii="Times New Roman" w:hAnsi="Times New Roman" w:cs="Times New Roman"/>
          <w:sz w:val="24"/>
          <w:szCs w:val="24"/>
          <w:lang w:val="fr-CA"/>
        </w:rPr>
        <w:t xml:space="preserve"> (2006) et du roman </w:t>
      </w:r>
      <w:r w:rsidRPr="00535C1D">
        <w:rPr>
          <w:rFonts w:ascii="Times New Roman" w:hAnsi="Times New Roman" w:cs="Times New Roman"/>
          <w:i/>
          <w:iCs/>
          <w:sz w:val="24"/>
          <w:szCs w:val="24"/>
          <w:lang w:val="fr-CA"/>
        </w:rPr>
        <w:t>Théo à jamais</w:t>
      </w:r>
      <w:r w:rsidRPr="00535C1D">
        <w:rPr>
          <w:rFonts w:ascii="Times New Roman" w:hAnsi="Times New Roman" w:cs="Times New Roman"/>
          <w:sz w:val="24"/>
          <w:szCs w:val="24"/>
          <w:lang w:val="fr-CA"/>
        </w:rPr>
        <w:t xml:space="preserve"> (2020), sur le parricide du fils.</w:t>
      </w:r>
    </w:p>
    <w:p w14:paraId="72B1EA1C" w14:textId="77777777" w:rsidR="00535C1D" w:rsidRPr="00535C1D" w:rsidRDefault="00535C1D" w:rsidP="00535C1D">
      <w:pPr>
        <w:jc w:val="both"/>
        <w:rPr>
          <w:rFonts w:ascii="Times New Roman" w:hAnsi="Times New Roman" w:cs="Times New Roman"/>
          <w:sz w:val="24"/>
          <w:szCs w:val="24"/>
          <w:lang w:val="fr-CA"/>
        </w:rPr>
      </w:pPr>
    </w:p>
    <w:p w14:paraId="63423783" w14:textId="77777777" w:rsidR="00535C1D" w:rsidRPr="00535C1D" w:rsidRDefault="00535C1D" w:rsidP="00535C1D">
      <w:pPr>
        <w:jc w:val="both"/>
        <w:rPr>
          <w:rFonts w:ascii="Times New Roman" w:hAnsi="Times New Roman" w:cs="Times New Roman"/>
          <w:sz w:val="24"/>
          <w:szCs w:val="24"/>
          <w:lang w:val="fr-CA"/>
        </w:rPr>
      </w:pPr>
    </w:p>
    <w:p w14:paraId="7E5875E7"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Esther Rochon, née Blackburn (27 juin 1948, Québec)</w:t>
      </w:r>
    </w:p>
    <w:p w14:paraId="22B00C8A" w14:textId="374602AB"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Lors de la création des magazines de science-fiction, Esther Rochon gravite non pas vers le concept large de </w:t>
      </w:r>
      <w:r w:rsidRPr="00535C1D">
        <w:rPr>
          <w:rFonts w:ascii="Times New Roman" w:hAnsi="Times New Roman" w:cs="Times New Roman"/>
          <w:i/>
          <w:iCs/>
          <w:sz w:val="24"/>
          <w:szCs w:val="24"/>
          <w:lang w:val="fr-CA"/>
        </w:rPr>
        <w:t>Solaris</w:t>
      </w:r>
      <w:r w:rsidRPr="00535C1D">
        <w:rPr>
          <w:rFonts w:ascii="Times New Roman" w:hAnsi="Times New Roman" w:cs="Times New Roman"/>
          <w:sz w:val="24"/>
          <w:szCs w:val="24"/>
          <w:lang w:val="fr-CA"/>
        </w:rPr>
        <w:t>, qui intègre la prose et la bande dessinée, mais 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idée de la science-fiction pure </w:t>
      </w:r>
      <w:r w:rsidRPr="00535C1D">
        <w:rPr>
          <w:rFonts w:ascii="Times New Roman" w:hAnsi="Times New Roman" w:cs="Times New Roman"/>
          <w:i/>
          <w:iCs/>
          <w:sz w:val="24"/>
          <w:szCs w:val="24"/>
          <w:lang w:val="fr-CA"/>
        </w:rPr>
        <w:t>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Imagine</w:t>
      </w:r>
      <w:r w:rsidRPr="00535C1D">
        <w:rPr>
          <w:rFonts w:ascii="Times New Roman" w:hAnsi="Times New Roman" w:cs="Times New Roman"/>
          <w:sz w:val="24"/>
          <w:szCs w:val="24"/>
          <w:lang w:val="fr-CA"/>
        </w:rPr>
        <w:t>, qui met aussi davantage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accent sur la théorie et la critique. Le caractère distinctif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est émoussé au fil du temps, et tout comme Élisabeth </w:t>
      </w:r>
      <w:proofErr w:type="spellStart"/>
      <w:r w:rsidRPr="00535C1D">
        <w:rPr>
          <w:rFonts w:ascii="Times New Roman" w:hAnsi="Times New Roman" w:cs="Times New Roman"/>
          <w:sz w:val="24"/>
          <w:szCs w:val="24"/>
          <w:lang w:val="fr-CA"/>
        </w:rPr>
        <w:t>Vonarburg</w:t>
      </w:r>
      <w:proofErr w:type="spellEnd"/>
      <w:r w:rsidRPr="00535C1D">
        <w:rPr>
          <w:rFonts w:ascii="Times New Roman" w:hAnsi="Times New Roman" w:cs="Times New Roman"/>
          <w:sz w:val="24"/>
          <w:szCs w:val="24"/>
          <w:lang w:val="fr-CA"/>
        </w:rPr>
        <w:t xml:space="preserve"> liée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abord à </w:t>
      </w:r>
      <w:r w:rsidRPr="00535C1D">
        <w:rPr>
          <w:rFonts w:ascii="Times New Roman" w:hAnsi="Times New Roman" w:cs="Times New Roman"/>
          <w:i/>
          <w:iCs/>
          <w:sz w:val="24"/>
          <w:szCs w:val="24"/>
          <w:lang w:val="fr-CA"/>
        </w:rPr>
        <w:t>Imagine</w:t>
      </w:r>
      <w:r w:rsidRPr="00535C1D">
        <w:rPr>
          <w:rFonts w:ascii="Times New Roman" w:hAnsi="Times New Roman" w:cs="Times New Roman"/>
          <w:sz w:val="24"/>
          <w:szCs w:val="24"/>
          <w:lang w:val="fr-CA"/>
        </w:rPr>
        <w:t xml:space="preserve">, Esther Rochon a travaillé aussi avec les éditeurs de </w:t>
      </w:r>
      <w:r w:rsidRPr="00535C1D">
        <w:rPr>
          <w:rFonts w:ascii="Times New Roman" w:hAnsi="Times New Roman" w:cs="Times New Roman"/>
          <w:i/>
          <w:iCs/>
          <w:sz w:val="24"/>
          <w:szCs w:val="24"/>
          <w:lang w:val="fr-CA"/>
        </w:rPr>
        <w:t>Solaris</w:t>
      </w:r>
      <w:r w:rsidRPr="00535C1D">
        <w:rPr>
          <w:rFonts w:ascii="Times New Roman" w:hAnsi="Times New Roman" w:cs="Times New Roman"/>
          <w:sz w:val="24"/>
          <w:szCs w:val="24"/>
          <w:lang w:val="fr-CA"/>
        </w:rPr>
        <w:t xml:space="preserve"> et de </w:t>
      </w:r>
      <w:r w:rsidRPr="00535C1D">
        <w:rPr>
          <w:rFonts w:ascii="Times New Roman" w:hAnsi="Times New Roman" w:cs="Times New Roman"/>
          <w:i/>
          <w:iCs/>
          <w:sz w:val="24"/>
          <w:szCs w:val="24"/>
          <w:lang w:val="fr-CA"/>
        </w:rPr>
        <w:t>Fiction</w:t>
      </w:r>
      <w:r w:rsidRPr="00535C1D">
        <w:rPr>
          <w:rFonts w:ascii="Times New Roman" w:hAnsi="Times New Roman" w:cs="Times New Roman"/>
          <w:sz w:val="24"/>
          <w:szCs w:val="24"/>
          <w:lang w:val="fr-CA"/>
        </w:rPr>
        <w:t xml:space="preserve">. Elle a également contribué à </w:t>
      </w:r>
      <w:r w:rsidRPr="00535C1D">
        <w:rPr>
          <w:rFonts w:ascii="Times New Roman" w:hAnsi="Times New Roman" w:cs="Times New Roman"/>
          <w:i/>
          <w:iCs/>
          <w:sz w:val="24"/>
          <w:szCs w:val="24"/>
          <w:lang w:val="fr-CA"/>
        </w:rPr>
        <w:t>La Nouvelle Barre du Jour</w:t>
      </w:r>
      <w:r w:rsidRPr="00535C1D">
        <w:rPr>
          <w:rFonts w:ascii="Times New Roman" w:hAnsi="Times New Roman" w:cs="Times New Roman"/>
          <w:sz w:val="24"/>
          <w:szCs w:val="24"/>
          <w:lang w:val="fr-CA"/>
        </w:rPr>
        <w:t xml:space="preserve"> et à </w:t>
      </w:r>
      <w:r w:rsidRPr="00535C1D">
        <w:rPr>
          <w:rFonts w:ascii="Times New Roman" w:hAnsi="Times New Roman" w:cs="Times New Roman"/>
          <w:i/>
          <w:iCs/>
          <w:sz w:val="24"/>
          <w:szCs w:val="24"/>
          <w:lang w:val="fr-CA"/>
        </w:rPr>
        <w:t xml:space="preserve">Canadian </w:t>
      </w:r>
      <w:proofErr w:type="spellStart"/>
      <w:r w:rsidRPr="00535C1D">
        <w:rPr>
          <w:rFonts w:ascii="Times New Roman" w:hAnsi="Times New Roman" w:cs="Times New Roman"/>
          <w:i/>
          <w:iCs/>
          <w:sz w:val="24"/>
          <w:szCs w:val="24"/>
          <w:lang w:val="fr-CA"/>
        </w:rPr>
        <w:t>Women</w:t>
      </w:r>
      <w:proofErr w:type="spellEnd"/>
      <w:r w:rsidRPr="00535C1D">
        <w:rPr>
          <w:rFonts w:ascii="Times New Roman" w:hAnsi="Times New Roman" w:cs="Times New Roman"/>
          <w:i/>
          <w:iCs/>
          <w:sz w:val="24"/>
          <w:szCs w:val="24"/>
          <w:lang w:val="fr-CA"/>
        </w:rPr>
        <w:t xml:space="preserve"> Studies / Les Cahiers de la Femme</w:t>
      </w:r>
      <w:r w:rsidRPr="00535C1D">
        <w:rPr>
          <w:rFonts w:ascii="Times New Roman" w:hAnsi="Times New Roman" w:cs="Times New Roman"/>
          <w:sz w:val="24"/>
          <w:szCs w:val="24"/>
          <w:lang w:val="fr-CA"/>
        </w:rPr>
        <w:t>. Esther Rochon a le sens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expérimentation tout en étant proche du féminisme littéraire. Depuis 1980, Rochon, mathématicien de formation,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est engagé dans le mouvement bouddhiste, voyageant en Europe, en Inde et au Tibet, et enseignant au Centre </w:t>
      </w:r>
      <w:proofErr w:type="spellStart"/>
      <w:r w:rsidRPr="00535C1D">
        <w:rPr>
          <w:rFonts w:ascii="Times New Roman" w:hAnsi="Times New Roman" w:cs="Times New Roman"/>
          <w:sz w:val="24"/>
          <w:szCs w:val="24"/>
          <w:lang w:val="fr-CA"/>
        </w:rPr>
        <w:t>Shambala</w:t>
      </w:r>
      <w:proofErr w:type="spellEnd"/>
      <w:r w:rsidRPr="00535C1D">
        <w:rPr>
          <w:rFonts w:ascii="Times New Roman" w:hAnsi="Times New Roman" w:cs="Times New Roman"/>
          <w:sz w:val="24"/>
          <w:szCs w:val="24"/>
          <w:lang w:val="fr-CA"/>
        </w:rPr>
        <w:t xml:space="preserve"> à Montréal. Plutôt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à la science-fiction pure, sa prose appartient au genre fantasy, avec un ton initiatique.</w:t>
      </w:r>
    </w:p>
    <w:p w14:paraId="56DDDA15" w14:textId="4DB841A4"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 roman </w:t>
      </w:r>
      <w:r w:rsidRPr="00535C1D">
        <w:rPr>
          <w:rFonts w:ascii="Times New Roman" w:hAnsi="Times New Roman" w:cs="Times New Roman"/>
          <w:i/>
          <w:iCs/>
          <w:sz w:val="24"/>
          <w:szCs w:val="24"/>
          <w:lang w:val="fr-CA"/>
        </w:rPr>
        <w:t>Coquillage</w:t>
      </w:r>
      <w:r w:rsidRPr="00535C1D">
        <w:rPr>
          <w:rFonts w:ascii="Times New Roman" w:hAnsi="Times New Roman" w:cs="Times New Roman"/>
          <w:sz w:val="24"/>
          <w:szCs w:val="24"/>
          <w:lang w:val="fr-CA"/>
        </w:rPr>
        <w:t xml:space="preserve"> (1985) a été écrit à une époque où Rochon avait déjà trouvé sa voie vers le bouddhisme. 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agit donc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roman méditatif doté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signification symbolique. Le thème est la relation des différents personnages avec un énorme coquillage - mi-naturel, mi-artificiel - posé sur une île accessible à marée basse. La coquille est habitée par un animal bivalve - un monstre - transparent, changeant, avec des tentacules atteignant des centaines de mètres, capable de communiquer mystérieusement. Cette communication transforme les êtres humains en leur permettant de descendre - érotiquement et mystiquement - dans leur propre intérieur. Le coquillage attire </w:t>
      </w:r>
      <w:proofErr w:type="spellStart"/>
      <w:r w:rsidRPr="00535C1D">
        <w:rPr>
          <w:rFonts w:ascii="Times New Roman" w:hAnsi="Times New Roman" w:cs="Times New Roman"/>
          <w:sz w:val="24"/>
          <w:szCs w:val="24"/>
          <w:lang w:val="fr-CA"/>
        </w:rPr>
        <w:t>Thrassl</w:t>
      </w:r>
      <w:proofErr w:type="spellEnd"/>
      <w:r w:rsidRPr="00535C1D">
        <w:rPr>
          <w:rFonts w:ascii="Times New Roman" w:hAnsi="Times New Roman" w:cs="Times New Roman"/>
          <w:sz w:val="24"/>
          <w:szCs w:val="24"/>
          <w:lang w:val="fr-CA"/>
        </w:rPr>
        <w:t>, puis Irène et Vincent, dont la cohabitation donne naissance à François. Mais vivre dans la coquille crée une dépendance, on ne peut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 détacher, elle transforme la personnalité. </w:t>
      </w:r>
      <w:proofErr w:type="spellStart"/>
      <w:r w:rsidRPr="00535C1D">
        <w:rPr>
          <w:rFonts w:ascii="Times New Roman" w:hAnsi="Times New Roman" w:cs="Times New Roman"/>
          <w:sz w:val="24"/>
          <w:szCs w:val="24"/>
          <w:lang w:val="fr-CA"/>
        </w:rPr>
        <w:t>Thrassl</w:t>
      </w:r>
      <w:proofErr w:type="spellEnd"/>
      <w:r w:rsidRPr="00535C1D">
        <w:rPr>
          <w:rFonts w:ascii="Times New Roman" w:hAnsi="Times New Roman" w:cs="Times New Roman"/>
          <w:sz w:val="24"/>
          <w:szCs w:val="24"/>
          <w:lang w:val="fr-CA"/>
        </w:rPr>
        <w:t xml:space="preserve"> chasse François par jalousie et, seul avec le coquillage, donne naissance à de petits monstres. Même la femme de ménage </w:t>
      </w:r>
      <w:proofErr w:type="spellStart"/>
      <w:r w:rsidRPr="00535C1D">
        <w:rPr>
          <w:rFonts w:ascii="Times New Roman" w:hAnsi="Times New Roman" w:cs="Times New Roman"/>
          <w:sz w:val="24"/>
          <w:szCs w:val="24"/>
          <w:lang w:val="fr-CA"/>
        </w:rPr>
        <w:t>Xunmil</w:t>
      </w:r>
      <w:proofErr w:type="spellEnd"/>
      <w:r w:rsidRPr="00535C1D">
        <w:rPr>
          <w:rFonts w:ascii="Times New Roman" w:hAnsi="Times New Roman" w:cs="Times New Roman"/>
          <w:sz w:val="24"/>
          <w:szCs w:val="24"/>
          <w:lang w:val="fr-CA"/>
        </w:rPr>
        <w:t xml:space="preserve"> fuit le coquillage après avoir tué un des monstres. Elle retourne sur la côte avec François après la mort de </w:t>
      </w:r>
      <w:proofErr w:type="spellStart"/>
      <w:r w:rsidRPr="00535C1D">
        <w:rPr>
          <w:rFonts w:ascii="Times New Roman" w:hAnsi="Times New Roman" w:cs="Times New Roman"/>
          <w:sz w:val="24"/>
          <w:szCs w:val="24"/>
          <w:lang w:val="fr-CA"/>
        </w:rPr>
        <w:t>Thrassl</w:t>
      </w:r>
      <w:proofErr w:type="spellEnd"/>
      <w:r w:rsidRPr="00535C1D">
        <w:rPr>
          <w:rFonts w:ascii="Times New Roman" w:hAnsi="Times New Roman" w:cs="Times New Roman"/>
          <w:sz w:val="24"/>
          <w:szCs w:val="24"/>
          <w:lang w:val="fr-CA"/>
        </w:rPr>
        <w:t>. Le roman est raconté de leur point de vue,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étendue sur une cinquantaine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années est présentée en flashbacks, avec la voix de </w:t>
      </w:r>
      <w:proofErr w:type="spellStart"/>
      <w:r w:rsidRPr="00535C1D">
        <w:rPr>
          <w:rFonts w:ascii="Times New Roman" w:hAnsi="Times New Roman" w:cs="Times New Roman"/>
          <w:sz w:val="24"/>
          <w:szCs w:val="24"/>
          <w:lang w:val="fr-CA"/>
        </w:rPr>
        <w:t>Thrassl</w:t>
      </w:r>
      <w:proofErr w:type="spellEnd"/>
      <w:r w:rsidRPr="00535C1D">
        <w:rPr>
          <w:rFonts w:ascii="Times New Roman" w:hAnsi="Times New Roman" w:cs="Times New Roman"/>
          <w:sz w:val="24"/>
          <w:szCs w:val="24"/>
          <w:lang w:val="fr-CA"/>
        </w:rPr>
        <w:t xml:space="preserve"> et la voix du Coquillage intercalées.</w:t>
      </w:r>
    </w:p>
    <w:p w14:paraId="18042A34" w14:textId="252423BA"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lastRenderedPageBreak/>
        <w:t>Les romans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initiation,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Esther Rochon a progressivement achevés par cycles, sont à la fois axés sur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intrigue et sur la mystique. Le premier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entre eux,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Épuisement du soleil</w:t>
      </w:r>
      <w:r w:rsidRPr="00535C1D">
        <w:rPr>
          <w:rFonts w:ascii="Times New Roman" w:hAnsi="Times New Roman" w:cs="Times New Roman"/>
          <w:sz w:val="24"/>
          <w:szCs w:val="24"/>
          <w:lang w:val="fr-CA"/>
        </w:rPr>
        <w:t xml:space="preserve"> (1985), appartient à une série de récits sur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archipel de </w:t>
      </w:r>
      <w:proofErr w:type="spellStart"/>
      <w:r w:rsidRPr="00535C1D">
        <w:rPr>
          <w:rFonts w:ascii="Times New Roman" w:hAnsi="Times New Roman" w:cs="Times New Roman"/>
          <w:sz w:val="24"/>
          <w:szCs w:val="24"/>
          <w:lang w:val="fr-CA"/>
        </w:rPr>
        <w:t>Vrénalik</w:t>
      </w:r>
      <w:proofErr w:type="spellEnd"/>
      <w:r w:rsidRPr="00535C1D">
        <w:rPr>
          <w:rFonts w:ascii="Times New Roman" w:hAnsi="Times New Roman" w:cs="Times New Roman"/>
          <w:sz w:val="24"/>
          <w:szCs w:val="24"/>
          <w:lang w:val="fr-CA"/>
        </w:rPr>
        <w:t xml:space="preserve"> et a été réédité sous le titre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Archipel noir</w:t>
      </w:r>
      <w:r w:rsidRPr="00535C1D">
        <w:rPr>
          <w:rFonts w:ascii="Times New Roman" w:hAnsi="Times New Roman" w:cs="Times New Roman"/>
          <w:sz w:val="24"/>
          <w:szCs w:val="24"/>
          <w:lang w:val="fr-CA"/>
        </w:rPr>
        <w:t xml:space="preserve"> (1999). Dans les années 1990, Rochon publie aussi </w:t>
      </w:r>
      <w:r w:rsidRPr="00535C1D">
        <w:rPr>
          <w:rFonts w:ascii="Times New Roman" w:hAnsi="Times New Roman" w:cs="Times New Roman"/>
          <w:i/>
          <w:iCs/>
          <w:sz w:val="24"/>
          <w:szCs w:val="24"/>
          <w:lang w:val="fr-CA"/>
        </w:rPr>
        <w:t>Les Chroniques infernales</w:t>
      </w:r>
      <w:r w:rsidRPr="00535C1D">
        <w:rPr>
          <w:rFonts w:ascii="Times New Roman" w:hAnsi="Times New Roman" w:cs="Times New Roman"/>
          <w:sz w:val="24"/>
          <w:szCs w:val="24"/>
          <w:lang w:val="fr-CA"/>
        </w:rPr>
        <w:t>, une exploration fantastique - à la fois dantesque et mystique - des royaumes infernaux,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au-delà.  Jusqu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à présent, </w:t>
      </w:r>
      <w:r w:rsidRPr="00535C1D">
        <w:rPr>
          <w:rFonts w:ascii="Times New Roman" w:hAnsi="Times New Roman" w:cs="Times New Roman"/>
          <w:i/>
          <w:iCs/>
          <w:sz w:val="24"/>
          <w:szCs w:val="24"/>
          <w:lang w:val="fr-CA"/>
        </w:rPr>
        <w:t>Lame</w:t>
      </w:r>
      <w:r w:rsidRPr="00535C1D">
        <w:rPr>
          <w:rFonts w:ascii="Times New Roman" w:hAnsi="Times New Roman" w:cs="Times New Roman"/>
          <w:sz w:val="24"/>
          <w:szCs w:val="24"/>
          <w:lang w:val="fr-CA"/>
        </w:rPr>
        <w:t xml:space="preserve"> (1995), </w:t>
      </w:r>
      <w:r w:rsidRPr="00535C1D">
        <w:rPr>
          <w:rFonts w:ascii="Times New Roman" w:hAnsi="Times New Roman" w:cs="Times New Roman"/>
          <w:i/>
          <w:iCs/>
          <w:sz w:val="24"/>
          <w:szCs w:val="24"/>
          <w:lang w:val="fr-CA"/>
        </w:rPr>
        <w:t>Aboli</w:t>
      </w:r>
      <w:r w:rsidRPr="00535C1D">
        <w:rPr>
          <w:rFonts w:ascii="Times New Roman" w:hAnsi="Times New Roman" w:cs="Times New Roman"/>
          <w:sz w:val="24"/>
          <w:szCs w:val="24"/>
          <w:lang w:val="fr-CA"/>
        </w:rPr>
        <w:t xml:space="preserve"> (1996), </w:t>
      </w:r>
      <w:r w:rsidRPr="00535C1D">
        <w:rPr>
          <w:rFonts w:ascii="Times New Roman" w:hAnsi="Times New Roman" w:cs="Times New Roman"/>
          <w:i/>
          <w:iCs/>
          <w:sz w:val="24"/>
          <w:szCs w:val="24"/>
          <w:lang w:val="fr-CA"/>
        </w:rPr>
        <w:t>Ouverture</w:t>
      </w:r>
      <w:r w:rsidRPr="00535C1D">
        <w:rPr>
          <w:rFonts w:ascii="Times New Roman" w:hAnsi="Times New Roman" w:cs="Times New Roman"/>
          <w:sz w:val="24"/>
          <w:szCs w:val="24"/>
          <w:lang w:val="fr-CA"/>
        </w:rPr>
        <w:t xml:space="preserve"> (1997), </w:t>
      </w:r>
      <w:r w:rsidRPr="00535C1D">
        <w:rPr>
          <w:rFonts w:ascii="Times New Roman" w:hAnsi="Times New Roman" w:cs="Times New Roman"/>
          <w:i/>
          <w:iCs/>
          <w:sz w:val="24"/>
          <w:szCs w:val="24"/>
          <w:lang w:val="fr-CA"/>
        </w:rPr>
        <w:t>Secrets</w:t>
      </w:r>
      <w:r w:rsidRPr="00535C1D">
        <w:rPr>
          <w:rFonts w:ascii="Times New Roman" w:hAnsi="Times New Roman" w:cs="Times New Roman"/>
          <w:sz w:val="24"/>
          <w:szCs w:val="24"/>
          <w:lang w:val="fr-CA"/>
        </w:rPr>
        <w:t xml:space="preserve"> (1998), Or (1999) et </w:t>
      </w:r>
      <w:r w:rsidRPr="00535C1D">
        <w:rPr>
          <w:rFonts w:ascii="Times New Roman" w:hAnsi="Times New Roman" w:cs="Times New Roman"/>
          <w:i/>
          <w:iCs/>
          <w:sz w:val="24"/>
          <w:szCs w:val="24"/>
          <w:lang w:val="fr-CA"/>
        </w:rPr>
        <w:t>Sorbier</w:t>
      </w:r>
      <w:r w:rsidRPr="00535C1D">
        <w:rPr>
          <w:rFonts w:ascii="Times New Roman" w:hAnsi="Times New Roman" w:cs="Times New Roman"/>
          <w:sz w:val="24"/>
          <w:szCs w:val="24"/>
          <w:lang w:val="fr-CA"/>
        </w:rPr>
        <w:t xml:space="preserve"> (2000) ont été publiés.</w:t>
      </w:r>
    </w:p>
    <w:p w14:paraId="72D3C6CF" w14:textId="77777777" w:rsidR="00535C1D" w:rsidRPr="00535C1D" w:rsidRDefault="00535C1D" w:rsidP="00535C1D">
      <w:pPr>
        <w:jc w:val="both"/>
        <w:rPr>
          <w:rFonts w:ascii="Times New Roman" w:hAnsi="Times New Roman" w:cs="Times New Roman"/>
          <w:sz w:val="24"/>
          <w:szCs w:val="24"/>
          <w:lang w:val="fr-CA"/>
        </w:rPr>
      </w:pPr>
    </w:p>
    <w:p w14:paraId="417EDCB3"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Aude, de son vrai nom Claudette Charbonneau-Tissot (22.6. 1947 Montréal é 25.10. 2012 Québec)</w:t>
      </w:r>
    </w:p>
    <w:p w14:paraId="3AE58F47" w14:textId="5325E23F"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Les éléments fantastiques de ses romans et nouvelles sont liés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intérêt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auteur pour la psychologie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anormalité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esprit humain et des relations interpersonnelles. Son œuvre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appartient donc ni à la science-fiction ni à la littérature fantastique. Diplômée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de Montréal (1974), elle a obtenu son doctorat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Laval (1985) alors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elle enseignait déjà au secondaire (depuis 1977). Beaucoup de ses histoires sont destinées aux jeunes et aux enfants, comme </w:t>
      </w:r>
      <w:r w:rsidRPr="00535C1D">
        <w:rPr>
          <w:rFonts w:ascii="Times New Roman" w:hAnsi="Times New Roman" w:cs="Times New Roman"/>
          <w:i/>
          <w:iCs/>
          <w:sz w:val="24"/>
          <w:szCs w:val="24"/>
          <w:lang w:val="fr-CA"/>
        </w:rPr>
        <w:t>Les Petites Boîtes :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oiseau-mouche et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araignée, 2. La boule de neige</w:t>
      </w:r>
      <w:r w:rsidRPr="00535C1D">
        <w:rPr>
          <w:rFonts w:ascii="Times New Roman" w:hAnsi="Times New Roman" w:cs="Times New Roman"/>
          <w:sz w:val="24"/>
          <w:szCs w:val="24"/>
          <w:lang w:val="fr-CA"/>
        </w:rPr>
        <w:t xml:space="preserve"> (1983). </w:t>
      </w:r>
    </w:p>
    <w:p w14:paraId="13B65EE1" w14:textId="2266CF36"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Le recueil de huit </w:t>
      </w:r>
      <w:r w:rsidRPr="00535C1D">
        <w:rPr>
          <w:rFonts w:ascii="Times New Roman" w:hAnsi="Times New Roman" w:cs="Times New Roman"/>
          <w:i/>
          <w:iCs/>
          <w:sz w:val="24"/>
          <w:szCs w:val="24"/>
          <w:lang w:val="fr-CA"/>
        </w:rPr>
        <w:t>Contes pour hydrocéphales adultes</w:t>
      </w:r>
      <w:r w:rsidRPr="00535C1D">
        <w:rPr>
          <w:rFonts w:ascii="Times New Roman" w:hAnsi="Times New Roman" w:cs="Times New Roman"/>
          <w:sz w:val="24"/>
          <w:szCs w:val="24"/>
          <w:lang w:val="fr-CA"/>
        </w:rPr>
        <w:t xml:space="preserve"> (1974) dépeint un monde clos et horrifiant, fait de folie humaine et de pulsions irrépressibles, où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improbable fait partie de la réalité. La psychologie des protagonistes femmes, dont la fantaisie permet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échapper à leur existence oppressante et de trouver la clé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elles-mêmes, est également au centre des récits publiés sous le titre </w:t>
      </w:r>
      <w:r w:rsidRPr="00535C1D">
        <w:rPr>
          <w:rFonts w:ascii="Times New Roman" w:hAnsi="Times New Roman" w:cs="Times New Roman"/>
          <w:i/>
          <w:iCs/>
          <w:sz w:val="24"/>
          <w:szCs w:val="24"/>
          <w:lang w:val="fr-CA"/>
        </w:rPr>
        <w:t>La Contrainte</w:t>
      </w:r>
      <w:r w:rsidRPr="00535C1D">
        <w:rPr>
          <w:rFonts w:ascii="Times New Roman" w:hAnsi="Times New Roman" w:cs="Times New Roman"/>
          <w:sz w:val="24"/>
          <w:szCs w:val="24"/>
          <w:lang w:val="fr-CA"/>
        </w:rPr>
        <w:t xml:space="preserve"> (1976). Un thème similaire est traité dans le roman </w:t>
      </w:r>
      <w:r w:rsidRPr="00535C1D">
        <w:rPr>
          <w:rFonts w:ascii="Times New Roman" w:hAnsi="Times New Roman" w:cs="Times New Roman"/>
          <w:i/>
          <w:iCs/>
          <w:sz w:val="24"/>
          <w:szCs w:val="24"/>
          <w:lang w:val="fr-CA"/>
        </w:rPr>
        <w:t>La Chaise au fond de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œil</w:t>
      </w:r>
      <w:r w:rsidRPr="00535C1D">
        <w:rPr>
          <w:rFonts w:ascii="Times New Roman" w:hAnsi="Times New Roman" w:cs="Times New Roman"/>
          <w:sz w:val="24"/>
          <w:szCs w:val="24"/>
          <w:lang w:val="fr-CA"/>
        </w:rPr>
        <w:t xml:space="preserve"> (1980) : la protagoniste est soignée dans un hôpital psychiatrique lorsque - après la mort de son mari - elle tente de se suicider. Son entourage, insupportable,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oblige à apprendre dissimuler sa peine. Elle se crée un masque de malade guérie et réconciliée avec la vie, puis chez elle, elle donne libre cours à sa rage dans la création artistique. Dans son imagination, elle compose le scénario de son prochain suicide - juste pour échapper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esclavage de la résignation.</w:t>
      </w:r>
    </w:p>
    <w:p w14:paraId="5662872C" w14:textId="4D44B0A2"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Assembleur</w:t>
      </w:r>
      <w:r w:rsidRPr="00535C1D">
        <w:rPr>
          <w:rFonts w:ascii="Times New Roman" w:hAnsi="Times New Roman" w:cs="Times New Roman"/>
          <w:sz w:val="24"/>
          <w:szCs w:val="24"/>
          <w:lang w:val="fr-CA"/>
        </w:rPr>
        <w:t xml:space="preserve"> (1985) a un fond de science-fiction. Le sujet est la désintégration de la famille et la haine - le meurtre œdipien du père, planifié sur ordinateur par le fils Alexandre, qui a créé un programme pour contrôler le père à distance. En revanche,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Enfant migrateur</w:t>
      </w:r>
      <w:r w:rsidRPr="00535C1D">
        <w:rPr>
          <w:rFonts w:ascii="Times New Roman" w:hAnsi="Times New Roman" w:cs="Times New Roman"/>
          <w:sz w:val="24"/>
          <w:szCs w:val="24"/>
          <w:lang w:val="fr-CA"/>
        </w:rPr>
        <w:t xml:space="preserve"> (1998) est un récit mystique -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de jumeaux, dont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malade et apparemment attardé, est celui qui en réalité soulage son frère de sa détresse et de sa peur de vivre. Il ne quitte le monde que lorsqu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il les voit capables de vivre de manière indépendante. Le thème du dédoublement ou de la gémellité apparaît également dans le roman </w:t>
      </w:r>
      <w:r w:rsidRPr="00535C1D">
        <w:rPr>
          <w:rFonts w:ascii="Times New Roman" w:hAnsi="Times New Roman" w:cs="Times New Roman"/>
          <w:i/>
          <w:iCs/>
          <w:sz w:val="24"/>
          <w:szCs w:val="24"/>
          <w:lang w:val="fr-CA"/>
        </w:rPr>
        <w:t>Quelqu</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 xml:space="preserve">un </w:t>
      </w:r>
      <w:r w:rsidRPr="00535C1D">
        <w:rPr>
          <w:rFonts w:ascii="Times New Roman" w:hAnsi="Times New Roman" w:cs="Times New Roman"/>
          <w:sz w:val="24"/>
          <w:szCs w:val="24"/>
          <w:lang w:val="fr-CA"/>
        </w:rPr>
        <w:t>(2002) :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de Magali, paralysée et prisonnière de son corps, qui ne peut communiquer avec le monde extérieur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 clignant des yeux. Elle devrait déjà être morte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y avait pas quelqu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autre en elle, que le médecin traitant commence à découvrir. Sur un autre plan - familial -, ce dédoublement se retrouve dans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Homme au complet</w:t>
      </w:r>
      <w:r w:rsidRPr="00535C1D">
        <w:rPr>
          <w:rFonts w:ascii="Times New Roman" w:hAnsi="Times New Roman" w:cs="Times New Roman"/>
          <w:sz w:val="24"/>
          <w:szCs w:val="24"/>
          <w:lang w:val="fr-CA"/>
        </w:rPr>
        <w:t xml:space="preserve"> (1999) : un homme fuyant ses responsabilités familiales part au Japon pour y travailler - et avec sa maîtresse - où il trouve une lettre de la maîtresse de son père. Les destins des deux se croisent, et la vie du père est un voyage dans son propre cœur. Le sous-texte bouddhiste des romans susmentionnés, bien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il ne soit pas souligné, est indubitable.</w:t>
      </w:r>
    </w:p>
    <w:p w14:paraId="1CE88DFC" w14:textId="77777777" w:rsidR="00535C1D" w:rsidRPr="00535C1D" w:rsidRDefault="00535C1D" w:rsidP="00535C1D">
      <w:pPr>
        <w:jc w:val="both"/>
        <w:rPr>
          <w:rFonts w:ascii="Times New Roman" w:hAnsi="Times New Roman" w:cs="Times New Roman"/>
          <w:sz w:val="24"/>
          <w:szCs w:val="24"/>
          <w:lang w:val="fr-CA"/>
        </w:rPr>
      </w:pPr>
    </w:p>
    <w:p w14:paraId="209BBEB6" w14:textId="77777777" w:rsidR="00535C1D" w:rsidRPr="00535C1D" w:rsidRDefault="00535C1D" w:rsidP="00535C1D">
      <w:pPr>
        <w:jc w:val="both"/>
        <w:rPr>
          <w:rFonts w:ascii="Times New Roman" w:hAnsi="Times New Roman" w:cs="Times New Roman"/>
          <w:sz w:val="24"/>
          <w:szCs w:val="24"/>
          <w:lang w:val="fr-CA"/>
        </w:rPr>
      </w:pPr>
    </w:p>
    <w:p w14:paraId="11F00E82"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Lise Tremblay (13.6. 1957 Chicoutimi)</w:t>
      </w:r>
    </w:p>
    <w:p w14:paraId="41694228" w14:textId="3674F5A1"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Sa force réside dans la description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atmosphère des lieux, qui, dans ses romans, ne sont pas moins déterminants pour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intrigue que les personnages. Dans son premier roman, </w:t>
      </w:r>
      <w:r w:rsidRPr="00535C1D">
        <w:rPr>
          <w:rFonts w:ascii="Times New Roman" w:hAnsi="Times New Roman" w:cs="Times New Roman"/>
          <w:i/>
          <w:iCs/>
          <w:sz w:val="24"/>
          <w:szCs w:val="24"/>
          <w:lang w:val="fr-CA"/>
        </w:rPr>
        <w:t>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Hiver de pluie</w:t>
      </w:r>
      <w:r w:rsidRPr="00535C1D">
        <w:rPr>
          <w:rFonts w:ascii="Times New Roman" w:hAnsi="Times New Roman" w:cs="Times New Roman"/>
          <w:sz w:val="24"/>
          <w:szCs w:val="24"/>
          <w:lang w:val="fr-CA"/>
        </w:rPr>
        <w:t xml:space="preserve"> (1990), cette ville est le vieux Québec. Le roman - à la première personne - n</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 pas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intrigue ; il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agit simplement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observation des personnes et des choses qui </w:t>
      </w:r>
      <w:r w:rsidRPr="00535C1D">
        <w:rPr>
          <w:rFonts w:ascii="Times New Roman" w:hAnsi="Times New Roman" w:cs="Times New Roman"/>
          <w:sz w:val="24"/>
          <w:szCs w:val="24"/>
          <w:lang w:val="fr-CA"/>
        </w:rPr>
        <w:lastRenderedPageBreak/>
        <w:t>entourent la narratrice. Le mouvement -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la marche de la narratrice dans les rues, à la fois pour échapper aux difficultés. Mais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évasion devient en fait une errance en cercle.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impression oppressante et lugubre de la lecture est créée précisément par la tension entre le mouvement et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enfermement délirant. Le deuxième roman, </w:t>
      </w:r>
      <w:r w:rsidRPr="00535C1D">
        <w:rPr>
          <w:rFonts w:ascii="Times New Roman" w:hAnsi="Times New Roman" w:cs="Times New Roman"/>
          <w:i/>
          <w:iCs/>
          <w:sz w:val="24"/>
          <w:szCs w:val="24"/>
          <w:lang w:val="fr-CA"/>
        </w:rPr>
        <w:t>La Pêche blanche</w:t>
      </w:r>
      <w:r w:rsidRPr="00535C1D">
        <w:rPr>
          <w:rFonts w:ascii="Times New Roman" w:hAnsi="Times New Roman" w:cs="Times New Roman"/>
          <w:sz w:val="24"/>
          <w:szCs w:val="24"/>
          <w:lang w:val="fr-CA"/>
        </w:rPr>
        <w:t xml:space="preserve"> (1994), crée un contraste entre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espace ouvert de la côte de San Diego, en Californie, et la petite ville miteuse de Chicoutimi. La distance sépare les deux frères : Simon vit en Californie et voyage vers le nord pour gagner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argent, tandis que Robert et surtout sa femme Louise personnifient un monde fermé où tout le monde se connaît et où le malheur est un mal qui est infecté et propagé par les autres, ceux qui viennent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extérieur, les étrangers. Pourtant,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précisément cette fermeture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esprit qui crée des tensions et des monstruosités qui détruisent la ville. Le troisième roman, </w:t>
      </w:r>
      <w:r w:rsidRPr="00535C1D">
        <w:rPr>
          <w:rFonts w:ascii="Times New Roman" w:hAnsi="Times New Roman" w:cs="Times New Roman"/>
          <w:i/>
          <w:iCs/>
          <w:sz w:val="24"/>
          <w:szCs w:val="24"/>
          <w:lang w:val="fr-CA"/>
        </w:rPr>
        <w:t>La Danse juive</w:t>
      </w:r>
      <w:r w:rsidRPr="00535C1D">
        <w:rPr>
          <w:rFonts w:ascii="Times New Roman" w:hAnsi="Times New Roman" w:cs="Times New Roman"/>
          <w:sz w:val="24"/>
          <w:szCs w:val="24"/>
          <w:lang w:val="fr-CA"/>
        </w:rPr>
        <w:t xml:space="preserve"> (1999), combine fermeture et ouverture en un seul lieu - Montréal. Autour du narrateur-marcheur se déplacent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autres marcheurs, chacun enfermé dans son mini-monde, sa petite ville, son pays ou sa patrie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origine. Aucun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entre eux ne se sent à sa place,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oppression persiste.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intrigue de </w:t>
      </w:r>
      <w:r w:rsidRPr="00535C1D">
        <w:rPr>
          <w:rFonts w:ascii="Times New Roman" w:hAnsi="Times New Roman" w:cs="Times New Roman"/>
          <w:i/>
          <w:iCs/>
          <w:sz w:val="24"/>
          <w:szCs w:val="24"/>
          <w:lang w:val="fr-CA"/>
        </w:rPr>
        <w:t>La Sœur de Judith</w:t>
      </w:r>
      <w:r w:rsidRPr="00535C1D">
        <w:rPr>
          <w:rFonts w:ascii="Times New Roman" w:hAnsi="Times New Roman" w:cs="Times New Roman"/>
          <w:sz w:val="24"/>
          <w:szCs w:val="24"/>
          <w:lang w:val="fr-CA"/>
        </w:rPr>
        <w:t xml:space="preserve"> (2007) reprend le cadre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petite ville étouffante du Québec des années 1950,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où les filles veulent échapper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oppression pour rejoindre le grand monde des reines de beauté, des stars de cinéma et des mannequins. Le récit naïf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adolescente qui observe avec envie la réussite de la sœur de son amie souligne la tragédie personnelle de Judith et sa chute. Parmi les « romanciers du désespoir », Lise Tremblay se distingue par son impressionnisme.</w:t>
      </w:r>
    </w:p>
    <w:p w14:paraId="7E1BC375" w14:textId="77777777" w:rsidR="00535C1D" w:rsidRPr="00535C1D" w:rsidRDefault="00535C1D" w:rsidP="00535C1D">
      <w:pPr>
        <w:jc w:val="both"/>
        <w:rPr>
          <w:rFonts w:ascii="Times New Roman" w:hAnsi="Times New Roman" w:cs="Times New Roman"/>
          <w:sz w:val="24"/>
          <w:szCs w:val="24"/>
          <w:lang w:val="fr-CA"/>
        </w:rPr>
      </w:pPr>
    </w:p>
    <w:p w14:paraId="0A2651EC" w14:textId="77777777" w:rsidR="00535C1D" w:rsidRPr="00535C1D" w:rsidRDefault="00535C1D" w:rsidP="00535C1D">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France Daigle (18.11. 1953 Dieppe, Nouveau-Brunswick)</w:t>
      </w:r>
    </w:p>
    <w:p w14:paraId="7B218C4B" w14:textId="7F71C4B6"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Avec Antonine Maillet et le poète Serge-Patrice Thibodeau, elle représente la communauté acadienne francophone de trois cent mille personnes. Elle est diplômée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Université de Moncton, où elle vit et travaille à la radio. Sa contribution à la littérature acadienne contemporaine consiste à se détacher des modèles et des thèmes vernaculaires et traditionnels et à promouvoir une esthétique postmoderne. Elle combine prose et poésie et </w:t>
      </w:r>
      <w:proofErr w:type="gramStart"/>
      <w:r w:rsidRPr="00535C1D">
        <w:rPr>
          <w:rFonts w:ascii="Times New Roman" w:hAnsi="Times New Roman" w:cs="Times New Roman"/>
          <w:sz w:val="24"/>
          <w:szCs w:val="24"/>
          <w:lang w:val="fr-CA"/>
        </w:rPr>
        <w:t>juxtapose  le</w:t>
      </w:r>
      <w:proofErr w:type="gramEnd"/>
      <w:r w:rsidRPr="00535C1D">
        <w:rPr>
          <w:rFonts w:ascii="Times New Roman" w:hAnsi="Times New Roman" w:cs="Times New Roman"/>
          <w:sz w:val="24"/>
          <w:szCs w:val="24"/>
          <w:lang w:val="fr-CA"/>
        </w:rPr>
        <w:t xml:space="preserve"> français,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anglais et leur mélange - le </w:t>
      </w:r>
      <w:proofErr w:type="spellStart"/>
      <w:r w:rsidRPr="00535C1D">
        <w:rPr>
          <w:rFonts w:ascii="Times New Roman" w:hAnsi="Times New Roman" w:cs="Times New Roman"/>
          <w:sz w:val="24"/>
          <w:szCs w:val="24"/>
          <w:lang w:val="fr-CA"/>
        </w:rPr>
        <w:t>chiac</w:t>
      </w:r>
      <w:proofErr w:type="spellEnd"/>
      <w:r w:rsidRPr="00535C1D">
        <w:rPr>
          <w:rFonts w:ascii="Times New Roman" w:hAnsi="Times New Roman" w:cs="Times New Roman"/>
          <w:sz w:val="24"/>
          <w:szCs w:val="24"/>
          <w:lang w:val="fr-CA"/>
        </w:rPr>
        <w:t xml:space="preserve"> acadien. Elle ouvre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horizon thématique acadien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Europe et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Amérique, utilisant des techniques expérimentales de composition combinatoire.</w:t>
      </w:r>
    </w:p>
    <w:p w14:paraId="511016FA" w14:textId="4541DBCB"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Elle a utilisé la technique des courts plans de film dans son œuvre en prose impressionniste intitulée </w:t>
      </w:r>
      <w:r w:rsidRPr="00535C1D">
        <w:rPr>
          <w:rFonts w:ascii="Times New Roman" w:hAnsi="Times New Roman" w:cs="Times New Roman"/>
          <w:i/>
          <w:iCs/>
          <w:sz w:val="24"/>
          <w:szCs w:val="24"/>
          <w:lang w:val="fr-CA"/>
        </w:rPr>
        <w:t>Sans jamais parler du vent : roman de crainte et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espoir que la mort arrive à temps</w:t>
      </w:r>
      <w:r w:rsidRPr="00535C1D">
        <w:rPr>
          <w:rFonts w:ascii="Times New Roman" w:hAnsi="Times New Roman" w:cs="Times New Roman"/>
          <w:sz w:val="24"/>
          <w:szCs w:val="24"/>
          <w:lang w:val="fr-CA"/>
        </w:rPr>
        <w:t xml:space="preserve"> (1983) et dans </w:t>
      </w:r>
      <w:r w:rsidRPr="00535C1D">
        <w:rPr>
          <w:rFonts w:ascii="Times New Roman" w:hAnsi="Times New Roman" w:cs="Times New Roman"/>
          <w:i/>
          <w:iCs/>
          <w:sz w:val="24"/>
          <w:szCs w:val="24"/>
          <w:lang w:val="fr-CA"/>
        </w:rPr>
        <w:t>Histoire de la maison qui brûle ; vaguement suivi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un dernier regard sur la maison qui brûle</w:t>
      </w:r>
      <w:r w:rsidRPr="00535C1D">
        <w:rPr>
          <w:rFonts w:ascii="Times New Roman" w:hAnsi="Times New Roman" w:cs="Times New Roman"/>
          <w:sz w:val="24"/>
          <w:szCs w:val="24"/>
          <w:lang w:val="fr-CA"/>
        </w:rPr>
        <w:t xml:space="preserve"> (1985).</w:t>
      </w:r>
    </w:p>
    <w:p w14:paraId="714E46DD" w14:textId="3FB0BD4D" w:rsidR="00535C1D" w:rsidRPr="00535C1D" w:rsidRDefault="00535C1D" w:rsidP="00535C1D">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 xml:space="preserve">Dans </w:t>
      </w:r>
      <w:r w:rsidRPr="00535C1D">
        <w:rPr>
          <w:rFonts w:ascii="Times New Roman" w:hAnsi="Times New Roman" w:cs="Times New Roman"/>
          <w:i/>
          <w:iCs/>
          <w:sz w:val="24"/>
          <w:szCs w:val="24"/>
          <w:lang w:val="fr-CA"/>
        </w:rPr>
        <w:t>La Vraie vie</w:t>
      </w:r>
      <w:r w:rsidRPr="00535C1D">
        <w:rPr>
          <w:rFonts w:ascii="Times New Roman" w:hAnsi="Times New Roman" w:cs="Times New Roman"/>
          <w:sz w:val="24"/>
          <w:szCs w:val="24"/>
          <w:lang w:val="fr-CA"/>
        </w:rPr>
        <w:t xml:space="preserve"> (1993), la composition rigoureuse - cinq chapitres divisés en deux parties chacun - contraste avec les bribes fragmentaires de la vie des personnages. Dans une autre œuvre en prose, </w:t>
      </w:r>
      <w:r w:rsidRPr="00535C1D">
        <w:rPr>
          <w:rFonts w:ascii="Times New Roman" w:hAnsi="Times New Roman" w:cs="Times New Roman"/>
          <w:i/>
          <w:iCs/>
          <w:sz w:val="24"/>
          <w:szCs w:val="24"/>
          <w:lang w:val="fr-CA"/>
        </w:rPr>
        <w:t>1953 : chronique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une naissance annoncée</w:t>
      </w:r>
      <w:r w:rsidRPr="00535C1D">
        <w:rPr>
          <w:rFonts w:ascii="Times New Roman" w:hAnsi="Times New Roman" w:cs="Times New Roman"/>
          <w:sz w:val="24"/>
          <w:szCs w:val="24"/>
          <w:lang w:val="fr-CA"/>
        </w:rPr>
        <w:t xml:space="preserve"> (1995), Daigle compose une fresque des événements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année de sa naissance. Toutes ces œuvres effacent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importance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intrigue. La logique est remplacée par la contingence.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au lecteur de remplir les blancs, de relier les points, de créer des histoires possibles.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auteur affine ensuite cette approche dans </w:t>
      </w:r>
      <w:r w:rsidRPr="00535C1D">
        <w:rPr>
          <w:rFonts w:ascii="Times New Roman" w:hAnsi="Times New Roman" w:cs="Times New Roman"/>
          <w:i/>
          <w:iCs/>
          <w:sz w:val="24"/>
          <w:szCs w:val="24"/>
          <w:lang w:val="fr-CA"/>
        </w:rPr>
        <w:t>Petites difficultés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existence</w:t>
      </w:r>
      <w:r w:rsidRPr="00535C1D">
        <w:rPr>
          <w:rFonts w:ascii="Times New Roman" w:hAnsi="Times New Roman" w:cs="Times New Roman"/>
          <w:sz w:val="24"/>
          <w:szCs w:val="24"/>
          <w:lang w:val="fr-CA"/>
        </w:rPr>
        <w:t xml:space="preserve"> (2002), en utilisant une combinatoire basée sur les quatorze hexagrammes du livre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oracle chinois des transformations, le Yi King,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elle projette dans les sept jours de la semaine en sept chapitres.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une poétisation et une mise en récit du quotidien, du banal.</w:t>
      </w:r>
    </w:p>
    <w:p w14:paraId="040258B3" w14:textId="47BB4EA8" w:rsidR="00535C1D" w:rsidRPr="00535C1D" w:rsidRDefault="00535C1D" w:rsidP="00535C1D">
      <w:pPr>
        <w:suppressAutoHyphens/>
        <w:spacing w:line="240" w:lineRule="atLeast"/>
        <w:jc w:val="both"/>
        <w:rPr>
          <w:rFonts w:ascii="Times New Roman" w:hAnsi="Times New Roman" w:cs="Times New Roman"/>
          <w:spacing w:val="-3"/>
          <w:sz w:val="24"/>
          <w:szCs w:val="24"/>
          <w:lang w:val="fr-CA"/>
        </w:rPr>
      </w:pPr>
    </w:p>
    <w:p w14:paraId="29B59310" w14:textId="35D78B01" w:rsidR="00F72D1B" w:rsidRDefault="00F72D1B">
      <w:pPr>
        <w:widowControl/>
        <w:autoSpaceDE/>
        <w:autoSpaceDN/>
        <w:adjustRightInd/>
        <w:spacing w:after="200" w:line="276" w:lineRule="auto"/>
        <w:rPr>
          <w:rFonts w:ascii="Times New Roman" w:hAnsi="Times New Roman" w:cs="Times New Roman"/>
          <w:spacing w:val="-3"/>
          <w:sz w:val="24"/>
          <w:szCs w:val="24"/>
          <w:lang w:val="fr-CA"/>
        </w:rPr>
      </w:pPr>
      <w:r>
        <w:rPr>
          <w:rFonts w:ascii="Times New Roman" w:hAnsi="Times New Roman" w:cs="Times New Roman"/>
          <w:spacing w:val="-3"/>
          <w:sz w:val="24"/>
          <w:szCs w:val="24"/>
          <w:lang w:val="fr-CA"/>
        </w:rPr>
        <w:br w:type="page"/>
      </w:r>
    </w:p>
    <w:p w14:paraId="1BE1F300" w14:textId="10314A7F" w:rsidR="00535C1D" w:rsidRPr="00535C1D" w:rsidRDefault="00535C1D" w:rsidP="00535C1D">
      <w:pPr>
        <w:suppressAutoHyphens/>
        <w:spacing w:line="240" w:lineRule="atLeast"/>
        <w:jc w:val="both"/>
        <w:rPr>
          <w:rFonts w:ascii="Times New Roman" w:hAnsi="Times New Roman" w:cs="Times New Roman"/>
          <w:b/>
          <w:bCs/>
          <w:spacing w:val="-3"/>
          <w:sz w:val="28"/>
          <w:szCs w:val="28"/>
          <w:lang w:val="fr-CA"/>
        </w:rPr>
      </w:pPr>
      <w:r w:rsidRPr="00535C1D">
        <w:rPr>
          <w:rFonts w:ascii="Times New Roman" w:hAnsi="Times New Roman" w:cs="Times New Roman"/>
          <w:b/>
          <w:bCs/>
          <w:spacing w:val="-3"/>
          <w:sz w:val="28"/>
          <w:szCs w:val="28"/>
          <w:lang w:val="fr-CA"/>
        </w:rPr>
        <w:lastRenderedPageBreak/>
        <w:t>VII.</w:t>
      </w:r>
      <w:r w:rsidRPr="00535C1D">
        <w:rPr>
          <w:rFonts w:ascii="Times New Roman" w:hAnsi="Times New Roman" w:cs="Times New Roman"/>
          <w:b/>
          <w:bCs/>
          <w:spacing w:val="-3"/>
          <w:sz w:val="28"/>
          <w:szCs w:val="28"/>
          <w:lang w:val="fr-CA"/>
        </w:rPr>
        <w:tab/>
        <w:t xml:space="preserve">Littérature migrante : 1980-2000 </w:t>
      </w:r>
    </w:p>
    <w:p w14:paraId="43E9E638" w14:textId="2EF503FB"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Le </w:t>
      </w:r>
      <w:r w:rsidRPr="00226279">
        <w:rPr>
          <w:rFonts w:ascii="Times New Roman" w:hAnsi="Times New Roman" w:cs="Times New Roman"/>
          <w:i/>
          <w:iCs/>
          <w:sz w:val="24"/>
          <w:szCs w:val="24"/>
          <w:lang w:val="fr-CA"/>
        </w:rPr>
        <w:t>Dictionnaire des écrivains émigrés au Québec</w:t>
      </w:r>
      <w:r w:rsidRPr="00226279">
        <w:rPr>
          <w:rFonts w:ascii="Times New Roman" w:hAnsi="Times New Roman" w:cs="Times New Roman"/>
          <w:sz w:val="24"/>
          <w:szCs w:val="24"/>
          <w:lang w:val="fr-CA"/>
        </w:rPr>
        <w:t xml:space="preserve"> de Daniel Chartier comporte 628 noms pour la période 1800-1999, dont plus de quatre cents pour la seconde moitié du 20</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À côté des auteurs qui écrivent en français, il y a aussi ceux qui ont choisi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anglais (un tiers approximativement) ou leur langue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origine (yiddish, espagnol, allemand, etc.). Leur situation au sein de la littérature canadienne-française et québécoise a été pertinemment traitée par Clément Moisan et Renate Hildebrand. Le titre de leur ouvrage </w:t>
      </w:r>
      <w:r w:rsidRPr="00226279">
        <w:rPr>
          <w:rFonts w:ascii="Times New Roman" w:hAnsi="Times New Roman" w:cs="Times New Roman"/>
          <w:i/>
          <w:iCs/>
          <w:sz w:val="24"/>
          <w:szCs w:val="24"/>
          <w:lang w:val="fr-CA"/>
        </w:rPr>
        <w:t>Ces étrangers du dedans</w:t>
      </w:r>
      <w:r w:rsidRPr="00226279">
        <w:rPr>
          <w:rFonts w:ascii="Times New Roman" w:hAnsi="Times New Roman" w:cs="Times New Roman"/>
          <w:sz w:val="24"/>
          <w:szCs w:val="24"/>
          <w:lang w:val="fr-CA"/>
        </w:rPr>
        <w:t xml:space="preserve"> </w:t>
      </w:r>
      <w:r w:rsidR="00F72D1B">
        <w:rPr>
          <w:rFonts w:ascii="Times New Roman" w:hAnsi="Times New Roman" w:cs="Times New Roman"/>
          <w:sz w:val="24"/>
          <w:szCs w:val="24"/>
          <w:lang w:val="fr-CA"/>
        </w:rPr>
        <w:t xml:space="preserve">(2001) </w:t>
      </w:r>
      <w:r w:rsidRPr="00226279">
        <w:rPr>
          <w:rFonts w:ascii="Times New Roman" w:hAnsi="Times New Roman" w:cs="Times New Roman"/>
          <w:sz w:val="24"/>
          <w:szCs w:val="24"/>
          <w:lang w:val="fr-CA"/>
        </w:rPr>
        <w:t>désigne adéquatement le noyau du problème, à savoir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intégration de la différence que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représente.</w:t>
      </w:r>
    </w:p>
    <w:p w14:paraId="7F31BE78" w14:textId="5DF300B0" w:rsidR="00226279" w:rsidRPr="00226279" w:rsidRDefault="00226279" w:rsidP="00F72D1B">
      <w:pPr>
        <w:ind w:firstLine="720"/>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Dès la Découverte, le Canada a été perçu par les Européens et, plus tard, par les autres parties du monde, comme un territoire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immigration. Il accueille, depuis plusieurs décennies plus de deux </w:t>
      </w:r>
      <w:proofErr w:type="gramStart"/>
      <w:r w:rsidRPr="00226279">
        <w:rPr>
          <w:rFonts w:ascii="Times New Roman" w:hAnsi="Times New Roman" w:cs="Times New Roman"/>
          <w:sz w:val="24"/>
          <w:szCs w:val="24"/>
          <w:lang w:val="fr-CA"/>
        </w:rPr>
        <w:t>cents</w:t>
      </w:r>
      <w:proofErr w:type="gramEnd"/>
      <w:r w:rsidRPr="00226279">
        <w:rPr>
          <w:rFonts w:ascii="Times New Roman" w:hAnsi="Times New Roman" w:cs="Times New Roman"/>
          <w:sz w:val="24"/>
          <w:szCs w:val="24"/>
          <w:lang w:val="fr-CA"/>
        </w:rPr>
        <w:t xml:space="preserve"> mille personnes par an.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immigration fait donc partie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horizon politique et culturel du pays.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ampleur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importance du phénomène se reflètent dans la législation et les activités gouvernementales. En 1971, le multiculturalisme a été érigé en principe de la politique fédérale dont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expression est la </w:t>
      </w:r>
      <w:r w:rsidRPr="00226279">
        <w:rPr>
          <w:rFonts w:ascii="Times New Roman" w:hAnsi="Times New Roman" w:cs="Times New Roman"/>
          <w:i/>
          <w:iCs/>
          <w:sz w:val="24"/>
          <w:szCs w:val="24"/>
          <w:lang w:val="fr-CA"/>
        </w:rPr>
        <w:t>Loi sur le multiculturalisme</w:t>
      </w:r>
      <w:r w:rsidRPr="00226279">
        <w:rPr>
          <w:rFonts w:ascii="Times New Roman" w:hAnsi="Times New Roman" w:cs="Times New Roman"/>
          <w:sz w:val="24"/>
          <w:szCs w:val="24"/>
          <w:lang w:val="fr-CA"/>
        </w:rPr>
        <w:t xml:space="preserve"> de 1988. La modification de ce concept est le pluriculturalisme québécois, introduit après que la </w:t>
      </w:r>
      <w:r w:rsidRPr="00226279">
        <w:rPr>
          <w:rFonts w:ascii="Times New Roman" w:hAnsi="Times New Roman" w:cs="Times New Roman"/>
          <w:i/>
          <w:iCs/>
          <w:sz w:val="24"/>
          <w:szCs w:val="24"/>
          <w:lang w:val="fr-CA"/>
        </w:rPr>
        <w:t>Charte de la langue française</w:t>
      </w:r>
      <w:r w:rsidRPr="00226279">
        <w:rPr>
          <w:rFonts w:ascii="Times New Roman" w:hAnsi="Times New Roman" w:cs="Times New Roman"/>
          <w:sz w:val="24"/>
          <w:szCs w:val="24"/>
          <w:lang w:val="fr-CA"/>
        </w:rPr>
        <w:t xml:space="preserve"> (loi 101, de 1977) a permis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assurer la position dominante du français dans la province.</w:t>
      </w:r>
    </w:p>
    <w:p w14:paraId="3264F06A" w14:textId="39DB9BCC"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Il convient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envisager le contentieux terminologique entre les autorités fédérales et les québécoises dans le contexte historique. Les francophones, notamment ceux du Québec, ont ressenti le multiculturalisme comme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abandon de la politique du biculturalisme et du bilinguisme dont ils avaient tout juste obtenu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application, à force de pressions.</w:t>
      </w:r>
      <w:r w:rsidR="00F72D1B">
        <w:rPr>
          <w:rFonts w:ascii="Times New Roman" w:hAnsi="Times New Roman" w:cs="Times New Roman"/>
          <w:sz w:val="24"/>
          <w:szCs w:val="24"/>
          <w:lang w:val="fr-CA"/>
        </w:rPr>
        <w:t xml:space="preserve"> </w:t>
      </w:r>
      <w:r w:rsidRPr="00226279">
        <w:rPr>
          <w:rFonts w:ascii="Times New Roman" w:hAnsi="Times New Roman" w:cs="Times New Roman"/>
          <w:sz w:val="24"/>
          <w:szCs w:val="24"/>
          <w:lang w:val="fr-CA"/>
        </w:rPr>
        <w:t>Le multiculturalisme, selon eux, représentait une menace pour le français et la minorité francophone, car il les situait au niveau des autres langues et cultures minoritaires - chinoise, ukrainienne, etc. Mais le problème majeur, lié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immigration et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anglicisation majoritaire des immigrés, était de nature démographique. Jusque dans les années 1960, la forte natalité des Canadiens-Français permettait de maintenir, tant bien que mal, la stabilité de la proportion des francophones. Or la baisse de la natalité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accroissement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option « anglaise » parmi les immigrés fragilisent la situation des Canadiens-Français au moment même où le concept de multiculturalisme est promu par le gouvernement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Ottawa. En 1971, la proportion des enfants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immigrés dans les écoles francophones de Montréal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était que de 10%. Avec le temps, le français risquait donc de devenir minoritaire même dans la province où jusque-là il avait été la langue de la majorité. Le multiculturalisme était donc perçu comme une menace identitaire, et cela tant que les lois linguistiques, dont celle de 1977,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ont pas assuré la francisation des immigrés au Québec, surtout par la voie de la scolarisation obligatoire dans les écoles francophones, mais aussi par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autres mesures – francisation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espace public, du milieu du travail, etc.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la consolidation de la situation identitaire qui a permis au Québec de se déclarer en faveur de la pluralité culturelle et du respect de la différence culturelle. La distinction entre le multiculturalisme fédéral et le pluriculturalisme québécois consiste, principalement, dans la hiérarchisation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approche québécoise qui institue la promotion du français comme base de la communication culturelle générale.</w:t>
      </w:r>
    </w:p>
    <w:p w14:paraId="6567DEDC" w14:textId="5A9F43A8"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étude de Clément Moisan et Renate Hildebrand </w:t>
      </w:r>
      <w:r w:rsidRPr="00226279">
        <w:rPr>
          <w:rFonts w:ascii="Times New Roman" w:hAnsi="Times New Roman" w:cs="Times New Roman"/>
          <w:i/>
          <w:iCs/>
          <w:sz w:val="24"/>
          <w:szCs w:val="24"/>
          <w:lang w:val="fr-CA"/>
        </w:rPr>
        <w:t>Ces étrangers du dedans</w:t>
      </w:r>
      <w:r w:rsidRPr="00226279">
        <w:rPr>
          <w:rFonts w:ascii="Times New Roman" w:hAnsi="Times New Roman" w:cs="Times New Roman"/>
          <w:sz w:val="24"/>
          <w:szCs w:val="24"/>
          <w:lang w:val="fr-CA"/>
        </w:rPr>
        <w:t xml:space="preserve"> examine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influence des auteurs immigrés sur la littérature canadienne-française et québécoise entre 1937 et 1997. Ils distinguent quatre phases de la pénétration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altérité : </w:t>
      </w:r>
      <w:proofErr w:type="spellStart"/>
      <w:r w:rsidRPr="00226279">
        <w:rPr>
          <w:rFonts w:ascii="Times New Roman" w:hAnsi="Times New Roman" w:cs="Times New Roman"/>
          <w:i/>
          <w:iCs/>
          <w:sz w:val="24"/>
          <w:szCs w:val="24"/>
          <w:lang w:val="fr-CA"/>
        </w:rPr>
        <w:t>uniculturelle</w:t>
      </w:r>
      <w:proofErr w:type="spellEnd"/>
      <w:r w:rsidRPr="00226279">
        <w:rPr>
          <w:rFonts w:ascii="Times New Roman" w:hAnsi="Times New Roman" w:cs="Times New Roman"/>
          <w:sz w:val="24"/>
          <w:szCs w:val="24"/>
          <w:lang w:val="fr-CA"/>
        </w:rPr>
        <w:t xml:space="preserve"> (1939-1959), </w:t>
      </w:r>
      <w:r w:rsidRPr="00226279">
        <w:rPr>
          <w:rFonts w:ascii="Times New Roman" w:hAnsi="Times New Roman" w:cs="Times New Roman"/>
          <w:i/>
          <w:iCs/>
          <w:sz w:val="24"/>
          <w:szCs w:val="24"/>
          <w:lang w:val="fr-CA"/>
        </w:rPr>
        <w:t>pluriculturelle</w:t>
      </w:r>
      <w:r w:rsidRPr="00226279">
        <w:rPr>
          <w:rFonts w:ascii="Times New Roman" w:hAnsi="Times New Roman" w:cs="Times New Roman"/>
          <w:sz w:val="24"/>
          <w:szCs w:val="24"/>
          <w:lang w:val="fr-CA"/>
        </w:rPr>
        <w:t xml:space="preserve"> (1960-1974; le terme, ici, est employé sans le contexte politique, pour désigner une configuration de la situation littéraire), </w:t>
      </w:r>
      <w:r w:rsidRPr="00226279">
        <w:rPr>
          <w:rFonts w:ascii="Times New Roman" w:hAnsi="Times New Roman" w:cs="Times New Roman"/>
          <w:i/>
          <w:iCs/>
          <w:sz w:val="24"/>
          <w:szCs w:val="24"/>
          <w:lang w:val="fr-CA"/>
        </w:rPr>
        <w:t>interculturelle</w:t>
      </w:r>
      <w:r w:rsidRPr="00226279">
        <w:rPr>
          <w:rFonts w:ascii="Times New Roman" w:hAnsi="Times New Roman" w:cs="Times New Roman"/>
          <w:sz w:val="24"/>
          <w:szCs w:val="24"/>
          <w:lang w:val="fr-CA"/>
        </w:rPr>
        <w:t xml:space="preserve"> (1976-1985) et </w:t>
      </w:r>
      <w:r w:rsidRPr="00226279">
        <w:rPr>
          <w:rFonts w:ascii="Times New Roman" w:hAnsi="Times New Roman" w:cs="Times New Roman"/>
          <w:i/>
          <w:iCs/>
          <w:sz w:val="24"/>
          <w:szCs w:val="24"/>
          <w:lang w:val="fr-CA"/>
        </w:rPr>
        <w:t>transculturelle</w:t>
      </w:r>
      <w:r w:rsidRPr="00226279">
        <w:rPr>
          <w:rFonts w:ascii="Times New Roman" w:hAnsi="Times New Roman" w:cs="Times New Roman"/>
          <w:sz w:val="24"/>
          <w:szCs w:val="24"/>
          <w:lang w:val="fr-CA"/>
        </w:rPr>
        <w:t xml:space="preserve"> (après 1985). Il est certes possible de formuler des objections, dont celle qui concerne la segmentation stricte des étapes, trop tranchée pour admettre une approche qui tiendrait compte des retours et des variations des phénomènes et offrirait une vision moins « unidirectionnelle »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évolution générale. Celle-ci, toutefois, est clairement indiquée par les </w:t>
      </w:r>
      <w:r w:rsidRPr="00226279">
        <w:rPr>
          <w:rFonts w:ascii="Times New Roman" w:hAnsi="Times New Roman" w:cs="Times New Roman"/>
          <w:sz w:val="24"/>
          <w:szCs w:val="24"/>
          <w:lang w:val="fr-CA"/>
        </w:rPr>
        <w:lastRenderedPageBreak/>
        <w:t>termes définitoires qui montrent la dynamique identitaire : la conception essentialiste reposant sur des caractéristiques fixes de la collectivité (nation) 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individu cède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non-essentialiste, composite, de la période postmoderne et postnationale.</w:t>
      </w:r>
    </w:p>
    <w:p w14:paraId="261CF4A8" w14:textId="51C29D0D" w:rsidR="00FD3D5B" w:rsidRDefault="00226279" w:rsidP="00FD3D5B">
      <w:pPr>
        <w:jc w:val="both"/>
        <w:rPr>
          <w:rFonts w:ascii="Times New Roman" w:hAnsi="Times New Roman" w:cs="Times New Roman"/>
          <w:sz w:val="24"/>
          <w:szCs w:val="24"/>
          <w:lang w:val="fr-FR"/>
        </w:rPr>
      </w:pPr>
      <w:r w:rsidRPr="00226279">
        <w:rPr>
          <w:rFonts w:ascii="Times New Roman" w:hAnsi="Times New Roman" w:cs="Times New Roman"/>
          <w:sz w:val="24"/>
          <w:szCs w:val="24"/>
          <w:lang w:val="fr-CA"/>
        </w:rPr>
        <w:tab/>
        <w:t>La présence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en tant que sujet et objet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écriture, se traduit par de multiples implications. Il ne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agit pas seulement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interaction entre les écrivains « de souche » et les immigrés qui ont élu le Canada pour leur nouveau domicile. Il y va aussi de la vision du monde, du rapport entre les cultures, du sentiment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étrangeté ou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aliénation. La distinction même qui vient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être employée cache, par sa simplification dichotomique, en blocs, une variété de positionnements. Car il faut tenir compte de la diversité (sociale, politique,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opinion ou individuelle) que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étiquette des origines communes dissimule. Il ne faut pas non plus oublier les hiérarchies subtiles et complexes qui existent entre les immigrés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origines diverses, voire entre les différentes vagues ou générations. Les rencontres ne se font pas seulement entre les Canadiens et les « étrangers », mais aussi entre les « étrangers » eux-mêmes</w:t>
      </w:r>
      <w:r w:rsidR="00F72D1B">
        <w:rPr>
          <w:rFonts w:ascii="Times New Roman" w:hAnsi="Times New Roman" w:cs="Times New Roman"/>
          <w:sz w:val="24"/>
          <w:szCs w:val="24"/>
          <w:lang w:val="fr-CA"/>
        </w:rPr>
        <w:t>, comme</w:t>
      </w:r>
      <w:r w:rsidR="00F72D1B" w:rsidRPr="00FD3D5B">
        <w:rPr>
          <w:rFonts w:ascii="Times New Roman" w:hAnsi="Times New Roman" w:cs="Times New Roman"/>
          <w:sz w:val="24"/>
          <w:szCs w:val="24"/>
          <w:lang w:val="fr-FR"/>
        </w:rPr>
        <w:t xml:space="preserve"> le montre le critique Pierre </w:t>
      </w:r>
      <w:proofErr w:type="spellStart"/>
      <w:r w:rsidR="00F72D1B" w:rsidRPr="00FD3D5B">
        <w:rPr>
          <w:rFonts w:ascii="Times New Roman" w:hAnsi="Times New Roman" w:cs="Times New Roman"/>
          <w:sz w:val="24"/>
          <w:szCs w:val="24"/>
          <w:lang w:val="fr-FR"/>
        </w:rPr>
        <w:t>Nepveu</w:t>
      </w:r>
      <w:proofErr w:type="spellEnd"/>
      <w:r w:rsidR="00F72D1B" w:rsidRPr="00FD3D5B">
        <w:rPr>
          <w:rFonts w:ascii="Times New Roman" w:hAnsi="Times New Roman" w:cs="Times New Roman"/>
          <w:sz w:val="24"/>
          <w:szCs w:val="24"/>
          <w:lang w:val="fr-FR"/>
        </w:rPr>
        <w:t xml:space="preserve"> dans son </w:t>
      </w:r>
      <w:r w:rsidR="00F72D1B" w:rsidRPr="00FD3D5B">
        <w:rPr>
          <w:rFonts w:ascii="Times New Roman" w:hAnsi="Times New Roman" w:cs="Times New Roman"/>
          <w:i/>
          <w:iCs/>
          <w:sz w:val="24"/>
          <w:szCs w:val="24"/>
          <w:lang w:val="fr-FR"/>
        </w:rPr>
        <w:t xml:space="preserve">Écologie du réel </w:t>
      </w:r>
      <w:r w:rsidR="00F72D1B" w:rsidRPr="00FD3D5B">
        <w:rPr>
          <w:rFonts w:ascii="Times New Roman" w:hAnsi="Times New Roman" w:cs="Times New Roman"/>
          <w:sz w:val="24"/>
          <w:szCs w:val="24"/>
          <w:lang w:val="fr-FR"/>
        </w:rPr>
        <w:t>(1999)</w:t>
      </w:r>
      <w:r w:rsidRPr="00FD3D5B">
        <w:rPr>
          <w:rFonts w:ascii="Times New Roman" w:hAnsi="Times New Roman" w:cs="Times New Roman"/>
          <w:sz w:val="24"/>
          <w:szCs w:val="24"/>
          <w:lang w:val="fr-FR"/>
        </w:rPr>
        <w:t>.</w:t>
      </w:r>
      <w:r w:rsidR="00FD3D5B">
        <w:rPr>
          <w:rFonts w:ascii="Times New Roman" w:hAnsi="Times New Roman" w:cs="Times New Roman"/>
          <w:sz w:val="24"/>
          <w:szCs w:val="24"/>
          <w:lang w:val="fr-FR"/>
        </w:rPr>
        <w:t xml:space="preserve"> Il montre que la littérature québécoise, par la thématique du </w:t>
      </w:r>
      <w:r w:rsidR="00FD3D5B">
        <w:rPr>
          <w:rFonts w:ascii="Times New Roman" w:hAnsi="Times New Roman" w:cs="Times New Roman"/>
          <w:i/>
          <w:iCs/>
          <w:sz w:val="24"/>
          <w:szCs w:val="24"/>
          <w:lang w:val="fr-FR"/>
        </w:rPr>
        <w:t>pays incertain</w:t>
      </w:r>
      <w:r w:rsidR="00FD3D5B">
        <w:rPr>
          <w:rFonts w:ascii="Times New Roman" w:hAnsi="Times New Roman" w:cs="Times New Roman"/>
          <w:sz w:val="24"/>
          <w:szCs w:val="24"/>
          <w:lang w:val="fr-FR"/>
        </w:rPr>
        <w:t xml:space="preserve"> (Jacques Ferron) ou d</w:t>
      </w:r>
      <w:r w:rsidR="004673EE">
        <w:rPr>
          <w:rFonts w:ascii="Times New Roman" w:hAnsi="Times New Roman" w:cs="Times New Roman"/>
          <w:sz w:val="24"/>
          <w:szCs w:val="24"/>
          <w:lang w:val="fr-FR"/>
        </w:rPr>
        <w:t>’</w:t>
      </w:r>
      <w:r w:rsidR="00FD3D5B">
        <w:rPr>
          <w:rFonts w:ascii="Times New Roman" w:hAnsi="Times New Roman" w:cs="Times New Roman"/>
          <w:sz w:val="24"/>
          <w:szCs w:val="24"/>
          <w:lang w:val="fr-FR"/>
        </w:rPr>
        <w:t xml:space="preserve">une </w:t>
      </w:r>
      <w:r w:rsidR="00FD3D5B" w:rsidRPr="00FD3D5B">
        <w:rPr>
          <w:rFonts w:ascii="Times New Roman" w:hAnsi="Times New Roman" w:cs="Times New Roman"/>
          <w:i/>
          <w:iCs/>
          <w:sz w:val="24"/>
          <w:szCs w:val="24"/>
          <w:lang w:val="fr-FR"/>
        </w:rPr>
        <w:t>littérature à l</w:t>
      </w:r>
      <w:r w:rsidR="004673EE">
        <w:rPr>
          <w:rFonts w:ascii="Times New Roman" w:hAnsi="Times New Roman" w:cs="Times New Roman"/>
          <w:i/>
          <w:iCs/>
          <w:sz w:val="24"/>
          <w:szCs w:val="24"/>
          <w:lang w:val="fr-FR"/>
        </w:rPr>
        <w:t>’</w:t>
      </w:r>
      <w:r w:rsidR="00FD3D5B" w:rsidRPr="00FD3D5B">
        <w:rPr>
          <w:rFonts w:ascii="Times New Roman" w:hAnsi="Times New Roman" w:cs="Times New Roman"/>
          <w:i/>
          <w:iCs/>
          <w:sz w:val="24"/>
          <w:szCs w:val="24"/>
          <w:lang w:val="fr-FR"/>
        </w:rPr>
        <w:t>imparfait</w:t>
      </w:r>
      <w:r w:rsidR="00FD3D5B">
        <w:rPr>
          <w:rFonts w:ascii="Times New Roman" w:hAnsi="Times New Roman" w:cs="Times New Roman"/>
          <w:sz w:val="24"/>
          <w:szCs w:val="24"/>
          <w:lang w:val="fr-FR"/>
        </w:rPr>
        <w:t xml:space="preserve"> (Laurent Mailhot), inachevée et toujours en train de se faire, crée un espace propice et une ouverture à l</w:t>
      </w:r>
      <w:r w:rsidR="004673EE">
        <w:rPr>
          <w:rFonts w:ascii="Times New Roman" w:hAnsi="Times New Roman" w:cs="Times New Roman"/>
          <w:sz w:val="24"/>
          <w:szCs w:val="24"/>
          <w:lang w:val="fr-FR"/>
        </w:rPr>
        <w:t>’</w:t>
      </w:r>
      <w:r w:rsidR="00FD3D5B">
        <w:rPr>
          <w:rFonts w:ascii="Times New Roman" w:hAnsi="Times New Roman" w:cs="Times New Roman"/>
          <w:sz w:val="24"/>
          <w:szCs w:val="24"/>
          <w:lang w:val="fr-FR"/>
        </w:rPr>
        <w:t>accueil des auteurs immigrés. Leur nombre va croissant notamment à partir de 1960 où Montréal devient un grand centre d</w:t>
      </w:r>
      <w:r w:rsidR="004673EE">
        <w:rPr>
          <w:rFonts w:ascii="Times New Roman" w:hAnsi="Times New Roman" w:cs="Times New Roman"/>
          <w:sz w:val="24"/>
          <w:szCs w:val="24"/>
          <w:lang w:val="fr-FR"/>
        </w:rPr>
        <w:t>’</w:t>
      </w:r>
      <w:r w:rsidR="00FD3D5B">
        <w:rPr>
          <w:rFonts w:ascii="Times New Roman" w:hAnsi="Times New Roman" w:cs="Times New Roman"/>
          <w:sz w:val="24"/>
          <w:szCs w:val="24"/>
          <w:lang w:val="fr-FR"/>
        </w:rPr>
        <w:t xml:space="preserve">édition qui attire </w:t>
      </w:r>
      <w:proofErr w:type="gramStart"/>
      <w:r w:rsidR="001C257B">
        <w:rPr>
          <w:rFonts w:ascii="Times New Roman" w:hAnsi="Times New Roman" w:cs="Times New Roman"/>
          <w:sz w:val="24"/>
          <w:szCs w:val="24"/>
          <w:lang w:val="fr-FR"/>
        </w:rPr>
        <w:t>les intellectuels immigré</w:t>
      </w:r>
      <w:proofErr w:type="gramEnd"/>
      <w:r w:rsidR="001C257B">
        <w:rPr>
          <w:rFonts w:ascii="Times New Roman" w:hAnsi="Times New Roman" w:cs="Times New Roman"/>
          <w:sz w:val="24"/>
          <w:szCs w:val="24"/>
          <w:lang w:val="fr-FR"/>
        </w:rPr>
        <w:t xml:space="preserve"> comme jadis Paris.</w:t>
      </w:r>
    </w:p>
    <w:p w14:paraId="3B5FC036" w14:textId="15017529" w:rsidR="00FD3D5B" w:rsidRPr="001C257B" w:rsidRDefault="001C257B" w:rsidP="001C257B">
      <w:pPr>
        <w:jc w:val="both"/>
        <w:rPr>
          <w:rFonts w:ascii="Times New Roman" w:hAnsi="Times New Roman" w:cs="Times New Roman"/>
          <w:sz w:val="24"/>
          <w:szCs w:val="24"/>
          <w:lang w:val="fr-CA"/>
        </w:rPr>
      </w:pPr>
      <w:r>
        <w:rPr>
          <w:rFonts w:ascii="Times New Roman" w:hAnsi="Times New Roman" w:cs="Times New Roman"/>
          <w:sz w:val="24"/>
          <w:szCs w:val="24"/>
          <w:lang w:val="fr-FR"/>
        </w:rPr>
        <w:t xml:space="preserve">Parmi les 628 entrées du </w:t>
      </w:r>
      <w:r w:rsidRPr="001C257B">
        <w:rPr>
          <w:rFonts w:ascii="Times New Roman" w:hAnsi="Times New Roman" w:cs="Times New Roman"/>
          <w:i/>
          <w:iCs/>
          <w:sz w:val="24"/>
          <w:szCs w:val="24"/>
          <w:lang w:val="fr-FR"/>
        </w:rPr>
        <w:t>Dictionnaire des écrivains émigrés au Québec 1800-1999</w:t>
      </w:r>
      <w:r w:rsidRPr="001C257B">
        <w:rPr>
          <w:rFonts w:ascii="Times New Roman" w:hAnsi="Times New Roman" w:cs="Times New Roman"/>
          <w:sz w:val="24"/>
          <w:szCs w:val="24"/>
          <w:lang w:val="fr-FR"/>
        </w:rPr>
        <w:t xml:space="preserve"> de Daniel Chartier 400 entrées appartiennent à des auteurs de la seconde moitié du XX</w:t>
      </w:r>
      <w:r w:rsidRPr="001C257B">
        <w:rPr>
          <w:rFonts w:ascii="Times New Roman" w:hAnsi="Times New Roman" w:cs="Times New Roman"/>
          <w:sz w:val="24"/>
          <w:szCs w:val="24"/>
          <w:vertAlign w:val="superscript"/>
          <w:lang w:val="fr-FR"/>
        </w:rPr>
        <w:t>e</w:t>
      </w:r>
      <w:r w:rsidRPr="001C257B">
        <w:rPr>
          <w:rFonts w:ascii="Times New Roman" w:hAnsi="Times New Roman" w:cs="Times New Roman"/>
          <w:sz w:val="24"/>
          <w:szCs w:val="24"/>
          <w:lang w:val="fr-FR"/>
        </w:rPr>
        <w:t xml:space="preserve"> siècle. Certains d</w:t>
      </w:r>
      <w:r w:rsidR="004673EE">
        <w:rPr>
          <w:rFonts w:ascii="Times New Roman" w:hAnsi="Times New Roman" w:cs="Times New Roman"/>
          <w:sz w:val="24"/>
          <w:szCs w:val="24"/>
          <w:lang w:val="fr-FR"/>
        </w:rPr>
        <w:t>’</w:t>
      </w:r>
      <w:r w:rsidRPr="001C257B">
        <w:rPr>
          <w:rFonts w:ascii="Times New Roman" w:hAnsi="Times New Roman" w:cs="Times New Roman"/>
          <w:sz w:val="24"/>
          <w:szCs w:val="24"/>
          <w:lang w:val="fr-FR"/>
        </w:rPr>
        <w:t>entre eux - le Russe Jean Bazile ou l</w:t>
      </w:r>
      <w:r w:rsidR="004673EE">
        <w:rPr>
          <w:rFonts w:ascii="Times New Roman" w:hAnsi="Times New Roman" w:cs="Times New Roman"/>
          <w:sz w:val="24"/>
          <w:szCs w:val="24"/>
          <w:lang w:val="fr-FR"/>
        </w:rPr>
        <w:t>’</w:t>
      </w:r>
      <w:r w:rsidRPr="001C257B">
        <w:rPr>
          <w:rFonts w:ascii="Times New Roman" w:hAnsi="Times New Roman" w:cs="Times New Roman"/>
          <w:sz w:val="24"/>
          <w:szCs w:val="24"/>
          <w:lang w:val="fr-FR"/>
        </w:rPr>
        <w:t xml:space="preserve">Irakien Naïm </w:t>
      </w:r>
      <w:proofErr w:type="spellStart"/>
      <w:r w:rsidRPr="001C257B">
        <w:rPr>
          <w:rFonts w:ascii="Times New Roman" w:hAnsi="Times New Roman" w:cs="Times New Roman"/>
          <w:sz w:val="24"/>
          <w:szCs w:val="24"/>
          <w:lang w:val="fr-FR"/>
        </w:rPr>
        <w:t>Kattan</w:t>
      </w:r>
      <w:proofErr w:type="spellEnd"/>
      <w:r w:rsidRPr="001C257B">
        <w:rPr>
          <w:rFonts w:ascii="Times New Roman" w:hAnsi="Times New Roman" w:cs="Times New Roman"/>
          <w:sz w:val="24"/>
          <w:szCs w:val="24"/>
          <w:lang w:val="fr-FR"/>
        </w:rPr>
        <w:t xml:space="preserve"> - sont actifs au Québec depuis les années 1960. Mais la principale vague est venue dans les années 1980. Le Brésilien Sergio Kokis, l</w:t>
      </w:r>
      <w:r>
        <w:rPr>
          <w:rFonts w:ascii="Times New Roman" w:hAnsi="Times New Roman" w:cs="Times New Roman"/>
          <w:sz w:val="24"/>
          <w:szCs w:val="24"/>
          <w:lang w:val="fr-FR"/>
        </w:rPr>
        <w:t>a</w:t>
      </w:r>
      <w:r w:rsidRPr="001C257B">
        <w:rPr>
          <w:rFonts w:ascii="Times New Roman" w:hAnsi="Times New Roman" w:cs="Times New Roman"/>
          <w:sz w:val="24"/>
          <w:szCs w:val="24"/>
          <w:lang w:val="fr-FR"/>
        </w:rPr>
        <w:t xml:space="preserve"> Chinois</w:t>
      </w:r>
      <w:r>
        <w:rPr>
          <w:rFonts w:ascii="Times New Roman" w:hAnsi="Times New Roman" w:cs="Times New Roman"/>
          <w:sz w:val="24"/>
          <w:szCs w:val="24"/>
          <w:lang w:val="fr-FR"/>
        </w:rPr>
        <w:t>e</w:t>
      </w:r>
      <w:r w:rsidRPr="001C257B">
        <w:rPr>
          <w:rFonts w:ascii="Times New Roman" w:hAnsi="Times New Roman" w:cs="Times New Roman"/>
          <w:sz w:val="24"/>
          <w:szCs w:val="24"/>
          <w:lang w:val="fr-FR"/>
        </w:rPr>
        <w:t xml:space="preserve"> Ying Chen, le Serbe </w:t>
      </w:r>
      <w:proofErr w:type="spellStart"/>
      <w:r w:rsidRPr="001C257B">
        <w:rPr>
          <w:rFonts w:ascii="Times New Roman" w:hAnsi="Times New Roman" w:cs="Times New Roman"/>
          <w:sz w:val="24"/>
          <w:szCs w:val="24"/>
          <w:lang w:val="fr-FR"/>
        </w:rPr>
        <w:t>Négovan</w:t>
      </w:r>
      <w:proofErr w:type="spellEnd"/>
      <w:r w:rsidRPr="001C257B">
        <w:rPr>
          <w:rFonts w:ascii="Times New Roman" w:hAnsi="Times New Roman" w:cs="Times New Roman"/>
          <w:sz w:val="24"/>
          <w:szCs w:val="24"/>
          <w:lang w:val="fr-FR"/>
        </w:rPr>
        <w:t xml:space="preserve"> </w:t>
      </w:r>
      <w:proofErr w:type="spellStart"/>
      <w:r w:rsidRPr="001C257B">
        <w:rPr>
          <w:rFonts w:ascii="Times New Roman" w:hAnsi="Times New Roman" w:cs="Times New Roman"/>
          <w:sz w:val="24"/>
          <w:szCs w:val="24"/>
          <w:lang w:val="fr-FR"/>
        </w:rPr>
        <w:t>Rajic</w:t>
      </w:r>
      <w:proofErr w:type="spellEnd"/>
      <w:r w:rsidRPr="001C257B">
        <w:rPr>
          <w:rFonts w:ascii="Times New Roman" w:hAnsi="Times New Roman" w:cs="Times New Roman"/>
          <w:sz w:val="24"/>
          <w:szCs w:val="24"/>
          <w:lang w:val="fr-FR"/>
        </w:rPr>
        <w:t xml:space="preserve">, les Haïtiens Émile Ollivier, Gérard Étienne et Dany Laferrière, les Libanais Wajdi Mouawad et </w:t>
      </w:r>
      <w:proofErr w:type="spellStart"/>
      <w:r w:rsidRPr="001C257B">
        <w:rPr>
          <w:rFonts w:ascii="Times New Roman" w:hAnsi="Times New Roman" w:cs="Times New Roman"/>
          <w:sz w:val="24"/>
          <w:szCs w:val="24"/>
          <w:lang w:val="fr-FR"/>
        </w:rPr>
        <w:t>Abla</w:t>
      </w:r>
      <w:proofErr w:type="spellEnd"/>
      <w:r w:rsidRPr="001C257B">
        <w:rPr>
          <w:rFonts w:ascii="Times New Roman" w:hAnsi="Times New Roman" w:cs="Times New Roman"/>
          <w:sz w:val="24"/>
          <w:szCs w:val="24"/>
          <w:lang w:val="fr-FR"/>
        </w:rPr>
        <w:t xml:space="preserve"> </w:t>
      </w:r>
      <w:proofErr w:type="spellStart"/>
      <w:r w:rsidRPr="001C257B">
        <w:rPr>
          <w:rFonts w:ascii="Times New Roman" w:hAnsi="Times New Roman" w:cs="Times New Roman"/>
          <w:sz w:val="24"/>
          <w:szCs w:val="24"/>
          <w:lang w:val="fr-FR"/>
        </w:rPr>
        <w:t>Farhoud</w:t>
      </w:r>
      <w:proofErr w:type="spellEnd"/>
      <w:r w:rsidRPr="001C257B">
        <w:rPr>
          <w:rFonts w:ascii="Times New Roman" w:hAnsi="Times New Roman" w:cs="Times New Roman"/>
          <w:sz w:val="24"/>
          <w:szCs w:val="24"/>
          <w:lang w:val="fr-FR"/>
        </w:rPr>
        <w:t xml:space="preserve">, les Françaises Régine Robin et Elisabeth </w:t>
      </w:r>
      <w:proofErr w:type="spellStart"/>
      <w:r w:rsidRPr="001C257B">
        <w:rPr>
          <w:rFonts w:ascii="Times New Roman" w:hAnsi="Times New Roman" w:cs="Times New Roman"/>
          <w:sz w:val="24"/>
          <w:szCs w:val="24"/>
          <w:lang w:val="fr-FR"/>
        </w:rPr>
        <w:t>Vonaburg</w:t>
      </w:r>
      <w:proofErr w:type="spellEnd"/>
      <w:r w:rsidRPr="001C257B">
        <w:rPr>
          <w:rFonts w:ascii="Times New Roman" w:hAnsi="Times New Roman" w:cs="Times New Roman"/>
          <w:sz w:val="24"/>
          <w:szCs w:val="24"/>
          <w:lang w:val="fr-FR"/>
        </w:rPr>
        <w:t xml:space="preserve">, les Chiliens Miguel </w:t>
      </w:r>
      <w:proofErr w:type="spellStart"/>
      <w:r w:rsidRPr="001C257B">
        <w:rPr>
          <w:rFonts w:ascii="Times New Roman" w:hAnsi="Times New Roman" w:cs="Times New Roman"/>
          <w:sz w:val="24"/>
          <w:szCs w:val="24"/>
          <w:lang w:val="fr-FR"/>
        </w:rPr>
        <w:t>Retamal</w:t>
      </w:r>
      <w:proofErr w:type="spellEnd"/>
      <w:r w:rsidRPr="001C257B">
        <w:rPr>
          <w:rFonts w:ascii="Times New Roman" w:hAnsi="Times New Roman" w:cs="Times New Roman"/>
          <w:sz w:val="24"/>
          <w:szCs w:val="24"/>
          <w:lang w:val="fr-FR"/>
        </w:rPr>
        <w:t xml:space="preserve"> et Alberto </w:t>
      </w:r>
      <w:proofErr w:type="spellStart"/>
      <w:r w:rsidRPr="001C257B">
        <w:rPr>
          <w:rFonts w:ascii="Times New Roman" w:hAnsi="Times New Roman" w:cs="Times New Roman"/>
          <w:sz w:val="24"/>
          <w:szCs w:val="24"/>
          <w:lang w:val="fr-FR"/>
        </w:rPr>
        <w:t>Kurapel</w:t>
      </w:r>
      <w:proofErr w:type="spellEnd"/>
      <w:r w:rsidRPr="001C257B">
        <w:rPr>
          <w:rFonts w:ascii="Times New Roman" w:hAnsi="Times New Roman" w:cs="Times New Roman"/>
          <w:sz w:val="24"/>
          <w:szCs w:val="24"/>
          <w:lang w:val="fr-FR"/>
        </w:rPr>
        <w:t xml:space="preserve">, les Italiens Fulvio </w:t>
      </w:r>
      <w:proofErr w:type="spellStart"/>
      <w:r w:rsidRPr="001C257B">
        <w:rPr>
          <w:rFonts w:ascii="Times New Roman" w:hAnsi="Times New Roman" w:cs="Times New Roman"/>
          <w:sz w:val="24"/>
          <w:szCs w:val="24"/>
          <w:lang w:val="fr-FR"/>
        </w:rPr>
        <w:t>Caccia</w:t>
      </w:r>
      <w:proofErr w:type="spellEnd"/>
      <w:r w:rsidRPr="001C257B">
        <w:rPr>
          <w:rFonts w:ascii="Times New Roman" w:hAnsi="Times New Roman" w:cs="Times New Roman"/>
          <w:sz w:val="24"/>
          <w:szCs w:val="24"/>
          <w:lang w:val="fr-FR"/>
        </w:rPr>
        <w:t xml:space="preserve"> et Antonio d</w:t>
      </w:r>
      <w:r w:rsidR="004673EE">
        <w:rPr>
          <w:rFonts w:ascii="Times New Roman" w:hAnsi="Times New Roman" w:cs="Times New Roman"/>
          <w:sz w:val="24"/>
          <w:szCs w:val="24"/>
          <w:lang w:val="fr-FR"/>
        </w:rPr>
        <w:t>’</w:t>
      </w:r>
      <w:r w:rsidRPr="001C257B">
        <w:rPr>
          <w:rFonts w:ascii="Times New Roman" w:hAnsi="Times New Roman" w:cs="Times New Roman"/>
          <w:sz w:val="24"/>
          <w:szCs w:val="24"/>
          <w:lang w:val="fr-FR"/>
        </w:rPr>
        <w:t>Alfonso, etc. L</w:t>
      </w:r>
      <w:r w:rsidR="004673EE">
        <w:rPr>
          <w:rFonts w:ascii="Times New Roman" w:hAnsi="Times New Roman" w:cs="Times New Roman"/>
          <w:sz w:val="24"/>
          <w:szCs w:val="24"/>
          <w:lang w:val="fr-FR"/>
        </w:rPr>
        <w:t>’</w:t>
      </w:r>
      <w:r w:rsidRPr="001C257B">
        <w:rPr>
          <w:rFonts w:ascii="Times New Roman" w:hAnsi="Times New Roman" w:cs="Times New Roman"/>
          <w:sz w:val="24"/>
          <w:szCs w:val="24"/>
          <w:lang w:val="fr-FR"/>
        </w:rPr>
        <w:t xml:space="preserve">entrée massive de ces auteurs dans le champ littéraire québécois a généré des tensions et des controverses, dont il faut rappeler la distinction </w:t>
      </w:r>
      <w:r>
        <w:rPr>
          <w:rFonts w:ascii="Times New Roman" w:hAnsi="Times New Roman" w:cs="Times New Roman"/>
          <w:sz w:val="24"/>
          <w:szCs w:val="24"/>
          <w:lang w:val="fr-FR"/>
        </w:rPr>
        <w:t>de l</w:t>
      </w:r>
      <w:r w:rsidR="004673EE">
        <w:rPr>
          <w:rFonts w:ascii="Times New Roman" w:hAnsi="Times New Roman" w:cs="Times New Roman"/>
          <w:sz w:val="24"/>
          <w:szCs w:val="24"/>
          <w:lang w:val="fr-FR"/>
        </w:rPr>
        <w:t>’</w:t>
      </w:r>
      <w:r>
        <w:rPr>
          <w:rFonts w:ascii="Times New Roman" w:hAnsi="Times New Roman" w:cs="Times New Roman"/>
          <w:sz w:val="24"/>
          <w:szCs w:val="24"/>
          <w:lang w:val="fr-FR"/>
        </w:rPr>
        <w:t xml:space="preserve">époque </w:t>
      </w:r>
      <w:r w:rsidRPr="001C257B">
        <w:rPr>
          <w:rFonts w:ascii="Times New Roman" w:hAnsi="Times New Roman" w:cs="Times New Roman"/>
          <w:sz w:val="24"/>
          <w:szCs w:val="24"/>
          <w:lang w:val="fr-FR"/>
        </w:rPr>
        <w:t xml:space="preserve">entre écrivains québécois et </w:t>
      </w:r>
      <w:r>
        <w:rPr>
          <w:rFonts w:ascii="Times New Roman" w:hAnsi="Times New Roman" w:cs="Times New Roman"/>
          <w:sz w:val="24"/>
          <w:szCs w:val="24"/>
          <w:lang w:val="fr-FR"/>
        </w:rPr>
        <w:t>« </w:t>
      </w:r>
      <w:r w:rsidRPr="001C257B">
        <w:rPr>
          <w:rFonts w:ascii="Times New Roman" w:hAnsi="Times New Roman" w:cs="Times New Roman"/>
          <w:sz w:val="24"/>
          <w:szCs w:val="24"/>
          <w:lang w:val="fr-FR"/>
        </w:rPr>
        <w:t>néoquébécois</w:t>
      </w:r>
      <w:r>
        <w:rPr>
          <w:rFonts w:ascii="Times New Roman" w:hAnsi="Times New Roman" w:cs="Times New Roman"/>
          <w:sz w:val="24"/>
          <w:szCs w:val="24"/>
          <w:lang w:val="fr-FR"/>
        </w:rPr>
        <w:t> »</w:t>
      </w:r>
      <w:r w:rsidRPr="001C257B">
        <w:rPr>
          <w:rFonts w:ascii="Times New Roman" w:hAnsi="Times New Roman" w:cs="Times New Roman"/>
          <w:sz w:val="24"/>
          <w:szCs w:val="24"/>
          <w:lang w:val="fr-FR"/>
        </w:rPr>
        <w:t xml:space="preserve"> et le débat acrimonieux autour de la conférence universitaire et de l</w:t>
      </w:r>
      <w:r w:rsidR="004673EE">
        <w:rPr>
          <w:rFonts w:ascii="Times New Roman" w:hAnsi="Times New Roman" w:cs="Times New Roman"/>
          <w:sz w:val="24"/>
          <w:szCs w:val="24"/>
          <w:lang w:val="fr-FR"/>
        </w:rPr>
        <w:t>’</w:t>
      </w:r>
      <w:r w:rsidRPr="001C257B">
        <w:rPr>
          <w:rFonts w:ascii="Times New Roman" w:hAnsi="Times New Roman" w:cs="Times New Roman"/>
          <w:sz w:val="24"/>
          <w:szCs w:val="24"/>
          <w:lang w:val="fr-FR"/>
        </w:rPr>
        <w:t xml:space="preserve">essai de Monique </w:t>
      </w:r>
      <w:proofErr w:type="spellStart"/>
      <w:r w:rsidRPr="001C257B">
        <w:rPr>
          <w:rFonts w:ascii="Times New Roman" w:hAnsi="Times New Roman" w:cs="Times New Roman"/>
          <w:sz w:val="24"/>
          <w:szCs w:val="24"/>
          <w:lang w:val="fr-FR"/>
        </w:rPr>
        <w:t>LaRue</w:t>
      </w:r>
      <w:proofErr w:type="spellEnd"/>
      <w:r w:rsidRPr="001C257B">
        <w:rPr>
          <w:rFonts w:ascii="Times New Roman" w:hAnsi="Times New Roman" w:cs="Times New Roman"/>
          <w:sz w:val="24"/>
          <w:szCs w:val="24"/>
          <w:lang w:val="fr-FR"/>
        </w:rPr>
        <w:t xml:space="preserve">, </w:t>
      </w:r>
      <w:r w:rsidRPr="001C257B">
        <w:rPr>
          <w:rFonts w:ascii="Times New Roman" w:hAnsi="Times New Roman" w:cs="Times New Roman"/>
          <w:i/>
          <w:iCs/>
          <w:sz w:val="24"/>
          <w:szCs w:val="24"/>
          <w:lang w:val="fr-FR"/>
        </w:rPr>
        <w:t>L</w:t>
      </w:r>
      <w:r w:rsidR="004673EE">
        <w:rPr>
          <w:rFonts w:ascii="Times New Roman" w:hAnsi="Times New Roman" w:cs="Times New Roman"/>
          <w:i/>
          <w:iCs/>
          <w:sz w:val="24"/>
          <w:szCs w:val="24"/>
          <w:lang w:val="fr-FR"/>
        </w:rPr>
        <w:t>’</w:t>
      </w:r>
      <w:r w:rsidRPr="001C257B">
        <w:rPr>
          <w:rFonts w:ascii="Times New Roman" w:hAnsi="Times New Roman" w:cs="Times New Roman"/>
          <w:i/>
          <w:iCs/>
          <w:sz w:val="24"/>
          <w:szCs w:val="24"/>
          <w:lang w:val="fr-FR"/>
        </w:rPr>
        <w:t>Arpenteur et le navigateur</w:t>
      </w:r>
      <w:r w:rsidRPr="001C257B">
        <w:rPr>
          <w:rFonts w:ascii="Times New Roman" w:hAnsi="Times New Roman" w:cs="Times New Roman"/>
          <w:sz w:val="24"/>
          <w:szCs w:val="24"/>
          <w:lang w:val="fr-FR"/>
        </w:rPr>
        <w:t xml:space="preserve"> (1996). Dans sa réflexion sur la littérature québécoise, l</w:t>
      </w:r>
      <w:r w:rsidR="004673EE">
        <w:rPr>
          <w:rFonts w:ascii="Times New Roman" w:hAnsi="Times New Roman" w:cs="Times New Roman"/>
          <w:sz w:val="24"/>
          <w:szCs w:val="24"/>
          <w:lang w:val="fr-FR"/>
        </w:rPr>
        <w:t>’</w:t>
      </w:r>
      <w:r w:rsidRPr="001C257B">
        <w:rPr>
          <w:rFonts w:ascii="Times New Roman" w:hAnsi="Times New Roman" w:cs="Times New Roman"/>
          <w:sz w:val="24"/>
          <w:szCs w:val="24"/>
          <w:lang w:val="fr-FR"/>
        </w:rPr>
        <w:t>auteure a fait revivre l</w:t>
      </w:r>
      <w:r w:rsidR="004673EE">
        <w:rPr>
          <w:rFonts w:ascii="Times New Roman" w:hAnsi="Times New Roman" w:cs="Times New Roman"/>
          <w:sz w:val="24"/>
          <w:szCs w:val="24"/>
          <w:lang w:val="fr-FR"/>
        </w:rPr>
        <w:t>’</w:t>
      </w:r>
      <w:r w:rsidRPr="001C257B">
        <w:rPr>
          <w:rFonts w:ascii="Times New Roman" w:hAnsi="Times New Roman" w:cs="Times New Roman"/>
          <w:sz w:val="24"/>
          <w:szCs w:val="24"/>
          <w:lang w:val="fr-FR"/>
        </w:rPr>
        <w:t xml:space="preserve">archétype de la dichotomie identitaire </w:t>
      </w:r>
      <w:r>
        <w:rPr>
          <w:rFonts w:ascii="Times New Roman" w:hAnsi="Times New Roman" w:cs="Times New Roman"/>
          <w:sz w:val="24"/>
          <w:szCs w:val="24"/>
          <w:lang w:val="fr-FR"/>
        </w:rPr>
        <w:t xml:space="preserve">habitant </w:t>
      </w:r>
      <w:r w:rsidRPr="001C257B">
        <w:rPr>
          <w:rFonts w:ascii="Times New Roman" w:hAnsi="Times New Roman" w:cs="Times New Roman"/>
          <w:sz w:val="24"/>
          <w:szCs w:val="24"/>
          <w:lang w:val="fr-FR"/>
        </w:rPr>
        <w:t>/</w:t>
      </w:r>
      <w:r>
        <w:rPr>
          <w:rFonts w:ascii="Times New Roman" w:hAnsi="Times New Roman" w:cs="Times New Roman"/>
          <w:sz w:val="24"/>
          <w:szCs w:val="24"/>
          <w:lang w:val="fr-FR"/>
        </w:rPr>
        <w:t xml:space="preserve"> coureur des bois</w:t>
      </w:r>
      <w:r w:rsidRPr="001C257B">
        <w:rPr>
          <w:rFonts w:ascii="Times New Roman" w:hAnsi="Times New Roman" w:cs="Times New Roman"/>
          <w:sz w:val="24"/>
          <w:szCs w:val="24"/>
          <w:lang w:val="fr-FR"/>
        </w:rPr>
        <w:t xml:space="preserve"> de la littérature québécoise afin de mettre en évidence la tension entre le repli sur soi sédentaire et conservateur associé à une tradition datant du XIX</w:t>
      </w:r>
      <w:r w:rsidRPr="001C257B">
        <w:rPr>
          <w:rFonts w:ascii="Times New Roman" w:hAnsi="Times New Roman" w:cs="Times New Roman"/>
          <w:sz w:val="24"/>
          <w:szCs w:val="24"/>
          <w:vertAlign w:val="superscript"/>
          <w:lang w:val="fr-FR"/>
        </w:rPr>
        <w:t>e</w:t>
      </w:r>
      <w:r w:rsidRPr="001C257B">
        <w:rPr>
          <w:rFonts w:ascii="Times New Roman" w:hAnsi="Times New Roman" w:cs="Times New Roman"/>
          <w:sz w:val="24"/>
          <w:szCs w:val="24"/>
          <w:lang w:val="fr-FR"/>
        </w:rPr>
        <w:t xml:space="preserve"> siècle et la nouvelle ouverture issue, entre autres, de la vague migratoire. </w:t>
      </w:r>
      <w:r>
        <w:rPr>
          <w:rFonts w:ascii="Times New Roman" w:hAnsi="Times New Roman" w:cs="Times New Roman"/>
          <w:sz w:val="24"/>
          <w:szCs w:val="24"/>
          <w:lang w:val="fr-FR"/>
        </w:rPr>
        <w:t xml:space="preserve">Monique </w:t>
      </w:r>
      <w:proofErr w:type="spellStart"/>
      <w:r>
        <w:rPr>
          <w:rFonts w:ascii="Times New Roman" w:hAnsi="Times New Roman" w:cs="Times New Roman"/>
          <w:sz w:val="24"/>
          <w:szCs w:val="24"/>
          <w:lang w:val="fr-FR"/>
        </w:rPr>
        <w:t>LaRue</w:t>
      </w:r>
      <w:proofErr w:type="spellEnd"/>
      <w:r>
        <w:rPr>
          <w:rFonts w:ascii="Times New Roman" w:hAnsi="Times New Roman" w:cs="Times New Roman"/>
          <w:sz w:val="24"/>
          <w:szCs w:val="24"/>
          <w:lang w:val="fr-FR"/>
        </w:rPr>
        <w:t xml:space="preserve"> a</w:t>
      </w:r>
      <w:r w:rsidRPr="001C257B">
        <w:rPr>
          <w:rFonts w:ascii="Times New Roman" w:hAnsi="Times New Roman" w:cs="Times New Roman"/>
          <w:sz w:val="24"/>
          <w:szCs w:val="24"/>
          <w:lang w:val="fr-FR"/>
        </w:rPr>
        <w:t xml:space="preserve"> été accusé</w:t>
      </w:r>
      <w:r>
        <w:rPr>
          <w:rFonts w:ascii="Times New Roman" w:hAnsi="Times New Roman" w:cs="Times New Roman"/>
          <w:sz w:val="24"/>
          <w:szCs w:val="24"/>
          <w:lang w:val="fr-FR"/>
        </w:rPr>
        <w:t>e</w:t>
      </w:r>
      <w:r w:rsidRPr="001C257B">
        <w:rPr>
          <w:rFonts w:ascii="Times New Roman" w:hAnsi="Times New Roman" w:cs="Times New Roman"/>
          <w:sz w:val="24"/>
          <w:szCs w:val="24"/>
          <w:lang w:val="fr-FR"/>
        </w:rPr>
        <w:t xml:space="preserve"> à tort de xénophobie. En fait, </w:t>
      </w:r>
      <w:r>
        <w:rPr>
          <w:rFonts w:ascii="Times New Roman" w:hAnsi="Times New Roman" w:cs="Times New Roman"/>
          <w:sz w:val="24"/>
          <w:szCs w:val="24"/>
          <w:lang w:val="fr-FR"/>
        </w:rPr>
        <w:t>elle</w:t>
      </w:r>
      <w:r w:rsidRPr="001C257B">
        <w:rPr>
          <w:rFonts w:ascii="Times New Roman" w:hAnsi="Times New Roman" w:cs="Times New Roman"/>
          <w:sz w:val="24"/>
          <w:szCs w:val="24"/>
          <w:lang w:val="fr-FR"/>
        </w:rPr>
        <w:t xml:space="preserve"> partage les vues du migrant haïtien Émile Ollivier (Ollivier, 2001)</w:t>
      </w:r>
      <w:r>
        <w:rPr>
          <w:rFonts w:ascii="Times New Roman" w:hAnsi="Times New Roman" w:cs="Times New Roman"/>
          <w:sz w:val="24"/>
          <w:szCs w:val="24"/>
          <w:lang w:val="fr-FR"/>
        </w:rPr>
        <w:t>, d</w:t>
      </w:r>
      <w:r w:rsidR="004673EE">
        <w:rPr>
          <w:rFonts w:ascii="Times New Roman" w:hAnsi="Times New Roman" w:cs="Times New Roman"/>
          <w:sz w:val="24"/>
          <w:szCs w:val="24"/>
          <w:lang w:val="fr-FR"/>
        </w:rPr>
        <w:t>’</w:t>
      </w:r>
      <w:r>
        <w:rPr>
          <w:rFonts w:ascii="Times New Roman" w:hAnsi="Times New Roman" w:cs="Times New Roman"/>
          <w:sz w:val="24"/>
          <w:szCs w:val="24"/>
          <w:lang w:val="fr-FR"/>
        </w:rPr>
        <w:t>autant plus que ce sont les auteurs migrants qui ont en grand partie introduit la redéfinition de la migration et de l</w:t>
      </w:r>
      <w:r w:rsidR="004673EE">
        <w:rPr>
          <w:rFonts w:ascii="Times New Roman" w:hAnsi="Times New Roman" w:cs="Times New Roman"/>
          <w:sz w:val="24"/>
          <w:szCs w:val="24"/>
          <w:lang w:val="fr-FR"/>
        </w:rPr>
        <w:t>’</w:t>
      </w:r>
      <w:r>
        <w:rPr>
          <w:rFonts w:ascii="Times New Roman" w:hAnsi="Times New Roman" w:cs="Times New Roman"/>
          <w:sz w:val="24"/>
          <w:szCs w:val="24"/>
          <w:lang w:val="fr-FR"/>
        </w:rPr>
        <w:t>immigration qui d</w:t>
      </w:r>
      <w:r w:rsidR="004673EE">
        <w:rPr>
          <w:rFonts w:ascii="Times New Roman" w:hAnsi="Times New Roman" w:cs="Times New Roman"/>
          <w:sz w:val="24"/>
          <w:szCs w:val="24"/>
          <w:lang w:val="fr-FR"/>
        </w:rPr>
        <w:t>’</w:t>
      </w:r>
      <w:r>
        <w:rPr>
          <w:rFonts w:ascii="Times New Roman" w:hAnsi="Times New Roman" w:cs="Times New Roman"/>
          <w:sz w:val="24"/>
          <w:szCs w:val="24"/>
          <w:lang w:val="fr-FR"/>
        </w:rPr>
        <w:t xml:space="preserve">ethnique et de littérature de témoignage devient une réflexion existentielle. Il faut signaler à ce propos la </w:t>
      </w:r>
      <w:proofErr w:type="gramStart"/>
      <w:r>
        <w:rPr>
          <w:rFonts w:ascii="Times New Roman" w:hAnsi="Times New Roman" w:cs="Times New Roman"/>
          <w:sz w:val="24"/>
          <w:szCs w:val="24"/>
          <w:lang w:val="fr-FR"/>
        </w:rPr>
        <w:t xml:space="preserve">contribution </w:t>
      </w:r>
      <w:r w:rsidR="00FD3D5B" w:rsidRPr="00FD3D5B">
        <w:rPr>
          <w:rFonts w:ascii="Times New Roman" w:hAnsi="Times New Roman" w:cs="Times New Roman"/>
          <w:iCs/>
          <w:sz w:val="24"/>
          <w:szCs w:val="24"/>
          <w:lang w:val="fr-FR"/>
        </w:rPr>
        <w:t xml:space="preserve"> théorique</w:t>
      </w:r>
      <w:proofErr w:type="gramEnd"/>
      <w:r w:rsidR="00FD3D5B" w:rsidRPr="00FD3D5B">
        <w:rPr>
          <w:rFonts w:ascii="Times New Roman" w:hAnsi="Times New Roman" w:cs="Times New Roman"/>
          <w:iCs/>
          <w:sz w:val="24"/>
          <w:szCs w:val="24"/>
          <w:lang w:val="fr-FR"/>
        </w:rPr>
        <w:t xml:space="preserve"> des Italo-Québécois et des immigrés haïtiens dans les revues </w:t>
      </w:r>
      <w:r w:rsidR="00FD3D5B" w:rsidRPr="00FD3D5B">
        <w:rPr>
          <w:rFonts w:ascii="Times New Roman" w:hAnsi="Times New Roman" w:cs="Times New Roman"/>
          <w:i/>
          <w:sz w:val="24"/>
          <w:szCs w:val="24"/>
          <w:lang w:val="fr-FR"/>
        </w:rPr>
        <w:t>Dérives</w:t>
      </w:r>
      <w:r w:rsidR="00FD3D5B" w:rsidRPr="00FD3D5B">
        <w:rPr>
          <w:rFonts w:ascii="Times New Roman" w:hAnsi="Times New Roman" w:cs="Times New Roman"/>
          <w:sz w:val="24"/>
          <w:szCs w:val="24"/>
          <w:lang w:val="fr-FR"/>
        </w:rPr>
        <w:t xml:space="preserve"> (1975-1987 ; Jean </w:t>
      </w:r>
      <w:proofErr w:type="spellStart"/>
      <w:r w:rsidR="00FD3D5B" w:rsidRPr="00FD3D5B">
        <w:rPr>
          <w:rFonts w:ascii="Times New Roman" w:hAnsi="Times New Roman" w:cs="Times New Roman"/>
          <w:sz w:val="24"/>
          <w:szCs w:val="24"/>
          <w:lang w:val="fr-FR"/>
        </w:rPr>
        <w:t>Jonassaint</w:t>
      </w:r>
      <w:proofErr w:type="spellEnd"/>
      <w:r w:rsidR="00FD3D5B" w:rsidRPr="00FD3D5B">
        <w:rPr>
          <w:rFonts w:ascii="Times New Roman" w:hAnsi="Times New Roman" w:cs="Times New Roman"/>
          <w:sz w:val="24"/>
          <w:szCs w:val="24"/>
          <w:lang w:val="fr-FR"/>
        </w:rPr>
        <w:t>),</w:t>
      </w:r>
      <w:r w:rsidR="00FD3D5B" w:rsidRPr="00FD3D5B">
        <w:rPr>
          <w:rFonts w:ascii="Times New Roman" w:hAnsi="Times New Roman" w:cs="Times New Roman"/>
          <w:i/>
          <w:sz w:val="24"/>
          <w:szCs w:val="24"/>
          <w:lang w:val="fr-FR"/>
        </w:rPr>
        <w:t xml:space="preserve"> </w:t>
      </w:r>
      <w:proofErr w:type="spellStart"/>
      <w:r w:rsidR="00FD3D5B" w:rsidRPr="00FD3D5B">
        <w:rPr>
          <w:rFonts w:ascii="Times New Roman" w:hAnsi="Times New Roman" w:cs="Times New Roman"/>
          <w:i/>
          <w:sz w:val="24"/>
          <w:szCs w:val="24"/>
          <w:lang w:val="fr-FR"/>
        </w:rPr>
        <w:t>Quaderni</w:t>
      </w:r>
      <w:proofErr w:type="spellEnd"/>
      <w:r w:rsidR="00FD3D5B" w:rsidRPr="00FD3D5B">
        <w:rPr>
          <w:rFonts w:ascii="Times New Roman" w:hAnsi="Times New Roman" w:cs="Times New Roman"/>
          <w:i/>
          <w:sz w:val="24"/>
          <w:szCs w:val="24"/>
          <w:lang w:val="fr-FR"/>
        </w:rPr>
        <w:t xml:space="preserve"> </w:t>
      </w:r>
      <w:proofErr w:type="spellStart"/>
      <w:r w:rsidR="00FD3D5B" w:rsidRPr="00FD3D5B">
        <w:rPr>
          <w:rFonts w:ascii="Times New Roman" w:hAnsi="Times New Roman" w:cs="Times New Roman"/>
          <w:i/>
          <w:sz w:val="24"/>
          <w:szCs w:val="24"/>
          <w:lang w:val="fr-FR"/>
        </w:rPr>
        <w:t>culturali</w:t>
      </w:r>
      <w:proofErr w:type="spellEnd"/>
      <w:r w:rsidR="00FD3D5B" w:rsidRPr="00FD3D5B">
        <w:rPr>
          <w:rFonts w:ascii="Times New Roman" w:hAnsi="Times New Roman" w:cs="Times New Roman"/>
          <w:sz w:val="24"/>
          <w:szCs w:val="24"/>
          <w:lang w:val="fr-FR"/>
        </w:rPr>
        <w:t xml:space="preserve"> (1980-1982 ; Lamberto </w:t>
      </w:r>
      <w:proofErr w:type="spellStart"/>
      <w:r w:rsidR="00FD3D5B" w:rsidRPr="00FD3D5B">
        <w:rPr>
          <w:rFonts w:ascii="Times New Roman" w:hAnsi="Times New Roman" w:cs="Times New Roman"/>
          <w:sz w:val="24"/>
          <w:szCs w:val="24"/>
          <w:lang w:val="fr-FR"/>
        </w:rPr>
        <w:t>Tassinari</w:t>
      </w:r>
      <w:proofErr w:type="spellEnd"/>
      <w:r w:rsidR="00FD3D5B" w:rsidRPr="00FD3D5B">
        <w:rPr>
          <w:rFonts w:ascii="Times New Roman" w:hAnsi="Times New Roman" w:cs="Times New Roman"/>
          <w:sz w:val="24"/>
          <w:szCs w:val="24"/>
          <w:lang w:val="fr-FR"/>
        </w:rPr>
        <w:t xml:space="preserve">) et </w:t>
      </w:r>
      <w:r w:rsidR="00FD3D5B" w:rsidRPr="00FD3D5B">
        <w:rPr>
          <w:rFonts w:ascii="Times New Roman" w:hAnsi="Times New Roman" w:cs="Times New Roman"/>
          <w:i/>
          <w:sz w:val="24"/>
          <w:szCs w:val="24"/>
          <w:lang w:val="fr-FR"/>
        </w:rPr>
        <w:t>Vice Versa</w:t>
      </w:r>
      <w:r w:rsidR="00FD3D5B" w:rsidRPr="00FD3D5B">
        <w:rPr>
          <w:rFonts w:ascii="Times New Roman" w:hAnsi="Times New Roman" w:cs="Times New Roman"/>
          <w:sz w:val="24"/>
          <w:szCs w:val="24"/>
          <w:lang w:val="fr-FR"/>
        </w:rPr>
        <w:t xml:space="preserve"> (1983-1996 ; Lamberto </w:t>
      </w:r>
      <w:proofErr w:type="spellStart"/>
      <w:r w:rsidR="00FD3D5B" w:rsidRPr="00FD3D5B">
        <w:rPr>
          <w:rFonts w:ascii="Times New Roman" w:hAnsi="Times New Roman" w:cs="Times New Roman"/>
          <w:sz w:val="24"/>
          <w:szCs w:val="24"/>
          <w:lang w:val="fr-FR"/>
        </w:rPr>
        <w:t>Tassinari</w:t>
      </w:r>
      <w:proofErr w:type="spellEnd"/>
      <w:r w:rsidR="00FD3D5B" w:rsidRPr="00FD3D5B">
        <w:rPr>
          <w:rFonts w:ascii="Times New Roman" w:hAnsi="Times New Roman" w:cs="Times New Roman"/>
          <w:sz w:val="24"/>
          <w:szCs w:val="24"/>
          <w:lang w:val="fr-FR"/>
        </w:rPr>
        <w:t xml:space="preserve">, Fulvio </w:t>
      </w:r>
      <w:proofErr w:type="spellStart"/>
      <w:r w:rsidR="00FD3D5B" w:rsidRPr="00FD3D5B">
        <w:rPr>
          <w:rFonts w:ascii="Times New Roman" w:hAnsi="Times New Roman" w:cs="Times New Roman"/>
          <w:sz w:val="24"/>
          <w:szCs w:val="24"/>
          <w:lang w:val="fr-FR"/>
        </w:rPr>
        <w:t>Caccia</w:t>
      </w:r>
      <w:proofErr w:type="spellEnd"/>
      <w:r w:rsidR="00FD3D5B" w:rsidRPr="00FD3D5B">
        <w:rPr>
          <w:rFonts w:ascii="Times New Roman" w:hAnsi="Times New Roman" w:cs="Times New Roman"/>
          <w:sz w:val="24"/>
          <w:szCs w:val="24"/>
          <w:lang w:val="fr-FR"/>
        </w:rPr>
        <w:t>)</w:t>
      </w:r>
      <w:r>
        <w:rPr>
          <w:rFonts w:ascii="Times New Roman" w:hAnsi="Times New Roman" w:cs="Times New Roman"/>
          <w:sz w:val="24"/>
          <w:szCs w:val="24"/>
          <w:lang w:val="fr-FR"/>
        </w:rPr>
        <w:t xml:space="preserve"> où</w:t>
      </w:r>
      <w:r w:rsidR="00FD3D5B" w:rsidRPr="00FD3D5B">
        <w:rPr>
          <w:rFonts w:ascii="Times New Roman" w:hAnsi="Times New Roman" w:cs="Times New Roman"/>
          <w:sz w:val="24"/>
          <w:szCs w:val="24"/>
          <w:lang w:val="fr-FR"/>
        </w:rPr>
        <w:t xml:space="preserve"> </w:t>
      </w:r>
      <w:proofErr w:type="spellStart"/>
      <w:r w:rsidR="00FD3D5B" w:rsidRPr="00FD3D5B">
        <w:rPr>
          <w:rFonts w:ascii="Times New Roman" w:hAnsi="Times New Roman" w:cs="Times New Roman"/>
          <w:sz w:val="24"/>
          <w:szCs w:val="24"/>
          <w:lang w:val="fr-FR"/>
        </w:rPr>
        <w:t>Berrouët</w:t>
      </w:r>
      <w:proofErr w:type="spellEnd"/>
      <w:r w:rsidR="00FD3D5B" w:rsidRPr="00FD3D5B">
        <w:rPr>
          <w:rFonts w:ascii="Times New Roman" w:hAnsi="Times New Roman" w:cs="Times New Roman"/>
          <w:sz w:val="24"/>
          <w:szCs w:val="24"/>
          <w:lang w:val="fr-FR"/>
        </w:rPr>
        <w:t>-Oriol</w:t>
      </w:r>
      <w:r>
        <w:rPr>
          <w:rFonts w:ascii="Times New Roman" w:hAnsi="Times New Roman" w:cs="Times New Roman"/>
          <w:sz w:val="24"/>
          <w:szCs w:val="24"/>
          <w:lang w:val="fr-FR"/>
        </w:rPr>
        <w:t xml:space="preserve"> a publié le </w:t>
      </w:r>
      <w:proofErr w:type="spellStart"/>
      <w:r>
        <w:rPr>
          <w:rFonts w:ascii="Times New Roman" w:hAnsi="Times New Roman" w:cs="Times New Roman"/>
          <w:sz w:val="24"/>
          <w:szCs w:val="24"/>
          <w:lang w:val="fr-FR"/>
        </w:rPr>
        <w:t>famuex</w:t>
      </w:r>
      <w:proofErr w:type="spellEnd"/>
      <w:r>
        <w:rPr>
          <w:rFonts w:ascii="Times New Roman" w:hAnsi="Times New Roman" w:cs="Times New Roman"/>
          <w:sz w:val="24"/>
          <w:szCs w:val="24"/>
          <w:lang w:val="fr-FR"/>
        </w:rPr>
        <w:t xml:space="preserve"> article !L</w:t>
      </w:r>
      <w:r w:rsidR="004673EE">
        <w:rPr>
          <w:rFonts w:ascii="Times New Roman" w:hAnsi="Times New Roman" w:cs="Times New Roman"/>
          <w:sz w:val="24"/>
          <w:szCs w:val="24"/>
          <w:lang w:val="fr-FR"/>
        </w:rPr>
        <w:t>’</w:t>
      </w:r>
      <w:r>
        <w:rPr>
          <w:rFonts w:ascii="Times New Roman" w:hAnsi="Times New Roman" w:cs="Times New Roman"/>
          <w:sz w:val="24"/>
          <w:szCs w:val="24"/>
          <w:lang w:val="fr-FR"/>
        </w:rPr>
        <w:t>Effet d</w:t>
      </w:r>
      <w:r w:rsidR="004673EE">
        <w:rPr>
          <w:rFonts w:ascii="Times New Roman" w:hAnsi="Times New Roman" w:cs="Times New Roman"/>
          <w:sz w:val="24"/>
          <w:szCs w:val="24"/>
          <w:lang w:val="fr-FR"/>
        </w:rPr>
        <w:t>’</w:t>
      </w:r>
      <w:r>
        <w:rPr>
          <w:rFonts w:ascii="Times New Roman" w:hAnsi="Times New Roman" w:cs="Times New Roman"/>
          <w:sz w:val="24"/>
          <w:szCs w:val="24"/>
          <w:lang w:val="fr-FR"/>
        </w:rPr>
        <w:t>exil ». C</w:t>
      </w:r>
      <w:r w:rsidR="004673EE">
        <w:rPr>
          <w:rFonts w:ascii="Times New Roman" w:hAnsi="Times New Roman" w:cs="Times New Roman"/>
          <w:sz w:val="24"/>
          <w:szCs w:val="24"/>
          <w:lang w:val="fr-FR"/>
        </w:rPr>
        <w:t>’</w:t>
      </w:r>
      <w:r>
        <w:rPr>
          <w:rFonts w:ascii="Times New Roman" w:hAnsi="Times New Roman" w:cs="Times New Roman"/>
          <w:sz w:val="24"/>
          <w:szCs w:val="24"/>
          <w:lang w:val="fr-FR"/>
        </w:rPr>
        <w:t xml:space="preserve">est </w:t>
      </w:r>
      <w:proofErr w:type="spellStart"/>
      <w:r>
        <w:rPr>
          <w:rFonts w:ascii="Times New Roman" w:hAnsi="Times New Roman" w:cs="Times New Roman"/>
          <w:sz w:val="24"/>
          <w:szCs w:val="24"/>
          <w:lang w:val="fr-FR"/>
        </w:rPr>
        <w:t>l</w:t>
      </w:r>
      <w:r w:rsidR="004673EE">
        <w:rPr>
          <w:rFonts w:ascii="Times New Roman" w:hAnsi="Times New Roman" w:cs="Times New Roman"/>
          <w:sz w:val="24"/>
          <w:szCs w:val="24"/>
          <w:lang w:val="fr-FR"/>
        </w:rPr>
        <w:t>’</w:t>
      </w:r>
      <w:r>
        <w:rPr>
          <w:rFonts w:ascii="Times New Roman" w:hAnsi="Times New Roman" w:cs="Times New Roman"/>
          <w:sz w:val="24"/>
          <w:szCs w:val="24"/>
          <w:lang w:val="fr-FR"/>
        </w:rPr>
        <w:t>Haïtien</w:t>
      </w:r>
      <w:proofErr w:type="spellEnd"/>
      <w:r>
        <w:rPr>
          <w:rFonts w:ascii="Times New Roman" w:hAnsi="Times New Roman" w:cs="Times New Roman"/>
          <w:sz w:val="24"/>
          <w:szCs w:val="24"/>
          <w:lang w:val="fr-FR"/>
        </w:rPr>
        <w:t xml:space="preserve"> Émile Ollivier qui a redéfini la relation entre le nomade et</w:t>
      </w:r>
      <w:r w:rsidRPr="001C257B">
        <w:rPr>
          <w:rFonts w:ascii="Times New Roman" w:hAnsi="Times New Roman" w:cs="Times New Roman"/>
          <w:sz w:val="24"/>
          <w:szCs w:val="24"/>
          <w:lang w:val="fr-CA"/>
        </w:rPr>
        <w:t xml:space="preserve"> le sédentaire au profit du premier (</w:t>
      </w:r>
      <w:r w:rsidRPr="001C257B">
        <w:rPr>
          <w:rFonts w:ascii="Times New Roman" w:hAnsi="Times New Roman" w:cs="Times New Roman"/>
          <w:i/>
          <w:iCs/>
          <w:sz w:val="24"/>
          <w:szCs w:val="24"/>
          <w:lang w:val="fr-CA"/>
        </w:rPr>
        <w:t>Repérages</w:t>
      </w:r>
      <w:r w:rsidRPr="001C257B">
        <w:rPr>
          <w:rFonts w:ascii="Times New Roman" w:hAnsi="Times New Roman" w:cs="Times New Roman"/>
          <w:sz w:val="24"/>
          <w:szCs w:val="24"/>
          <w:lang w:val="fr-CA"/>
        </w:rPr>
        <w:t xml:space="preserve">, 2001), alors que </w:t>
      </w:r>
      <w:r>
        <w:rPr>
          <w:rFonts w:ascii="Times New Roman" w:hAnsi="Times New Roman" w:cs="Times New Roman"/>
          <w:sz w:val="24"/>
          <w:szCs w:val="24"/>
          <w:lang w:val="fr-CA"/>
        </w:rPr>
        <w:t xml:space="preserve">son compatriote </w:t>
      </w:r>
      <w:r w:rsidRPr="001C257B">
        <w:rPr>
          <w:rFonts w:ascii="Times New Roman" w:hAnsi="Times New Roman" w:cs="Times New Roman"/>
          <w:sz w:val="24"/>
          <w:szCs w:val="24"/>
          <w:lang w:val="fr-CA"/>
        </w:rPr>
        <w:t xml:space="preserve">Jean-Claude Charles théorise la notion </w:t>
      </w:r>
      <w:proofErr w:type="gramStart"/>
      <w:r w:rsidRPr="001C257B">
        <w:rPr>
          <w:rFonts w:ascii="Times New Roman" w:hAnsi="Times New Roman" w:cs="Times New Roman"/>
          <w:sz w:val="24"/>
          <w:szCs w:val="24"/>
          <w:lang w:val="fr-CA"/>
        </w:rPr>
        <w:t>d</w:t>
      </w:r>
      <w:r w:rsidR="004673EE">
        <w:rPr>
          <w:rFonts w:ascii="Times New Roman" w:hAnsi="Times New Roman" w:cs="Times New Roman"/>
          <w:sz w:val="24"/>
          <w:szCs w:val="24"/>
          <w:lang w:val="fr-CA"/>
        </w:rPr>
        <w:t>’</w:t>
      </w:r>
      <w:r>
        <w:rPr>
          <w:rFonts w:ascii="Times New Roman" w:hAnsi="Times New Roman" w:cs="Times New Roman"/>
          <w:sz w:val="24"/>
          <w:szCs w:val="24"/>
          <w:lang w:val="fr-CA"/>
        </w:rPr>
        <w:t> «</w:t>
      </w:r>
      <w:proofErr w:type="gramEnd"/>
      <w:r>
        <w:rPr>
          <w:rFonts w:ascii="Times New Roman" w:hAnsi="Times New Roman" w:cs="Times New Roman"/>
          <w:sz w:val="24"/>
          <w:szCs w:val="24"/>
          <w:lang w:val="fr-CA"/>
        </w:rPr>
        <w:t> </w:t>
      </w:r>
      <w:proofErr w:type="spellStart"/>
      <w:r w:rsidRPr="001C257B">
        <w:rPr>
          <w:rFonts w:ascii="Times New Roman" w:hAnsi="Times New Roman" w:cs="Times New Roman"/>
          <w:sz w:val="24"/>
          <w:szCs w:val="24"/>
          <w:lang w:val="fr-CA"/>
        </w:rPr>
        <w:t>enracinerrance</w:t>
      </w:r>
      <w:proofErr w:type="spellEnd"/>
      <w:r>
        <w:rPr>
          <w:rFonts w:ascii="Times New Roman" w:hAnsi="Times New Roman" w:cs="Times New Roman"/>
          <w:sz w:val="24"/>
          <w:szCs w:val="24"/>
          <w:lang w:val="fr-CA"/>
        </w:rPr>
        <w:t> »</w:t>
      </w:r>
      <w:r w:rsidRPr="001C257B">
        <w:rPr>
          <w:rFonts w:ascii="Times New Roman" w:hAnsi="Times New Roman" w:cs="Times New Roman"/>
          <w:sz w:val="24"/>
          <w:szCs w:val="24"/>
          <w:lang w:val="fr-CA"/>
        </w:rPr>
        <w:t xml:space="preserve"> et Joël Des Rosiers</w:t>
      </w:r>
      <w:r>
        <w:rPr>
          <w:rFonts w:ascii="Times New Roman" w:hAnsi="Times New Roman" w:cs="Times New Roman"/>
          <w:sz w:val="24"/>
          <w:szCs w:val="24"/>
          <w:lang w:val="fr-CA"/>
        </w:rPr>
        <w:t xml:space="preserve"> un autre Haïtien,</w:t>
      </w:r>
      <w:r w:rsidRPr="001C257B">
        <w:rPr>
          <w:rFonts w:ascii="Times New Roman" w:hAnsi="Times New Roman" w:cs="Times New Roman"/>
          <w:sz w:val="24"/>
          <w:szCs w:val="24"/>
          <w:lang w:val="fr-CA"/>
        </w:rPr>
        <w:t xml:space="preserve"> parle </w:t>
      </w:r>
      <w:r>
        <w:rPr>
          <w:rFonts w:ascii="Times New Roman" w:hAnsi="Times New Roman" w:cs="Times New Roman"/>
          <w:sz w:val="24"/>
          <w:szCs w:val="24"/>
          <w:lang w:val="fr-CA"/>
        </w:rPr>
        <w:t>d</w:t>
      </w:r>
      <w:r w:rsidRPr="001C257B">
        <w:rPr>
          <w:rFonts w:ascii="Times New Roman" w:hAnsi="Times New Roman" w:cs="Times New Roman"/>
          <w:sz w:val="24"/>
          <w:szCs w:val="24"/>
          <w:lang w:val="fr-CA"/>
        </w:rPr>
        <w:t>e l</w:t>
      </w:r>
      <w:r w:rsidR="004673EE">
        <w:rPr>
          <w:rFonts w:ascii="Times New Roman" w:hAnsi="Times New Roman" w:cs="Times New Roman"/>
          <w:sz w:val="24"/>
          <w:szCs w:val="24"/>
          <w:lang w:val="fr-CA"/>
        </w:rPr>
        <w:t>’</w:t>
      </w:r>
      <w:r w:rsidRPr="001C257B">
        <w:rPr>
          <w:rFonts w:ascii="Times New Roman" w:hAnsi="Times New Roman" w:cs="Times New Roman"/>
          <w:sz w:val="24"/>
          <w:szCs w:val="24"/>
          <w:lang w:val="fr-CA"/>
        </w:rPr>
        <w:t xml:space="preserve">écriture </w:t>
      </w:r>
      <w:r>
        <w:rPr>
          <w:rFonts w:ascii="Times New Roman" w:hAnsi="Times New Roman" w:cs="Times New Roman"/>
          <w:sz w:val="24"/>
          <w:szCs w:val="24"/>
          <w:lang w:val="fr-CA"/>
        </w:rPr>
        <w:t>« p</w:t>
      </w:r>
      <w:r w:rsidRPr="001C257B">
        <w:rPr>
          <w:rFonts w:ascii="Times New Roman" w:hAnsi="Times New Roman" w:cs="Times New Roman"/>
          <w:sz w:val="24"/>
          <w:szCs w:val="24"/>
          <w:lang w:val="fr-CA"/>
        </w:rPr>
        <w:t>ostexilique</w:t>
      </w:r>
      <w:r>
        <w:rPr>
          <w:rFonts w:ascii="Times New Roman" w:hAnsi="Times New Roman" w:cs="Times New Roman"/>
          <w:sz w:val="24"/>
          <w:szCs w:val="24"/>
          <w:lang w:val="fr-CA"/>
        </w:rPr>
        <w:t> ». La force critique de ses notions influence les auteurs québécois d</w:t>
      </w:r>
      <w:r w:rsidR="004673EE">
        <w:rPr>
          <w:rFonts w:ascii="Times New Roman" w:hAnsi="Times New Roman" w:cs="Times New Roman"/>
          <w:sz w:val="24"/>
          <w:szCs w:val="24"/>
          <w:lang w:val="fr-CA"/>
        </w:rPr>
        <w:t>’</w:t>
      </w:r>
      <w:r>
        <w:rPr>
          <w:rFonts w:ascii="Times New Roman" w:hAnsi="Times New Roman" w:cs="Times New Roman"/>
          <w:sz w:val="24"/>
          <w:szCs w:val="24"/>
          <w:lang w:val="fr-CA"/>
        </w:rPr>
        <w:t>origine.</w:t>
      </w:r>
    </w:p>
    <w:p w14:paraId="31495B4B" w14:textId="36B6D7DC" w:rsidR="001C257B" w:rsidRDefault="00FD3D5B" w:rsidP="001C257B">
      <w:pPr>
        <w:ind w:firstLine="720"/>
        <w:jc w:val="both"/>
        <w:rPr>
          <w:rFonts w:ascii="Times New Roman" w:hAnsi="Times New Roman" w:cs="Times New Roman"/>
          <w:sz w:val="24"/>
          <w:szCs w:val="24"/>
          <w:lang w:val="fr-CA"/>
        </w:rPr>
      </w:pPr>
      <w:r w:rsidRPr="00FD3D5B">
        <w:rPr>
          <w:rFonts w:ascii="Times New Roman" w:hAnsi="Times New Roman" w:cs="Times New Roman"/>
          <w:sz w:val="24"/>
          <w:szCs w:val="24"/>
          <w:lang w:val="fr-FR"/>
        </w:rPr>
        <w:t>Serait-ce là un indice que la territorialisation et l</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ancrage québécois, fortement présents encore dans le modernisme et le postmodernisme de la Révolution tranquille, soient entrés dans une nouvelle phase ? Serait-ce le signe d</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une transformation et d</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un autre agencement axiologique de la spatialité identitaire ? Peut-on s</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attendre à une réévaluation de l</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opposition entre l</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ici et l</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ailleurs, dans une sorte d</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exterritorialité dénationalisée et qui s</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 xml:space="preserve">achemine vers </w:t>
      </w:r>
      <w:r w:rsidRPr="00FD3D5B">
        <w:rPr>
          <w:rFonts w:ascii="Times New Roman" w:hAnsi="Times New Roman" w:cs="Times New Roman"/>
          <w:sz w:val="24"/>
          <w:szCs w:val="24"/>
          <w:lang w:val="fr-FR"/>
        </w:rPr>
        <w:lastRenderedPageBreak/>
        <w:t xml:space="preserve">une sorte de transnationalité ? Aurait-on affaire à une </w:t>
      </w:r>
      <w:proofErr w:type="spellStart"/>
      <w:r w:rsidRPr="00FD3D5B">
        <w:rPr>
          <w:rFonts w:ascii="Times New Roman" w:hAnsi="Times New Roman" w:cs="Times New Roman"/>
          <w:sz w:val="24"/>
          <w:szCs w:val="24"/>
          <w:lang w:val="fr-FR"/>
        </w:rPr>
        <w:t>sémiose</w:t>
      </w:r>
      <w:proofErr w:type="spellEnd"/>
      <w:r w:rsidRPr="00FD3D5B">
        <w:rPr>
          <w:rFonts w:ascii="Times New Roman" w:hAnsi="Times New Roman" w:cs="Times New Roman"/>
          <w:sz w:val="24"/>
          <w:szCs w:val="24"/>
          <w:lang w:val="fr-FR"/>
        </w:rPr>
        <w:t xml:space="preserve"> narrative spécifique, notamment dans le rapport aux personnages, à l</w:t>
      </w:r>
      <w:r w:rsidR="004673EE">
        <w:rPr>
          <w:rFonts w:ascii="Times New Roman" w:hAnsi="Times New Roman" w:cs="Times New Roman"/>
          <w:sz w:val="24"/>
          <w:szCs w:val="24"/>
          <w:lang w:val="fr-FR"/>
        </w:rPr>
        <w:t>’</w:t>
      </w:r>
      <w:r w:rsidRPr="00FD3D5B">
        <w:rPr>
          <w:rFonts w:ascii="Times New Roman" w:hAnsi="Times New Roman" w:cs="Times New Roman"/>
          <w:sz w:val="24"/>
          <w:szCs w:val="24"/>
          <w:lang w:val="fr-FR"/>
        </w:rPr>
        <w:t>action, à la narration ?</w:t>
      </w:r>
      <w:r w:rsidR="001C257B">
        <w:rPr>
          <w:rFonts w:ascii="Times New Roman" w:hAnsi="Times New Roman" w:cs="Times New Roman"/>
          <w:sz w:val="24"/>
          <w:szCs w:val="24"/>
          <w:lang w:val="fr-FR"/>
        </w:rPr>
        <w:t xml:space="preserve"> </w:t>
      </w:r>
      <w:r w:rsidR="001C257B">
        <w:rPr>
          <w:rFonts w:ascii="Times New Roman" w:hAnsi="Times New Roman" w:cs="Times New Roman"/>
          <w:sz w:val="24"/>
          <w:szCs w:val="24"/>
          <w:lang w:val="fr-CA"/>
        </w:rPr>
        <w:t>Sans doute, un aperçu historique serait utile pour vois que le présent se situe dans une continuité des éléments passés.</w:t>
      </w:r>
    </w:p>
    <w:p w14:paraId="298CFCD8" w14:textId="604FC4AD" w:rsidR="00226279" w:rsidRPr="00226279" w:rsidRDefault="00226279" w:rsidP="001C257B">
      <w:pPr>
        <w:ind w:firstLine="720"/>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La présentation de « ceux de souche » et de « ceux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ailleurs » varie en fonction de celui qui regarde et qui a la parole. Plusieurs aspects partiels pourront être abordés. Si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exemple offert par Gabrielle Roy (</w:t>
      </w:r>
      <w:r w:rsidRPr="00226279">
        <w:rPr>
          <w:rFonts w:ascii="Times New Roman" w:hAnsi="Times New Roman" w:cs="Times New Roman"/>
          <w:i/>
          <w:iCs/>
          <w:sz w:val="24"/>
          <w:szCs w:val="24"/>
          <w:lang w:val="fr-CA"/>
        </w:rPr>
        <w:t>Rue Deschambault</w:t>
      </w:r>
      <w:r w:rsidRPr="00226279">
        <w:rPr>
          <w:rFonts w:ascii="Times New Roman" w:hAnsi="Times New Roman" w:cs="Times New Roman"/>
          <w:sz w:val="24"/>
          <w:szCs w:val="24"/>
          <w:lang w:val="fr-CA"/>
        </w:rPr>
        <w:t>, 1955) permet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envisager la situation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immigré par les yeux des sédentaires « de souche », Yves Thériault (</w:t>
      </w:r>
      <w:r w:rsidRPr="00226279">
        <w:rPr>
          <w:rFonts w:ascii="Times New Roman" w:hAnsi="Times New Roman" w:cs="Times New Roman"/>
          <w:i/>
          <w:iCs/>
          <w:sz w:val="24"/>
          <w:szCs w:val="24"/>
          <w:lang w:val="fr-CA"/>
        </w:rPr>
        <w:t>Aaron</w:t>
      </w:r>
      <w:r w:rsidRPr="00226279">
        <w:rPr>
          <w:rFonts w:ascii="Times New Roman" w:hAnsi="Times New Roman" w:cs="Times New Roman"/>
          <w:sz w:val="24"/>
          <w:szCs w:val="24"/>
          <w:lang w:val="fr-CA"/>
        </w:rPr>
        <w:t>, 1954) opte pour la perspective inverse en présentant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assimilation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immigré de son point de vue. La désagrégation de la conception essentialiste de la nation et de la nationalité fera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objet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analyse des textes de Noël Audet (</w:t>
      </w:r>
      <w:r w:rsidRPr="00226279">
        <w:rPr>
          <w:rFonts w:ascii="Times New Roman" w:hAnsi="Times New Roman" w:cs="Times New Roman"/>
          <w:i/>
          <w:iCs/>
          <w:sz w:val="24"/>
          <w:szCs w:val="24"/>
          <w:lang w:val="fr-CA"/>
        </w:rPr>
        <w:t xml:space="preserve">La terre promise, </w:t>
      </w:r>
      <w:proofErr w:type="spellStart"/>
      <w:proofErr w:type="gramStart"/>
      <w:r w:rsidRPr="00226279">
        <w:rPr>
          <w:rFonts w:ascii="Times New Roman" w:hAnsi="Times New Roman" w:cs="Times New Roman"/>
          <w:i/>
          <w:iCs/>
          <w:sz w:val="24"/>
          <w:szCs w:val="24"/>
          <w:lang w:val="fr-CA"/>
        </w:rPr>
        <w:t>Remember</w:t>
      </w:r>
      <w:proofErr w:type="spellEnd"/>
      <w:r w:rsidRPr="00226279">
        <w:rPr>
          <w:rFonts w:ascii="Times New Roman" w:hAnsi="Times New Roman" w:cs="Times New Roman"/>
          <w:i/>
          <w:iCs/>
          <w:sz w:val="24"/>
          <w:szCs w:val="24"/>
          <w:lang w:val="fr-CA"/>
        </w:rPr>
        <w:t>!</w:t>
      </w:r>
      <w:r w:rsidRPr="00226279">
        <w:rPr>
          <w:rFonts w:ascii="Times New Roman" w:hAnsi="Times New Roman" w:cs="Times New Roman"/>
          <w:sz w:val="24"/>
          <w:szCs w:val="24"/>
          <w:lang w:val="fr-CA"/>
        </w:rPr>
        <w:t>,</w:t>
      </w:r>
      <w:proofErr w:type="gramEnd"/>
      <w:r w:rsidRPr="00226279">
        <w:rPr>
          <w:rFonts w:ascii="Times New Roman" w:hAnsi="Times New Roman" w:cs="Times New Roman"/>
          <w:sz w:val="24"/>
          <w:szCs w:val="24"/>
          <w:lang w:val="fr-CA"/>
        </w:rPr>
        <w:t xml:space="preserve"> 1998)</w:t>
      </w:r>
      <w:r w:rsidRPr="00226279">
        <w:rPr>
          <w:rFonts w:ascii="Times New Roman" w:hAnsi="Times New Roman" w:cs="Times New Roman"/>
          <w:i/>
          <w:iCs/>
          <w:sz w:val="24"/>
          <w:szCs w:val="24"/>
          <w:lang w:val="fr-CA"/>
        </w:rPr>
        <w:t xml:space="preserve"> </w:t>
      </w:r>
      <w:r w:rsidRPr="00226279">
        <w:rPr>
          <w:rFonts w:ascii="Times New Roman" w:hAnsi="Times New Roman" w:cs="Times New Roman"/>
          <w:sz w:val="24"/>
          <w:szCs w:val="24"/>
          <w:lang w:val="fr-CA"/>
        </w:rPr>
        <w:t xml:space="preserve">et François </w:t>
      </w:r>
      <w:proofErr w:type="spellStart"/>
      <w:r w:rsidRPr="00226279">
        <w:rPr>
          <w:rFonts w:ascii="Times New Roman" w:hAnsi="Times New Roman" w:cs="Times New Roman"/>
          <w:sz w:val="24"/>
          <w:szCs w:val="24"/>
          <w:lang w:val="fr-CA"/>
        </w:rPr>
        <w:t>Barcelo</w:t>
      </w:r>
      <w:proofErr w:type="spellEnd"/>
      <w:r w:rsidRPr="00226279">
        <w:rPr>
          <w:rFonts w:ascii="Times New Roman" w:hAnsi="Times New Roman" w:cs="Times New Roman"/>
          <w:sz w:val="24"/>
          <w:szCs w:val="24"/>
          <w:lang w:val="fr-CA"/>
        </w:rPr>
        <w:t xml:space="preserve"> (</w:t>
      </w:r>
      <w:r w:rsidRPr="00226279">
        <w:rPr>
          <w:rFonts w:ascii="Times New Roman" w:hAnsi="Times New Roman" w:cs="Times New Roman"/>
          <w:i/>
          <w:iCs/>
          <w:sz w:val="24"/>
          <w:szCs w:val="24"/>
          <w:lang w:val="fr-CA"/>
        </w:rPr>
        <w:t>Les Plaines à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envers</w:t>
      </w:r>
      <w:r w:rsidRPr="00226279">
        <w:rPr>
          <w:rFonts w:ascii="Times New Roman" w:hAnsi="Times New Roman" w:cs="Times New Roman"/>
          <w:sz w:val="24"/>
          <w:szCs w:val="24"/>
          <w:lang w:val="fr-CA"/>
        </w:rPr>
        <w:t>, 1989). En dernier lieu, la parole sera accordée aux écrivains venus «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ailleurs », en la personne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Émile Ollivier (</w:t>
      </w:r>
      <w:r w:rsidRPr="00226279">
        <w:rPr>
          <w:rFonts w:ascii="Times New Roman" w:hAnsi="Times New Roman" w:cs="Times New Roman"/>
          <w:i/>
          <w:iCs/>
          <w:sz w:val="24"/>
          <w:szCs w:val="24"/>
          <w:lang w:val="fr-CA"/>
        </w:rPr>
        <w:t>Passages</w:t>
      </w:r>
      <w:r w:rsidRPr="00226279">
        <w:rPr>
          <w:rFonts w:ascii="Times New Roman" w:hAnsi="Times New Roman" w:cs="Times New Roman"/>
          <w:sz w:val="24"/>
          <w:szCs w:val="24"/>
          <w:lang w:val="fr-CA"/>
        </w:rPr>
        <w:t>, 1991).</w:t>
      </w:r>
    </w:p>
    <w:p w14:paraId="65BA143D" w14:textId="5F946E54"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Commençons par un genre censé exprimer la spécificité du caractère canadien-québécois et québécois – le roman du terroir. Les étrangers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ailleurs y figurent comme un élément de la confirmation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identité autochtone – foyer, terroir, paroisse, pays natal. Dans </w:t>
      </w:r>
      <w:r w:rsidRPr="00226279">
        <w:rPr>
          <w:rFonts w:ascii="Times New Roman" w:hAnsi="Times New Roman" w:cs="Times New Roman"/>
          <w:i/>
          <w:iCs/>
          <w:sz w:val="24"/>
          <w:szCs w:val="24"/>
          <w:lang w:val="fr-CA"/>
        </w:rPr>
        <w:t>Maria Chapdelaine</w:t>
      </w:r>
      <w:r w:rsidRPr="00226279">
        <w:rPr>
          <w:rFonts w:ascii="Times New Roman" w:hAnsi="Times New Roman" w:cs="Times New Roman"/>
          <w:sz w:val="24"/>
          <w:szCs w:val="24"/>
          <w:lang w:val="fr-CA"/>
        </w:rPr>
        <w:t xml:space="preserve"> de Louis Hémon (1914 en revue, 1916 en livre) la dichotomie pays natal/étranger caractérise la distribution des personnages. Des trois prétendants de la belle Maria, deux représentent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ailleurs, le lointain qui attire et invite au départ. Tandis que François Paradis incarne le lointain canadien –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aventure et la vie sauvage des coureurs des bois, Lorenzo Surprenant est celui qui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est laissé attirer par la civilisation urbaine des États-Unis - par </w:t>
      </w:r>
      <w:r w:rsidRPr="00226279">
        <w:rPr>
          <w:rFonts w:ascii="Times New Roman" w:hAnsi="Times New Roman" w:cs="Times New Roman"/>
          <w:i/>
          <w:iCs/>
          <w:sz w:val="24"/>
          <w:szCs w:val="24"/>
          <w:lang w:val="fr-CA"/>
        </w:rPr>
        <w:t>« [...] le mirage des belles cités lointaines et de la vie qu</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il offrait, riche de merveilles inconnues »</w:t>
      </w:r>
      <w:r w:rsidRPr="00226279">
        <w:rPr>
          <w:rFonts w:ascii="Times New Roman" w:hAnsi="Times New Roman" w:cs="Times New Roman"/>
          <w:sz w:val="24"/>
          <w:szCs w:val="24"/>
          <w:lang w:val="fr-CA"/>
        </w:rPr>
        <w:t>. Les deux prétendants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opposent au colon, le sédentaire Eutrope Gagnon. Après la mort de François, qui périt dans une tempête de neige, Marie doit choisir entre la sédentarité de la campagne canadienne et la ville états-unienne.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le pays natal qui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emporte - au bout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lutte intérieure. Car Marie est attirée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ailleurs américain avant que </w:t>
      </w:r>
      <w:r w:rsidRPr="00226279">
        <w:rPr>
          <w:rFonts w:ascii="Times New Roman" w:hAnsi="Times New Roman" w:cs="Times New Roman"/>
          <w:i/>
          <w:iCs/>
          <w:sz w:val="24"/>
          <w:szCs w:val="24"/>
          <w:lang w:val="fr-CA"/>
        </w:rPr>
        <w:t>« la voix du pays de Québec »</w:t>
      </w:r>
      <w:r w:rsidRPr="00226279">
        <w:rPr>
          <w:rFonts w:ascii="Times New Roman" w:hAnsi="Times New Roman" w:cs="Times New Roman"/>
          <w:sz w:val="24"/>
          <w:szCs w:val="24"/>
          <w:lang w:val="fr-CA"/>
        </w:rPr>
        <w:t xml:space="preserve"> ne lui présente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argument décisif : </w:t>
      </w:r>
      <w:r w:rsidRPr="00226279">
        <w:rPr>
          <w:rFonts w:ascii="Times New Roman" w:hAnsi="Times New Roman" w:cs="Times New Roman"/>
          <w:i/>
          <w:iCs/>
          <w:sz w:val="24"/>
          <w:szCs w:val="24"/>
          <w:lang w:val="fr-CA"/>
        </w:rPr>
        <w:t>« Là-bas c</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était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étranger : des gens d</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une autre race parlant d</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autre chose dans une autre langue, chantant d</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autres chansons… Ici… »</w:t>
      </w:r>
      <w:r w:rsidRPr="00226279">
        <w:rPr>
          <w:rFonts w:ascii="Times New Roman" w:hAnsi="Times New Roman" w:cs="Times New Roman"/>
          <w:sz w:val="24"/>
          <w:szCs w:val="24"/>
          <w:lang w:val="fr-CA"/>
        </w:rPr>
        <w:t>. Les deux univers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excluent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exclusion est renforcée par le </w:t>
      </w:r>
      <w:r w:rsidRPr="00226279">
        <w:rPr>
          <w:rFonts w:ascii="Times New Roman" w:hAnsi="Times New Roman" w:cs="Times New Roman"/>
          <w:i/>
          <w:iCs/>
          <w:sz w:val="24"/>
          <w:szCs w:val="24"/>
          <w:lang w:val="fr-CA"/>
        </w:rPr>
        <w:t>nous</w:t>
      </w:r>
      <w:r w:rsidRPr="00226279">
        <w:rPr>
          <w:rFonts w:ascii="Times New Roman" w:hAnsi="Times New Roman" w:cs="Times New Roman"/>
          <w:sz w:val="24"/>
          <w:szCs w:val="24"/>
          <w:lang w:val="fr-CA"/>
        </w:rPr>
        <w:t xml:space="preserve"> collectif que la voix du pays de Québec adopte pour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énoncer :</w:t>
      </w:r>
    </w:p>
    <w:p w14:paraId="2EA75123" w14:textId="77777777" w:rsidR="00226279" w:rsidRPr="00226279" w:rsidRDefault="00226279" w:rsidP="00226279">
      <w:pPr>
        <w:jc w:val="both"/>
        <w:rPr>
          <w:rFonts w:ascii="Times New Roman" w:hAnsi="Times New Roman" w:cs="Times New Roman"/>
          <w:sz w:val="24"/>
          <w:szCs w:val="24"/>
          <w:lang w:val="fr-CA"/>
        </w:rPr>
      </w:pPr>
    </w:p>
    <w:p w14:paraId="63E0718C" w14:textId="4C06124E" w:rsidR="00226279" w:rsidRPr="00226279" w:rsidRDefault="00226279" w:rsidP="00F72D1B">
      <w:pPr>
        <w:pStyle w:val="CitaceFJ"/>
      </w:pPr>
      <w:r w:rsidRPr="00226279">
        <w:t>Nous sommes venus il y a trois cents ans, et nous sommes restés...[...] Autour de nous des étrangers sont venus, qu</w:t>
      </w:r>
      <w:r w:rsidR="004673EE">
        <w:t>’</w:t>
      </w:r>
      <w:r w:rsidRPr="00226279">
        <w:t>il nous plaît d</w:t>
      </w:r>
      <w:r w:rsidR="004673EE">
        <w:t>’</w:t>
      </w:r>
      <w:r w:rsidRPr="00226279">
        <w:t xml:space="preserve">appeler des </w:t>
      </w:r>
      <w:proofErr w:type="gramStart"/>
      <w:r w:rsidRPr="00226279">
        <w:t>barbares;</w:t>
      </w:r>
      <w:proofErr w:type="gramEnd"/>
      <w:r w:rsidRPr="00226279">
        <w:t xml:space="preserve"> ils ont pris presque tout le pouvoir; ils ont acquis presque tout l</w:t>
      </w:r>
      <w:r w:rsidR="004673EE">
        <w:t>’</w:t>
      </w:r>
      <w:r w:rsidRPr="00226279">
        <w:t>argent; mais au pays de Québec rien n</w:t>
      </w:r>
      <w:r w:rsidR="004673EE">
        <w:t>’</w:t>
      </w:r>
      <w:r w:rsidRPr="00226279">
        <w:t>a changé. Rien ne changera, parce que nous sommes un témoignage.</w:t>
      </w:r>
    </w:p>
    <w:p w14:paraId="3470ECCA" w14:textId="77777777" w:rsidR="00226279" w:rsidRPr="00226279" w:rsidRDefault="00226279" w:rsidP="00226279">
      <w:pPr>
        <w:jc w:val="both"/>
        <w:rPr>
          <w:rFonts w:ascii="Times New Roman" w:hAnsi="Times New Roman" w:cs="Times New Roman"/>
          <w:sz w:val="24"/>
          <w:szCs w:val="24"/>
          <w:lang w:val="fr-CA"/>
        </w:rPr>
      </w:pPr>
    </w:p>
    <w:p w14:paraId="6B38CE8F" w14:textId="5C7309E8"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Le paradigme identitaire du modèle national défensif est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évidence et limpidité cristallines.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exclusion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 xml:space="preserve">autre </w:t>
      </w:r>
      <w:r w:rsidRPr="00226279">
        <w:rPr>
          <w:rFonts w:ascii="Times New Roman" w:hAnsi="Times New Roman" w:cs="Times New Roman"/>
          <w:sz w:val="24"/>
          <w:szCs w:val="24"/>
          <w:lang w:val="fr-CA"/>
        </w:rPr>
        <w:t>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antagonisme </w:t>
      </w:r>
      <w:r w:rsidRPr="00226279">
        <w:rPr>
          <w:rFonts w:ascii="Times New Roman" w:hAnsi="Times New Roman" w:cs="Times New Roman"/>
          <w:i/>
          <w:iCs/>
          <w:sz w:val="24"/>
          <w:szCs w:val="24"/>
          <w:lang w:val="fr-CA"/>
        </w:rPr>
        <w:t>nous</w:t>
      </w:r>
      <w:r w:rsidRPr="00226279">
        <w:rPr>
          <w:rFonts w:ascii="Times New Roman" w:hAnsi="Times New Roman" w:cs="Times New Roman"/>
          <w:sz w:val="24"/>
          <w:szCs w:val="24"/>
          <w:lang w:val="fr-CA"/>
        </w:rPr>
        <w:t>/</w:t>
      </w:r>
      <w:r w:rsidRPr="00226279">
        <w:rPr>
          <w:rFonts w:ascii="Times New Roman" w:hAnsi="Times New Roman" w:cs="Times New Roman"/>
          <w:i/>
          <w:iCs/>
          <w:sz w:val="24"/>
          <w:szCs w:val="24"/>
          <w:lang w:val="fr-CA"/>
        </w:rPr>
        <w:t>eux</w:t>
      </w:r>
      <w:r w:rsidRPr="00226279">
        <w:rPr>
          <w:rFonts w:ascii="Times New Roman" w:hAnsi="Times New Roman" w:cs="Times New Roman"/>
          <w:sz w:val="24"/>
          <w:szCs w:val="24"/>
          <w:lang w:val="fr-CA"/>
        </w:rPr>
        <w:t xml:space="preserve"> et </w:t>
      </w:r>
      <w:r w:rsidRPr="00226279">
        <w:rPr>
          <w:rFonts w:ascii="Times New Roman" w:hAnsi="Times New Roman" w:cs="Times New Roman"/>
          <w:i/>
          <w:iCs/>
          <w:sz w:val="24"/>
          <w:szCs w:val="24"/>
          <w:lang w:val="fr-CA"/>
        </w:rPr>
        <w:t>ici</w:t>
      </w:r>
      <w:r w:rsidRPr="00226279">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ailleurs</w:t>
      </w:r>
      <w:r w:rsidRPr="00226279">
        <w:rPr>
          <w:rFonts w:ascii="Times New Roman" w:hAnsi="Times New Roman" w:cs="Times New Roman"/>
          <w:sz w:val="24"/>
          <w:szCs w:val="24"/>
          <w:lang w:val="fr-CA"/>
        </w:rPr>
        <w:t xml:space="preserve"> structure les topiques en opposition tranchées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agisse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ethnicité, de la langue, de la culture, du pouvoir politique ou économique, de la question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ancienneté.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essentialisme identitaire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alourdit jusqu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immobilisme. La vision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pays immuable, ancré dans le passé, est renforcée par le thème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encerclement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étranger, les barbares. La connotation est celle du danger imminent et de la résistance. Il importe de noter que cette représentation nationaliste a été formulée non par un Canadien, mais par un Français, un « étranger du dedans », originaire de Bretagne et qui, avant son arrivée au Canada, avait travaillé plusieurs années à Londres (1903-1911). Aussi la presque totalité de son </w:t>
      </w:r>
      <w:r w:rsidR="00F72D1B">
        <w:rPr>
          <w:rFonts w:ascii="Times New Roman" w:hAnsi="Times New Roman" w:cs="Times New Roman"/>
          <w:sz w:val="24"/>
          <w:szCs w:val="24"/>
          <w:lang w:val="fr-CA"/>
        </w:rPr>
        <w:t>œuvre</w:t>
      </w:r>
      <w:r w:rsidRPr="00226279">
        <w:rPr>
          <w:rFonts w:ascii="Times New Roman" w:hAnsi="Times New Roman" w:cs="Times New Roman"/>
          <w:sz w:val="24"/>
          <w:szCs w:val="24"/>
          <w:lang w:val="fr-CA"/>
        </w:rPr>
        <w:t xml:space="preserve"> est-elle traversée par la thématique anglaise et irlandaise. Au Canada et au Québec il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 passé que les deux dernières années de sa vie, dont quelques mois seulement, en 1912, parmi les colons du Lac Saint-Jean où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action de </w:t>
      </w:r>
      <w:r w:rsidRPr="00226279">
        <w:rPr>
          <w:rFonts w:ascii="Times New Roman" w:hAnsi="Times New Roman" w:cs="Times New Roman"/>
          <w:i/>
          <w:iCs/>
          <w:sz w:val="24"/>
          <w:szCs w:val="24"/>
          <w:lang w:val="fr-CA"/>
        </w:rPr>
        <w:t>Maria Chapdelaine</w:t>
      </w:r>
      <w:r w:rsidRPr="00226279">
        <w:rPr>
          <w:rFonts w:ascii="Times New Roman" w:hAnsi="Times New Roman" w:cs="Times New Roman"/>
          <w:sz w:val="24"/>
          <w:szCs w:val="24"/>
          <w:lang w:val="fr-CA"/>
        </w:rPr>
        <w:t xml:space="preserve"> est située. Néanmoins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avec la vision de Louis Hémon que la culture canadienne-française a pu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identifier un moment, avant de la mettre en doute et la réfuter. Si Félix-Antoine Savard, dans </w:t>
      </w:r>
      <w:proofErr w:type="spellStart"/>
      <w:r w:rsidRPr="00226279">
        <w:rPr>
          <w:rFonts w:ascii="Times New Roman" w:hAnsi="Times New Roman" w:cs="Times New Roman"/>
          <w:i/>
          <w:iCs/>
          <w:sz w:val="24"/>
          <w:szCs w:val="24"/>
          <w:lang w:val="fr-CA"/>
        </w:rPr>
        <w:t>Menaud</w:t>
      </w:r>
      <w:proofErr w:type="spellEnd"/>
      <w:r w:rsidRPr="00226279">
        <w:rPr>
          <w:rFonts w:ascii="Times New Roman" w:hAnsi="Times New Roman" w:cs="Times New Roman"/>
          <w:i/>
          <w:iCs/>
          <w:sz w:val="24"/>
          <w:szCs w:val="24"/>
          <w:lang w:val="fr-CA"/>
        </w:rPr>
        <w:t>, maître draveur</w:t>
      </w:r>
      <w:r w:rsidRPr="00226279">
        <w:rPr>
          <w:rFonts w:ascii="Times New Roman" w:hAnsi="Times New Roman" w:cs="Times New Roman"/>
          <w:sz w:val="24"/>
          <w:szCs w:val="24"/>
          <w:lang w:val="fr-CA"/>
        </w:rPr>
        <w:t xml:space="preserve"> (1937), associe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Anglais) à la </w:t>
      </w:r>
      <w:r w:rsidRPr="00226279">
        <w:rPr>
          <w:rFonts w:ascii="Times New Roman" w:hAnsi="Times New Roman" w:cs="Times New Roman"/>
          <w:sz w:val="24"/>
          <w:szCs w:val="24"/>
          <w:lang w:val="fr-CA"/>
        </w:rPr>
        <w:lastRenderedPageBreak/>
        <w:t>dépossession et la perte du pays natal en graduant le conflit jusqu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 duel entre le défenseur et le traître canadien-français passé au service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Anglais, Germaine Guèvremont, </w:t>
      </w:r>
      <w:proofErr w:type="gramStart"/>
      <w:r w:rsidRPr="00226279">
        <w:rPr>
          <w:rFonts w:ascii="Times New Roman" w:hAnsi="Times New Roman" w:cs="Times New Roman"/>
          <w:sz w:val="24"/>
          <w:szCs w:val="24"/>
          <w:lang w:val="fr-CA"/>
        </w:rPr>
        <w:t>par contre</w:t>
      </w:r>
      <w:proofErr w:type="gramEnd"/>
      <w:r w:rsidRPr="00226279">
        <w:rPr>
          <w:rFonts w:ascii="Times New Roman" w:hAnsi="Times New Roman" w:cs="Times New Roman"/>
          <w:sz w:val="24"/>
          <w:szCs w:val="24"/>
          <w:lang w:val="fr-CA"/>
        </w:rPr>
        <w:t>, emploie le thème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étranger pour mettre en évidence la métamorphose du monde rural traditionnel. Le </w:t>
      </w:r>
      <w:r w:rsidRPr="00226279">
        <w:rPr>
          <w:rFonts w:ascii="Times New Roman" w:hAnsi="Times New Roman" w:cs="Times New Roman"/>
          <w:i/>
          <w:iCs/>
          <w:sz w:val="24"/>
          <w:szCs w:val="24"/>
          <w:lang w:val="fr-CA"/>
        </w:rPr>
        <w:t>Survenant</w:t>
      </w:r>
      <w:r w:rsidRPr="00226279">
        <w:rPr>
          <w:rFonts w:ascii="Times New Roman" w:hAnsi="Times New Roman" w:cs="Times New Roman"/>
          <w:sz w:val="24"/>
          <w:szCs w:val="24"/>
          <w:lang w:val="fr-CA"/>
        </w:rPr>
        <w:t xml:space="preserve"> de son roman (1945) est le catalyseur des changements que la communauté désire inconsciemment. Une fois parti,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étranger laisse dans les </w:t>
      </w:r>
      <w:r w:rsidR="00F72D1B" w:rsidRPr="00226279">
        <w:rPr>
          <w:rFonts w:ascii="Times New Roman" w:hAnsi="Times New Roman" w:cs="Times New Roman"/>
          <w:sz w:val="24"/>
          <w:szCs w:val="24"/>
          <w:lang w:val="fr-CA"/>
        </w:rPr>
        <w:t>cœurs</w:t>
      </w:r>
      <w:r w:rsidRPr="00226279">
        <w:rPr>
          <w:rFonts w:ascii="Times New Roman" w:hAnsi="Times New Roman" w:cs="Times New Roman"/>
          <w:sz w:val="24"/>
          <w:szCs w:val="24"/>
          <w:lang w:val="fr-CA"/>
        </w:rPr>
        <w:t xml:space="preserve"> une blessure, ou un vide.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ancien ordre des choses a perdu sa légitimité incontestée, la famille rurale des Beauchemin se désagrège. Un thème semblable est traité par Yves Thériault dans </w:t>
      </w:r>
      <w:r w:rsidRPr="00226279">
        <w:rPr>
          <w:rFonts w:ascii="Times New Roman" w:hAnsi="Times New Roman" w:cs="Times New Roman"/>
          <w:i/>
          <w:iCs/>
          <w:sz w:val="24"/>
          <w:szCs w:val="24"/>
          <w:lang w:val="fr-CA"/>
        </w:rPr>
        <w:t>Le Montreur d</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ours</w:t>
      </w:r>
      <w:r w:rsidRPr="00226279">
        <w:rPr>
          <w:rFonts w:ascii="Times New Roman" w:hAnsi="Times New Roman" w:cs="Times New Roman"/>
          <w:sz w:val="24"/>
          <w:szCs w:val="24"/>
          <w:lang w:val="fr-CA"/>
        </w:rPr>
        <w:t xml:space="preserve"> (1951) :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animalité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électrise les femmes et les hommes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village montagnard jusque-là paisible. En comparaison avec le roman de Louis Hémon, un glissement notable se produit dans la définition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 ni Anglais, ni Américain, ni barbare, il se présente comme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 des nôtres, une altérité en </w:t>
      </w:r>
      <w:r w:rsidRPr="00226279">
        <w:rPr>
          <w:rFonts w:ascii="Times New Roman" w:hAnsi="Times New Roman" w:cs="Times New Roman"/>
          <w:i/>
          <w:iCs/>
          <w:sz w:val="24"/>
          <w:szCs w:val="24"/>
          <w:lang w:val="fr-CA"/>
        </w:rPr>
        <w:t>nous</w:t>
      </w:r>
      <w:r w:rsidRPr="00226279">
        <w:rPr>
          <w:rFonts w:ascii="Times New Roman" w:hAnsi="Times New Roman" w:cs="Times New Roman"/>
          <w:sz w:val="24"/>
          <w:szCs w:val="24"/>
          <w:lang w:val="fr-CA"/>
        </w:rPr>
        <w:t>.</w:t>
      </w:r>
    </w:p>
    <w:p w14:paraId="7D59213B" w14:textId="5BEAA8CC"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Cette évolution qualitative indique le passage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exclusion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inclusion dans le domaine des relations structurantes. On peut en suivre la trace dans les proses de Gabrielle Roy. La sensibilité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auteure à la présence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peut être mise en rapport avec son enfance manitobaine, contemporaine à la colonisation des prairies, dans un milieu où la minorité francophone était confrontée à la majorité anglophone et aux immigrés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origines diverses. </w:t>
      </w:r>
      <w:proofErr w:type="gramStart"/>
      <w:r w:rsidRPr="00226279">
        <w:rPr>
          <w:rFonts w:ascii="Times New Roman" w:hAnsi="Times New Roman" w:cs="Times New Roman"/>
          <w:sz w:val="24"/>
          <w:szCs w:val="24"/>
          <w:lang w:val="fr-CA"/>
        </w:rPr>
        <w:t>Suite à</w:t>
      </w:r>
      <w:proofErr w:type="gramEnd"/>
      <w:r w:rsidRPr="00226279">
        <w:rPr>
          <w:rFonts w:ascii="Times New Roman" w:hAnsi="Times New Roman" w:cs="Times New Roman"/>
          <w:sz w:val="24"/>
          <w:szCs w:val="24"/>
          <w:lang w:val="fr-CA"/>
        </w:rPr>
        <w:t xml:space="preserve"> la loi scolaire manitobaine, assimilationniste, de 1916, qui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admettait que la scolarisation en anglais, Gabrielle Roy a reçu une éducation différente de celle des intellectuels québécois. Sa relation à la culture anglaise – et celle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en général – a donc une autre teneur et tonalité. Les dix-huit récits de </w:t>
      </w:r>
      <w:r w:rsidRPr="00226279">
        <w:rPr>
          <w:rFonts w:ascii="Times New Roman" w:hAnsi="Times New Roman" w:cs="Times New Roman"/>
          <w:i/>
          <w:iCs/>
          <w:sz w:val="24"/>
          <w:szCs w:val="24"/>
          <w:lang w:val="fr-CA"/>
        </w:rPr>
        <w:t>Rue Deschambault</w:t>
      </w:r>
      <w:r w:rsidRPr="00226279">
        <w:rPr>
          <w:rFonts w:ascii="Times New Roman" w:hAnsi="Times New Roman" w:cs="Times New Roman"/>
          <w:sz w:val="24"/>
          <w:szCs w:val="24"/>
          <w:lang w:val="fr-CA"/>
        </w:rPr>
        <w:t xml:space="preserve"> (1955) sont situés dans le Saint-Boniface natal et dans la prairie manitobaine. Certains – « Les deux nègres », « Le puits de </w:t>
      </w:r>
      <w:proofErr w:type="spellStart"/>
      <w:r w:rsidRPr="00226279">
        <w:rPr>
          <w:rFonts w:ascii="Times New Roman" w:hAnsi="Times New Roman" w:cs="Times New Roman"/>
          <w:sz w:val="24"/>
          <w:szCs w:val="24"/>
          <w:lang w:val="fr-CA"/>
        </w:rPr>
        <w:t>Dunrea</w:t>
      </w:r>
      <w:proofErr w:type="spellEnd"/>
      <w:r w:rsidRPr="00226279">
        <w:rPr>
          <w:rFonts w:ascii="Times New Roman" w:hAnsi="Times New Roman" w:cs="Times New Roman"/>
          <w:sz w:val="24"/>
          <w:szCs w:val="24"/>
          <w:lang w:val="fr-CA"/>
        </w:rPr>
        <w:t> », «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Italienne », « Wilhelm » - développent le thème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ou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immigré. Le point commun est le problème de la frontière mouvante qui sépare la compréhension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incompréhension, et la question de la « distance » à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et à </w:t>
      </w:r>
      <w:r w:rsidRPr="00226279">
        <w:rPr>
          <w:rFonts w:ascii="Times New Roman" w:hAnsi="Times New Roman" w:cs="Times New Roman"/>
          <w:i/>
          <w:iCs/>
          <w:sz w:val="24"/>
          <w:szCs w:val="24"/>
          <w:lang w:val="fr-CA"/>
        </w:rPr>
        <w:t>soi-même</w:t>
      </w:r>
      <w:r w:rsidRPr="00226279">
        <w:rPr>
          <w:rFonts w:ascii="Times New Roman" w:hAnsi="Times New Roman" w:cs="Times New Roman"/>
          <w:sz w:val="24"/>
          <w:szCs w:val="24"/>
          <w:lang w:val="fr-CA"/>
        </w:rPr>
        <w:t xml:space="preserve">. Sous ce rapport, il existe aussi une analogie avec </w:t>
      </w:r>
      <w:r w:rsidRPr="00226279">
        <w:rPr>
          <w:rFonts w:ascii="Times New Roman" w:hAnsi="Times New Roman" w:cs="Times New Roman"/>
          <w:i/>
          <w:iCs/>
          <w:sz w:val="24"/>
          <w:szCs w:val="24"/>
          <w:lang w:val="fr-CA"/>
        </w:rPr>
        <w:t>Maria Chapdelaine</w:t>
      </w:r>
      <w:r w:rsidRPr="00226279">
        <w:rPr>
          <w:rFonts w:ascii="Times New Roman" w:hAnsi="Times New Roman" w:cs="Times New Roman"/>
          <w:sz w:val="24"/>
          <w:szCs w:val="24"/>
          <w:lang w:val="fr-CA"/>
        </w:rPr>
        <w:t>. Dans le roman de Louis Hémon, ce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pas la protagoniste qui se prononce sur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étrangeté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mais </w:t>
      </w:r>
      <w:r w:rsidRPr="00226279">
        <w:rPr>
          <w:rFonts w:ascii="Times New Roman" w:hAnsi="Times New Roman" w:cs="Times New Roman"/>
          <w:i/>
          <w:iCs/>
          <w:sz w:val="24"/>
          <w:szCs w:val="24"/>
          <w:lang w:val="fr-CA"/>
        </w:rPr>
        <w:t>« la voix du pays de Québec »</w:t>
      </w:r>
      <w:r w:rsidRPr="00226279">
        <w:rPr>
          <w:rFonts w:ascii="Times New Roman" w:hAnsi="Times New Roman" w:cs="Times New Roman"/>
          <w:sz w:val="24"/>
          <w:szCs w:val="24"/>
          <w:lang w:val="fr-CA"/>
        </w:rPr>
        <w:t xml:space="preserve">. Cette focalisation </w:t>
      </w:r>
      <w:proofErr w:type="spellStart"/>
      <w:r w:rsidRPr="00226279">
        <w:rPr>
          <w:rFonts w:ascii="Times New Roman" w:hAnsi="Times New Roman" w:cs="Times New Roman"/>
          <w:sz w:val="24"/>
          <w:szCs w:val="24"/>
          <w:lang w:val="fr-CA"/>
        </w:rPr>
        <w:t>distançante</w:t>
      </w:r>
      <w:proofErr w:type="spellEnd"/>
      <w:r w:rsidRPr="00226279">
        <w:rPr>
          <w:rFonts w:ascii="Times New Roman" w:hAnsi="Times New Roman" w:cs="Times New Roman"/>
          <w:sz w:val="24"/>
          <w:szCs w:val="24"/>
          <w:lang w:val="fr-CA"/>
        </w:rPr>
        <w:t xml:space="preserve"> est déployée par Gabrielle Roy de plusieurs façons. Ainsi « Le puits de </w:t>
      </w:r>
      <w:proofErr w:type="spellStart"/>
      <w:r w:rsidRPr="00226279">
        <w:rPr>
          <w:rFonts w:ascii="Times New Roman" w:hAnsi="Times New Roman" w:cs="Times New Roman"/>
          <w:sz w:val="24"/>
          <w:szCs w:val="24"/>
          <w:lang w:val="fr-CA"/>
        </w:rPr>
        <w:t>Dunrea</w:t>
      </w:r>
      <w:proofErr w:type="spellEnd"/>
      <w:r w:rsidRPr="00226279">
        <w:rPr>
          <w:rFonts w:ascii="Times New Roman" w:hAnsi="Times New Roman" w:cs="Times New Roman"/>
          <w:sz w:val="24"/>
          <w:szCs w:val="24"/>
          <w:lang w:val="fr-CA"/>
        </w:rPr>
        <w:t> » raconte le traumatisme du père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auteure, fonctionnaire qui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occupe des colons ruthènes et qui, lors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incendie catastrophique de la prairie et du village provoque par ses paroles, involontairement, la mort de son meilleur collaborateur. Le malentendu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pas dû à la langue, mais à la différence des valeurs et des représentations culturelles auxquelles la langue renvoie. Le traumatisme du père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est pas présenté </w:t>
      </w:r>
      <w:proofErr w:type="gramStart"/>
      <w:r w:rsidRPr="00226279">
        <w:rPr>
          <w:rFonts w:ascii="Times New Roman" w:hAnsi="Times New Roman" w:cs="Times New Roman"/>
          <w:sz w:val="24"/>
          <w:szCs w:val="24"/>
          <w:lang w:val="fr-CA"/>
        </w:rPr>
        <w:t>directement,  en</w:t>
      </w:r>
      <w:proofErr w:type="gramEnd"/>
      <w:r w:rsidRPr="00226279">
        <w:rPr>
          <w:rFonts w:ascii="Times New Roman" w:hAnsi="Times New Roman" w:cs="Times New Roman"/>
          <w:sz w:val="24"/>
          <w:szCs w:val="24"/>
          <w:lang w:val="fr-CA"/>
        </w:rPr>
        <w:t xml:space="preserve"> première instance, car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un secret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il a confié à la </w:t>
      </w:r>
      <w:r w:rsidR="00F72D1B" w:rsidRPr="00226279">
        <w:rPr>
          <w:rFonts w:ascii="Times New Roman" w:hAnsi="Times New Roman" w:cs="Times New Roman"/>
          <w:sz w:val="24"/>
          <w:szCs w:val="24"/>
          <w:lang w:val="fr-CA"/>
        </w:rPr>
        <w:t>sœur</w:t>
      </w:r>
      <w:r w:rsidRPr="00226279">
        <w:rPr>
          <w:rFonts w:ascii="Times New Roman" w:hAnsi="Times New Roman" w:cs="Times New Roman"/>
          <w:sz w:val="24"/>
          <w:szCs w:val="24"/>
          <w:lang w:val="fr-CA"/>
        </w:rPr>
        <w:t xml:space="preserve"> de la narratrice. La narratrice donc narre le déjà narré, entre sa narration et les événements, il y a deux instances, deux regards différents. Une situation narrative analogue caractérise la toute première nouvelle de </w:t>
      </w:r>
      <w:r w:rsidRPr="00226279">
        <w:rPr>
          <w:rFonts w:ascii="Times New Roman" w:hAnsi="Times New Roman" w:cs="Times New Roman"/>
          <w:i/>
          <w:iCs/>
          <w:sz w:val="24"/>
          <w:szCs w:val="24"/>
          <w:lang w:val="fr-CA"/>
        </w:rPr>
        <w:t>Rue Deschambault</w:t>
      </w:r>
      <w:r w:rsidRPr="00226279">
        <w:rPr>
          <w:rFonts w:ascii="Times New Roman" w:hAnsi="Times New Roman" w:cs="Times New Roman"/>
          <w:sz w:val="24"/>
          <w:szCs w:val="24"/>
          <w:lang w:val="fr-CA"/>
        </w:rPr>
        <w:t xml:space="preserve"> - « Les deux nègres ». Christine - la narratrice – est dédoublée entre sa situation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adulte et celle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enfant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elle a été. Le regard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enfant, non encore grevé par les préjugés, est raconté à distance et filtré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adulte et son approche à la fois ironique et compréhensive.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intrigue de la nouvelle, comme le titre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indique, se construit autour de la présence de deux locataires noirs, employés du Canadien Pacifique, dans la famille de la narratrice et chez la voisine. Les protagonistes du récit sont les deux mères rivales qui se vantent chacune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héberger « le meilleur des deux nègres ». La distance narrative ne produit pas seulement un effet ironique, mais apporte également, par commentaires interposés, intellection et compréhension. De plus, elle contribue à instaurer une apparence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objectivité en mettant à la même distance les Canadiens-Français et les étrangers.</w:t>
      </w:r>
    </w:p>
    <w:p w14:paraId="5F5CDA2E" w14:textId="24816599"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émulation entre la mère de la narratrice et Mme Guilbert tient au statut social. Les deux familles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étant pas riches, la location devient une nécessité économique. </w:t>
      </w:r>
      <w:proofErr w:type="gramStart"/>
      <w:r w:rsidRPr="00226279">
        <w:rPr>
          <w:rFonts w:ascii="Times New Roman" w:hAnsi="Times New Roman" w:cs="Times New Roman"/>
          <w:sz w:val="24"/>
          <w:szCs w:val="24"/>
          <w:lang w:val="fr-CA"/>
        </w:rPr>
        <w:t>Sauf que</w:t>
      </w:r>
      <w:proofErr w:type="gramEnd"/>
      <w:r w:rsidRPr="00226279">
        <w:rPr>
          <w:rFonts w:ascii="Times New Roman" w:hAnsi="Times New Roman" w:cs="Times New Roman"/>
          <w:sz w:val="24"/>
          <w:szCs w:val="24"/>
          <w:lang w:val="fr-CA"/>
        </w:rPr>
        <w:t xml:space="preserve"> les locataires,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abord chez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plus tard chez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autre, sont justement les deux nègres. Chez les deux femmes la force des préjugés – ceux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elles ont et ceux qui les entourent – prête à manipulations. Face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indignation de Mme Guilbert qui lui reproche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avoir accepté un </w:t>
      </w:r>
      <w:r w:rsidRPr="00226279">
        <w:rPr>
          <w:rFonts w:ascii="Times New Roman" w:hAnsi="Times New Roman" w:cs="Times New Roman"/>
          <w:sz w:val="24"/>
          <w:szCs w:val="24"/>
          <w:lang w:val="fr-CA"/>
        </w:rPr>
        <w:lastRenderedPageBreak/>
        <w:t>locataire noir, la mère de la narratrice retourne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argument :</w:t>
      </w:r>
    </w:p>
    <w:p w14:paraId="082AF965" w14:textId="77777777" w:rsidR="00226279" w:rsidRPr="00226279" w:rsidRDefault="00226279" w:rsidP="00226279">
      <w:pPr>
        <w:jc w:val="both"/>
        <w:rPr>
          <w:rFonts w:ascii="Times New Roman" w:hAnsi="Times New Roman" w:cs="Times New Roman"/>
          <w:sz w:val="24"/>
          <w:szCs w:val="24"/>
          <w:lang w:val="fr-CA"/>
        </w:rPr>
      </w:pPr>
    </w:p>
    <w:p w14:paraId="73AE53A2" w14:textId="0BC106C5" w:rsidR="00226279" w:rsidRPr="00226279" w:rsidRDefault="00226279" w:rsidP="00F72D1B">
      <w:pPr>
        <w:pStyle w:val="CitaceFJ"/>
      </w:pPr>
      <w:r w:rsidRPr="00226279">
        <w:t>« J</w:t>
      </w:r>
      <w:r w:rsidR="004673EE">
        <w:t>’</w:t>
      </w:r>
      <w:r w:rsidRPr="00226279">
        <w:t>aurais pu louer ma chambre cent fois, deux cents fois à quelqu</w:t>
      </w:r>
      <w:r w:rsidR="004673EE">
        <w:t>’</w:t>
      </w:r>
      <w:r w:rsidRPr="00226279">
        <w:t>un de blanc, dit ma mère. Ce ne sont pas les blancs qui manquent chez nous.... Mais, justement, j</w:t>
      </w:r>
      <w:r w:rsidR="004673EE">
        <w:t>’</w:t>
      </w:r>
      <w:r w:rsidRPr="00226279">
        <w:t>ai compris qu</w:t>
      </w:r>
      <w:r w:rsidR="004673EE">
        <w:t>’</w:t>
      </w:r>
      <w:r w:rsidRPr="00226279">
        <w:t xml:space="preserve">il était plus humain, plus chrétien, si vous voulez, de prendre ce pauvre Nègre que certains, comprenez-vous cela, refuseraient de traiter comme un de leurs semblables. » </w:t>
      </w:r>
    </w:p>
    <w:p w14:paraId="01CB53AF" w14:textId="77777777" w:rsidR="00226279" w:rsidRPr="00226279" w:rsidRDefault="00226279" w:rsidP="00226279">
      <w:pPr>
        <w:jc w:val="both"/>
        <w:rPr>
          <w:rFonts w:ascii="Times New Roman" w:hAnsi="Times New Roman" w:cs="Times New Roman"/>
          <w:sz w:val="24"/>
          <w:szCs w:val="24"/>
          <w:lang w:val="fr-CA"/>
        </w:rPr>
      </w:pPr>
    </w:p>
    <w:p w14:paraId="70560E5A" w14:textId="00AEF91A"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Traiter un noir comme un « semblable »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pas chose évidente et, surtout, ne signifie pas égalité.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acceptation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vient « du haut », dictée par le sentiment de supériorité. Le blanc définit les critères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évaluation auxquels le noir doit satisfaire.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pourquoi Mme Guilbert se renseigne si le locataire de sa voisine se lave comme il faut,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fait lui-même son lit,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il est </w:t>
      </w:r>
      <w:r w:rsidRPr="00226279">
        <w:rPr>
          <w:rFonts w:ascii="Times New Roman" w:hAnsi="Times New Roman" w:cs="Times New Roman"/>
          <w:i/>
          <w:iCs/>
          <w:sz w:val="24"/>
          <w:szCs w:val="24"/>
          <w:lang w:val="fr-CA"/>
        </w:rPr>
        <w:t>« à sa place »</w:t>
      </w:r>
      <w:r w:rsidRPr="00226279">
        <w:rPr>
          <w:rFonts w:ascii="Times New Roman" w:hAnsi="Times New Roman" w:cs="Times New Roman"/>
          <w:sz w:val="24"/>
          <w:szCs w:val="24"/>
          <w:lang w:val="fr-CA"/>
        </w:rPr>
        <w:t>.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est sur ces critères que le locataire noir est accepté et devient moins étranger. Seulement, </w:t>
      </w:r>
      <w:r w:rsidRPr="00226279">
        <w:rPr>
          <w:rFonts w:ascii="Times New Roman" w:hAnsi="Times New Roman" w:cs="Times New Roman"/>
          <w:i/>
          <w:iCs/>
          <w:sz w:val="24"/>
          <w:szCs w:val="24"/>
          <w:lang w:val="fr-CA"/>
        </w:rPr>
        <w:t>« les étrangers sont rarement aussi étrangers qu</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on le croit... »</w:t>
      </w:r>
      <w:r w:rsidRPr="00226279">
        <w:rPr>
          <w:rFonts w:ascii="Times New Roman" w:hAnsi="Times New Roman" w:cs="Times New Roman"/>
          <w:sz w:val="24"/>
          <w:szCs w:val="24"/>
          <w:lang w:val="fr-CA"/>
        </w:rPr>
        <w:t>. On se les approprie. Mais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appropriation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est encore influencée par la supériorité. La mère de Christine parle de </w:t>
      </w:r>
      <w:r w:rsidRPr="00226279">
        <w:rPr>
          <w:rFonts w:ascii="Times New Roman" w:hAnsi="Times New Roman" w:cs="Times New Roman"/>
          <w:i/>
          <w:iCs/>
          <w:sz w:val="24"/>
          <w:szCs w:val="24"/>
          <w:lang w:val="fr-CA"/>
        </w:rPr>
        <w:t>« mon Nègre »</w:t>
      </w:r>
      <w:r w:rsidRPr="00226279">
        <w:rPr>
          <w:rFonts w:ascii="Times New Roman" w:hAnsi="Times New Roman" w:cs="Times New Roman"/>
          <w:sz w:val="24"/>
          <w:szCs w:val="24"/>
          <w:lang w:val="fr-CA"/>
        </w:rPr>
        <w:t xml:space="preserve"> qui est pour la famille </w:t>
      </w:r>
      <w:r w:rsidRPr="00226279">
        <w:rPr>
          <w:rFonts w:ascii="Times New Roman" w:hAnsi="Times New Roman" w:cs="Times New Roman"/>
          <w:i/>
          <w:iCs/>
          <w:sz w:val="24"/>
          <w:szCs w:val="24"/>
          <w:lang w:val="fr-CA"/>
        </w:rPr>
        <w:t>« notre Nègre »</w:t>
      </w:r>
      <w:r w:rsidRPr="00226279">
        <w:rPr>
          <w:rFonts w:ascii="Times New Roman" w:hAnsi="Times New Roman" w:cs="Times New Roman"/>
          <w:sz w:val="24"/>
          <w:szCs w:val="24"/>
          <w:lang w:val="fr-CA"/>
        </w:rPr>
        <w:t xml:space="preserve">. Et lorsque Mme Guilbert prend à son tour un locataire noir, la mère de la narratrice déclare : </w:t>
      </w:r>
      <w:r w:rsidRPr="00226279">
        <w:rPr>
          <w:rFonts w:ascii="Times New Roman" w:hAnsi="Times New Roman" w:cs="Times New Roman"/>
          <w:i/>
          <w:iCs/>
          <w:sz w:val="24"/>
          <w:szCs w:val="24"/>
          <w:lang w:val="fr-CA"/>
        </w:rPr>
        <w:t>« Vous allez voir que madame Guilbert va maintenant prétendre avoir un meilleur Nègre que le nôtre. »</w:t>
      </w:r>
      <w:r w:rsidRPr="00226279">
        <w:rPr>
          <w:rFonts w:ascii="Times New Roman" w:hAnsi="Times New Roman" w:cs="Times New Roman"/>
          <w:sz w:val="24"/>
          <w:szCs w:val="24"/>
          <w:lang w:val="fr-CA"/>
        </w:rPr>
        <w:t xml:space="preserve"> Ensuite on se dispute pour savoir lequel des deux noirs et plus noir, mieux élevé, plus poli – jusqu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 moment où une des filles de chacune des familles commence à sortir avec le nègre respectif.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humour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ironie de la narratrice mettent en évidence le complexe de supériorité par lequel les deux familles tentent de masquer la crainte devant le jugement de leur entourage.</w:t>
      </w:r>
    </w:p>
    <w:p w14:paraId="3071923A" w14:textId="43E2B40A"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 est-il des deux noirs ? Ils cherchent à briser leur solitude, à se rapprocher des deux familles. Ils apprennent le français, apportent de petits cadeaux. Ils trouvent un langage commun dans la musique, au piano. Ni ce langage universel, ni les informations que la famille de Christine apprend sur le passé états-unien,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esclavage et les racines africaines du locataire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arrivent cependant à combler le fossé. Gabrielle Roy le suggère finement, par les appellations : le nègre de Christine restera </w:t>
      </w:r>
      <w:r w:rsidRPr="00226279">
        <w:rPr>
          <w:rFonts w:ascii="Times New Roman" w:hAnsi="Times New Roman" w:cs="Times New Roman"/>
          <w:i/>
          <w:iCs/>
          <w:sz w:val="24"/>
          <w:szCs w:val="24"/>
          <w:lang w:val="fr-CA"/>
        </w:rPr>
        <w:t>« </w:t>
      </w:r>
      <w:proofErr w:type="spellStart"/>
      <w:r w:rsidRPr="00226279">
        <w:rPr>
          <w:rFonts w:ascii="Times New Roman" w:hAnsi="Times New Roman" w:cs="Times New Roman"/>
          <w:i/>
          <w:iCs/>
          <w:sz w:val="24"/>
          <w:szCs w:val="24"/>
          <w:lang w:val="fr-CA"/>
        </w:rPr>
        <w:t>Mister</w:t>
      </w:r>
      <w:proofErr w:type="spellEnd"/>
      <w:r w:rsidRPr="00226279">
        <w:rPr>
          <w:rFonts w:ascii="Times New Roman" w:hAnsi="Times New Roman" w:cs="Times New Roman"/>
          <w:i/>
          <w:iCs/>
          <w:sz w:val="24"/>
          <w:szCs w:val="24"/>
          <w:lang w:val="fr-CA"/>
        </w:rPr>
        <w:t xml:space="preserve"> Jackson »</w:t>
      </w:r>
      <w:r w:rsidRPr="00226279">
        <w:rPr>
          <w:rFonts w:ascii="Times New Roman" w:hAnsi="Times New Roman" w:cs="Times New Roman"/>
          <w:sz w:val="24"/>
          <w:szCs w:val="24"/>
          <w:lang w:val="fr-CA"/>
        </w:rPr>
        <w:t xml:space="preserve"> et son ami et collaborateur </w:t>
      </w:r>
      <w:r w:rsidRPr="00226279">
        <w:rPr>
          <w:rFonts w:ascii="Times New Roman" w:hAnsi="Times New Roman" w:cs="Times New Roman"/>
          <w:i/>
          <w:iCs/>
          <w:sz w:val="24"/>
          <w:szCs w:val="24"/>
          <w:lang w:val="fr-CA"/>
        </w:rPr>
        <w:t>« Buddy »</w:t>
      </w:r>
      <w:r w:rsidRPr="00226279">
        <w:rPr>
          <w:rFonts w:ascii="Times New Roman" w:hAnsi="Times New Roman" w:cs="Times New Roman"/>
          <w:sz w:val="24"/>
          <w:szCs w:val="24"/>
          <w:lang w:val="fr-CA"/>
        </w:rPr>
        <w:t xml:space="preserve"> – comme si, réunis, ils représentaient une seule personne avec prénom et nom – un Étranger. Un Étranger toutefois à qui on a ouvert la porte, avec qui il est possible de partager la vie de foyer,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entretenir,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amuser – à condition toutefois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accepte les valeurs de la maison et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y conforme.</w:t>
      </w:r>
    </w:p>
    <w:p w14:paraId="10038B79" w14:textId="02444176"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La différence culturelle est examinée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 autre point de vue dans le roman </w:t>
      </w:r>
      <w:r w:rsidRPr="00226279">
        <w:rPr>
          <w:rFonts w:ascii="Times New Roman" w:hAnsi="Times New Roman" w:cs="Times New Roman"/>
          <w:i/>
          <w:iCs/>
          <w:sz w:val="24"/>
          <w:szCs w:val="24"/>
          <w:lang w:val="fr-CA"/>
        </w:rPr>
        <w:t>Aaron</w:t>
      </w:r>
      <w:r w:rsidRPr="00226279">
        <w:rPr>
          <w:rFonts w:ascii="Times New Roman" w:hAnsi="Times New Roman" w:cs="Times New Roman"/>
          <w:sz w:val="24"/>
          <w:szCs w:val="24"/>
          <w:lang w:val="fr-CA"/>
        </w:rPr>
        <w:t xml:space="preserv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Yves Thériault. La perspective est celle des immigrés, confrontés à la société à laquelle ils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intègrent, et au déracinement qui en est la conséquence.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étranger quitte la position objectale, celle de </w:t>
      </w:r>
      <w:r w:rsidRPr="00226279">
        <w:rPr>
          <w:rFonts w:ascii="Times New Roman" w:hAnsi="Times New Roman" w:cs="Times New Roman"/>
          <w:i/>
          <w:iCs/>
          <w:sz w:val="24"/>
          <w:szCs w:val="24"/>
          <w:lang w:val="fr-CA"/>
        </w:rPr>
        <w:t>Rue Deschambault</w:t>
      </w:r>
      <w:r w:rsidRPr="00226279">
        <w:rPr>
          <w:rFonts w:ascii="Times New Roman" w:hAnsi="Times New Roman" w:cs="Times New Roman"/>
          <w:sz w:val="24"/>
          <w:szCs w:val="24"/>
          <w:lang w:val="fr-CA"/>
        </w:rPr>
        <w:t xml:space="preserve">, au profit de la position </w:t>
      </w:r>
      <w:proofErr w:type="spellStart"/>
      <w:r w:rsidRPr="00226279">
        <w:rPr>
          <w:rFonts w:ascii="Times New Roman" w:hAnsi="Times New Roman" w:cs="Times New Roman"/>
          <w:sz w:val="24"/>
          <w:szCs w:val="24"/>
          <w:lang w:val="fr-CA"/>
        </w:rPr>
        <w:t>subjectale</w:t>
      </w:r>
      <w:proofErr w:type="spellEnd"/>
      <w:r w:rsidRPr="00226279">
        <w:rPr>
          <w:rFonts w:ascii="Times New Roman" w:hAnsi="Times New Roman" w:cs="Times New Roman"/>
          <w:sz w:val="24"/>
          <w:szCs w:val="24"/>
          <w:lang w:val="fr-CA"/>
        </w:rPr>
        <w:t>.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donc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univers des gens « de souche » qui est observé par les yeux des étrangers, par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Ce renversement de la perspective rappelle celle d</w:t>
      </w:r>
      <w:r w:rsidR="004673EE">
        <w:rPr>
          <w:rFonts w:ascii="Times New Roman" w:hAnsi="Times New Roman" w:cs="Times New Roman"/>
          <w:sz w:val="24"/>
          <w:szCs w:val="24"/>
          <w:lang w:val="fr-CA"/>
        </w:rPr>
        <w:t>’</w:t>
      </w:r>
      <w:proofErr w:type="spellStart"/>
      <w:r w:rsidRPr="00226279">
        <w:rPr>
          <w:rFonts w:ascii="Times New Roman" w:hAnsi="Times New Roman" w:cs="Times New Roman"/>
          <w:i/>
          <w:iCs/>
          <w:sz w:val="24"/>
          <w:szCs w:val="24"/>
          <w:lang w:val="fr-CA"/>
        </w:rPr>
        <w:t>Ashini</w:t>
      </w:r>
      <w:proofErr w:type="spellEnd"/>
      <w:r w:rsidRPr="00226279">
        <w:rPr>
          <w:rFonts w:ascii="Times New Roman" w:hAnsi="Times New Roman" w:cs="Times New Roman"/>
          <w:sz w:val="24"/>
          <w:szCs w:val="24"/>
          <w:lang w:val="fr-CA"/>
        </w:rPr>
        <w:t>. Mais il y a aussi une différence, car il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agit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une perspective dédoublée, la narration à la troisième personne étant focalisée en fonction des deux personnages principaux : alors que le grand-père </w:t>
      </w:r>
      <w:proofErr w:type="spellStart"/>
      <w:r w:rsidRPr="00226279">
        <w:rPr>
          <w:rFonts w:ascii="Times New Roman" w:hAnsi="Times New Roman" w:cs="Times New Roman"/>
          <w:sz w:val="24"/>
          <w:szCs w:val="24"/>
          <w:lang w:val="fr-CA"/>
        </w:rPr>
        <w:t>Moishe</w:t>
      </w:r>
      <w:proofErr w:type="spellEnd"/>
      <w:r w:rsidRPr="00226279">
        <w:rPr>
          <w:rFonts w:ascii="Times New Roman" w:hAnsi="Times New Roman" w:cs="Times New Roman"/>
          <w:sz w:val="24"/>
          <w:szCs w:val="24"/>
          <w:lang w:val="fr-CA"/>
        </w:rPr>
        <w:t xml:space="preserve"> tient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orthodoxie juive et aux traditions, son petit-fils Aaron </w:t>
      </w:r>
      <w:proofErr w:type="spellStart"/>
      <w:r w:rsidRPr="00226279">
        <w:rPr>
          <w:rFonts w:ascii="Times New Roman" w:hAnsi="Times New Roman" w:cs="Times New Roman"/>
          <w:sz w:val="24"/>
          <w:szCs w:val="24"/>
          <w:lang w:val="fr-CA"/>
        </w:rPr>
        <w:t>Cashin</w:t>
      </w:r>
      <w:proofErr w:type="spellEnd"/>
      <w:r w:rsidRPr="00226279">
        <w:rPr>
          <w:rFonts w:ascii="Times New Roman" w:hAnsi="Times New Roman" w:cs="Times New Roman"/>
          <w:sz w:val="24"/>
          <w:szCs w:val="24"/>
          <w:lang w:val="fr-CA"/>
        </w:rPr>
        <w:t xml:space="preserve"> rêve de réussir en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intégrant dans la modernité. Il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agit donc de deux visions contrastées, conflictuelles.</w:t>
      </w:r>
    </w:p>
    <w:p w14:paraId="730A509C" w14:textId="68867F08"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du grand-père et de son petit-fils a pour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arrière-fond les catastrophes du 20</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Après avoir fui le ghetto de Minsk et les violences de la révolution russe, </w:t>
      </w:r>
      <w:proofErr w:type="spellStart"/>
      <w:r w:rsidRPr="00226279">
        <w:rPr>
          <w:rFonts w:ascii="Times New Roman" w:hAnsi="Times New Roman" w:cs="Times New Roman"/>
          <w:sz w:val="24"/>
          <w:szCs w:val="24"/>
          <w:lang w:val="fr-CA"/>
        </w:rPr>
        <w:t>Moishe</w:t>
      </w:r>
      <w:proofErr w:type="spellEnd"/>
      <w:r w:rsidRPr="00226279">
        <w:rPr>
          <w:rFonts w:ascii="Times New Roman" w:hAnsi="Times New Roman" w:cs="Times New Roman"/>
          <w:sz w:val="24"/>
          <w:szCs w:val="24"/>
          <w:lang w:val="fr-CA"/>
        </w:rPr>
        <w:t xml:space="preserve"> </w:t>
      </w:r>
      <w:proofErr w:type="spellStart"/>
      <w:r w:rsidRPr="00226279">
        <w:rPr>
          <w:rFonts w:ascii="Times New Roman" w:hAnsi="Times New Roman" w:cs="Times New Roman"/>
          <w:sz w:val="24"/>
          <w:szCs w:val="24"/>
          <w:lang w:val="fr-CA"/>
        </w:rPr>
        <w:t>Cashin</w:t>
      </w:r>
      <w:proofErr w:type="spellEnd"/>
      <w:r w:rsidRPr="00226279">
        <w:rPr>
          <w:rFonts w:ascii="Times New Roman" w:hAnsi="Times New Roman" w:cs="Times New Roman"/>
          <w:sz w:val="24"/>
          <w:szCs w:val="24"/>
          <w:lang w:val="fr-CA"/>
        </w:rPr>
        <w:t xml:space="preserve"> finit par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établir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abord à San Francisco, puis à Montréal. Des allusions aux camps de concentration et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internement raconté par </w:t>
      </w:r>
      <w:proofErr w:type="spellStart"/>
      <w:r w:rsidRPr="00226279">
        <w:rPr>
          <w:rFonts w:ascii="Times New Roman" w:hAnsi="Times New Roman" w:cs="Times New Roman"/>
          <w:sz w:val="24"/>
          <w:szCs w:val="24"/>
          <w:lang w:val="fr-CA"/>
        </w:rPr>
        <w:t>Viedna</w:t>
      </w:r>
      <w:proofErr w:type="spellEnd"/>
      <w:r w:rsidRPr="00226279">
        <w:rPr>
          <w:rFonts w:ascii="Times New Roman" w:hAnsi="Times New Roman" w:cs="Times New Roman"/>
          <w:sz w:val="24"/>
          <w:szCs w:val="24"/>
          <w:lang w:val="fr-CA"/>
        </w:rPr>
        <w:t>, jeune fille juive dont Aaron tombe amoureux, situent le commencement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action au début des années 1950. Havre de paix apparent, Montréal non plus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échappe au racisme. Aaron y est confronté dans la rue, sur le chemin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école :</w:t>
      </w:r>
    </w:p>
    <w:p w14:paraId="6DC35E97" w14:textId="77777777" w:rsidR="00226279" w:rsidRPr="00226279" w:rsidRDefault="00226279" w:rsidP="00226279">
      <w:pPr>
        <w:pStyle w:val="Odsazen"/>
        <w:ind w:left="0" w:right="0"/>
        <w:rPr>
          <w:sz w:val="24"/>
          <w:szCs w:val="24"/>
          <w:lang w:val="fr-CA"/>
        </w:rPr>
      </w:pPr>
    </w:p>
    <w:p w14:paraId="7B10B2AD" w14:textId="77777777" w:rsidR="00226279" w:rsidRPr="00226279" w:rsidRDefault="00226279" w:rsidP="00F72D1B">
      <w:pPr>
        <w:pStyle w:val="CitaceFJ"/>
      </w:pPr>
      <w:r w:rsidRPr="00226279">
        <w:t>Sous un réverbère, Marie Lemieux, son frère et le Polonais attendaient.</w:t>
      </w:r>
    </w:p>
    <w:p w14:paraId="4AA37F5F" w14:textId="77777777" w:rsidR="00226279" w:rsidRPr="00226279" w:rsidRDefault="00226279" w:rsidP="00F72D1B">
      <w:pPr>
        <w:pStyle w:val="CitaceFJ"/>
      </w:pPr>
      <w:r w:rsidRPr="00226279">
        <w:t xml:space="preserve">« Le puant de Juif ! déclara Marie. </w:t>
      </w:r>
      <w:proofErr w:type="gramStart"/>
      <w:r w:rsidRPr="00226279">
        <w:t>Il sortira pas</w:t>
      </w:r>
      <w:proofErr w:type="gramEnd"/>
      <w:r w:rsidRPr="00226279">
        <w:t>... »</w:t>
      </w:r>
    </w:p>
    <w:p w14:paraId="7D5A4855" w14:textId="2D3769B9" w:rsidR="00226279" w:rsidRPr="00226279" w:rsidRDefault="00226279" w:rsidP="00F72D1B">
      <w:pPr>
        <w:pStyle w:val="CitaceFJ"/>
      </w:pPr>
      <w:r w:rsidRPr="00226279">
        <w:rPr>
          <w:i/>
          <w:iCs/>
        </w:rPr>
        <w:lastRenderedPageBreak/>
        <w:t xml:space="preserve">« He </w:t>
      </w:r>
      <w:proofErr w:type="spellStart"/>
      <w:r w:rsidRPr="00226279">
        <w:rPr>
          <w:i/>
          <w:iCs/>
        </w:rPr>
        <w:t>always</w:t>
      </w:r>
      <w:proofErr w:type="spellEnd"/>
      <w:r w:rsidRPr="00226279">
        <w:rPr>
          <w:i/>
          <w:iCs/>
        </w:rPr>
        <w:t xml:space="preserve"> </w:t>
      </w:r>
      <w:proofErr w:type="spellStart"/>
      <w:r w:rsidRPr="00226279">
        <w:rPr>
          <w:i/>
          <w:iCs/>
        </w:rPr>
        <w:t>goes</w:t>
      </w:r>
      <w:proofErr w:type="spellEnd"/>
      <w:r w:rsidRPr="00226279">
        <w:rPr>
          <w:i/>
          <w:iCs/>
        </w:rPr>
        <w:t xml:space="preserve"> in </w:t>
      </w:r>
      <w:proofErr w:type="spellStart"/>
      <w:r w:rsidRPr="00226279">
        <w:rPr>
          <w:i/>
          <w:iCs/>
        </w:rPr>
        <w:t>early</w:t>
      </w:r>
      <w:proofErr w:type="spellEnd"/>
      <w:r w:rsidRPr="00226279">
        <w:rPr>
          <w:i/>
          <w:iCs/>
        </w:rPr>
        <w:t xml:space="preserve"> in anyway,</w:t>
      </w:r>
      <w:r w:rsidRPr="00226279">
        <w:t xml:space="preserve"> dit le Polonais d</w:t>
      </w:r>
      <w:r w:rsidR="004673EE">
        <w:t>’</w:t>
      </w:r>
      <w:r w:rsidRPr="00226279">
        <w:t xml:space="preserve">un ton sarcastique. </w:t>
      </w:r>
      <w:proofErr w:type="spellStart"/>
      <w:r w:rsidRPr="00226279">
        <w:rPr>
          <w:i/>
          <w:iCs/>
        </w:rPr>
        <w:t>He</w:t>
      </w:r>
      <w:r w:rsidR="004673EE">
        <w:rPr>
          <w:i/>
          <w:iCs/>
        </w:rPr>
        <w:t>’</w:t>
      </w:r>
      <w:r w:rsidRPr="00226279">
        <w:rPr>
          <w:i/>
          <w:iCs/>
        </w:rPr>
        <w:t>s</w:t>
      </w:r>
      <w:proofErr w:type="spellEnd"/>
      <w:r w:rsidRPr="00226279">
        <w:rPr>
          <w:i/>
          <w:iCs/>
        </w:rPr>
        <w:t xml:space="preserve"> a </w:t>
      </w:r>
      <w:proofErr w:type="spellStart"/>
      <w:r w:rsidRPr="00226279">
        <w:rPr>
          <w:i/>
          <w:iCs/>
        </w:rPr>
        <w:t>sissy</w:t>
      </w:r>
      <w:proofErr w:type="spellEnd"/>
      <w:r w:rsidRPr="00226279">
        <w:rPr>
          <w:i/>
          <w:iCs/>
        </w:rPr>
        <w:t xml:space="preserve"> ! »</w:t>
      </w:r>
    </w:p>
    <w:p w14:paraId="0B95E981" w14:textId="77777777" w:rsidR="00226279" w:rsidRPr="00226279" w:rsidRDefault="00226279" w:rsidP="00F72D1B">
      <w:pPr>
        <w:pStyle w:val="CitaceFJ"/>
      </w:pPr>
      <w:r w:rsidRPr="00226279">
        <w:t xml:space="preserve">« Je peux pas le </w:t>
      </w:r>
      <w:proofErr w:type="gramStart"/>
      <w:r w:rsidRPr="00226279">
        <w:t>sentir!</w:t>
      </w:r>
      <w:proofErr w:type="gramEnd"/>
      <w:r w:rsidRPr="00226279">
        <w:t xml:space="preserve"> déclara la fillette. </w:t>
      </w:r>
      <w:proofErr w:type="gramStart"/>
      <w:r w:rsidRPr="00226279">
        <w:t>Il a pas</w:t>
      </w:r>
      <w:proofErr w:type="gramEnd"/>
      <w:r w:rsidRPr="00226279">
        <w:t xml:space="preserve"> fini avec nous autres... »</w:t>
      </w:r>
    </w:p>
    <w:p w14:paraId="112BC0D3" w14:textId="3F091181" w:rsidR="00226279" w:rsidRPr="00226279" w:rsidRDefault="00226279" w:rsidP="00F72D1B">
      <w:pPr>
        <w:pStyle w:val="CitaceFJ"/>
      </w:pPr>
      <w:r w:rsidRPr="00226279">
        <w:rPr>
          <w:i/>
          <w:iCs/>
        </w:rPr>
        <w:t xml:space="preserve">« Dirty </w:t>
      </w:r>
      <w:proofErr w:type="spellStart"/>
      <w:r w:rsidRPr="00226279">
        <w:rPr>
          <w:i/>
          <w:iCs/>
        </w:rPr>
        <w:t>little</w:t>
      </w:r>
      <w:proofErr w:type="spellEnd"/>
      <w:r w:rsidRPr="00226279">
        <w:rPr>
          <w:i/>
          <w:iCs/>
        </w:rPr>
        <w:t xml:space="preserve"> </w:t>
      </w:r>
      <w:proofErr w:type="spellStart"/>
      <w:r w:rsidRPr="00226279">
        <w:rPr>
          <w:i/>
          <w:iCs/>
        </w:rPr>
        <w:t>Jew</w:t>
      </w:r>
      <w:proofErr w:type="spellEnd"/>
      <w:r w:rsidRPr="00226279">
        <w:rPr>
          <w:i/>
          <w:iCs/>
        </w:rPr>
        <w:t>,</w:t>
      </w:r>
      <w:r w:rsidRPr="00226279">
        <w:t xml:space="preserve"> cracha le Polonais. </w:t>
      </w:r>
      <w:r w:rsidRPr="00226279">
        <w:rPr>
          <w:i/>
          <w:iCs/>
        </w:rPr>
        <w:t xml:space="preserve">He </w:t>
      </w:r>
      <w:proofErr w:type="spellStart"/>
      <w:r w:rsidRPr="00226279">
        <w:rPr>
          <w:i/>
          <w:iCs/>
        </w:rPr>
        <w:t>ain</w:t>
      </w:r>
      <w:r w:rsidR="004673EE">
        <w:rPr>
          <w:i/>
          <w:iCs/>
        </w:rPr>
        <w:t>’</w:t>
      </w:r>
      <w:r w:rsidRPr="00226279">
        <w:rPr>
          <w:i/>
          <w:iCs/>
        </w:rPr>
        <w:t>t</w:t>
      </w:r>
      <w:proofErr w:type="spellEnd"/>
      <w:r w:rsidRPr="00226279">
        <w:rPr>
          <w:i/>
          <w:iCs/>
        </w:rPr>
        <w:t xml:space="preserve"> </w:t>
      </w:r>
      <w:proofErr w:type="spellStart"/>
      <w:r w:rsidRPr="00226279">
        <w:rPr>
          <w:i/>
          <w:iCs/>
        </w:rPr>
        <w:t>through</w:t>
      </w:r>
      <w:proofErr w:type="spellEnd"/>
      <w:r w:rsidRPr="00226279">
        <w:rPr>
          <w:i/>
          <w:iCs/>
        </w:rPr>
        <w:t xml:space="preserve"> </w:t>
      </w:r>
      <w:proofErr w:type="spellStart"/>
      <w:proofErr w:type="gramStart"/>
      <w:r w:rsidRPr="00226279">
        <w:rPr>
          <w:i/>
          <w:iCs/>
        </w:rPr>
        <w:t>yet</w:t>
      </w:r>
      <w:proofErr w:type="spellEnd"/>
      <w:r w:rsidRPr="00226279">
        <w:rPr>
          <w:i/>
          <w:iCs/>
        </w:rPr>
        <w:t>!</w:t>
      </w:r>
      <w:proofErr w:type="gramEnd"/>
      <w:r w:rsidRPr="00226279">
        <w:rPr>
          <w:i/>
          <w:iCs/>
        </w:rPr>
        <w:t> »</w:t>
      </w:r>
    </w:p>
    <w:p w14:paraId="569112A7" w14:textId="003D7E93" w:rsidR="00226279" w:rsidRPr="00226279" w:rsidRDefault="00226279" w:rsidP="00F72D1B">
      <w:pPr>
        <w:pStyle w:val="CitaceFJ"/>
      </w:pPr>
      <w:r w:rsidRPr="00226279">
        <w:t>Et il ajouta, en un plus mauvais français encore, par complaisance pour Marie : « C</w:t>
      </w:r>
      <w:r w:rsidR="004673EE">
        <w:t>’</w:t>
      </w:r>
      <w:r w:rsidRPr="00226279">
        <w:t>t</w:t>
      </w:r>
      <w:r w:rsidR="004673EE">
        <w:t>’</w:t>
      </w:r>
      <w:r w:rsidRPr="00226279">
        <w:t>une maudite Juif, c</w:t>
      </w:r>
      <w:r w:rsidR="004673EE">
        <w:t>’</w:t>
      </w:r>
      <w:r w:rsidRPr="00226279">
        <w:t xml:space="preserve">est </w:t>
      </w:r>
      <w:proofErr w:type="gramStart"/>
      <w:r w:rsidRPr="00226279">
        <w:t>toute!</w:t>
      </w:r>
      <w:proofErr w:type="gramEnd"/>
      <w:r w:rsidRPr="00226279">
        <w:t xml:space="preserve"> » </w:t>
      </w:r>
    </w:p>
    <w:p w14:paraId="16856CC2" w14:textId="77777777" w:rsidR="00226279" w:rsidRPr="00226279" w:rsidRDefault="00226279" w:rsidP="00226279">
      <w:pPr>
        <w:jc w:val="both"/>
        <w:rPr>
          <w:rFonts w:ascii="Times New Roman" w:hAnsi="Times New Roman" w:cs="Times New Roman"/>
          <w:sz w:val="24"/>
          <w:szCs w:val="24"/>
          <w:lang w:val="fr-CA"/>
        </w:rPr>
      </w:pPr>
    </w:p>
    <w:p w14:paraId="17AA0B05" w14:textId="04276E58"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La bande des jeunes ne fait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imiter le racisme des adultes. Aaron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y heurte tantôt sous forme crue – lorsqu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 concierge lui lance un crachat de </w:t>
      </w:r>
      <w:proofErr w:type="gramStart"/>
      <w:r w:rsidRPr="00226279">
        <w:rPr>
          <w:rFonts w:ascii="Times New Roman" w:hAnsi="Times New Roman" w:cs="Times New Roman"/>
          <w:sz w:val="24"/>
          <w:szCs w:val="24"/>
          <w:lang w:val="fr-CA"/>
        </w:rPr>
        <w:t>mépris  –</w:t>
      </w:r>
      <w:proofErr w:type="gramEnd"/>
      <w:r w:rsidRPr="00226279">
        <w:rPr>
          <w:rFonts w:ascii="Times New Roman" w:hAnsi="Times New Roman" w:cs="Times New Roman"/>
          <w:sz w:val="24"/>
          <w:szCs w:val="24"/>
          <w:lang w:val="fr-CA"/>
        </w:rPr>
        <w:t xml:space="preserve"> tantôt sous forme adoucie, mais à peine voilée par le bon conseil que lui donne son collègue de travail :</w:t>
      </w:r>
    </w:p>
    <w:p w14:paraId="71758FA9" w14:textId="77777777" w:rsidR="00226279" w:rsidRPr="00226279" w:rsidRDefault="00226279" w:rsidP="00226279">
      <w:pPr>
        <w:jc w:val="both"/>
        <w:rPr>
          <w:rFonts w:ascii="Times New Roman" w:hAnsi="Times New Roman" w:cs="Times New Roman"/>
          <w:sz w:val="24"/>
          <w:szCs w:val="24"/>
          <w:lang w:val="fr-CA"/>
        </w:rPr>
      </w:pPr>
    </w:p>
    <w:p w14:paraId="46154639" w14:textId="34C93E02" w:rsidR="00226279" w:rsidRPr="00226279" w:rsidRDefault="00226279" w:rsidP="00F72D1B">
      <w:pPr>
        <w:pStyle w:val="CitaceFJ"/>
      </w:pPr>
      <w:r w:rsidRPr="00226279">
        <w:t xml:space="preserve">« Si tu ne tiens pas à passer pour un Juif absolument, change de nom, dis-toi Anglais ou Canadien français, les promotions viendront par surcroît... » </w:t>
      </w:r>
    </w:p>
    <w:p w14:paraId="3933CE0D" w14:textId="77777777" w:rsidR="00226279" w:rsidRPr="00226279" w:rsidRDefault="00226279" w:rsidP="00226279">
      <w:pPr>
        <w:jc w:val="both"/>
        <w:rPr>
          <w:rFonts w:ascii="Times New Roman" w:hAnsi="Times New Roman" w:cs="Times New Roman"/>
          <w:sz w:val="24"/>
          <w:szCs w:val="24"/>
          <w:lang w:val="fr-CA"/>
        </w:rPr>
      </w:pPr>
    </w:p>
    <w:p w14:paraId="13749E4B" w14:textId="3E066934"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Ce sera la voie suivie par </w:t>
      </w:r>
      <w:proofErr w:type="spellStart"/>
      <w:r w:rsidRPr="00226279">
        <w:rPr>
          <w:rFonts w:ascii="Times New Roman" w:hAnsi="Times New Roman" w:cs="Times New Roman"/>
          <w:sz w:val="24"/>
          <w:szCs w:val="24"/>
          <w:lang w:val="fr-CA"/>
        </w:rPr>
        <w:t>Viedna</w:t>
      </w:r>
      <w:proofErr w:type="spellEnd"/>
      <w:r w:rsidRPr="00226279">
        <w:rPr>
          <w:rFonts w:ascii="Times New Roman" w:hAnsi="Times New Roman" w:cs="Times New Roman"/>
          <w:sz w:val="24"/>
          <w:szCs w:val="24"/>
          <w:lang w:val="fr-CA"/>
        </w:rPr>
        <w:t xml:space="preserve"> qui change son nom en Cécile pour se confondre avec sa nationalité française et se débarrasser du poids de sa condition de Juive. Car elle veut vivre comme tout le monde. Aaron finit par suivre son exemple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désapprouve au début.</w:t>
      </w:r>
    </w:p>
    <w:p w14:paraId="7BE9675A" w14:textId="5AE93484"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La vie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Aaron est dès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enfance marquée par un entre-deux, à la fois limite et ligne de passage,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agisse de la langue (voir ci-dessus la conversation des enfants, en anglais et français), de la culture ou de la religion. La frontière linguistique traverse la personnalité, car elle intervient dans le choix du nom et prénom (marques identitaires majeures), elle caractérise le milieu qui entoure le garçon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adolescent juif. La ruelle reculée du ghetto – entre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avenue Mont-Royal, la rue Sherbrooke, le boulevard Saint-Laurent et la rue Saint-Urbain – se situe à proximité de la ville moderne. Les bruits de la modernité pénètrent dans la miteuse demeure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Aaron et de </w:t>
      </w:r>
      <w:proofErr w:type="spellStart"/>
      <w:r w:rsidRPr="00226279">
        <w:rPr>
          <w:rFonts w:ascii="Times New Roman" w:hAnsi="Times New Roman" w:cs="Times New Roman"/>
          <w:sz w:val="24"/>
          <w:szCs w:val="24"/>
          <w:lang w:val="fr-CA"/>
        </w:rPr>
        <w:t>Moishe</w:t>
      </w:r>
      <w:proofErr w:type="spellEnd"/>
      <w:r w:rsidRPr="00226279">
        <w:rPr>
          <w:rFonts w:ascii="Times New Roman" w:hAnsi="Times New Roman" w:cs="Times New Roman"/>
          <w:sz w:val="24"/>
          <w:szCs w:val="24"/>
          <w:lang w:val="fr-CA"/>
        </w:rPr>
        <w:t> :</w:t>
      </w:r>
    </w:p>
    <w:p w14:paraId="442EEC2B" w14:textId="77777777" w:rsidR="00226279" w:rsidRPr="00226279" w:rsidRDefault="00226279" w:rsidP="00226279">
      <w:pPr>
        <w:jc w:val="both"/>
        <w:rPr>
          <w:rFonts w:ascii="Times New Roman" w:hAnsi="Times New Roman" w:cs="Times New Roman"/>
          <w:sz w:val="24"/>
          <w:szCs w:val="24"/>
          <w:lang w:val="fr-CA"/>
        </w:rPr>
      </w:pPr>
    </w:p>
    <w:p w14:paraId="57270CDB" w14:textId="0DD6DB1F" w:rsidR="00226279" w:rsidRPr="00226279" w:rsidRDefault="00226279" w:rsidP="00F72D1B">
      <w:pPr>
        <w:pStyle w:val="CitaceFJ"/>
      </w:pPr>
      <w:r w:rsidRPr="00226279">
        <w:t>Mais il dormait mal [Aaron]. La chaleur humide de Montréal le baignait, s</w:t>
      </w:r>
      <w:r w:rsidR="004673EE">
        <w:t>’</w:t>
      </w:r>
      <w:r w:rsidRPr="00226279">
        <w:t>enroulait autour de lui, l</w:t>
      </w:r>
      <w:r w:rsidR="004673EE">
        <w:t>’</w:t>
      </w:r>
      <w:r w:rsidRPr="00226279">
        <w:t xml:space="preserve">écrasait. Cependant que par-dessus la voix de la ville, bourdonnement continu, dominait la voix de </w:t>
      </w:r>
      <w:proofErr w:type="spellStart"/>
      <w:r w:rsidRPr="00226279">
        <w:t>Moishe</w:t>
      </w:r>
      <w:proofErr w:type="spellEnd"/>
      <w:r w:rsidRPr="00226279">
        <w:t>, sortie de l</w:t>
      </w:r>
      <w:r w:rsidR="004673EE">
        <w:t>’</w:t>
      </w:r>
      <w:r w:rsidRPr="00226279">
        <w:t>ombre, sans appartenance, éternelle et immuable, l</w:t>
      </w:r>
      <w:r w:rsidR="004673EE">
        <w:t>’</w:t>
      </w:r>
      <w:r w:rsidRPr="00226279">
        <w:t>aïeul transmettant à l</w:t>
      </w:r>
      <w:r w:rsidR="004673EE">
        <w:t>’</w:t>
      </w:r>
      <w:r w:rsidRPr="00226279">
        <w:t xml:space="preserve">enfant la science essentielle. Le </w:t>
      </w:r>
      <w:proofErr w:type="spellStart"/>
      <w:r w:rsidRPr="00226279">
        <w:t>Negev</w:t>
      </w:r>
      <w:proofErr w:type="spellEnd"/>
      <w:r w:rsidRPr="00226279">
        <w:t xml:space="preserve"> et ses noms antiques, les collines de la Judée et le pays des douze tribus prenaient forme vivante. </w:t>
      </w:r>
    </w:p>
    <w:p w14:paraId="1025023B" w14:textId="77777777" w:rsidR="00226279" w:rsidRPr="00226279" w:rsidRDefault="00226279" w:rsidP="00226279">
      <w:pPr>
        <w:jc w:val="both"/>
        <w:rPr>
          <w:rFonts w:ascii="Times New Roman" w:hAnsi="Times New Roman" w:cs="Times New Roman"/>
          <w:sz w:val="24"/>
          <w:szCs w:val="24"/>
          <w:lang w:val="fr-CA"/>
        </w:rPr>
      </w:pPr>
    </w:p>
    <w:p w14:paraId="76D34EA6" w14:textId="3CB82A45"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La frontière, on le voit, traverse la toponymie (Montréal/</w:t>
      </w:r>
      <w:proofErr w:type="spellStart"/>
      <w:r w:rsidRPr="00226279">
        <w:rPr>
          <w:rFonts w:ascii="Times New Roman" w:hAnsi="Times New Roman" w:cs="Times New Roman"/>
          <w:sz w:val="24"/>
          <w:szCs w:val="24"/>
          <w:lang w:val="fr-CA"/>
        </w:rPr>
        <w:t>Negev</w:t>
      </w:r>
      <w:proofErr w:type="spellEnd"/>
      <w:r w:rsidRPr="00226279">
        <w:rPr>
          <w:rFonts w:ascii="Times New Roman" w:hAnsi="Times New Roman" w:cs="Times New Roman"/>
          <w:sz w:val="24"/>
          <w:szCs w:val="24"/>
          <w:lang w:val="fr-CA"/>
        </w:rPr>
        <w:t>), la perception du temps (modernité-changement/tradition-immuabilité), la perception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espace (chaleur humide/désert), celle de la vie (présent étouffant/passé retrouvé). Aaron, élevé par son grand-père, cherche à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accommoder de la tradition. Il entrevoit la force des racines qui pourraient lui fournir une assise identitaire riche et solide. Mais il désire aussi vivre avec les autres, avoir une vie moderne, réussir.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où sa révolte qui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exprime, également, à travers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linguistique. Lorsque son grand-père lui défend, en yiddish, de sortir avec ses amis, il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attaque en anglais :</w:t>
      </w:r>
    </w:p>
    <w:p w14:paraId="237D1F82" w14:textId="77777777" w:rsidR="00226279" w:rsidRPr="00226279" w:rsidRDefault="00226279" w:rsidP="00226279">
      <w:pPr>
        <w:jc w:val="both"/>
        <w:rPr>
          <w:rFonts w:ascii="Times New Roman" w:hAnsi="Times New Roman" w:cs="Times New Roman"/>
          <w:sz w:val="24"/>
          <w:szCs w:val="24"/>
          <w:lang w:val="fr-CA"/>
        </w:rPr>
      </w:pPr>
    </w:p>
    <w:p w14:paraId="122E729B" w14:textId="7A0B9F2B" w:rsidR="00226279" w:rsidRPr="00FD3D5B" w:rsidRDefault="00226279" w:rsidP="00F72D1B">
      <w:pPr>
        <w:pStyle w:val="CitaceFJ"/>
        <w:rPr>
          <w:lang w:val="en-US"/>
        </w:rPr>
      </w:pPr>
      <w:r w:rsidRPr="00FD3D5B">
        <w:rPr>
          <w:i/>
          <w:iCs/>
          <w:lang w:val="en-US"/>
        </w:rPr>
        <w:t>« Why do you speak Yiddish to me</w:t>
      </w:r>
      <w:r w:rsidRPr="00FD3D5B">
        <w:rPr>
          <w:lang w:val="en-US"/>
        </w:rPr>
        <w:t>? Isn</w:t>
      </w:r>
      <w:r w:rsidR="004673EE">
        <w:rPr>
          <w:lang w:val="en-US"/>
        </w:rPr>
        <w:t>’</w:t>
      </w:r>
      <w:r w:rsidRPr="00FD3D5B">
        <w:rPr>
          <w:lang w:val="en-US"/>
        </w:rPr>
        <w:t>t English good enough? Why don</w:t>
      </w:r>
      <w:r w:rsidR="004673EE">
        <w:rPr>
          <w:lang w:val="en-US"/>
        </w:rPr>
        <w:t>’</w:t>
      </w:r>
      <w:r w:rsidRPr="00FD3D5B">
        <w:rPr>
          <w:lang w:val="en-US"/>
        </w:rPr>
        <w:t>t you speak white, like everybody around here? »</w:t>
      </w:r>
    </w:p>
    <w:p w14:paraId="1AEF5683" w14:textId="77777777" w:rsidR="00226279" w:rsidRPr="00FD3D5B" w:rsidRDefault="00226279" w:rsidP="00226279">
      <w:pPr>
        <w:jc w:val="both"/>
        <w:rPr>
          <w:rFonts w:ascii="Times New Roman" w:hAnsi="Times New Roman" w:cs="Times New Roman"/>
          <w:sz w:val="24"/>
          <w:szCs w:val="24"/>
          <w:lang w:val="en-US"/>
        </w:rPr>
      </w:pPr>
    </w:p>
    <w:p w14:paraId="6AD6ADE3" w14:textId="3C7D260D" w:rsidR="00226279" w:rsidRPr="00226279" w:rsidRDefault="00226279" w:rsidP="00226279">
      <w:pPr>
        <w:jc w:val="both"/>
        <w:rPr>
          <w:rFonts w:ascii="Times New Roman" w:hAnsi="Times New Roman" w:cs="Times New Roman"/>
          <w:sz w:val="24"/>
          <w:szCs w:val="24"/>
          <w:lang w:val="fr-CA"/>
        </w:rPr>
      </w:pPr>
      <w:r w:rsidRPr="00FD3D5B">
        <w:rPr>
          <w:rFonts w:ascii="Times New Roman" w:hAnsi="Times New Roman" w:cs="Times New Roman"/>
          <w:sz w:val="24"/>
          <w:szCs w:val="24"/>
          <w:lang w:val="en-US"/>
        </w:rPr>
        <w:tab/>
      </w:r>
      <w:r w:rsidRPr="00226279">
        <w:rPr>
          <w:rFonts w:ascii="Times New Roman" w:hAnsi="Times New Roman" w:cs="Times New Roman"/>
          <w:sz w:val="24"/>
          <w:szCs w:val="24"/>
          <w:lang w:val="fr-CA"/>
        </w:rPr>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expression clé </w:t>
      </w:r>
      <w:r w:rsidRPr="00226279">
        <w:rPr>
          <w:rFonts w:ascii="Times New Roman" w:hAnsi="Times New Roman" w:cs="Times New Roman"/>
          <w:i/>
          <w:iCs/>
          <w:sz w:val="24"/>
          <w:szCs w:val="24"/>
          <w:lang w:val="fr-CA"/>
        </w:rPr>
        <w:t>« </w:t>
      </w:r>
      <w:proofErr w:type="spellStart"/>
      <w:r w:rsidRPr="00226279">
        <w:rPr>
          <w:rFonts w:ascii="Times New Roman" w:hAnsi="Times New Roman" w:cs="Times New Roman"/>
          <w:i/>
          <w:iCs/>
          <w:sz w:val="24"/>
          <w:szCs w:val="24"/>
          <w:lang w:val="fr-CA"/>
        </w:rPr>
        <w:t>speak</w:t>
      </w:r>
      <w:proofErr w:type="spellEnd"/>
      <w:r w:rsidRPr="00226279">
        <w:rPr>
          <w:rFonts w:ascii="Times New Roman" w:hAnsi="Times New Roman" w:cs="Times New Roman"/>
          <w:i/>
          <w:iCs/>
          <w:sz w:val="24"/>
          <w:szCs w:val="24"/>
          <w:lang w:val="fr-CA"/>
        </w:rPr>
        <w:t xml:space="preserve"> white »</w:t>
      </w:r>
      <w:r w:rsidRPr="00226279">
        <w:rPr>
          <w:rFonts w:ascii="Times New Roman" w:hAnsi="Times New Roman" w:cs="Times New Roman"/>
          <w:sz w:val="24"/>
          <w:szCs w:val="24"/>
          <w:lang w:val="fr-CA"/>
        </w:rPr>
        <w:t xml:space="preserve"> renvoie à la langue du pouvoir, celle qui constitue la norme et la « normalité ». La réaction violente d</w:t>
      </w:r>
      <w:r w:rsidR="004673EE">
        <w:rPr>
          <w:rFonts w:ascii="Times New Roman" w:hAnsi="Times New Roman" w:cs="Times New Roman"/>
          <w:sz w:val="24"/>
          <w:szCs w:val="24"/>
          <w:lang w:val="fr-CA"/>
        </w:rPr>
        <w:t>’</w:t>
      </w:r>
      <w:proofErr w:type="spellStart"/>
      <w:r w:rsidRPr="00226279">
        <w:rPr>
          <w:rFonts w:ascii="Times New Roman" w:hAnsi="Times New Roman" w:cs="Times New Roman"/>
          <w:sz w:val="24"/>
          <w:szCs w:val="24"/>
          <w:lang w:val="fr-CA"/>
        </w:rPr>
        <w:t>Aaaron</w:t>
      </w:r>
      <w:proofErr w:type="spellEnd"/>
      <w:r w:rsidRPr="00226279">
        <w:rPr>
          <w:rFonts w:ascii="Times New Roman" w:hAnsi="Times New Roman" w:cs="Times New Roman"/>
          <w:sz w:val="24"/>
          <w:szCs w:val="24"/>
          <w:lang w:val="fr-CA"/>
        </w:rPr>
        <w:t xml:space="preserve"> lui rappelle, par un choc en retour,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en excluant la langue de son grand-père, il risque non seulement de perdre la richesse de la tradition juive, mais aussi de renier </w:t>
      </w:r>
      <w:r w:rsidRPr="00226279">
        <w:rPr>
          <w:rFonts w:ascii="Times New Roman" w:hAnsi="Times New Roman" w:cs="Times New Roman"/>
          <w:i/>
          <w:iCs/>
          <w:sz w:val="24"/>
          <w:szCs w:val="24"/>
          <w:lang w:val="fr-CA"/>
        </w:rPr>
        <w:t>soi-même</w:t>
      </w:r>
      <w:r w:rsidRPr="00226279">
        <w:rPr>
          <w:rFonts w:ascii="Times New Roman" w:hAnsi="Times New Roman" w:cs="Times New Roman"/>
          <w:sz w:val="24"/>
          <w:szCs w:val="24"/>
          <w:lang w:val="fr-CA"/>
        </w:rPr>
        <w:t xml:space="preserve"> et perdre son identité en se soumettant à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La situation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entre-deux renforce les effets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exclusion 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inclusion. Aaron est constamment confronté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exclusion – des deux côtés : aussi bien de la part des Non-Juifs que de la part de son grand-père orthodoxe. Car </w:t>
      </w:r>
      <w:proofErr w:type="spellStart"/>
      <w:r w:rsidRPr="00226279">
        <w:rPr>
          <w:rFonts w:ascii="Times New Roman" w:hAnsi="Times New Roman" w:cs="Times New Roman"/>
          <w:sz w:val="24"/>
          <w:szCs w:val="24"/>
          <w:lang w:val="fr-CA"/>
        </w:rPr>
        <w:t>Moishe</w:t>
      </w:r>
      <w:proofErr w:type="spellEnd"/>
      <w:r w:rsidRPr="00226279">
        <w:rPr>
          <w:rFonts w:ascii="Times New Roman" w:hAnsi="Times New Roman" w:cs="Times New Roman"/>
          <w:sz w:val="24"/>
          <w:szCs w:val="24"/>
          <w:lang w:val="fr-CA"/>
        </w:rPr>
        <w:t xml:space="preserve"> conçoit sa vie au Canada comme la continuation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exil, un exil sans doute moins perturbé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ailleurs et qui lui permettrait de perpétuer la tradition en la transmettant, intacte, pétrifiée, à son petit-fils. Aaron, lui, cherche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inclusion : il tente de concilier les deux mondes de part et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autre de la frontière, la tradition </w:t>
      </w:r>
      <w:r w:rsidRPr="00226279">
        <w:rPr>
          <w:rFonts w:ascii="Times New Roman" w:hAnsi="Times New Roman" w:cs="Times New Roman"/>
          <w:sz w:val="24"/>
          <w:szCs w:val="24"/>
          <w:lang w:val="fr-CA"/>
        </w:rPr>
        <w:lastRenderedPageBreak/>
        <w:t>et la modernité. Or, la tradition le limite dans son individualité,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admet pas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puisse choisir librement sa carrière.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exclusion qui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emporte à la fin, comme le lui fait pressentir </w:t>
      </w:r>
      <w:proofErr w:type="spellStart"/>
      <w:r w:rsidRPr="00226279">
        <w:rPr>
          <w:rFonts w:ascii="Times New Roman" w:hAnsi="Times New Roman" w:cs="Times New Roman"/>
          <w:sz w:val="24"/>
          <w:szCs w:val="24"/>
          <w:lang w:val="fr-CA"/>
        </w:rPr>
        <w:t>Viedna</w:t>
      </w:r>
      <w:proofErr w:type="spellEnd"/>
      <w:r w:rsidRPr="00226279">
        <w:rPr>
          <w:rFonts w:ascii="Times New Roman" w:hAnsi="Times New Roman" w:cs="Times New Roman"/>
          <w:sz w:val="24"/>
          <w:szCs w:val="24"/>
          <w:lang w:val="fr-CA"/>
        </w:rPr>
        <w:t xml:space="preserve"> en lui montrant que les Canadiens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accepteront jamais son attitude intégratrice : </w:t>
      </w:r>
      <w:r w:rsidRPr="00226279">
        <w:rPr>
          <w:rFonts w:ascii="Times New Roman" w:hAnsi="Times New Roman" w:cs="Times New Roman"/>
          <w:i/>
          <w:iCs/>
          <w:sz w:val="24"/>
          <w:szCs w:val="24"/>
          <w:lang w:val="fr-CA"/>
        </w:rPr>
        <w:t>« Juif canadien! Il faut dire : „</w:t>
      </w:r>
      <w:r w:rsidRPr="00226279">
        <w:rPr>
          <w:rFonts w:ascii="Times New Roman" w:hAnsi="Times New Roman" w:cs="Times New Roman"/>
          <w:sz w:val="24"/>
          <w:szCs w:val="24"/>
          <w:lang w:val="fr-CA"/>
        </w:rPr>
        <w:t>Juif</w:t>
      </w:r>
      <w:r w:rsidRPr="00226279">
        <w:rPr>
          <w:rFonts w:ascii="Times New Roman" w:hAnsi="Times New Roman" w:cs="Times New Roman"/>
          <w:i/>
          <w:iCs/>
          <w:sz w:val="24"/>
          <w:szCs w:val="24"/>
          <w:lang w:val="fr-CA"/>
        </w:rPr>
        <w:t xml:space="preserve"> canadien“, Juif toujours. »</w:t>
      </w:r>
      <w:r w:rsidRPr="00226279">
        <w:rPr>
          <w:rFonts w:ascii="Times New Roman" w:hAnsi="Times New Roman" w:cs="Times New Roman"/>
          <w:sz w:val="24"/>
          <w:szCs w:val="24"/>
          <w:lang w:val="fr-CA"/>
        </w:rPr>
        <w:t>. Et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est le grand-père </w:t>
      </w:r>
      <w:proofErr w:type="spellStart"/>
      <w:r w:rsidRPr="00226279">
        <w:rPr>
          <w:rFonts w:ascii="Times New Roman" w:hAnsi="Times New Roman" w:cs="Times New Roman"/>
          <w:sz w:val="24"/>
          <w:szCs w:val="24"/>
          <w:lang w:val="fr-CA"/>
        </w:rPr>
        <w:t>Moishe</w:t>
      </w:r>
      <w:proofErr w:type="spellEnd"/>
      <w:r w:rsidRPr="00226279">
        <w:rPr>
          <w:rFonts w:ascii="Times New Roman" w:hAnsi="Times New Roman" w:cs="Times New Roman"/>
          <w:sz w:val="24"/>
          <w:szCs w:val="24"/>
          <w:lang w:val="fr-CA"/>
        </w:rPr>
        <w:t xml:space="preserve"> qui consomme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ostracisme. Il renie son petit-fils et le chasse de sa maison : </w:t>
      </w:r>
      <w:r w:rsidRPr="00226279">
        <w:rPr>
          <w:rFonts w:ascii="Times New Roman" w:hAnsi="Times New Roman" w:cs="Times New Roman"/>
          <w:i/>
          <w:iCs/>
          <w:sz w:val="24"/>
          <w:szCs w:val="24"/>
          <w:lang w:val="fr-CA"/>
        </w:rPr>
        <w:t xml:space="preserve">« Sors ! criait-il. Prends ton linge, tes livres, tout, </w:t>
      </w:r>
      <w:proofErr w:type="gramStart"/>
      <w:r w:rsidRPr="00226279">
        <w:rPr>
          <w:rFonts w:ascii="Times New Roman" w:hAnsi="Times New Roman" w:cs="Times New Roman"/>
          <w:i/>
          <w:iCs/>
          <w:sz w:val="24"/>
          <w:szCs w:val="24"/>
          <w:lang w:val="fr-CA"/>
        </w:rPr>
        <w:t>va-t</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en</w:t>
      </w:r>
      <w:proofErr w:type="gramEnd"/>
      <w:r w:rsidRPr="00226279">
        <w:rPr>
          <w:rFonts w:ascii="Times New Roman" w:hAnsi="Times New Roman" w:cs="Times New Roman"/>
          <w:i/>
          <w:iCs/>
          <w:sz w:val="24"/>
          <w:szCs w:val="24"/>
          <w:lang w:val="fr-CA"/>
        </w:rPr>
        <w:t>! Il n</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y a plus de place pour toi dans ma maison ! [...] Va-t</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en, je ne te connais plus, je ne sais plus ton nom... »</w:t>
      </w:r>
      <w:r w:rsidRPr="00226279">
        <w:rPr>
          <w:rFonts w:ascii="Times New Roman" w:hAnsi="Times New Roman" w:cs="Times New Roman"/>
          <w:sz w:val="24"/>
          <w:szCs w:val="24"/>
          <w:lang w:val="fr-CA"/>
        </w:rPr>
        <w:t xml:space="preserve"> Tous les traits essentiels </w:t>
      </w:r>
      <w:proofErr w:type="spellStart"/>
      <w:r w:rsidRPr="00226279">
        <w:rPr>
          <w:rFonts w:ascii="Times New Roman" w:hAnsi="Times New Roman" w:cs="Times New Roman"/>
          <w:sz w:val="24"/>
          <w:szCs w:val="24"/>
          <w:lang w:val="fr-CA"/>
        </w:rPr>
        <w:t>son</w:t>
      </w:r>
      <w:proofErr w:type="spellEnd"/>
      <w:r w:rsidRPr="00226279">
        <w:rPr>
          <w:rFonts w:ascii="Times New Roman" w:hAnsi="Times New Roman" w:cs="Times New Roman"/>
          <w:sz w:val="24"/>
          <w:szCs w:val="24"/>
          <w:lang w:val="fr-CA"/>
        </w:rPr>
        <w:t xml:space="preserve"> concernés – tradition, mémoire, famille, foyer, nom, langue. Vue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immigré Aaron,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intégration ne passe que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acculturation. Dans le roman, deux passages renvoient à la religion juive réformée qui cherche à conformer la tradition à la modernité. La conclusion du roman ne laisse pas entendre que ce soit la voie choisie pas Aaron. Il a changé son nom, changé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de domicile et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emploi. Il recommence sa vie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autre côté de la frontière.</w:t>
      </w:r>
    </w:p>
    <w:p w14:paraId="6808A714" w14:textId="39714453"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Les deux proses analysées – « Les deux nègres » et </w:t>
      </w:r>
      <w:r w:rsidRPr="00226279">
        <w:rPr>
          <w:rFonts w:ascii="Times New Roman" w:hAnsi="Times New Roman" w:cs="Times New Roman"/>
          <w:i/>
          <w:iCs/>
          <w:sz w:val="24"/>
          <w:szCs w:val="24"/>
          <w:lang w:val="fr-CA"/>
        </w:rPr>
        <w:t>Aaron</w:t>
      </w:r>
      <w:r w:rsidRPr="00226279">
        <w:rPr>
          <w:rFonts w:ascii="Times New Roman" w:hAnsi="Times New Roman" w:cs="Times New Roman"/>
          <w:sz w:val="24"/>
          <w:szCs w:val="24"/>
          <w:lang w:val="fr-CA"/>
        </w:rPr>
        <w:t xml:space="preserve"> sont complémentaires par leurs perspectives croisées et leur manière de traiter la problématique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immigré. Leur point commun est la conception essentialiste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essentialisme identitaire – notamment celui qui caractérise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ethnicité « pure laine » - constituait un obstacle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intégration des Néoquébécois dans les années 1980 et 1990, et cela au moment où les lois linguistiques et la </w:t>
      </w:r>
      <w:r w:rsidRPr="00226279">
        <w:rPr>
          <w:rFonts w:ascii="Times New Roman" w:hAnsi="Times New Roman" w:cs="Times New Roman"/>
          <w:i/>
          <w:iCs/>
          <w:sz w:val="24"/>
          <w:szCs w:val="24"/>
          <w:lang w:val="fr-CA"/>
        </w:rPr>
        <w:t>Charte de la langue française</w:t>
      </w:r>
      <w:r w:rsidRPr="00226279">
        <w:rPr>
          <w:rFonts w:ascii="Times New Roman" w:hAnsi="Times New Roman" w:cs="Times New Roman"/>
          <w:sz w:val="24"/>
          <w:szCs w:val="24"/>
          <w:lang w:val="fr-CA"/>
        </w:rPr>
        <w:t xml:space="preserve"> (1977) ont proposé une conception ouverte, civique de la </w:t>
      </w:r>
      <w:proofErr w:type="spellStart"/>
      <w:r w:rsidRPr="00226279">
        <w:rPr>
          <w:rFonts w:ascii="Times New Roman" w:hAnsi="Times New Roman" w:cs="Times New Roman"/>
          <w:sz w:val="24"/>
          <w:szCs w:val="24"/>
          <w:lang w:val="fr-CA"/>
        </w:rPr>
        <w:t>québécité</w:t>
      </w:r>
      <w:proofErr w:type="spellEnd"/>
      <w:r w:rsidRPr="00226279">
        <w:rPr>
          <w:rFonts w:ascii="Times New Roman" w:hAnsi="Times New Roman" w:cs="Times New Roman"/>
          <w:sz w:val="24"/>
          <w:szCs w:val="24"/>
          <w:lang w:val="fr-CA"/>
        </w:rPr>
        <w:t>. Celle-ci ne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imposait que progressivement, car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abandon de la conception essentialiste nécessitait la réévaluation ou, du moins, la relativisation des références identitaires – histoire, langue, littérature, ethnicité, etc. Cette tendance caractérise entre autres le roman historique et les proses qui fictionnalisent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est le cas, aussi, des romans de François </w:t>
      </w:r>
      <w:proofErr w:type="spellStart"/>
      <w:r w:rsidRPr="00226279">
        <w:rPr>
          <w:rFonts w:ascii="Times New Roman" w:hAnsi="Times New Roman" w:cs="Times New Roman"/>
          <w:sz w:val="24"/>
          <w:szCs w:val="24"/>
          <w:lang w:val="fr-CA"/>
        </w:rPr>
        <w:t>Barcelo</w:t>
      </w:r>
      <w:proofErr w:type="spellEnd"/>
      <w:r w:rsidRPr="00226279">
        <w:rPr>
          <w:rFonts w:ascii="Times New Roman" w:hAnsi="Times New Roman" w:cs="Times New Roman"/>
          <w:sz w:val="24"/>
          <w:szCs w:val="24"/>
          <w:lang w:val="fr-CA"/>
        </w:rPr>
        <w:t xml:space="preserve"> et de Noël Audet.</w:t>
      </w:r>
    </w:p>
    <w:p w14:paraId="2EFE8B86" w14:textId="1F172FD8"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Parmi les proses ludiques de </w:t>
      </w:r>
      <w:proofErr w:type="spellStart"/>
      <w:r w:rsidRPr="00226279">
        <w:rPr>
          <w:rFonts w:ascii="Times New Roman" w:hAnsi="Times New Roman" w:cs="Times New Roman"/>
          <w:sz w:val="24"/>
          <w:szCs w:val="24"/>
          <w:lang w:val="fr-CA"/>
        </w:rPr>
        <w:t>Barcelo</w:t>
      </w:r>
      <w:proofErr w:type="spellEnd"/>
      <w:r w:rsidRPr="00226279">
        <w:rPr>
          <w:rFonts w:ascii="Times New Roman" w:hAnsi="Times New Roman" w:cs="Times New Roman"/>
          <w:sz w:val="24"/>
          <w:szCs w:val="24"/>
          <w:lang w:val="fr-CA"/>
        </w:rPr>
        <w:t xml:space="preserve"> qui reprennent, en les transformant, les récits historiques, ce sont sans doute </w:t>
      </w:r>
      <w:r w:rsidRPr="00226279">
        <w:rPr>
          <w:rFonts w:ascii="Times New Roman" w:hAnsi="Times New Roman" w:cs="Times New Roman"/>
          <w:i/>
          <w:iCs/>
          <w:sz w:val="24"/>
          <w:szCs w:val="24"/>
          <w:lang w:val="fr-CA"/>
        </w:rPr>
        <w:t>Les Plaines à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envers</w:t>
      </w:r>
      <w:r w:rsidRPr="00226279">
        <w:rPr>
          <w:rFonts w:ascii="Times New Roman" w:hAnsi="Times New Roman" w:cs="Times New Roman"/>
          <w:sz w:val="24"/>
          <w:szCs w:val="24"/>
          <w:lang w:val="fr-CA"/>
        </w:rPr>
        <w:t xml:space="preserve"> (1989) qui dominent par leur charge identitaire. Le roman reprend le moment traumatisant de la défaite française sur les Plaines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Abraham, le 13 septembre 1759. Il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agit cependant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 remake » cinématographique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Le scénario du film est proposé, par méprise, à un agent publicitaire et écrivain peu connu Noël Robert qui doit collaborer avec une collègue torontoise Alice Knoll. Car le projet a un financement fédéral et suppose la coopération des Canadiens-Français et Canadiens-Anglais. Alice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intéresse plutôt au présent et à son collègue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 travail sur le scénario. Les tentatives de séduction – le siège amoureux de la Torontoise et la résistance du Québécois - constituent le fond érotique et humoristique de la reconstitution des événements historiques. Si le scénariste montréalais se documente consciencieusement, son attention est attirée moins par les figures des deux commandants antagonistes, comme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le cas des interprétations nationalistes, que par deux navigateurs, devenus célèbres plus tard, James Cook et Antoine de Bougainville que les aléas du service armé ont opposés sur le champ de bataille. Le personnage décisif pour le déroulement du roman est un jeune soldat québécois complexé, affecté à la surveillance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arsenal de la garnison de Québec. Il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inscrit sur la liste des comparses pour pouvoir refaire la bataille des Plaines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Abraham – non du côté français, mais bien du côté anglais – car pour une fois il veut se retrouver parmi les vainqueurs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Afin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être sûr de son fait, il incorpore dans son modèle du fusil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époque la mécanique de la mitraillette moderne. Venu en retard au rassemblement des comparses anglais, il est incorporé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armée française. Devant les caméras, sa mitraillette chargée de balles véritables sème la panique dans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armée anglaise. Pour cette fois, la bataille des Plaines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Abraham a été remportée par les Français. La relativisation du traumatisme historique – son affirmation par la négation – découle non seulement de la distanciation ironique du protagoniste-narrateur, mais aussi de la multiplication et du croisement des points de vue. Les mêmes faits historiques reçoivent un sens différent aux yeux de Bougainville, de Cook ou du jeune soldat québécois, voire ils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ont aucun sens pour la co-scénariste torontoise. La réécriture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aboutit pas – du moins aux </w:t>
      </w:r>
      <w:r w:rsidRPr="00226279">
        <w:rPr>
          <w:rFonts w:ascii="Times New Roman" w:hAnsi="Times New Roman" w:cs="Times New Roman"/>
          <w:sz w:val="24"/>
          <w:szCs w:val="24"/>
          <w:lang w:val="fr-CA"/>
        </w:rPr>
        <w:lastRenderedPageBreak/>
        <w:t>termes du projet initial. Le film est finalement tourné par des professionnels hollywoodiens et la vérité historique est ensevelie sous le camouflage du produit commercial.</w:t>
      </w:r>
    </w:p>
    <w:p w14:paraId="763B64AD" w14:textId="654CD668"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La perspective narrative plurielle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ironie ludique de la narration caractérisent également </w:t>
      </w:r>
      <w:r w:rsidRPr="00226279">
        <w:rPr>
          <w:rFonts w:ascii="Times New Roman" w:hAnsi="Times New Roman" w:cs="Times New Roman"/>
          <w:i/>
          <w:iCs/>
          <w:sz w:val="24"/>
          <w:szCs w:val="24"/>
          <w:lang w:val="fr-CA"/>
        </w:rPr>
        <w:t xml:space="preserve">La terre promise, </w:t>
      </w:r>
      <w:proofErr w:type="spellStart"/>
      <w:r w:rsidRPr="00226279">
        <w:rPr>
          <w:rFonts w:ascii="Times New Roman" w:hAnsi="Times New Roman" w:cs="Times New Roman"/>
          <w:i/>
          <w:iCs/>
          <w:sz w:val="24"/>
          <w:szCs w:val="24"/>
          <w:lang w:val="fr-CA"/>
        </w:rPr>
        <w:t>Remember</w:t>
      </w:r>
      <w:proofErr w:type="spellEnd"/>
      <w:r w:rsidRPr="00226279">
        <w:rPr>
          <w:rFonts w:ascii="Times New Roman" w:hAnsi="Times New Roman" w:cs="Times New Roman"/>
          <w:i/>
          <w:iCs/>
          <w:sz w:val="24"/>
          <w:szCs w:val="24"/>
          <w:lang w:val="fr-CA"/>
        </w:rPr>
        <w:t>!</w:t>
      </w:r>
      <w:r w:rsidRPr="00226279">
        <w:rPr>
          <w:rFonts w:ascii="Times New Roman" w:hAnsi="Times New Roman" w:cs="Times New Roman"/>
          <w:sz w:val="24"/>
          <w:szCs w:val="24"/>
          <w:lang w:val="fr-CA"/>
        </w:rPr>
        <w:t xml:space="preserve"> (1998) de Noël Audet. Le livre peut se lire,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ailleurs, comme un roman historique humoristique. La liste des références bibliographiques, en annexe, renvoie aussi bien aux sources historiques (Jacques Cartier, Samuel Champlain, Gabriel Sagard)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aux historiens contemporains (Marcel Trudel, Jean Provencher). Le titre suggère la complexité du déchiffrement. </w:t>
      </w:r>
      <w:r w:rsidRPr="00226279">
        <w:rPr>
          <w:rFonts w:ascii="Times New Roman" w:hAnsi="Times New Roman" w:cs="Times New Roman"/>
          <w:i/>
          <w:iCs/>
          <w:sz w:val="24"/>
          <w:szCs w:val="24"/>
          <w:lang w:val="fr-CA"/>
        </w:rPr>
        <w:t>« La terre promise »</w:t>
      </w:r>
      <w:r w:rsidRPr="00226279">
        <w:rPr>
          <w:rFonts w:ascii="Times New Roman" w:hAnsi="Times New Roman" w:cs="Times New Roman"/>
          <w:sz w:val="24"/>
          <w:szCs w:val="24"/>
          <w:lang w:val="fr-CA"/>
        </w:rPr>
        <w:t xml:space="preserve"> fait allusion à la fois à la Bible, à la composante biblique du mythe américain (du Nouveau Monde) et au rêve souverainiste québécois, </w:t>
      </w:r>
      <w:r w:rsidRPr="00226279">
        <w:rPr>
          <w:rFonts w:ascii="Times New Roman" w:hAnsi="Times New Roman" w:cs="Times New Roman"/>
          <w:i/>
          <w:iCs/>
          <w:sz w:val="24"/>
          <w:szCs w:val="24"/>
          <w:lang w:val="fr-CA"/>
        </w:rPr>
        <w:t>« </w:t>
      </w:r>
      <w:proofErr w:type="spellStart"/>
      <w:r w:rsidRPr="00226279">
        <w:rPr>
          <w:rFonts w:ascii="Times New Roman" w:hAnsi="Times New Roman" w:cs="Times New Roman"/>
          <w:i/>
          <w:iCs/>
          <w:sz w:val="24"/>
          <w:szCs w:val="24"/>
          <w:lang w:val="fr-CA"/>
        </w:rPr>
        <w:t>Remember</w:t>
      </w:r>
      <w:proofErr w:type="spellEnd"/>
      <w:r w:rsidRPr="00226279">
        <w:rPr>
          <w:rFonts w:ascii="Times New Roman" w:hAnsi="Times New Roman" w:cs="Times New Roman"/>
          <w:i/>
          <w:iCs/>
          <w:sz w:val="24"/>
          <w:szCs w:val="24"/>
          <w:lang w:val="fr-CA"/>
        </w:rPr>
        <w:t> »</w:t>
      </w:r>
      <w:r w:rsidRPr="00226279">
        <w:rPr>
          <w:rFonts w:ascii="Times New Roman" w:hAnsi="Times New Roman" w:cs="Times New Roman"/>
          <w:sz w:val="24"/>
          <w:szCs w:val="24"/>
          <w:lang w:val="fr-CA"/>
        </w:rPr>
        <w:t xml:space="preserve"> étant la forme anglaise (mais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étymologie française) de la devise nationale </w:t>
      </w:r>
      <w:r w:rsidRPr="00226279">
        <w:rPr>
          <w:rFonts w:ascii="Times New Roman" w:hAnsi="Times New Roman" w:cs="Times New Roman"/>
          <w:i/>
          <w:iCs/>
          <w:sz w:val="24"/>
          <w:szCs w:val="24"/>
          <w:lang w:val="fr-CA"/>
        </w:rPr>
        <w:t>Je me souviens</w:t>
      </w:r>
      <w:r w:rsidRPr="00226279">
        <w:rPr>
          <w:rFonts w:ascii="Times New Roman" w:hAnsi="Times New Roman" w:cs="Times New Roman"/>
          <w:sz w:val="24"/>
          <w:szCs w:val="24"/>
          <w:lang w:val="fr-CA"/>
        </w:rPr>
        <w:t xml:space="preserve">. </w:t>
      </w:r>
      <w:proofErr w:type="gramStart"/>
      <w:r w:rsidRPr="00226279">
        <w:rPr>
          <w:rFonts w:ascii="Times New Roman" w:hAnsi="Times New Roman" w:cs="Times New Roman"/>
          <w:sz w:val="24"/>
          <w:szCs w:val="24"/>
          <w:lang w:val="fr-CA"/>
        </w:rPr>
        <w:t>Sauf que</w:t>
      </w:r>
      <w:proofErr w:type="gramEnd"/>
      <w:r w:rsidRPr="00226279">
        <w:rPr>
          <w:rFonts w:ascii="Times New Roman" w:hAnsi="Times New Roman" w:cs="Times New Roman"/>
          <w:sz w:val="24"/>
          <w:szCs w:val="24"/>
          <w:lang w:val="fr-CA"/>
        </w:rPr>
        <w:t xml:space="preserve"> ce renvoi à la filiation française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héritage québécois est employé, dans le roman, comme le nom du verrat reproducteur de la famille Doucet. Ce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pas un verrat ordinaire : comme dans les contes merveilleux il a le don de la parole et la capacité de voyager dans le temps. À dos de son verrat, le peintre Emmanuel Doucet traverse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du Canada depuis Jacques Cartier jusqu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 présent. Les événements historiques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insèrent dans un cadre narratif dédoublé, en forme de dialogue ou de double commentaire, de telle sorte que les affirmations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Emmanuel sont subverties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ironie de </w:t>
      </w:r>
      <w:proofErr w:type="spellStart"/>
      <w:r w:rsidRPr="00226279">
        <w:rPr>
          <w:rFonts w:ascii="Times New Roman" w:hAnsi="Times New Roman" w:cs="Times New Roman"/>
          <w:sz w:val="24"/>
          <w:szCs w:val="24"/>
          <w:lang w:val="fr-CA"/>
        </w:rPr>
        <w:t>Remember</w:t>
      </w:r>
      <w:proofErr w:type="spellEnd"/>
      <w:r w:rsidRPr="00226279">
        <w:rPr>
          <w:rFonts w:ascii="Times New Roman" w:hAnsi="Times New Roman" w:cs="Times New Roman"/>
          <w:sz w:val="24"/>
          <w:szCs w:val="24"/>
          <w:lang w:val="fr-CA"/>
        </w:rPr>
        <w:t>. La mémoire même (</w:t>
      </w:r>
      <w:proofErr w:type="spellStart"/>
      <w:r w:rsidRPr="00226279">
        <w:rPr>
          <w:rFonts w:ascii="Times New Roman" w:hAnsi="Times New Roman" w:cs="Times New Roman"/>
          <w:i/>
          <w:iCs/>
          <w:sz w:val="24"/>
          <w:szCs w:val="24"/>
          <w:lang w:val="fr-CA"/>
        </w:rPr>
        <w:t>Remember</w:t>
      </w:r>
      <w:proofErr w:type="spellEnd"/>
      <w:r w:rsidRPr="00226279">
        <w:rPr>
          <w:rFonts w:ascii="Times New Roman" w:hAnsi="Times New Roman" w:cs="Times New Roman"/>
          <w:sz w:val="24"/>
          <w:szCs w:val="24"/>
          <w:lang w:val="fr-CA"/>
        </w:rPr>
        <w:t xml:space="preserve">) déconstruit ainsi la </w:t>
      </w:r>
      <w:r w:rsidRPr="00226279">
        <w:rPr>
          <w:rFonts w:ascii="Times New Roman" w:hAnsi="Times New Roman" w:cs="Times New Roman"/>
          <w:i/>
          <w:iCs/>
          <w:sz w:val="24"/>
          <w:szCs w:val="24"/>
          <w:lang w:val="fr-CA"/>
        </w:rPr>
        <w:t>doxa</w:t>
      </w:r>
      <w:r w:rsidRPr="00226279">
        <w:rPr>
          <w:rFonts w:ascii="Times New Roman" w:hAnsi="Times New Roman" w:cs="Times New Roman"/>
          <w:sz w:val="24"/>
          <w:szCs w:val="24"/>
          <w:lang w:val="fr-CA"/>
        </w:rPr>
        <w:t xml:space="preserve"> que Roland Barthes a considéré comme élément constitutif des mythes modernes. La relativisation, voire la subversion des certitudes et vérités historiques sont la réponse à une motivation identitaire : Emmanuel entreprend le voyage pour questionner le passé et trouver une réponse aux divisions qui opposent les membres de sa propre famille à un moment historique décisif – entre la prise du pouvoir du </w:t>
      </w:r>
      <w:r w:rsidRPr="00226279">
        <w:rPr>
          <w:rFonts w:ascii="Times New Roman" w:hAnsi="Times New Roman" w:cs="Times New Roman"/>
          <w:i/>
          <w:iCs/>
          <w:sz w:val="24"/>
          <w:szCs w:val="24"/>
          <w:lang w:val="fr-CA"/>
        </w:rPr>
        <w:t>Parti québécois</w:t>
      </w:r>
      <w:r w:rsidRPr="00226279">
        <w:rPr>
          <w:rFonts w:ascii="Times New Roman" w:hAnsi="Times New Roman" w:cs="Times New Roman"/>
          <w:sz w:val="24"/>
          <w:szCs w:val="24"/>
          <w:lang w:val="fr-CA"/>
        </w:rPr>
        <w:t xml:space="preserve"> en 1976 et le référendum de 1995 sur la souveraineté-association. Le voyage à travers le temps se présente comme une série de visites rendues aux différentes générations de la famille Doucet. Or, les deux piliers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québécoise essentialiste – famille et ethnicité –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apportent pas de réponses claires, univoques. La diversité interprétative est de plus soulignée par la conception ludique du texte même où le lecteur attentif découvre, éparpillées, une vingtaine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allusions au canon de la littérature canadienne-française et québécoise (Louis Hémon, Jean-Charles Harvey, Réjean Ducharme, Paul-Émile Borduas, etc.). Le roman peut se lire aussi comme un métatexte subversif de la littérature nationale.</w:t>
      </w:r>
    </w:p>
    <w:p w14:paraId="5F92283F" w14:textId="0D852A8B"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Les deux auteurs – </w:t>
      </w:r>
      <w:proofErr w:type="spellStart"/>
      <w:r w:rsidRPr="00226279">
        <w:rPr>
          <w:rFonts w:ascii="Times New Roman" w:hAnsi="Times New Roman" w:cs="Times New Roman"/>
          <w:sz w:val="24"/>
          <w:szCs w:val="24"/>
          <w:lang w:val="fr-CA"/>
        </w:rPr>
        <w:t>Barcelo</w:t>
      </w:r>
      <w:proofErr w:type="spellEnd"/>
      <w:r w:rsidRPr="00226279">
        <w:rPr>
          <w:rFonts w:ascii="Times New Roman" w:hAnsi="Times New Roman" w:cs="Times New Roman"/>
          <w:sz w:val="24"/>
          <w:szCs w:val="24"/>
          <w:lang w:val="fr-CA"/>
        </w:rPr>
        <w:t xml:space="preserve"> et Audet – illustrent le changement de la perception des certitudes nationales.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univocité essentialiste est mise en doute, la relativisation libère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accès aux vérités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Sans cette relativisation – de la part des Québécois – il serait difficile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envisager, dans ses justes proportions,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acceptation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altérité des auteurs néoquébécois qui influencent considérablement la littérature québécoise à partir des années 1980.</w:t>
      </w:r>
    </w:p>
    <w:p w14:paraId="051EEC35" w14:textId="61417D6C" w:rsidR="00226279" w:rsidRPr="00226279" w:rsidRDefault="00226279" w:rsidP="00226279">
      <w:pPr>
        <w:jc w:val="both"/>
        <w:rPr>
          <w:rFonts w:ascii="Times New Roman" w:hAnsi="Times New Roman" w:cs="Times New Roman"/>
          <w:noProof/>
          <w:sz w:val="24"/>
          <w:szCs w:val="24"/>
          <w:lang w:val="fr-CA"/>
        </w:rPr>
      </w:pPr>
      <w:r w:rsidRPr="00226279">
        <w:rPr>
          <w:rFonts w:ascii="Times New Roman" w:hAnsi="Times New Roman" w:cs="Times New Roman"/>
          <w:sz w:val="24"/>
          <w:szCs w:val="24"/>
          <w:lang w:val="fr-CA"/>
        </w:rPr>
        <w:tab/>
        <w:t>Plusieurs étapes peuvent se discerner dans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intégration culturelle et axiologique des écrivains néoquébécois. La première est marquée par les expériences, parfois traumatisantes, de leur pays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origine : guerre du Liban, prisons brésiliennes ou chiliennes, totalitarisme polonais ou yougoslave, etc. Les </w:t>
      </w:r>
      <w:r w:rsidR="00F72D1B">
        <w:rPr>
          <w:rFonts w:ascii="Times New Roman" w:hAnsi="Times New Roman" w:cs="Times New Roman"/>
          <w:sz w:val="24"/>
          <w:szCs w:val="24"/>
          <w:lang w:val="fr-CA"/>
        </w:rPr>
        <w:t>œuvre</w:t>
      </w:r>
      <w:r w:rsidRPr="00226279">
        <w:rPr>
          <w:rFonts w:ascii="Times New Roman" w:hAnsi="Times New Roman" w:cs="Times New Roman"/>
          <w:sz w:val="24"/>
          <w:szCs w:val="24"/>
          <w:lang w:val="fr-CA"/>
        </w:rPr>
        <w:t>s des auteurs immigrés enrichissent la culture canadienne par leurs témoignages, en élargissent les horizons. La deuxième phase souligne la confrontation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ancien avec le nouveau, de la culture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origine avec la canadienne qui se tendent le miroir. Témoin </w:t>
      </w:r>
      <w:r w:rsidRPr="00226279">
        <w:rPr>
          <w:rFonts w:ascii="Times New Roman" w:hAnsi="Times New Roman" w:cs="Times New Roman"/>
          <w:i/>
          <w:iCs/>
          <w:sz w:val="24"/>
          <w:szCs w:val="24"/>
          <w:lang w:val="fr-CA"/>
        </w:rPr>
        <w:t>Les</w:t>
      </w:r>
      <w:r w:rsidRPr="00226279">
        <w:rPr>
          <w:rFonts w:ascii="Times New Roman" w:hAnsi="Times New Roman" w:cs="Times New Roman"/>
          <w:sz w:val="24"/>
          <w:szCs w:val="24"/>
          <w:lang w:val="fr-CA"/>
        </w:rPr>
        <w:t xml:space="preserve"> </w:t>
      </w:r>
      <w:r w:rsidRPr="00226279">
        <w:rPr>
          <w:rFonts w:ascii="Times New Roman" w:hAnsi="Times New Roman" w:cs="Times New Roman"/>
          <w:i/>
          <w:iCs/>
          <w:sz w:val="24"/>
          <w:szCs w:val="24"/>
          <w:lang w:val="fr-CA"/>
        </w:rPr>
        <w:t>Lettres chinoises</w:t>
      </w:r>
      <w:r w:rsidRPr="00226279">
        <w:rPr>
          <w:rFonts w:ascii="Times New Roman" w:hAnsi="Times New Roman" w:cs="Times New Roman"/>
          <w:sz w:val="24"/>
          <w:szCs w:val="24"/>
          <w:lang w:val="fr-CA"/>
        </w:rPr>
        <w:t xml:space="preserve"> (1993) de </w:t>
      </w:r>
      <w:r w:rsidRPr="00226279">
        <w:rPr>
          <w:rFonts w:ascii="Times New Roman" w:hAnsi="Times New Roman" w:cs="Times New Roman"/>
          <w:noProof/>
          <w:sz w:val="24"/>
          <w:szCs w:val="24"/>
          <w:lang w:val="fr-CA"/>
        </w:rPr>
        <w:t xml:space="preserve">Ying Chen, </w:t>
      </w:r>
      <w:r w:rsidRPr="00226279">
        <w:rPr>
          <w:rFonts w:ascii="Times New Roman" w:hAnsi="Times New Roman" w:cs="Times New Roman"/>
          <w:i/>
          <w:iCs/>
          <w:noProof/>
          <w:sz w:val="24"/>
          <w:szCs w:val="24"/>
          <w:lang w:val="fr-CA"/>
        </w:rPr>
        <w:t>Comment faire l</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amour avec un nègre sans se fatiguer?</w:t>
      </w:r>
      <w:r w:rsidRPr="00226279">
        <w:rPr>
          <w:rFonts w:ascii="Times New Roman" w:hAnsi="Times New Roman" w:cs="Times New Roman"/>
          <w:noProof/>
          <w:sz w:val="24"/>
          <w:szCs w:val="24"/>
          <w:lang w:val="fr-CA"/>
        </w:rPr>
        <w:t xml:space="preserve"> (1985) de Dany Laferrière ou </w:t>
      </w:r>
      <w:r w:rsidRPr="00226279">
        <w:rPr>
          <w:rFonts w:ascii="Times New Roman" w:hAnsi="Times New Roman" w:cs="Times New Roman"/>
          <w:i/>
          <w:iCs/>
          <w:noProof/>
          <w:sz w:val="24"/>
          <w:szCs w:val="24"/>
          <w:lang w:val="fr-CA"/>
        </w:rPr>
        <w:t>La Québécoite</w:t>
      </w:r>
      <w:r w:rsidRPr="00226279">
        <w:rPr>
          <w:rFonts w:ascii="Times New Roman" w:hAnsi="Times New Roman" w:cs="Times New Roman"/>
          <w:noProof/>
          <w:sz w:val="24"/>
          <w:szCs w:val="24"/>
          <w:lang w:val="fr-CA"/>
        </w:rPr>
        <w:t xml:space="preserve"> (1983) de Régine Robin. La troisième étape consiste en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intéraction et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interpénétration axiologique – de la culture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origine, du milieu immigré, de la société canadienne ou québécoise – qui reflètent la complexité de la condition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immigré. C</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est le cas de Marco Micone et de sa trilogie </w:t>
      </w:r>
      <w:r w:rsidRPr="00226279">
        <w:rPr>
          <w:rFonts w:ascii="Times New Roman" w:hAnsi="Times New Roman" w:cs="Times New Roman"/>
          <w:i/>
          <w:iCs/>
          <w:noProof/>
          <w:sz w:val="24"/>
          <w:szCs w:val="24"/>
          <w:lang w:val="fr-CA"/>
        </w:rPr>
        <w:t>Gens du silence</w:t>
      </w:r>
      <w:r w:rsidRPr="00226279">
        <w:rPr>
          <w:rFonts w:ascii="Times New Roman" w:hAnsi="Times New Roman" w:cs="Times New Roman"/>
          <w:noProof/>
          <w:sz w:val="24"/>
          <w:szCs w:val="24"/>
          <w:lang w:val="fr-CA"/>
        </w:rPr>
        <w:t xml:space="preserve"> (1982), </w:t>
      </w:r>
      <w:r w:rsidRPr="00226279">
        <w:rPr>
          <w:rFonts w:ascii="Times New Roman" w:hAnsi="Times New Roman" w:cs="Times New Roman"/>
          <w:i/>
          <w:iCs/>
          <w:noProof/>
          <w:sz w:val="24"/>
          <w:szCs w:val="24"/>
          <w:lang w:val="fr-CA"/>
        </w:rPr>
        <w:t>Addolorata</w:t>
      </w:r>
      <w:r w:rsidRPr="00226279">
        <w:rPr>
          <w:rFonts w:ascii="Times New Roman" w:hAnsi="Times New Roman" w:cs="Times New Roman"/>
          <w:noProof/>
          <w:sz w:val="24"/>
          <w:szCs w:val="24"/>
          <w:lang w:val="fr-CA"/>
        </w:rPr>
        <w:t xml:space="preserve"> (1984), </w:t>
      </w:r>
      <w:r w:rsidRPr="00226279">
        <w:rPr>
          <w:rFonts w:ascii="Times New Roman" w:hAnsi="Times New Roman" w:cs="Times New Roman"/>
          <w:i/>
          <w:iCs/>
          <w:noProof/>
          <w:sz w:val="24"/>
          <w:szCs w:val="24"/>
          <w:lang w:val="fr-CA"/>
        </w:rPr>
        <w:t>Déjà l</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agonie</w:t>
      </w:r>
      <w:r w:rsidRPr="00226279">
        <w:rPr>
          <w:rFonts w:ascii="Times New Roman" w:hAnsi="Times New Roman" w:cs="Times New Roman"/>
          <w:noProof/>
          <w:sz w:val="24"/>
          <w:szCs w:val="24"/>
          <w:lang w:val="fr-CA"/>
        </w:rPr>
        <w:t xml:space="preserve"> (1988).</w:t>
      </w:r>
    </w:p>
    <w:p w14:paraId="59E27F63" w14:textId="6CC4B179"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noProof/>
          <w:sz w:val="24"/>
          <w:szCs w:val="24"/>
          <w:lang w:val="fr-CA"/>
        </w:rPr>
        <w:tab/>
        <w:t>Les trois phases de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interaction identitaire se conjuguent dans le roman </w:t>
      </w:r>
      <w:r w:rsidRPr="00226279">
        <w:rPr>
          <w:rFonts w:ascii="Times New Roman" w:hAnsi="Times New Roman" w:cs="Times New Roman"/>
          <w:i/>
          <w:iCs/>
          <w:noProof/>
          <w:sz w:val="24"/>
          <w:szCs w:val="24"/>
          <w:lang w:val="fr-CA"/>
        </w:rPr>
        <w:t>Passages</w:t>
      </w:r>
      <w:r w:rsidRPr="00226279">
        <w:rPr>
          <w:rFonts w:ascii="Times New Roman" w:hAnsi="Times New Roman" w:cs="Times New Roman"/>
          <w:noProof/>
          <w:sz w:val="24"/>
          <w:szCs w:val="24"/>
          <w:lang w:val="fr-CA"/>
        </w:rPr>
        <w:t xml:space="preserve"> (1991), titre évocateur,</w:t>
      </w:r>
      <w:r w:rsidRPr="00226279">
        <w:rPr>
          <w:rFonts w:ascii="Times New Roman" w:hAnsi="Times New Roman" w:cs="Times New Roman"/>
          <w:i/>
          <w:iCs/>
          <w:noProof/>
          <w:sz w:val="24"/>
          <w:szCs w:val="24"/>
          <w:lang w:val="fr-CA"/>
        </w:rPr>
        <w:t xml:space="preserve"> </w:t>
      </w:r>
      <w:r w:rsidRPr="00226279">
        <w:rPr>
          <w:rFonts w:ascii="Times New Roman" w:hAnsi="Times New Roman" w:cs="Times New Roman"/>
          <w:noProof/>
          <w:sz w:val="24"/>
          <w:szCs w:val="24"/>
          <w:lang w:val="fr-CA"/>
        </w:rPr>
        <w:t>de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immigré haïtien Émile Ollivier.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action se déroule en trois endroits, trois milieux complémentaires : (1) Haïti où les exilés-immigrés placent leurs racines  </w:t>
      </w:r>
      <w:r w:rsidRPr="00226279">
        <w:rPr>
          <w:rFonts w:ascii="Times New Roman" w:hAnsi="Times New Roman" w:cs="Times New Roman"/>
          <w:noProof/>
          <w:sz w:val="24"/>
          <w:szCs w:val="24"/>
          <w:lang w:val="fr-CA"/>
        </w:rPr>
        <w:lastRenderedPageBreak/>
        <w:t>et qui est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image de la cohésion sociale; (2) Montréal, un des lieux de la diaspora haïtienne, où leur cohésion communautaire est polarisée et décomposée progressivement sous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influence du milieu canadien </w:t>
      </w:r>
      <w:r w:rsidRPr="00226279">
        <w:rPr>
          <w:rFonts w:ascii="Times New Roman" w:hAnsi="Times New Roman" w:cs="Times New Roman"/>
          <w:sz w:val="24"/>
          <w:szCs w:val="24"/>
          <w:lang w:val="fr-CA"/>
        </w:rPr>
        <w:t xml:space="preserve">et (3) Miami qui, plus que Montréal, représente la mondialisation – son caractère composite et fragmentaire à la fois, ses frustrations et contacts superficiels entre individus qui se côtoient sans se rencontrer: </w:t>
      </w:r>
    </w:p>
    <w:p w14:paraId="1EB33B23" w14:textId="2F2C972E"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émigration haïtienne est représentée en deux filons thématiques. Le premier raconte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histoire des habitants de </w:t>
      </w:r>
      <w:proofErr w:type="spellStart"/>
      <w:r w:rsidRPr="00226279">
        <w:rPr>
          <w:rFonts w:ascii="Times New Roman" w:hAnsi="Times New Roman" w:cs="Times New Roman"/>
          <w:sz w:val="24"/>
          <w:szCs w:val="24"/>
          <w:lang w:val="fr-CA"/>
        </w:rPr>
        <w:t>Port-à-l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Écu</w:t>
      </w:r>
      <w:proofErr w:type="spellEnd"/>
      <w:r w:rsidRPr="00226279">
        <w:rPr>
          <w:rFonts w:ascii="Times New Roman" w:hAnsi="Times New Roman" w:cs="Times New Roman"/>
          <w:sz w:val="24"/>
          <w:szCs w:val="24"/>
          <w:lang w:val="fr-CA"/>
        </w:rPr>
        <w:t xml:space="preserve">, paupérisés et terrorisés par le régime dictatorial, qui décident de construire un bateau - </w:t>
      </w:r>
      <w:r w:rsidRPr="00226279">
        <w:rPr>
          <w:rFonts w:ascii="Times New Roman" w:hAnsi="Times New Roman" w:cs="Times New Roman"/>
          <w:i/>
          <w:iCs/>
          <w:sz w:val="24"/>
          <w:szCs w:val="24"/>
          <w:lang w:val="fr-CA"/>
        </w:rPr>
        <w:t xml:space="preserve">La </w:t>
      </w:r>
      <w:proofErr w:type="spellStart"/>
      <w:r w:rsidRPr="00226279">
        <w:rPr>
          <w:rFonts w:ascii="Times New Roman" w:hAnsi="Times New Roman" w:cs="Times New Roman"/>
          <w:i/>
          <w:iCs/>
          <w:sz w:val="24"/>
          <w:szCs w:val="24"/>
          <w:lang w:val="fr-CA"/>
        </w:rPr>
        <w:t>Caminante</w:t>
      </w:r>
      <w:proofErr w:type="spellEnd"/>
      <w:r w:rsidRPr="00226279">
        <w:rPr>
          <w:rFonts w:ascii="Times New Roman" w:hAnsi="Times New Roman" w:cs="Times New Roman"/>
          <w:sz w:val="24"/>
          <w:szCs w:val="24"/>
          <w:lang w:val="fr-CA"/>
        </w:rPr>
        <w:t xml:space="preserve"> – pour traverser la mer et chercher un meilleur sort aux États-Unis. Le bateau coule sous la tempête : vingt naufragés, sur soixante-sept, sont rejetés vivants sur la côte de la Floride et internés dans un camp pour immigrés clandestins. Le second filon est axé sur la biographie de Normand </w:t>
      </w:r>
      <w:proofErr w:type="spellStart"/>
      <w:r w:rsidRPr="00226279">
        <w:rPr>
          <w:rFonts w:ascii="Times New Roman" w:hAnsi="Times New Roman" w:cs="Times New Roman"/>
          <w:sz w:val="24"/>
          <w:szCs w:val="24"/>
          <w:lang w:val="fr-CA"/>
        </w:rPr>
        <w:t>Malavy</w:t>
      </w:r>
      <w:proofErr w:type="spellEnd"/>
      <w:r w:rsidRPr="00226279">
        <w:rPr>
          <w:rFonts w:ascii="Times New Roman" w:hAnsi="Times New Roman" w:cs="Times New Roman"/>
          <w:sz w:val="24"/>
          <w:szCs w:val="24"/>
          <w:lang w:val="fr-CA"/>
        </w:rPr>
        <w:t>, un intellectuel haïtien émigré au Canada pour des raisons politiques. Enfant, il avait assisté à la torture et la mort de son père et ce traumatisme avait fait de lui un adversaire opiniâtre et persévérant du régime dictatorial haïtien. Au bout des vingt années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activisme il se sent usé. Son dernier engagement, peu avant son décès, est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aide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il apporte, à Miami, aux naufragés de </w:t>
      </w:r>
      <w:r w:rsidRPr="00226279">
        <w:rPr>
          <w:rFonts w:ascii="Times New Roman" w:hAnsi="Times New Roman" w:cs="Times New Roman"/>
          <w:i/>
          <w:iCs/>
          <w:sz w:val="24"/>
          <w:szCs w:val="24"/>
          <w:lang w:val="fr-CA"/>
        </w:rPr>
        <w:t xml:space="preserve">La </w:t>
      </w:r>
      <w:proofErr w:type="spellStart"/>
      <w:r w:rsidRPr="00226279">
        <w:rPr>
          <w:rFonts w:ascii="Times New Roman" w:hAnsi="Times New Roman" w:cs="Times New Roman"/>
          <w:i/>
          <w:iCs/>
          <w:sz w:val="24"/>
          <w:szCs w:val="24"/>
          <w:lang w:val="fr-CA"/>
        </w:rPr>
        <w:t>Caminante</w:t>
      </w:r>
      <w:proofErr w:type="spellEnd"/>
      <w:r w:rsidRPr="00226279">
        <w:rPr>
          <w:rFonts w:ascii="Times New Roman" w:hAnsi="Times New Roman" w:cs="Times New Roman"/>
          <w:sz w:val="24"/>
          <w:szCs w:val="24"/>
          <w:lang w:val="fr-CA"/>
        </w:rPr>
        <w:t>. Il obtient leur libération. Il enregistre également le récit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entre eux, Brigitte </w:t>
      </w:r>
      <w:proofErr w:type="spellStart"/>
      <w:r w:rsidRPr="00226279">
        <w:rPr>
          <w:rFonts w:ascii="Times New Roman" w:hAnsi="Times New Roman" w:cs="Times New Roman"/>
          <w:sz w:val="24"/>
          <w:szCs w:val="24"/>
          <w:lang w:val="fr-CA"/>
        </w:rPr>
        <w:t>Kadmon</w:t>
      </w:r>
      <w:proofErr w:type="spellEnd"/>
      <w:r w:rsidRPr="00226279">
        <w:rPr>
          <w:rFonts w:ascii="Times New Roman" w:hAnsi="Times New Roman" w:cs="Times New Roman"/>
          <w:sz w:val="24"/>
          <w:szCs w:val="24"/>
          <w:lang w:val="fr-CA"/>
        </w:rPr>
        <w:t xml:space="preserve">. Cet enregistrement se fait au moment où le régime de Jean-Claude Duvalier est renversé. Dans le roman ce témoignage est partiellement inclus dans le dialogue entre </w:t>
      </w:r>
      <w:proofErr w:type="spellStart"/>
      <w:r w:rsidRPr="00226279">
        <w:rPr>
          <w:rFonts w:ascii="Times New Roman" w:hAnsi="Times New Roman" w:cs="Times New Roman"/>
          <w:sz w:val="24"/>
          <w:szCs w:val="24"/>
          <w:lang w:val="fr-CA"/>
        </w:rPr>
        <w:t>Leyda</w:t>
      </w:r>
      <w:proofErr w:type="spellEnd"/>
      <w:r w:rsidRPr="00226279">
        <w:rPr>
          <w:rFonts w:ascii="Times New Roman" w:hAnsi="Times New Roman" w:cs="Times New Roman"/>
          <w:sz w:val="24"/>
          <w:szCs w:val="24"/>
          <w:lang w:val="fr-CA"/>
        </w:rPr>
        <w:t xml:space="preserve"> et </w:t>
      </w:r>
      <w:proofErr w:type="spellStart"/>
      <w:r w:rsidRPr="00226279">
        <w:rPr>
          <w:rFonts w:ascii="Times New Roman" w:hAnsi="Times New Roman" w:cs="Times New Roman"/>
          <w:sz w:val="24"/>
          <w:szCs w:val="24"/>
          <w:lang w:val="fr-CA"/>
        </w:rPr>
        <w:t>Amparo</w:t>
      </w:r>
      <w:proofErr w:type="spellEnd"/>
      <w:r w:rsidRPr="00226279">
        <w:rPr>
          <w:rFonts w:ascii="Times New Roman" w:hAnsi="Times New Roman" w:cs="Times New Roman"/>
          <w:sz w:val="24"/>
          <w:szCs w:val="24"/>
          <w:lang w:val="fr-CA"/>
        </w:rPr>
        <w:t>, respectivement la veuve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amante de Normand </w:t>
      </w:r>
      <w:proofErr w:type="spellStart"/>
      <w:r w:rsidRPr="00226279">
        <w:rPr>
          <w:rFonts w:ascii="Times New Roman" w:hAnsi="Times New Roman" w:cs="Times New Roman"/>
          <w:sz w:val="24"/>
          <w:szCs w:val="24"/>
          <w:lang w:val="fr-CA"/>
        </w:rPr>
        <w:t>Malavy</w:t>
      </w:r>
      <w:proofErr w:type="spellEnd"/>
      <w:r w:rsidRPr="00226279">
        <w:rPr>
          <w:rFonts w:ascii="Times New Roman" w:hAnsi="Times New Roman" w:cs="Times New Roman"/>
          <w:sz w:val="24"/>
          <w:szCs w:val="24"/>
          <w:lang w:val="fr-CA"/>
        </w:rPr>
        <w:t xml:space="preserve">, au moment où </w:t>
      </w:r>
      <w:proofErr w:type="spellStart"/>
      <w:r w:rsidRPr="00226279">
        <w:rPr>
          <w:rFonts w:ascii="Times New Roman" w:hAnsi="Times New Roman" w:cs="Times New Roman"/>
          <w:sz w:val="24"/>
          <w:szCs w:val="24"/>
          <w:lang w:val="fr-CA"/>
        </w:rPr>
        <w:t>Amparo</w:t>
      </w:r>
      <w:proofErr w:type="spellEnd"/>
      <w:r w:rsidRPr="00226279">
        <w:rPr>
          <w:rFonts w:ascii="Times New Roman" w:hAnsi="Times New Roman" w:cs="Times New Roman"/>
          <w:sz w:val="24"/>
          <w:szCs w:val="24"/>
          <w:lang w:val="fr-CA"/>
        </w:rPr>
        <w:t xml:space="preserve"> qui a assisté à la mort de Normand rend visite à la femme de son ami, à Montréal. Le reste du récit est assumé par un ami de Normand, Régis, qui en tant que personnage-narrateur constitue la clé de voûte de la structure narrative.</w:t>
      </w:r>
    </w:p>
    <w:p w14:paraId="5CF07D36" w14:textId="4358AACA"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Les témoignages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époque ne représentent pas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essentiel. </w:t>
      </w:r>
      <w:r w:rsidRPr="00226279">
        <w:rPr>
          <w:rFonts w:ascii="Times New Roman" w:hAnsi="Times New Roman" w:cs="Times New Roman"/>
          <w:i/>
          <w:iCs/>
          <w:sz w:val="24"/>
          <w:szCs w:val="24"/>
          <w:lang w:val="fr-CA"/>
        </w:rPr>
        <w:t>Passages</w:t>
      </w:r>
      <w:r w:rsidRPr="00226279">
        <w:rPr>
          <w:rFonts w:ascii="Times New Roman" w:hAnsi="Times New Roman" w:cs="Times New Roman"/>
          <w:sz w:val="24"/>
          <w:szCs w:val="24"/>
          <w:lang w:val="fr-CA"/>
        </w:rPr>
        <w:t xml:space="preserve"> est un roman existentiel, roman de la quête de </w:t>
      </w:r>
      <w:r w:rsidRPr="00226279">
        <w:rPr>
          <w:rFonts w:ascii="Times New Roman" w:hAnsi="Times New Roman" w:cs="Times New Roman"/>
          <w:i/>
          <w:iCs/>
          <w:sz w:val="24"/>
          <w:szCs w:val="24"/>
          <w:lang w:val="fr-CA"/>
        </w:rPr>
        <w:t>soi-même</w:t>
      </w:r>
      <w:r w:rsidRPr="00226279">
        <w:rPr>
          <w:rFonts w:ascii="Times New Roman" w:hAnsi="Times New Roman" w:cs="Times New Roman"/>
          <w:sz w:val="24"/>
          <w:szCs w:val="24"/>
          <w:lang w:val="fr-CA"/>
        </w:rPr>
        <w:t xml:space="preserve"> et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Il a déjà été indiqué que la quête a deux pôles – collectif (migration de la communauté haïtienne) et individuel (situations différenciées des intellectuels de la diaspora haïtienne de Montréal). La dimension existentielle est dans les </w:t>
      </w:r>
      <w:proofErr w:type="gramStart"/>
      <w:r w:rsidRPr="00226279">
        <w:rPr>
          <w:rFonts w:ascii="Times New Roman" w:hAnsi="Times New Roman" w:cs="Times New Roman"/>
          <w:sz w:val="24"/>
          <w:szCs w:val="24"/>
          <w:lang w:val="fr-CA"/>
        </w:rPr>
        <w:t>deux cas accentuée</w:t>
      </w:r>
      <w:proofErr w:type="gramEnd"/>
      <w:r w:rsidRPr="00226279">
        <w:rPr>
          <w:rFonts w:ascii="Times New Roman" w:hAnsi="Times New Roman" w:cs="Times New Roman"/>
          <w:sz w:val="24"/>
          <w:szCs w:val="24"/>
          <w:lang w:val="fr-CA"/>
        </w:rPr>
        <w:t xml:space="preserve"> par la non-existence – la mort.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abord celle - amère, résignée et sans illusions - du chef de la communauté de </w:t>
      </w:r>
      <w:proofErr w:type="spellStart"/>
      <w:r w:rsidRPr="00226279">
        <w:rPr>
          <w:rFonts w:ascii="Times New Roman" w:hAnsi="Times New Roman" w:cs="Times New Roman"/>
          <w:sz w:val="24"/>
          <w:szCs w:val="24"/>
          <w:lang w:val="fr-CA"/>
        </w:rPr>
        <w:t>Port-à-l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Écu</w:t>
      </w:r>
      <w:proofErr w:type="spellEnd"/>
      <w:r w:rsidRPr="00226279">
        <w:rPr>
          <w:rFonts w:ascii="Times New Roman" w:hAnsi="Times New Roman" w:cs="Times New Roman"/>
          <w:sz w:val="24"/>
          <w:szCs w:val="24"/>
          <w:lang w:val="fr-CA"/>
        </w:rPr>
        <w:t xml:space="preserve"> Amédée </w:t>
      </w:r>
      <w:proofErr w:type="spellStart"/>
      <w:r w:rsidRPr="00226279">
        <w:rPr>
          <w:rFonts w:ascii="Times New Roman" w:hAnsi="Times New Roman" w:cs="Times New Roman"/>
          <w:sz w:val="24"/>
          <w:szCs w:val="24"/>
          <w:lang w:val="fr-CA"/>
        </w:rPr>
        <w:t>Hossange</w:t>
      </w:r>
      <w:proofErr w:type="spellEnd"/>
      <w:r w:rsidRPr="00226279">
        <w:rPr>
          <w:rFonts w:ascii="Times New Roman" w:hAnsi="Times New Roman" w:cs="Times New Roman"/>
          <w:sz w:val="24"/>
          <w:szCs w:val="24"/>
          <w:lang w:val="fr-CA"/>
        </w:rPr>
        <w:t xml:space="preserve">, ensuite celle de Normand </w:t>
      </w:r>
      <w:proofErr w:type="spellStart"/>
      <w:r w:rsidRPr="00226279">
        <w:rPr>
          <w:rFonts w:ascii="Times New Roman" w:hAnsi="Times New Roman" w:cs="Times New Roman"/>
          <w:sz w:val="24"/>
          <w:szCs w:val="24"/>
          <w:lang w:val="fr-CA"/>
        </w:rPr>
        <w:t>Malavy</w:t>
      </w:r>
      <w:proofErr w:type="spellEnd"/>
      <w:r w:rsidRPr="00226279">
        <w:rPr>
          <w:rFonts w:ascii="Times New Roman" w:hAnsi="Times New Roman" w:cs="Times New Roman"/>
          <w:sz w:val="24"/>
          <w:szCs w:val="24"/>
          <w:lang w:val="fr-CA"/>
        </w:rPr>
        <w:t xml:space="preserve">. Les deux filons narratifs les présentent – </w:t>
      </w:r>
      <w:r w:rsidRPr="00226279">
        <w:rPr>
          <w:rFonts w:ascii="Times New Roman" w:hAnsi="Times New Roman" w:cs="Times New Roman"/>
          <w:i/>
          <w:iCs/>
          <w:sz w:val="24"/>
          <w:szCs w:val="24"/>
          <w:lang w:val="fr-CA"/>
        </w:rPr>
        <w:t xml:space="preserve">post </w:t>
      </w:r>
      <w:proofErr w:type="spellStart"/>
      <w:r w:rsidRPr="00226279">
        <w:rPr>
          <w:rFonts w:ascii="Times New Roman" w:hAnsi="Times New Roman" w:cs="Times New Roman"/>
          <w:i/>
          <w:iCs/>
          <w:sz w:val="24"/>
          <w:szCs w:val="24"/>
          <w:lang w:val="fr-CA"/>
        </w:rPr>
        <w:t>eventum</w:t>
      </w:r>
      <w:proofErr w:type="spellEnd"/>
      <w:r w:rsidRPr="00226279">
        <w:rPr>
          <w:rFonts w:ascii="Times New Roman" w:hAnsi="Times New Roman" w:cs="Times New Roman"/>
          <w:sz w:val="24"/>
          <w:szCs w:val="24"/>
          <w:lang w:val="fr-CA"/>
        </w:rPr>
        <w:t xml:space="preserve"> – dans une tentative de les comprendre et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expliquer leurs vies. Mais tout effort noétique ne cerne que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incertain : les deux personnages ne se révèlent pas directement, leurs paroles et leurs actes ne nous parviennent que relativisés, à travers les autres, comme parties intégrantes de leurs subjectivités. La non-fiabilité fait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objet de la réflexion que le personnage-narrateur Régis formule au sujet de son témoignage.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incertitude des mots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oppose, récurremment, la force évocatrice du silence et de la musique.</w:t>
      </w:r>
    </w:p>
    <w:p w14:paraId="1100761C" w14:textId="7AD75C43"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Les deux univers – collectif (Haïti) et individuel (Miami, Montréal) – sont différenciés par la langue.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enregistrement du récit de Brigitte </w:t>
      </w:r>
      <w:proofErr w:type="spellStart"/>
      <w:r w:rsidRPr="00226279">
        <w:rPr>
          <w:rFonts w:ascii="Times New Roman" w:hAnsi="Times New Roman" w:cs="Times New Roman"/>
          <w:sz w:val="24"/>
          <w:szCs w:val="24"/>
          <w:lang w:val="fr-CA"/>
        </w:rPr>
        <w:t>Kadmon</w:t>
      </w:r>
      <w:proofErr w:type="spellEnd"/>
      <w:r w:rsidRPr="00226279">
        <w:rPr>
          <w:rFonts w:ascii="Times New Roman" w:hAnsi="Times New Roman" w:cs="Times New Roman"/>
          <w:sz w:val="24"/>
          <w:szCs w:val="24"/>
          <w:lang w:val="fr-CA"/>
        </w:rPr>
        <w:t xml:space="preserve"> a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expressivité stylistique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oralité, en syntonie avec les représentations collectives – mythes et légendes - de la communauté rurale qui vit dans une dépendance étroite de la nature.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oralité tend à héroïser et à transformer en légende les événements réels situés en Haïti – tel est le cas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souvenir de Normand évoquant son frère Ramon, danseur inégalable et séducteur irrésistible qui affronte un tueur dangereux et, quoique gravement blessé, le poursuit, en le terrorisant, à travers les ruelles.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oralité haïtienne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oppose la langue cultivée du milieu montréalais, celle de la tradition occidentale et dont la dimension existentielle est soulignée par des réflexions de nature philosophique.</w:t>
      </w:r>
    </w:p>
    <w:p w14:paraId="59BFBC74" w14:textId="5847BCF0"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Le dédoublement linguistique et stylistique contribue à la mise en relief des perspectives croisées.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côté, les Haïtiens paupérisés tournent leurs regards vers les États-Unis et le Canada, terres promises. Il y a, en sens inverse, le regard des émigrés haïtiens qui désirent retourner au pays natal même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ils se doutent que leur enfance et jeunesse ne sont plus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 souvenir irréel, une sorte de rêve, et que leur mythe des racines se brisera dès la première </w:t>
      </w:r>
      <w:r w:rsidRPr="00226279">
        <w:rPr>
          <w:rFonts w:ascii="Times New Roman" w:hAnsi="Times New Roman" w:cs="Times New Roman"/>
          <w:sz w:val="24"/>
          <w:szCs w:val="24"/>
          <w:lang w:val="fr-CA"/>
        </w:rPr>
        <w:lastRenderedPageBreak/>
        <w:t>confrontation avec la réalité, à moins de sauver le mythe par la non-reconnaissance de la réalité même :</w:t>
      </w:r>
    </w:p>
    <w:p w14:paraId="2BAD9565" w14:textId="77777777" w:rsidR="00226279" w:rsidRPr="00226279" w:rsidRDefault="00226279" w:rsidP="00226279">
      <w:pPr>
        <w:jc w:val="both"/>
        <w:rPr>
          <w:rFonts w:ascii="Times New Roman" w:hAnsi="Times New Roman" w:cs="Times New Roman"/>
          <w:sz w:val="24"/>
          <w:szCs w:val="24"/>
          <w:lang w:val="fr-CA"/>
        </w:rPr>
      </w:pPr>
    </w:p>
    <w:p w14:paraId="3D4902B5" w14:textId="2C24C6E7" w:rsidR="00226279" w:rsidRPr="00226279" w:rsidRDefault="00226279" w:rsidP="00F72D1B">
      <w:pPr>
        <w:pStyle w:val="CitaceFJ"/>
      </w:pPr>
      <w:proofErr w:type="spellStart"/>
      <w:r w:rsidRPr="00226279">
        <w:t>Amparo</w:t>
      </w:r>
      <w:proofErr w:type="spellEnd"/>
      <w:r w:rsidRPr="00226279">
        <w:t xml:space="preserve"> revenait de Cuba. Elle n</w:t>
      </w:r>
      <w:r w:rsidR="004673EE">
        <w:t>’</w:t>
      </w:r>
      <w:r w:rsidRPr="00226279">
        <w:t>en revenait pas vraiment. Elle revenait de Cuba sans en revenir. En cela, elle ressemblait à ceux qui, ayant trouvé Jérusalem, continuent à la chercher ailleurs, éternellement, jusqu</w:t>
      </w:r>
      <w:r w:rsidR="004673EE">
        <w:t>’</w:t>
      </w:r>
      <w:r w:rsidRPr="00226279">
        <w:t>au bout du monde, à l</w:t>
      </w:r>
      <w:r w:rsidR="004673EE">
        <w:t>’</w:t>
      </w:r>
      <w:r w:rsidRPr="00226279">
        <w:t xml:space="preserve">infini, voire au-delà. </w:t>
      </w:r>
    </w:p>
    <w:p w14:paraId="34F9AA61" w14:textId="77777777" w:rsidR="00226279" w:rsidRPr="00226279" w:rsidRDefault="00226279" w:rsidP="00226279">
      <w:pPr>
        <w:pStyle w:val="Odsazeni"/>
        <w:ind w:left="0"/>
        <w:rPr>
          <w:sz w:val="24"/>
          <w:szCs w:val="24"/>
          <w:lang w:val="fr-CA"/>
        </w:rPr>
      </w:pPr>
    </w:p>
    <w:p w14:paraId="690A0FCC" w14:textId="339955FE"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est ce regard rétrospectif et le motif du retour en arrière qui révèlent la différence entre les deux univers. Tandis que Brigitte </w:t>
      </w:r>
      <w:proofErr w:type="spellStart"/>
      <w:r w:rsidRPr="00226279">
        <w:rPr>
          <w:rFonts w:ascii="Times New Roman" w:hAnsi="Times New Roman" w:cs="Times New Roman"/>
          <w:sz w:val="24"/>
          <w:szCs w:val="24"/>
          <w:lang w:val="fr-CA"/>
        </w:rPr>
        <w:t>Kadmon</w:t>
      </w:r>
      <w:proofErr w:type="spellEnd"/>
      <w:r w:rsidRPr="00226279">
        <w:rPr>
          <w:rFonts w:ascii="Times New Roman" w:hAnsi="Times New Roman" w:cs="Times New Roman"/>
          <w:sz w:val="24"/>
          <w:szCs w:val="24"/>
          <w:lang w:val="fr-CA"/>
        </w:rPr>
        <w:t xml:space="preserve"> décide, après la mort de son mari, de retourner à </w:t>
      </w:r>
      <w:proofErr w:type="spellStart"/>
      <w:r w:rsidRPr="00226279">
        <w:rPr>
          <w:rFonts w:ascii="Times New Roman" w:hAnsi="Times New Roman" w:cs="Times New Roman"/>
          <w:sz w:val="24"/>
          <w:szCs w:val="24"/>
          <w:lang w:val="fr-CA"/>
        </w:rPr>
        <w:t>Port-à-l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Écu</w:t>
      </w:r>
      <w:proofErr w:type="spellEnd"/>
      <w:r w:rsidRPr="00226279">
        <w:rPr>
          <w:rFonts w:ascii="Times New Roman" w:hAnsi="Times New Roman" w:cs="Times New Roman"/>
          <w:sz w:val="24"/>
          <w:szCs w:val="24"/>
          <w:lang w:val="fr-CA"/>
        </w:rPr>
        <w:t>, car pour elle la désillusion, liée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émigration, est un mal plus grand que le déracinement, Norman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ose plus retrouver son Haïti natal même après le changement du régime : </w:t>
      </w:r>
      <w:r w:rsidRPr="00226279">
        <w:rPr>
          <w:rFonts w:ascii="Times New Roman" w:hAnsi="Times New Roman" w:cs="Times New Roman"/>
          <w:i/>
          <w:iCs/>
          <w:sz w:val="24"/>
          <w:szCs w:val="24"/>
          <w:lang w:val="fr-CA"/>
        </w:rPr>
        <w:t>« La chute de ce régime est arrivée trop tard dans ma vie, Dieu sait pourtant que je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 xml:space="preserve">ai attendue ! » </w:t>
      </w:r>
      <w:r w:rsidRPr="00226279">
        <w:rPr>
          <w:rFonts w:ascii="Times New Roman" w:hAnsi="Times New Roman" w:cs="Times New Roman"/>
          <w:sz w:val="24"/>
          <w:szCs w:val="24"/>
          <w:lang w:val="fr-CA"/>
        </w:rPr>
        <w:t>(P 160) Les reportages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il suit à la télévision sur le déroulement du soulèvement populaire le laissent sceptique, il y voit une </w:t>
      </w:r>
      <w:r w:rsidRPr="00226279">
        <w:rPr>
          <w:rFonts w:ascii="Times New Roman" w:hAnsi="Times New Roman" w:cs="Times New Roman"/>
          <w:i/>
          <w:iCs/>
          <w:sz w:val="24"/>
          <w:szCs w:val="24"/>
          <w:lang w:val="fr-CA"/>
        </w:rPr>
        <w:t>« agitation de surface »</w:t>
      </w:r>
      <w:r w:rsidRPr="00226279">
        <w:rPr>
          <w:rFonts w:ascii="Times New Roman" w:hAnsi="Times New Roman" w:cs="Times New Roman"/>
          <w:sz w:val="24"/>
          <w:szCs w:val="24"/>
          <w:lang w:val="fr-CA"/>
        </w:rPr>
        <w:t>, celle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peuple qui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 pas prise sur son histoire que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autres, plus puissants, lui imposent. La désillusion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émigré aboutit à la distanciation et au sentiment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aliénation et de dépossession.</w:t>
      </w:r>
    </w:p>
    <w:p w14:paraId="420CE6AB" w14:textId="6E5BB58D"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Qui sont ces immigrés/émigrés pour qui il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y a plus de retour possible et qui se croisent à Montréal ou à Miami? Comment se perçoivent-ils ? Ce sont avant tout des individualistes, de cultures mélangées, qui ne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attachent pas à un endroit. </w:t>
      </w:r>
      <w:proofErr w:type="spellStart"/>
      <w:r w:rsidRPr="00226279">
        <w:rPr>
          <w:rFonts w:ascii="Times New Roman" w:hAnsi="Times New Roman" w:cs="Times New Roman"/>
          <w:sz w:val="24"/>
          <w:szCs w:val="24"/>
          <w:lang w:val="fr-CA"/>
        </w:rPr>
        <w:t>Amparo</w:t>
      </w:r>
      <w:proofErr w:type="spellEnd"/>
      <w:r w:rsidRPr="00226279">
        <w:rPr>
          <w:rFonts w:ascii="Times New Roman" w:hAnsi="Times New Roman" w:cs="Times New Roman"/>
          <w:sz w:val="24"/>
          <w:szCs w:val="24"/>
          <w:lang w:val="fr-CA"/>
        </w:rPr>
        <w:t xml:space="preserve"> </w:t>
      </w:r>
      <w:proofErr w:type="spellStart"/>
      <w:r w:rsidRPr="00226279">
        <w:rPr>
          <w:rFonts w:ascii="Times New Roman" w:hAnsi="Times New Roman" w:cs="Times New Roman"/>
          <w:sz w:val="24"/>
          <w:szCs w:val="24"/>
          <w:lang w:val="fr-CA"/>
        </w:rPr>
        <w:t>Doukara</w:t>
      </w:r>
      <w:proofErr w:type="spellEnd"/>
      <w:r w:rsidRPr="00226279">
        <w:rPr>
          <w:rFonts w:ascii="Times New Roman" w:hAnsi="Times New Roman" w:cs="Times New Roman"/>
          <w:sz w:val="24"/>
          <w:szCs w:val="24"/>
          <w:lang w:val="fr-CA"/>
        </w:rPr>
        <w:t>, par exemple, est issue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famille syrienne émigrée à La Havane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abord, aux États-Unis ensuite. Ses parents vivent à Manhattan, elle à Vancouver. Son ex-ami est un Chilien qui a fui la dictature de Pinochet et qui quitte maintenant le Canada pour tenter un retour au pays.</w:t>
      </w:r>
    </w:p>
    <w:p w14:paraId="03F9F4A2" w14:textId="6DC34FFE"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Privée de fixité,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peut devenir mouvante. Youyou, Haïtien et ami de Normand, séduit les femmes dans les bars de Montréal en fabulant sur ses origines exotiques :</w:t>
      </w:r>
    </w:p>
    <w:p w14:paraId="272A9B68" w14:textId="77777777" w:rsidR="00226279" w:rsidRPr="00226279" w:rsidRDefault="00226279" w:rsidP="00226279">
      <w:pPr>
        <w:jc w:val="both"/>
        <w:rPr>
          <w:rFonts w:ascii="Times New Roman" w:hAnsi="Times New Roman" w:cs="Times New Roman"/>
          <w:sz w:val="24"/>
          <w:szCs w:val="24"/>
          <w:lang w:val="fr-CA"/>
        </w:rPr>
      </w:pPr>
    </w:p>
    <w:p w14:paraId="2898B33C" w14:textId="6A6A8B78" w:rsidR="00226279" w:rsidRPr="00226279" w:rsidRDefault="00226279" w:rsidP="00F72D1B">
      <w:pPr>
        <w:pStyle w:val="CitaceFJ"/>
      </w:pPr>
      <w:r w:rsidRPr="00226279">
        <w:t xml:space="preserve">Le lundi, on était nés au bord du fleuve Congo </w:t>
      </w:r>
      <w:proofErr w:type="gramStart"/>
      <w:r w:rsidRPr="00226279">
        <w:t>[...];</w:t>
      </w:r>
      <w:proofErr w:type="gramEnd"/>
      <w:r w:rsidRPr="00226279">
        <w:t xml:space="preserve"> le mardi nous étions Malgaches; le mercredi, Peulhs de pure race [...]; le jeudi, Éthiopiens; le vendredi, Zimbabwéens; le samedi, Soudanais de </w:t>
      </w:r>
      <w:proofErr w:type="spellStart"/>
      <w:r w:rsidRPr="00226279">
        <w:t>Kartoum</w:t>
      </w:r>
      <w:proofErr w:type="spellEnd"/>
      <w:r w:rsidRPr="00226279">
        <w:t>; et pour vous, madame, aujourd</w:t>
      </w:r>
      <w:r w:rsidR="004673EE">
        <w:t>’</w:t>
      </w:r>
      <w:r w:rsidRPr="00226279">
        <w:t>hui, je descends d</w:t>
      </w:r>
      <w:r w:rsidR="004673EE">
        <w:t>’</w:t>
      </w:r>
      <w:r w:rsidRPr="00226279">
        <w:t>une mère martiniquaise, fille illégitime d</w:t>
      </w:r>
      <w:r w:rsidR="004673EE">
        <w:t>’</w:t>
      </w:r>
      <w:r w:rsidRPr="00226279">
        <w:t>un fakir oriental. Elle fut amenée de Fort-de-France à Port-au-Prince par un ravisseur corse pourvu d</w:t>
      </w:r>
      <w:r w:rsidR="004673EE">
        <w:t>’</w:t>
      </w:r>
      <w:r w:rsidRPr="00226279">
        <w:t>un nom italien, qui fuyait la conscription durant la dernière guerre mondiale. [...] J</w:t>
      </w:r>
      <w:r w:rsidR="004673EE">
        <w:t>’</w:t>
      </w:r>
      <w:r w:rsidRPr="00226279">
        <w:t>ai le privilège et la disgrâce, madame, d</w:t>
      </w:r>
      <w:r w:rsidR="004673EE">
        <w:t>’</w:t>
      </w:r>
      <w:r w:rsidRPr="00226279">
        <w:t xml:space="preserve">occuper une place de choix dans le répertoire antillais du métissage et de la bâtardise. </w:t>
      </w:r>
    </w:p>
    <w:p w14:paraId="0520BF18" w14:textId="77777777" w:rsidR="00226279" w:rsidRPr="00226279" w:rsidRDefault="00226279" w:rsidP="00226279">
      <w:pPr>
        <w:pStyle w:val="Odsazeni"/>
        <w:ind w:left="0"/>
        <w:rPr>
          <w:sz w:val="24"/>
          <w:szCs w:val="24"/>
          <w:lang w:val="fr-CA"/>
        </w:rPr>
      </w:pPr>
    </w:p>
    <w:p w14:paraId="544FBB55" w14:textId="5924BF52"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Semblablement – comme des </w:t>
      </w:r>
      <w:r w:rsidRPr="00226279">
        <w:rPr>
          <w:rFonts w:ascii="Times New Roman" w:hAnsi="Times New Roman" w:cs="Times New Roman"/>
          <w:i/>
          <w:iCs/>
          <w:sz w:val="24"/>
          <w:szCs w:val="24"/>
          <w:lang w:val="fr-CA"/>
        </w:rPr>
        <w:t>« dépaysements innombrables »</w:t>
      </w:r>
      <w:r w:rsidRPr="00226279">
        <w:rPr>
          <w:rFonts w:ascii="Times New Roman" w:hAnsi="Times New Roman" w:cs="Times New Roman"/>
          <w:sz w:val="24"/>
          <w:szCs w:val="24"/>
          <w:lang w:val="fr-CA"/>
        </w:rPr>
        <w:t xml:space="preserve">, </w:t>
      </w:r>
      <w:proofErr w:type="spellStart"/>
      <w:r w:rsidRPr="00226279">
        <w:rPr>
          <w:rFonts w:ascii="Times New Roman" w:hAnsi="Times New Roman" w:cs="Times New Roman"/>
          <w:sz w:val="24"/>
          <w:szCs w:val="24"/>
          <w:lang w:val="fr-CA"/>
        </w:rPr>
        <w:t>Amparo</w:t>
      </w:r>
      <w:proofErr w:type="spellEnd"/>
      <w:r w:rsidRPr="00226279">
        <w:rPr>
          <w:rFonts w:ascii="Times New Roman" w:hAnsi="Times New Roman" w:cs="Times New Roman"/>
          <w:sz w:val="24"/>
          <w:szCs w:val="24"/>
          <w:lang w:val="fr-CA"/>
        </w:rPr>
        <w:t xml:space="preserve"> vit son amour avec </w:t>
      </w:r>
      <w:proofErr w:type="spellStart"/>
      <w:r w:rsidRPr="00226279">
        <w:rPr>
          <w:rFonts w:ascii="Times New Roman" w:hAnsi="Times New Roman" w:cs="Times New Roman"/>
          <w:sz w:val="24"/>
          <w:szCs w:val="24"/>
          <w:lang w:val="fr-CA"/>
        </w:rPr>
        <w:t>Janush</w:t>
      </w:r>
      <w:proofErr w:type="spellEnd"/>
      <w:r w:rsidRPr="00226279">
        <w:rPr>
          <w:rFonts w:ascii="Times New Roman" w:hAnsi="Times New Roman" w:cs="Times New Roman"/>
          <w:sz w:val="24"/>
          <w:szCs w:val="24"/>
          <w:lang w:val="fr-CA"/>
        </w:rPr>
        <w:t>, un étudiant polonais, à Paris.</w:t>
      </w:r>
    </w:p>
    <w:p w14:paraId="7D20E1EE" w14:textId="524C9E0E" w:rsidR="00F72D1B" w:rsidRDefault="00226279" w:rsidP="00226279">
      <w:pPr>
        <w:jc w:val="both"/>
        <w:rPr>
          <w:rFonts w:ascii="Times New Roman" w:hAnsi="Times New Roman" w:cs="Times New Roman"/>
          <w:i/>
          <w:iCs/>
          <w:sz w:val="24"/>
          <w:szCs w:val="24"/>
          <w:lang w:val="fr-CA"/>
        </w:rPr>
      </w:pPr>
      <w:r w:rsidRPr="00226279">
        <w:rPr>
          <w:rFonts w:ascii="Times New Roman" w:hAnsi="Times New Roman" w:cs="Times New Roman"/>
          <w:sz w:val="24"/>
          <w:szCs w:val="24"/>
          <w:lang w:val="fr-CA"/>
        </w:rPr>
        <w:tab/>
        <w:t>Ou bien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peut se révéler multiple. À la question du fonctionnaire du bureau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immigration de Miami : </w:t>
      </w:r>
      <w:r w:rsidRPr="00226279">
        <w:rPr>
          <w:rFonts w:ascii="Times New Roman" w:hAnsi="Times New Roman" w:cs="Times New Roman"/>
          <w:i/>
          <w:iCs/>
          <w:sz w:val="24"/>
          <w:szCs w:val="24"/>
          <w:lang w:val="fr-CA"/>
        </w:rPr>
        <w:t>« </w:t>
      </w:r>
      <w:proofErr w:type="spellStart"/>
      <w:r w:rsidRPr="00226279">
        <w:rPr>
          <w:rFonts w:ascii="Times New Roman" w:hAnsi="Times New Roman" w:cs="Times New Roman"/>
          <w:i/>
          <w:iCs/>
          <w:sz w:val="24"/>
          <w:szCs w:val="24"/>
          <w:lang w:val="fr-CA"/>
        </w:rPr>
        <w:t>Where</w:t>
      </w:r>
      <w:proofErr w:type="spellEnd"/>
      <w:r w:rsidRPr="00226279">
        <w:rPr>
          <w:rFonts w:ascii="Times New Roman" w:hAnsi="Times New Roman" w:cs="Times New Roman"/>
          <w:i/>
          <w:iCs/>
          <w:sz w:val="24"/>
          <w:szCs w:val="24"/>
          <w:lang w:val="fr-CA"/>
        </w:rPr>
        <w:t xml:space="preserve"> do </w:t>
      </w:r>
      <w:proofErr w:type="spellStart"/>
      <w:r w:rsidRPr="00226279">
        <w:rPr>
          <w:rFonts w:ascii="Times New Roman" w:hAnsi="Times New Roman" w:cs="Times New Roman"/>
          <w:i/>
          <w:iCs/>
          <w:sz w:val="24"/>
          <w:szCs w:val="24"/>
          <w:lang w:val="fr-CA"/>
        </w:rPr>
        <w:t>you</w:t>
      </w:r>
      <w:proofErr w:type="spellEnd"/>
      <w:r w:rsidRPr="00226279">
        <w:rPr>
          <w:rFonts w:ascii="Times New Roman" w:hAnsi="Times New Roman" w:cs="Times New Roman"/>
          <w:i/>
          <w:iCs/>
          <w:sz w:val="24"/>
          <w:szCs w:val="24"/>
          <w:lang w:val="fr-CA"/>
        </w:rPr>
        <w:t xml:space="preserve"> come </w:t>
      </w:r>
      <w:proofErr w:type="spellStart"/>
      <w:r w:rsidRPr="00226279">
        <w:rPr>
          <w:rFonts w:ascii="Times New Roman" w:hAnsi="Times New Roman" w:cs="Times New Roman"/>
          <w:i/>
          <w:iCs/>
          <w:sz w:val="24"/>
          <w:szCs w:val="24"/>
          <w:lang w:val="fr-CA"/>
        </w:rPr>
        <w:t>from</w:t>
      </w:r>
      <w:proofErr w:type="spellEnd"/>
      <w:r w:rsidRPr="00226279">
        <w:rPr>
          <w:rFonts w:ascii="Times New Roman" w:hAnsi="Times New Roman" w:cs="Times New Roman"/>
          <w:i/>
          <w:iCs/>
          <w:sz w:val="24"/>
          <w:szCs w:val="24"/>
          <w:lang w:val="fr-CA"/>
        </w:rPr>
        <w:t>? »</w:t>
      </w:r>
      <w:r w:rsidRPr="00226279">
        <w:rPr>
          <w:rFonts w:ascii="Times New Roman" w:hAnsi="Times New Roman" w:cs="Times New Roman"/>
          <w:sz w:val="24"/>
          <w:szCs w:val="24"/>
          <w:lang w:val="fr-CA"/>
        </w:rPr>
        <w:t xml:space="preserve">, Normand répond : </w:t>
      </w:r>
      <w:r w:rsidRPr="00226279">
        <w:rPr>
          <w:rFonts w:ascii="Times New Roman" w:hAnsi="Times New Roman" w:cs="Times New Roman"/>
          <w:i/>
          <w:iCs/>
          <w:sz w:val="24"/>
          <w:szCs w:val="24"/>
          <w:lang w:val="fr-CA"/>
        </w:rPr>
        <w:t>« Du Canada, mais je suis Haïtien. »</w:t>
      </w:r>
      <w:r w:rsidRPr="00226279">
        <w:rPr>
          <w:rFonts w:ascii="Times New Roman" w:hAnsi="Times New Roman" w:cs="Times New Roman"/>
          <w:sz w:val="24"/>
          <w:szCs w:val="24"/>
          <w:lang w:val="fr-CA"/>
        </w:rPr>
        <w:t xml:space="preserve"> Le malentendu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dissipé que lorsque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employé regarde le passeport canadien : </w:t>
      </w:r>
      <w:r w:rsidRPr="00226279">
        <w:rPr>
          <w:rFonts w:ascii="Times New Roman" w:hAnsi="Times New Roman" w:cs="Times New Roman"/>
          <w:i/>
          <w:iCs/>
          <w:sz w:val="24"/>
          <w:szCs w:val="24"/>
          <w:lang w:val="fr-CA"/>
        </w:rPr>
        <w:t>« Vous êtes Canadien que diable! puisque votre passeport est canadien. »</w:t>
      </w:r>
    </w:p>
    <w:p w14:paraId="660F5D26" w14:textId="52336BE0"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Voici le </w:t>
      </w:r>
      <w:proofErr w:type="spellStart"/>
      <w:r w:rsidRPr="00226279">
        <w:rPr>
          <w:rFonts w:ascii="Times New Roman" w:hAnsi="Times New Roman" w:cs="Times New Roman"/>
          <w:sz w:val="24"/>
          <w:szCs w:val="24"/>
          <w:lang w:val="fr-CA"/>
        </w:rPr>
        <w:t>noeud</w:t>
      </w:r>
      <w:proofErr w:type="spellEnd"/>
      <w:r w:rsidRPr="00226279">
        <w:rPr>
          <w:rFonts w:ascii="Times New Roman" w:hAnsi="Times New Roman" w:cs="Times New Roman"/>
          <w:sz w:val="24"/>
          <w:szCs w:val="24"/>
          <w:lang w:val="fr-CA"/>
        </w:rPr>
        <w:t xml:space="preserve"> gordien de la problématique identitaire, selon Ollivier, et qui se rapproche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acception phénoménologique de Martin Heidegger et de Paul Ri</w:t>
      </w:r>
      <w:r w:rsidR="00F72D1B">
        <w:rPr>
          <w:rFonts w:ascii="Times New Roman" w:hAnsi="Times New Roman" w:cs="Times New Roman"/>
          <w:sz w:val="24"/>
          <w:szCs w:val="24"/>
          <w:lang w:val="fr-CA"/>
        </w:rPr>
        <w:t>cœur</w:t>
      </w:r>
      <w:r w:rsidRPr="00226279">
        <w:rPr>
          <w:rFonts w:ascii="Times New Roman" w:hAnsi="Times New Roman" w:cs="Times New Roman"/>
          <w:sz w:val="24"/>
          <w:szCs w:val="24"/>
          <w:lang w:val="fr-CA"/>
        </w:rPr>
        <w:t>. Le texte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Ollivier semble, ici, faire allusion à la distinction entre la </w:t>
      </w:r>
      <w:r w:rsidRPr="00226279">
        <w:rPr>
          <w:rFonts w:ascii="Times New Roman" w:hAnsi="Times New Roman" w:cs="Times New Roman"/>
          <w:i/>
          <w:iCs/>
          <w:sz w:val="24"/>
          <w:szCs w:val="24"/>
          <w:lang w:val="fr-CA"/>
        </w:rPr>
        <w:t>mêmeté</w:t>
      </w:r>
      <w:r w:rsidRPr="00226279">
        <w:rPr>
          <w:rFonts w:ascii="Times New Roman" w:hAnsi="Times New Roman" w:cs="Times New Roman"/>
          <w:sz w:val="24"/>
          <w:szCs w:val="24"/>
          <w:lang w:val="fr-CA"/>
        </w:rPr>
        <w:t>, qui est la persistance identitaire dans le temps, et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ipséité</w:t>
      </w:r>
      <w:r w:rsidRPr="00226279">
        <w:rPr>
          <w:rFonts w:ascii="Times New Roman" w:hAnsi="Times New Roman" w:cs="Times New Roman"/>
          <w:sz w:val="24"/>
          <w:szCs w:val="24"/>
          <w:lang w:val="fr-CA"/>
        </w:rPr>
        <w:t>, maintenue et confirmée incessamment par des actes.</w:t>
      </w:r>
    </w:p>
    <w:p w14:paraId="7675680C" w14:textId="7B7639CF"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exil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errance qui facilitent la perception de cette ambiguïté identitaire. La </w:t>
      </w:r>
      <w:proofErr w:type="gramStart"/>
      <w:r w:rsidRPr="00226279">
        <w:rPr>
          <w:rFonts w:ascii="Times New Roman" w:hAnsi="Times New Roman" w:cs="Times New Roman"/>
          <w:sz w:val="24"/>
          <w:szCs w:val="24"/>
          <w:lang w:val="fr-CA"/>
        </w:rPr>
        <w:t>prise  de</w:t>
      </w:r>
      <w:proofErr w:type="gramEnd"/>
      <w:r w:rsidRPr="00226279">
        <w:rPr>
          <w:rFonts w:ascii="Times New Roman" w:hAnsi="Times New Roman" w:cs="Times New Roman"/>
          <w:sz w:val="24"/>
          <w:szCs w:val="24"/>
          <w:lang w:val="fr-CA"/>
        </w:rPr>
        <w:t xml:space="preserve"> conscience identitaire de Normand et de Régis est partagée par </w:t>
      </w:r>
      <w:proofErr w:type="spellStart"/>
      <w:r w:rsidRPr="00226279">
        <w:rPr>
          <w:rFonts w:ascii="Times New Roman" w:hAnsi="Times New Roman" w:cs="Times New Roman"/>
          <w:sz w:val="24"/>
          <w:szCs w:val="24"/>
          <w:lang w:val="fr-CA"/>
        </w:rPr>
        <w:t>Leyda</w:t>
      </w:r>
      <w:proofErr w:type="spellEnd"/>
      <w:r w:rsidRPr="00226279">
        <w:rPr>
          <w:rFonts w:ascii="Times New Roman" w:hAnsi="Times New Roman" w:cs="Times New Roman"/>
          <w:sz w:val="24"/>
          <w:szCs w:val="24"/>
          <w:lang w:val="fr-CA"/>
        </w:rPr>
        <w:t> :</w:t>
      </w:r>
    </w:p>
    <w:p w14:paraId="11258E1F" w14:textId="77777777" w:rsidR="00226279" w:rsidRPr="00226279" w:rsidRDefault="00226279" w:rsidP="00226279">
      <w:pPr>
        <w:jc w:val="both"/>
        <w:rPr>
          <w:rFonts w:ascii="Times New Roman" w:hAnsi="Times New Roman" w:cs="Times New Roman"/>
          <w:sz w:val="24"/>
          <w:szCs w:val="24"/>
          <w:lang w:val="fr-CA"/>
        </w:rPr>
      </w:pPr>
    </w:p>
    <w:p w14:paraId="68C9F52E" w14:textId="3F22115F" w:rsidR="00226279" w:rsidRPr="00226279" w:rsidRDefault="00226279" w:rsidP="009137E3">
      <w:pPr>
        <w:pStyle w:val="CitaceFJ"/>
      </w:pPr>
      <w:r w:rsidRPr="00226279">
        <w:t xml:space="preserve"> Voyez-vous, le monde est constitué de deux grandes races d</w:t>
      </w:r>
      <w:r w:rsidR="004673EE">
        <w:t>’</w:t>
      </w:r>
      <w:r w:rsidRPr="00226279">
        <w:t>hommes : ceux qui prennent racine, qui se tissent un destin minéral dans un rêve de pierre et ceux qui se prennent pour le pollen. (P 62)</w:t>
      </w:r>
    </w:p>
    <w:p w14:paraId="26CFCF36" w14:textId="77777777" w:rsidR="00226279" w:rsidRPr="00226279" w:rsidRDefault="00226279" w:rsidP="00226279">
      <w:pPr>
        <w:pStyle w:val="Odsazeni"/>
        <w:ind w:left="0"/>
        <w:rPr>
          <w:sz w:val="24"/>
          <w:szCs w:val="24"/>
          <w:lang w:val="fr-CA"/>
        </w:rPr>
      </w:pPr>
    </w:p>
    <w:p w14:paraId="0D4D1ADE" w14:textId="0C717352"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Le thème des racines et du déracinement est récurrent dans le roman. Au cours de leurs aventures nocturnes, Normand et Youyou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amusent, par leurs argumentations et fictions, à dépouiller leurs amantes de leurs racines et de leur ancrage identitaire. En les rendant </w:t>
      </w:r>
      <w:r w:rsidRPr="00226279">
        <w:rPr>
          <w:rFonts w:ascii="Times New Roman" w:hAnsi="Times New Roman" w:cs="Times New Roman"/>
          <w:sz w:val="24"/>
          <w:szCs w:val="24"/>
          <w:lang w:val="fr-CA"/>
        </w:rPr>
        <w:lastRenderedPageBreak/>
        <w:t xml:space="preserve">semblables à eux-mêmes, ils leur font éprouver leur propre sentiment existentiel. Normand renonce à rédiger ses souvenirs, ce que </w:t>
      </w:r>
      <w:proofErr w:type="spellStart"/>
      <w:r w:rsidRPr="00226279">
        <w:rPr>
          <w:rFonts w:ascii="Times New Roman" w:hAnsi="Times New Roman" w:cs="Times New Roman"/>
          <w:sz w:val="24"/>
          <w:szCs w:val="24"/>
          <w:lang w:val="fr-CA"/>
        </w:rPr>
        <w:t>Leyda</w:t>
      </w:r>
      <w:proofErr w:type="spellEnd"/>
      <w:r w:rsidRPr="00226279">
        <w:rPr>
          <w:rFonts w:ascii="Times New Roman" w:hAnsi="Times New Roman" w:cs="Times New Roman"/>
          <w:sz w:val="24"/>
          <w:szCs w:val="24"/>
          <w:lang w:val="fr-CA"/>
        </w:rPr>
        <w:t xml:space="preserve"> désigne comme </w:t>
      </w:r>
      <w:r w:rsidRPr="00226279">
        <w:rPr>
          <w:rFonts w:ascii="Times New Roman" w:hAnsi="Times New Roman" w:cs="Times New Roman"/>
          <w:i/>
          <w:iCs/>
          <w:sz w:val="24"/>
          <w:szCs w:val="24"/>
          <w:lang w:val="fr-CA"/>
        </w:rPr>
        <w:t>« désenchantement »</w:t>
      </w:r>
      <w:r w:rsidRPr="00226279">
        <w:rPr>
          <w:rFonts w:ascii="Times New Roman" w:hAnsi="Times New Roman" w:cs="Times New Roman"/>
          <w:sz w:val="24"/>
          <w:szCs w:val="24"/>
          <w:lang w:val="fr-CA"/>
        </w:rPr>
        <w:t xml:space="preserve"> et </w:t>
      </w:r>
      <w:r w:rsidRPr="00226279">
        <w:rPr>
          <w:rFonts w:ascii="Times New Roman" w:hAnsi="Times New Roman" w:cs="Times New Roman"/>
          <w:i/>
          <w:iCs/>
          <w:sz w:val="24"/>
          <w:szCs w:val="24"/>
          <w:lang w:val="fr-CA"/>
        </w:rPr>
        <w:t>« désengagement</w:t>
      </w:r>
      <w:r w:rsidRPr="00226279">
        <w:rPr>
          <w:rFonts w:ascii="Times New Roman" w:hAnsi="Times New Roman" w:cs="Times New Roman"/>
          <w:sz w:val="24"/>
          <w:szCs w:val="24"/>
          <w:lang w:val="fr-CA"/>
        </w:rPr>
        <w:t>. Mais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est peut-être Régis qui se rapproche de la vérité en affirmant que </w:t>
      </w:r>
      <w:r w:rsidRPr="00226279">
        <w:rPr>
          <w:rFonts w:ascii="Times New Roman" w:hAnsi="Times New Roman" w:cs="Times New Roman"/>
          <w:i/>
          <w:iCs/>
          <w:sz w:val="24"/>
          <w:szCs w:val="24"/>
          <w:lang w:val="fr-CA"/>
        </w:rPr>
        <w:t>«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être humain ne cesse de s</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inventer »</w:t>
      </w:r>
      <w:r w:rsidRPr="00226279">
        <w:rPr>
          <w:rFonts w:ascii="Times New Roman" w:hAnsi="Times New Roman" w:cs="Times New Roman"/>
          <w:sz w:val="24"/>
          <w:szCs w:val="24"/>
          <w:lang w:val="fr-CA"/>
        </w:rPr>
        <w:t>.</w:t>
      </w:r>
    </w:p>
    <w:p w14:paraId="620C7EBA" w14:textId="3837D130"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phénoménologique, existentielle,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oppose ainsi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essentialiste. La négation de la mémoire aboutit à la conception spatialisée de la temporalité reconduite au temps du voyage ou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errance, ou bien à celui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invention incessante de </w:t>
      </w:r>
      <w:r w:rsidRPr="00226279">
        <w:rPr>
          <w:rFonts w:ascii="Times New Roman" w:hAnsi="Times New Roman" w:cs="Times New Roman"/>
          <w:i/>
          <w:iCs/>
          <w:sz w:val="24"/>
          <w:szCs w:val="24"/>
          <w:lang w:val="fr-CA"/>
        </w:rPr>
        <w:t>soi-même</w:t>
      </w:r>
      <w:r w:rsidRPr="00226279">
        <w:rPr>
          <w:rFonts w:ascii="Times New Roman" w:hAnsi="Times New Roman" w:cs="Times New Roman"/>
          <w:sz w:val="24"/>
          <w:szCs w:val="24"/>
          <w:lang w:val="fr-CA"/>
        </w:rPr>
        <w: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exil est un voyage sans retour. Mais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exil est aussi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même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existence, comme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indiquent deux renvois de </w:t>
      </w:r>
      <w:r w:rsidRPr="00226279">
        <w:rPr>
          <w:rFonts w:ascii="Times New Roman" w:hAnsi="Times New Roman" w:cs="Times New Roman"/>
          <w:i/>
          <w:iCs/>
          <w:sz w:val="24"/>
          <w:szCs w:val="24"/>
          <w:lang w:val="fr-CA"/>
        </w:rPr>
        <w:t>Passages</w:t>
      </w:r>
      <w:r w:rsidRPr="00226279">
        <w:rPr>
          <w:rFonts w:ascii="Times New Roman" w:hAnsi="Times New Roman" w:cs="Times New Roman"/>
          <w:sz w:val="24"/>
          <w:szCs w:val="24"/>
          <w:lang w:val="fr-CA"/>
        </w:rPr>
        <w:t xml:space="preserve"> à </w:t>
      </w:r>
      <w:r w:rsidRPr="00226279">
        <w:rPr>
          <w:rFonts w:ascii="Times New Roman" w:hAnsi="Times New Roman" w:cs="Times New Roman"/>
          <w:i/>
          <w:iCs/>
          <w:sz w:val="24"/>
          <w:szCs w:val="24"/>
          <w:lang w:val="fr-CA"/>
        </w:rPr>
        <w:t>Crainte et tremblement</w:t>
      </w:r>
      <w:r w:rsidRPr="00226279">
        <w:rPr>
          <w:rFonts w:ascii="Times New Roman" w:hAnsi="Times New Roman" w:cs="Times New Roman"/>
          <w:sz w:val="24"/>
          <w:szCs w:val="24"/>
          <w:lang w:val="fr-CA"/>
        </w:rPr>
        <w:t xml:space="preserve"> de Søren Kierkegaard et par son intermédiaire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Héraclite dont la sentence sur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impossibilité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entrer deux fois dans le même fleuve provoque le commentaire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 de ses élèves : </w:t>
      </w:r>
      <w:r w:rsidRPr="00226279">
        <w:rPr>
          <w:rFonts w:ascii="Times New Roman" w:hAnsi="Times New Roman" w:cs="Times New Roman"/>
          <w:i/>
          <w:iCs/>
          <w:sz w:val="24"/>
          <w:szCs w:val="24"/>
          <w:lang w:val="fr-CA"/>
        </w:rPr>
        <w:t>« Maître, on ne le peut même pas une fois. »</w:t>
      </w:r>
      <w:r w:rsidRPr="00226279">
        <w:rPr>
          <w:rFonts w:ascii="Times New Roman" w:hAnsi="Times New Roman" w:cs="Times New Roman"/>
          <w:sz w:val="24"/>
          <w:szCs w:val="24"/>
          <w:lang w:val="fr-CA"/>
        </w:rPr>
        <w:t>.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est pourquoi, au dire de Kierkegaard, </w:t>
      </w:r>
      <w:r w:rsidRPr="00226279">
        <w:rPr>
          <w:rFonts w:ascii="Times New Roman" w:hAnsi="Times New Roman" w:cs="Times New Roman"/>
          <w:i/>
          <w:iCs/>
          <w:sz w:val="24"/>
          <w:szCs w:val="24"/>
          <w:lang w:val="fr-CA"/>
        </w:rPr>
        <w:t>« [i]l faut aller au-delà »</w:t>
      </w:r>
      <w:r w:rsidRPr="00226279">
        <w:rPr>
          <w:rFonts w:ascii="Times New Roman" w:hAnsi="Times New Roman" w:cs="Times New Roman"/>
          <w:sz w:val="24"/>
          <w:szCs w:val="24"/>
          <w:lang w:val="fr-CA"/>
        </w:rPr>
        <w:t>.</w:t>
      </w:r>
    </w:p>
    <w:p w14:paraId="14669BBC" w14:textId="17DD1E4A"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Si les Québécois </w:t>
      </w:r>
      <w:proofErr w:type="spellStart"/>
      <w:r w:rsidRPr="00226279">
        <w:rPr>
          <w:rFonts w:ascii="Times New Roman" w:hAnsi="Times New Roman" w:cs="Times New Roman"/>
          <w:sz w:val="24"/>
          <w:szCs w:val="24"/>
          <w:lang w:val="fr-CA"/>
        </w:rPr>
        <w:t>Barcelo</w:t>
      </w:r>
      <w:proofErr w:type="spellEnd"/>
      <w:r w:rsidRPr="00226279">
        <w:rPr>
          <w:rFonts w:ascii="Times New Roman" w:hAnsi="Times New Roman" w:cs="Times New Roman"/>
          <w:sz w:val="24"/>
          <w:szCs w:val="24"/>
          <w:lang w:val="fr-CA"/>
        </w:rPr>
        <w:t xml:space="preserve"> et Audet ont relativisé le modèle identitaire essentialiste (avec force renvois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à la mémoire, au canon culturel), Émile Ollivier, qui représente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écriture migrante sous plusieurs acceptions, formule une approche non-essentialiste, postmoderne. Quant à la problématique identitaire, une constatation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impose, à savoir que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approche non-essentialiste, postmoderne change la nature des relations structurantes. Si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exclusion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inclusion apparaissent, la dichotomie perd en pertinence, ne serait-ce que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estompe, également,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opposition dichotomique entre le </w:t>
      </w:r>
      <w:r w:rsidRPr="00226279">
        <w:rPr>
          <w:rFonts w:ascii="Times New Roman" w:hAnsi="Times New Roman" w:cs="Times New Roman"/>
          <w:i/>
          <w:iCs/>
          <w:sz w:val="24"/>
          <w:szCs w:val="24"/>
          <w:lang w:val="fr-CA"/>
        </w:rPr>
        <w:t>je</w:t>
      </w:r>
      <w:r w:rsidRPr="00226279">
        <w:rPr>
          <w:rFonts w:ascii="Times New Roman" w:hAnsi="Times New Roman" w:cs="Times New Roman"/>
          <w:sz w:val="24"/>
          <w:szCs w:val="24"/>
          <w:lang w:val="fr-CA"/>
        </w:rPr>
        <w:t xml:space="preserve"> individuel et le </w:t>
      </w:r>
      <w:r w:rsidRPr="00226279">
        <w:rPr>
          <w:rFonts w:ascii="Times New Roman" w:hAnsi="Times New Roman" w:cs="Times New Roman"/>
          <w:i/>
          <w:iCs/>
          <w:sz w:val="24"/>
          <w:szCs w:val="24"/>
          <w:lang w:val="fr-CA"/>
        </w:rPr>
        <w:t>nous</w:t>
      </w:r>
      <w:r w:rsidRPr="00226279">
        <w:rPr>
          <w:rFonts w:ascii="Times New Roman" w:hAnsi="Times New Roman" w:cs="Times New Roman"/>
          <w:sz w:val="24"/>
          <w:szCs w:val="24"/>
          <w:lang w:val="fr-CA"/>
        </w:rPr>
        <w:t xml:space="preserve"> collectif, du moins en ce qui concerne la représentation de la diaspora haïtienne au Canada. La méfiance de Normand face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exclut pas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altruisme. Mais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un altruisme « universel » qui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plus motivé par la conscience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mission historique collective. La catégorie de nation est absente. Les exilés du roman sont pour la plupart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origine haïtienne. Ils constatent les différences sans souligner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exclusivité commune qui serait une source de spécificité collective.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effacement de la nation modifie les topiques identitaires – pays, terre, temps et histoire, religion, langue, immigration. La conscience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une existence ouverte pèse sur les personnages. Leur quête de </w:t>
      </w:r>
      <w:r w:rsidRPr="00226279">
        <w:rPr>
          <w:rFonts w:ascii="Times New Roman" w:hAnsi="Times New Roman" w:cs="Times New Roman"/>
          <w:i/>
          <w:iCs/>
          <w:sz w:val="24"/>
          <w:szCs w:val="24"/>
          <w:lang w:val="fr-CA"/>
        </w:rPr>
        <w:t>soi-même</w:t>
      </w:r>
      <w:r w:rsidRPr="00226279">
        <w:rPr>
          <w:rFonts w:ascii="Times New Roman" w:hAnsi="Times New Roman" w:cs="Times New Roman"/>
          <w:sz w:val="24"/>
          <w:szCs w:val="24"/>
          <w:lang w:val="fr-CA"/>
        </w:rPr>
        <w:t xml:space="preserve"> et leur recherche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en </w:t>
      </w:r>
      <w:r w:rsidRPr="00226279">
        <w:rPr>
          <w:rFonts w:ascii="Times New Roman" w:hAnsi="Times New Roman" w:cs="Times New Roman"/>
          <w:i/>
          <w:iCs/>
          <w:sz w:val="24"/>
          <w:szCs w:val="24"/>
          <w:lang w:val="fr-CA"/>
        </w:rPr>
        <w:t>soi-même</w:t>
      </w:r>
      <w:r w:rsidRPr="00226279">
        <w:rPr>
          <w:rFonts w:ascii="Times New Roman" w:hAnsi="Times New Roman" w:cs="Times New Roman"/>
          <w:sz w:val="24"/>
          <w:szCs w:val="24"/>
          <w:lang w:val="fr-CA"/>
        </w:rPr>
        <w:t xml:space="preserve"> sont un processus, un devenir. Pour cette raison, ils trouvent au Canada et à Montréal un lieu convenable de coexistence. Au cours de ses flâneries montréalaises, Normand tire sa force de la diversité des quartiers et des communautés immigrées. Son identité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 pas de racines, elle est </w:t>
      </w:r>
      <w:proofErr w:type="spellStart"/>
      <w:r w:rsidRPr="00226279">
        <w:rPr>
          <w:rFonts w:ascii="Times New Roman" w:hAnsi="Times New Roman" w:cs="Times New Roman"/>
          <w:sz w:val="24"/>
          <w:szCs w:val="24"/>
          <w:lang w:val="fr-CA"/>
        </w:rPr>
        <w:t>rhizomatique</w:t>
      </w:r>
      <w:proofErr w:type="spellEnd"/>
      <w:r w:rsidRPr="00226279">
        <w:rPr>
          <w:rFonts w:ascii="Times New Roman" w:hAnsi="Times New Roman" w:cs="Times New Roman"/>
          <w:sz w:val="24"/>
          <w:szCs w:val="24"/>
          <w:lang w:val="fr-CA"/>
        </w:rPr>
        <w:t>, elle glisse sur la surface, se nourrissant de partout, en avançant.</w:t>
      </w:r>
    </w:p>
    <w:p w14:paraId="1DF12D4D" w14:textId="0C09C498" w:rsidR="00226279" w:rsidRPr="00226279" w:rsidRDefault="00226279" w:rsidP="009137E3">
      <w:pPr>
        <w:ind w:firstLine="720"/>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La pluralité linguistique et la pluralité identitaire assumées indiquent que la culture amérindienne en langue française peut dépasser le modèle national, tant défensif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intégrateur, et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elle se rapproche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identité postnationale, </w:t>
      </w:r>
      <w:proofErr w:type="spellStart"/>
      <w:r w:rsidRPr="00226279">
        <w:rPr>
          <w:rFonts w:ascii="Times New Roman" w:hAnsi="Times New Roman" w:cs="Times New Roman"/>
          <w:sz w:val="24"/>
          <w:szCs w:val="24"/>
          <w:lang w:val="fr-CA"/>
        </w:rPr>
        <w:t>rhizomatique</w:t>
      </w:r>
      <w:proofErr w:type="spellEnd"/>
      <w:r w:rsidRPr="00226279">
        <w:rPr>
          <w:rFonts w:ascii="Times New Roman" w:hAnsi="Times New Roman" w:cs="Times New Roman"/>
          <w:sz w:val="24"/>
          <w:szCs w:val="24"/>
          <w:lang w:val="fr-CA"/>
        </w:rPr>
        <w:t>. Un rapprochement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impose avec un Italo-Québécois Antonio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Alfonso :</w:t>
      </w:r>
    </w:p>
    <w:p w14:paraId="4863940D" w14:textId="77777777" w:rsidR="00226279" w:rsidRPr="009D2EDE" w:rsidRDefault="00226279" w:rsidP="00226279">
      <w:pPr>
        <w:jc w:val="both"/>
        <w:rPr>
          <w:lang w:val="fr-CA"/>
        </w:rPr>
      </w:pPr>
    </w:p>
    <w:p w14:paraId="2F338F97" w14:textId="77777777" w:rsidR="00226279" w:rsidRPr="009D2EDE" w:rsidRDefault="00226279" w:rsidP="00226279">
      <w:pPr>
        <w:pStyle w:val="Odsazeni"/>
        <w:ind w:left="0"/>
        <w:rPr>
          <w:lang w:val="fr-CA"/>
        </w:rPr>
      </w:pPr>
      <w:proofErr w:type="spellStart"/>
      <w:r w:rsidRPr="009D2EDE">
        <w:rPr>
          <w:lang w:val="fr-CA"/>
        </w:rPr>
        <w:t>Nativo</w:t>
      </w:r>
      <w:proofErr w:type="spellEnd"/>
      <w:r w:rsidRPr="009D2EDE">
        <w:rPr>
          <w:lang w:val="fr-CA"/>
        </w:rPr>
        <w:t xml:space="preserve"> di Montréal</w:t>
      </w:r>
    </w:p>
    <w:p w14:paraId="681857AA" w14:textId="77777777" w:rsidR="00226279" w:rsidRPr="009D2EDE" w:rsidRDefault="00226279" w:rsidP="00226279">
      <w:pPr>
        <w:pStyle w:val="Odsazeni"/>
        <w:ind w:left="0"/>
        <w:rPr>
          <w:lang w:val="fr-CA"/>
        </w:rPr>
      </w:pPr>
      <w:proofErr w:type="gramStart"/>
      <w:r w:rsidRPr="009D2EDE">
        <w:rPr>
          <w:lang w:val="fr-CA"/>
        </w:rPr>
        <w:t>élevé</w:t>
      </w:r>
      <w:proofErr w:type="gramEnd"/>
      <w:r w:rsidRPr="009D2EDE">
        <w:rPr>
          <w:lang w:val="fr-CA"/>
        </w:rPr>
        <w:t xml:space="preserve"> comme Québécois</w:t>
      </w:r>
    </w:p>
    <w:p w14:paraId="08E7FD5D" w14:textId="77777777" w:rsidR="00226279" w:rsidRPr="00402131" w:rsidRDefault="00226279" w:rsidP="00226279">
      <w:pPr>
        <w:pStyle w:val="Odsazeni"/>
        <w:ind w:left="0"/>
        <w:rPr>
          <w:lang w:val="en-US"/>
        </w:rPr>
      </w:pPr>
      <w:r w:rsidRPr="00402131">
        <w:rPr>
          <w:lang w:val="en-US"/>
        </w:rPr>
        <w:t xml:space="preserve">forced to learn the tongue of </w:t>
      </w:r>
      <w:proofErr w:type="gramStart"/>
      <w:r w:rsidRPr="00402131">
        <w:rPr>
          <w:lang w:val="en-US"/>
        </w:rPr>
        <w:t>power</w:t>
      </w:r>
      <w:proofErr w:type="gramEnd"/>
    </w:p>
    <w:p w14:paraId="46EF7BC7" w14:textId="77777777" w:rsidR="00226279" w:rsidRPr="00402131" w:rsidRDefault="00226279" w:rsidP="00226279">
      <w:pPr>
        <w:pStyle w:val="Odsazeni"/>
        <w:ind w:left="0"/>
        <w:rPr>
          <w:lang w:val="en-US"/>
        </w:rPr>
      </w:pPr>
      <w:proofErr w:type="spellStart"/>
      <w:r w:rsidRPr="00402131">
        <w:rPr>
          <w:lang w:val="en-US"/>
        </w:rPr>
        <w:t>viví</w:t>
      </w:r>
      <w:proofErr w:type="spellEnd"/>
      <w:r w:rsidRPr="00402131">
        <w:rPr>
          <w:lang w:val="en-US"/>
        </w:rPr>
        <w:t xml:space="preserve"> </w:t>
      </w:r>
      <w:proofErr w:type="spellStart"/>
      <w:r w:rsidRPr="00402131">
        <w:rPr>
          <w:lang w:val="en-US"/>
        </w:rPr>
        <w:t>en</w:t>
      </w:r>
      <w:proofErr w:type="spellEnd"/>
      <w:r w:rsidRPr="00402131">
        <w:rPr>
          <w:lang w:val="en-US"/>
        </w:rPr>
        <w:t xml:space="preserve"> Mexico </w:t>
      </w:r>
      <w:proofErr w:type="spellStart"/>
      <w:r w:rsidRPr="00402131">
        <w:rPr>
          <w:lang w:val="en-US"/>
        </w:rPr>
        <w:t>como</w:t>
      </w:r>
      <w:proofErr w:type="spellEnd"/>
      <w:r w:rsidRPr="00402131">
        <w:rPr>
          <w:lang w:val="en-US"/>
        </w:rPr>
        <w:t xml:space="preserve"> </w:t>
      </w:r>
      <w:proofErr w:type="spellStart"/>
      <w:r w:rsidRPr="00402131">
        <w:rPr>
          <w:lang w:val="en-US"/>
        </w:rPr>
        <w:t>alternativa</w:t>
      </w:r>
      <w:proofErr w:type="spellEnd"/>
    </w:p>
    <w:p w14:paraId="6C6C5476" w14:textId="77777777" w:rsidR="00226279" w:rsidRPr="00402131" w:rsidRDefault="00226279" w:rsidP="00226279">
      <w:pPr>
        <w:pStyle w:val="Odsazeni"/>
        <w:ind w:left="0"/>
        <w:rPr>
          <w:lang w:val="en-US"/>
        </w:rPr>
      </w:pPr>
      <w:proofErr w:type="spellStart"/>
      <w:r w:rsidRPr="00402131">
        <w:rPr>
          <w:lang w:val="en-US"/>
        </w:rPr>
        <w:t>figlio</w:t>
      </w:r>
      <w:proofErr w:type="spellEnd"/>
      <w:r w:rsidRPr="00402131">
        <w:rPr>
          <w:lang w:val="en-US"/>
        </w:rPr>
        <w:t xml:space="preserve"> del sole et </w:t>
      </w:r>
      <w:proofErr w:type="spellStart"/>
      <w:r w:rsidRPr="00402131">
        <w:rPr>
          <w:lang w:val="en-US"/>
        </w:rPr>
        <w:t>della</w:t>
      </w:r>
      <w:proofErr w:type="spellEnd"/>
      <w:r w:rsidRPr="00402131">
        <w:rPr>
          <w:lang w:val="en-US"/>
        </w:rPr>
        <w:t xml:space="preserve"> campagna</w:t>
      </w:r>
    </w:p>
    <w:p w14:paraId="12F12489" w14:textId="77777777" w:rsidR="00226279" w:rsidRPr="00402131" w:rsidRDefault="00226279" w:rsidP="00226279">
      <w:pPr>
        <w:pStyle w:val="Odsazeni"/>
        <w:ind w:left="0"/>
        <w:rPr>
          <w:lang w:val="en-US"/>
        </w:rPr>
      </w:pPr>
      <w:r w:rsidRPr="00402131">
        <w:rPr>
          <w:lang w:val="en-US"/>
        </w:rPr>
        <w:t>par les francs-</w:t>
      </w:r>
      <w:proofErr w:type="spellStart"/>
      <w:r w:rsidRPr="00402131">
        <w:rPr>
          <w:lang w:val="en-US"/>
        </w:rPr>
        <w:t>parleurs</w:t>
      </w:r>
      <w:proofErr w:type="spellEnd"/>
      <w:r w:rsidRPr="00402131">
        <w:rPr>
          <w:lang w:val="en-US"/>
        </w:rPr>
        <w:t xml:space="preserve"> </w:t>
      </w:r>
      <w:proofErr w:type="spellStart"/>
      <w:proofErr w:type="gramStart"/>
      <w:r w:rsidRPr="00402131">
        <w:rPr>
          <w:lang w:val="en-US"/>
        </w:rPr>
        <w:t>aimé</w:t>
      </w:r>
      <w:proofErr w:type="spellEnd"/>
      <w:proofErr w:type="gramEnd"/>
    </w:p>
    <w:p w14:paraId="2AFE9117" w14:textId="219C87CB" w:rsidR="00226279" w:rsidRDefault="00226279" w:rsidP="00226279">
      <w:pPr>
        <w:pStyle w:val="Odsazeni"/>
        <w:ind w:left="0"/>
        <w:rPr>
          <w:lang w:val="fr-CA"/>
        </w:rPr>
      </w:pPr>
      <w:r w:rsidRPr="00402131">
        <w:rPr>
          <w:lang w:val="en-US"/>
        </w:rPr>
        <w:t>finding thousands like me suffering […]</w:t>
      </w:r>
      <w:r w:rsidR="001C257B">
        <w:rPr>
          <w:lang w:val="en-US"/>
        </w:rPr>
        <w:t xml:space="preserve"> </w:t>
      </w:r>
      <w:r w:rsidRPr="009D2EDE">
        <w:rPr>
          <w:lang w:val="fr-CA"/>
        </w:rPr>
        <w:t>(L</w:t>
      </w:r>
      <w:r w:rsidR="004673EE">
        <w:rPr>
          <w:lang w:val="fr-CA"/>
        </w:rPr>
        <w:t>’</w:t>
      </w:r>
      <w:r w:rsidRPr="009D2EDE">
        <w:rPr>
          <w:lang w:val="fr-CA"/>
        </w:rPr>
        <w:t>Autre Rivage)</w:t>
      </w:r>
    </w:p>
    <w:p w14:paraId="3A67E12F" w14:textId="3E369EEB" w:rsidR="001C257B" w:rsidRDefault="001C257B" w:rsidP="00226279">
      <w:pPr>
        <w:pStyle w:val="Odsazeni"/>
        <w:ind w:left="0"/>
        <w:rPr>
          <w:lang w:val="fr-CA"/>
        </w:rPr>
      </w:pPr>
    </w:p>
    <w:p w14:paraId="507B64DA" w14:textId="77777777" w:rsidR="001C257B" w:rsidRPr="009D2EDE" w:rsidRDefault="001C257B" w:rsidP="00226279">
      <w:pPr>
        <w:pStyle w:val="Odsazeni"/>
        <w:ind w:left="0"/>
        <w:rPr>
          <w:lang w:val="fr-CA"/>
        </w:rPr>
      </w:pPr>
    </w:p>
    <w:p w14:paraId="0BA11D97" w14:textId="77777777" w:rsidR="00EF3568" w:rsidRPr="00535C1D" w:rsidRDefault="00EF3568" w:rsidP="00EF3568">
      <w:pPr>
        <w:jc w:val="both"/>
        <w:rPr>
          <w:rFonts w:ascii="Times New Roman" w:hAnsi="Times New Roman" w:cs="Times New Roman"/>
          <w:b/>
          <w:bCs/>
          <w:sz w:val="24"/>
          <w:szCs w:val="24"/>
          <w:lang w:val="fr-CA"/>
        </w:rPr>
      </w:pPr>
      <w:r w:rsidRPr="00535C1D">
        <w:rPr>
          <w:rFonts w:ascii="Times New Roman" w:hAnsi="Times New Roman" w:cs="Times New Roman"/>
          <w:b/>
          <w:bCs/>
          <w:sz w:val="24"/>
          <w:szCs w:val="24"/>
          <w:lang w:val="fr-CA"/>
        </w:rPr>
        <w:t>Ying Chen (20.2. 1961 Shanghai, Chine)</w:t>
      </w:r>
    </w:p>
    <w:p w14:paraId="3EF8EA25" w14:textId="5A61AE4D" w:rsidR="00EF3568" w:rsidRPr="00535C1D" w:rsidRDefault="00EF3568" w:rsidP="00EF3568">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t>Ying Chen a étudié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anglais, le japonais et le russe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université </w:t>
      </w:r>
      <w:proofErr w:type="spellStart"/>
      <w:r w:rsidRPr="00535C1D">
        <w:rPr>
          <w:rFonts w:ascii="Times New Roman" w:hAnsi="Times New Roman" w:cs="Times New Roman"/>
          <w:sz w:val="24"/>
          <w:szCs w:val="24"/>
          <w:lang w:val="fr-CA"/>
        </w:rPr>
        <w:t>Fudan</w:t>
      </w:r>
      <w:proofErr w:type="spellEnd"/>
      <w:r w:rsidRPr="00535C1D">
        <w:rPr>
          <w:rFonts w:ascii="Times New Roman" w:hAnsi="Times New Roman" w:cs="Times New Roman"/>
          <w:sz w:val="24"/>
          <w:szCs w:val="24"/>
          <w:lang w:val="fr-CA"/>
        </w:rPr>
        <w:t xml:space="preserve"> de Shanghai (1983) et a travaillé comme traductrice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Institut de recherche astronautique. Elle s</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installe à Montréal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âge de 28 ans. Dès ses études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université McGill, elle se tourne vers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écriture. Ses romans - dans un français raffiné et classicisant - lui ont immédiatement valu la faveur des critiques et des lecteurs. Elle débute par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évocation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Chine lointaine, 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elle projette sur </w:t>
      </w:r>
      <w:r w:rsidRPr="00535C1D">
        <w:rPr>
          <w:rFonts w:ascii="Times New Roman" w:hAnsi="Times New Roman" w:cs="Times New Roman"/>
          <w:sz w:val="24"/>
          <w:szCs w:val="24"/>
          <w:lang w:val="fr-CA"/>
        </w:rPr>
        <w:lastRenderedPageBreak/>
        <w:t>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image de sa grand-mère Lie-Fei - dans </w:t>
      </w:r>
      <w:r w:rsidRPr="00535C1D">
        <w:rPr>
          <w:rFonts w:ascii="Times New Roman" w:hAnsi="Times New Roman" w:cs="Times New Roman"/>
          <w:i/>
          <w:iCs/>
          <w:sz w:val="24"/>
          <w:szCs w:val="24"/>
          <w:lang w:val="fr-CA"/>
        </w:rPr>
        <w:t>La Mémoire de l</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eau</w:t>
      </w:r>
      <w:r w:rsidRPr="00535C1D">
        <w:rPr>
          <w:rFonts w:ascii="Times New Roman" w:hAnsi="Times New Roman" w:cs="Times New Roman"/>
          <w:sz w:val="24"/>
          <w:szCs w:val="24"/>
          <w:lang w:val="fr-CA"/>
        </w:rPr>
        <w:t xml:space="preserve"> (1992). </w:t>
      </w:r>
      <w:r w:rsidRPr="00535C1D">
        <w:rPr>
          <w:rFonts w:ascii="Times New Roman" w:hAnsi="Times New Roman" w:cs="Times New Roman"/>
          <w:i/>
          <w:iCs/>
          <w:sz w:val="24"/>
          <w:szCs w:val="24"/>
          <w:lang w:val="fr-CA"/>
        </w:rPr>
        <w:t xml:space="preserve">Les Lettres chinoises </w:t>
      </w:r>
      <w:r w:rsidRPr="00535C1D">
        <w:rPr>
          <w:rFonts w:ascii="Times New Roman" w:hAnsi="Times New Roman" w:cs="Times New Roman"/>
          <w:sz w:val="24"/>
          <w:szCs w:val="24"/>
          <w:lang w:val="fr-CA"/>
        </w:rPr>
        <w:t>(1993) suivent le schéma classique du roman épistolaire : les fiancés sont séparés par la distance, Sassa est en Chine, son fiancé est à Montréal.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histoire de la rupture est psychologiquement ambiguë. Chen a combiné la subtilité des cérémonies chinoises avec la rhétorique des litotes - faire allusion, ne pas dire. La langue lucide recèle des profondeurs que le lecteur attentif soupçonne sans en connaître le contenu précis. Sassa finit par présenter habilement son fiancé Yuan à son amie Da Li, alors </w:t>
      </w:r>
      <w:proofErr w:type="gramStart"/>
      <w:r w:rsidRPr="00535C1D">
        <w:rPr>
          <w:rFonts w:ascii="Times New Roman" w:hAnsi="Times New Roman" w:cs="Times New Roman"/>
          <w:sz w:val="24"/>
          <w:szCs w:val="24"/>
          <w:lang w:val="fr-CA"/>
        </w:rPr>
        <w:t>qu</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 elle</w:t>
      </w:r>
      <w:proofErr w:type="gramEnd"/>
      <w:r w:rsidRPr="00535C1D">
        <w:rPr>
          <w:rFonts w:ascii="Times New Roman" w:hAnsi="Times New Roman" w:cs="Times New Roman"/>
          <w:sz w:val="24"/>
          <w:szCs w:val="24"/>
          <w:lang w:val="fr-CA"/>
        </w:rPr>
        <w:t>-même demeure mourante en Chine.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échange épistolaire est aussi une confrontation de deux mondes, de deux civilisations.</w:t>
      </w:r>
    </w:p>
    <w:p w14:paraId="6E3B616F" w14:textId="66A7813E" w:rsidR="00EF3568" w:rsidRPr="00535C1D" w:rsidRDefault="00EF3568" w:rsidP="00EF3568">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ab/>
      </w:r>
      <w:r w:rsidRPr="00535C1D">
        <w:rPr>
          <w:rFonts w:ascii="Times New Roman" w:hAnsi="Times New Roman" w:cs="Times New Roman"/>
          <w:i/>
          <w:iCs/>
          <w:sz w:val="24"/>
          <w:szCs w:val="24"/>
          <w:lang w:val="fr-CA"/>
        </w:rPr>
        <w:t>Ingratitude</w:t>
      </w:r>
      <w:r w:rsidRPr="00535C1D">
        <w:rPr>
          <w:rFonts w:ascii="Times New Roman" w:hAnsi="Times New Roman" w:cs="Times New Roman"/>
          <w:sz w:val="24"/>
          <w:szCs w:val="24"/>
          <w:lang w:val="fr-CA"/>
        </w:rPr>
        <w:t xml:space="preserve"> (1995) se déroule en Chine. C</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est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fille qui souffre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mère autoritaire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étiquette sociale rigide dans laquelle son amour et sa place dans la vie sont planifiés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avance, ritualisés. Par amour haineux pour sa mère, elle se suicide pour la punir - personnellement et socialement. Mais les traces du suicide sont dissimulées : la mère impose à son entourage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image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accident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chagrin familial.</w:t>
      </w:r>
    </w:p>
    <w:p w14:paraId="7715D0EA" w14:textId="3E766798" w:rsidR="00EF3568" w:rsidRPr="00535C1D" w:rsidRDefault="00EF3568" w:rsidP="00EF3568">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 xml:space="preserve">Drame émotionnel, nuancé, </w:t>
      </w:r>
      <w:r w:rsidRPr="00535C1D">
        <w:rPr>
          <w:rFonts w:ascii="Times New Roman" w:hAnsi="Times New Roman" w:cs="Times New Roman"/>
          <w:i/>
          <w:iCs/>
          <w:sz w:val="24"/>
          <w:szCs w:val="24"/>
          <w:lang w:val="fr-CA"/>
        </w:rPr>
        <w:t>Immobile</w:t>
      </w:r>
      <w:r w:rsidRPr="00535C1D">
        <w:rPr>
          <w:rFonts w:ascii="Times New Roman" w:hAnsi="Times New Roman" w:cs="Times New Roman"/>
          <w:sz w:val="24"/>
          <w:szCs w:val="24"/>
          <w:lang w:val="fr-CA"/>
        </w:rPr>
        <w:t xml:space="preserve"> (1998) est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histoire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 archéologue qui explore le passé 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une femme qui fait resurgir des souvenirs de ses vies antérieures, qui à la fois ravivent et détruisent leur relation. La confrontation de deux mondes - le nouveau et le traditionnel - est le sujet du </w:t>
      </w:r>
      <w:r w:rsidRPr="00535C1D">
        <w:rPr>
          <w:rFonts w:ascii="Times New Roman" w:hAnsi="Times New Roman" w:cs="Times New Roman"/>
          <w:i/>
          <w:iCs/>
          <w:sz w:val="24"/>
          <w:szCs w:val="24"/>
          <w:lang w:val="fr-CA"/>
        </w:rPr>
        <w:t>Champ dans la mer</w:t>
      </w:r>
      <w:r w:rsidRPr="00535C1D">
        <w:rPr>
          <w:rFonts w:ascii="Times New Roman" w:hAnsi="Times New Roman" w:cs="Times New Roman"/>
          <w:sz w:val="24"/>
          <w:szCs w:val="24"/>
          <w:lang w:val="fr-CA"/>
        </w:rPr>
        <w:t xml:space="preserve"> (2001) : la protagoniste se sent mal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aise dans son rôle de femme moderne, revenant dans ses souvenirs à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amour de son enfance dans la campagne chinoise pendant la révolution culturelle. La déconnexion et la recherche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identité en affinité avec le destin de l</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autre est le sujet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 xml:space="preserve">un autre roman, </w:t>
      </w:r>
      <w:r w:rsidRPr="00535C1D">
        <w:rPr>
          <w:rFonts w:ascii="Times New Roman" w:hAnsi="Times New Roman" w:cs="Times New Roman"/>
          <w:i/>
          <w:iCs/>
          <w:sz w:val="24"/>
          <w:szCs w:val="24"/>
          <w:lang w:val="fr-CA"/>
        </w:rPr>
        <w:t>Querelle d</w:t>
      </w:r>
      <w:r w:rsidR="004673EE">
        <w:rPr>
          <w:rFonts w:ascii="Times New Roman" w:hAnsi="Times New Roman" w:cs="Times New Roman"/>
          <w:i/>
          <w:iCs/>
          <w:sz w:val="24"/>
          <w:szCs w:val="24"/>
          <w:lang w:val="fr-CA"/>
        </w:rPr>
        <w:t>’</w:t>
      </w:r>
      <w:r w:rsidRPr="00535C1D">
        <w:rPr>
          <w:rFonts w:ascii="Times New Roman" w:hAnsi="Times New Roman" w:cs="Times New Roman"/>
          <w:i/>
          <w:iCs/>
          <w:sz w:val="24"/>
          <w:szCs w:val="24"/>
          <w:lang w:val="fr-CA"/>
        </w:rPr>
        <w:t xml:space="preserve">un squelette avec son double </w:t>
      </w:r>
      <w:r w:rsidRPr="00535C1D">
        <w:rPr>
          <w:rFonts w:ascii="Times New Roman" w:hAnsi="Times New Roman" w:cs="Times New Roman"/>
          <w:sz w:val="24"/>
          <w:szCs w:val="24"/>
          <w:lang w:val="fr-CA"/>
        </w:rPr>
        <w:t>(2003) : ici, une anorexique folle communique avec son double, qui meurt près de son fils sous les ruines d</w:t>
      </w:r>
      <w:r w:rsidR="004673EE">
        <w:rPr>
          <w:rFonts w:ascii="Times New Roman" w:hAnsi="Times New Roman" w:cs="Times New Roman"/>
          <w:sz w:val="24"/>
          <w:szCs w:val="24"/>
          <w:lang w:val="fr-CA"/>
        </w:rPr>
        <w:t>’</w:t>
      </w:r>
      <w:r w:rsidRPr="00535C1D">
        <w:rPr>
          <w:rFonts w:ascii="Times New Roman" w:hAnsi="Times New Roman" w:cs="Times New Roman"/>
          <w:sz w:val="24"/>
          <w:szCs w:val="24"/>
          <w:lang w:val="fr-CA"/>
        </w:rPr>
        <w:t>une maison détruite par un tremblement de terre. La frontière entre la vie et la mort est ici floue, comme la différence entre un rêve et la réalité.</w:t>
      </w:r>
    </w:p>
    <w:p w14:paraId="1AFC88F0" w14:textId="77777777" w:rsidR="00EF3568" w:rsidRDefault="00EF3568" w:rsidP="00EF3568">
      <w:pPr>
        <w:jc w:val="both"/>
        <w:rPr>
          <w:rFonts w:ascii="Times New Roman" w:hAnsi="Times New Roman" w:cs="Times New Roman"/>
          <w:sz w:val="24"/>
          <w:szCs w:val="24"/>
          <w:lang w:val="fr-CA"/>
        </w:rPr>
      </w:pPr>
      <w:r w:rsidRPr="00535C1D">
        <w:rPr>
          <w:rFonts w:ascii="Times New Roman" w:hAnsi="Times New Roman" w:cs="Times New Roman"/>
          <w:sz w:val="24"/>
          <w:szCs w:val="24"/>
          <w:lang w:val="fr-CA"/>
        </w:rPr>
        <w:t xml:space="preserve">Ying Chen partage désormais sa vie entre Vancouver, Montréal et Paris. Elle poursuit sa carrière de romancière avec </w:t>
      </w:r>
      <w:r w:rsidRPr="00535C1D">
        <w:rPr>
          <w:rFonts w:ascii="Times New Roman" w:hAnsi="Times New Roman" w:cs="Times New Roman"/>
          <w:i/>
          <w:iCs/>
          <w:sz w:val="24"/>
          <w:szCs w:val="24"/>
          <w:lang w:val="fr-CA"/>
        </w:rPr>
        <w:t>Une enfant à ma porte</w:t>
      </w:r>
      <w:r w:rsidRPr="00535C1D">
        <w:rPr>
          <w:rFonts w:ascii="Times New Roman" w:hAnsi="Times New Roman" w:cs="Times New Roman"/>
          <w:sz w:val="24"/>
          <w:szCs w:val="24"/>
          <w:lang w:val="fr-CA"/>
        </w:rPr>
        <w:t xml:space="preserve"> (2008), </w:t>
      </w:r>
      <w:r w:rsidRPr="00535C1D">
        <w:rPr>
          <w:rFonts w:ascii="Times New Roman" w:hAnsi="Times New Roman" w:cs="Times New Roman"/>
          <w:i/>
          <w:iCs/>
          <w:sz w:val="24"/>
          <w:szCs w:val="24"/>
          <w:lang w:val="fr-CA"/>
        </w:rPr>
        <w:t>Blessures</w:t>
      </w:r>
      <w:r w:rsidRPr="00535C1D">
        <w:rPr>
          <w:rFonts w:ascii="Times New Roman" w:hAnsi="Times New Roman" w:cs="Times New Roman"/>
          <w:sz w:val="24"/>
          <w:szCs w:val="24"/>
          <w:lang w:val="fr-CA"/>
        </w:rPr>
        <w:t xml:space="preserve"> (2016), </w:t>
      </w:r>
      <w:r w:rsidRPr="00535C1D">
        <w:rPr>
          <w:rFonts w:ascii="Times New Roman" w:hAnsi="Times New Roman" w:cs="Times New Roman"/>
          <w:i/>
          <w:iCs/>
          <w:sz w:val="24"/>
          <w:szCs w:val="24"/>
          <w:lang w:val="fr-CA"/>
        </w:rPr>
        <w:t>Rayonnements</w:t>
      </w:r>
      <w:r w:rsidRPr="00535C1D">
        <w:rPr>
          <w:rFonts w:ascii="Times New Roman" w:hAnsi="Times New Roman" w:cs="Times New Roman"/>
          <w:sz w:val="24"/>
          <w:szCs w:val="24"/>
          <w:lang w:val="fr-CA"/>
        </w:rPr>
        <w:t xml:space="preserve"> (2020).</w:t>
      </w:r>
    </w:p>
    <w:p w14:paraId="651E1043" w14:textId="77777777" w:rsidR="00EF3568" w:rsidRPr="00EF3568" w:rsidRDefault="00EF3568" w:rsidP="00EF3568">
      <w:pPr>
        <w:jc w:val="both"/>
        <w:rPr>
          <w:rFonts w:ascii="Times New Roman" w:hAnsi="Times New Roman" w:cs="Times New Roman"/>
          <w:sz w:val="24"/>
          <w:szCs w:val="24"/>
          <w:lang w:val="fr-CA"/>
        </w:rPr>
      </w:pPr>
    </w:p>
    <w:p w14:paraId="2B283FE4" w14:textId="77777777" w:rsidR="00EF3568" w:rsidRPr="00EF3568" w:rsidRDefault="00EF3568" w:rsidP="00EF3568">
      <w:pPr>
        <w:tabs>
          <w:tab w:val="left" w:pos="-720"/>
        </w:tabs>
        <w:suppressAutoHyphens/>
        <w:spacing w:line="240" w:lineRule="atLeast"/>
        <w:jc w:val="both"/>
        <w:rPr>
          <w:rFonts w:ascii="Times New Roman" w:hAnsi="Times New Roman" w:cs="Times New Roman"/>
          <w:b/>
          <w:bCs/>
          <w:spacing w:val="-3"/>
          <w:sz w:val="24"/>
          <w:szCs w:val="24"/>
          <w:lang w:val="fr-CA"/>
        </w:rPr>
      </w:pPr>
      <w:r w:rsidRPr="00EF3568">
        <w:rPr>
          <w:rFonts w:ascii="Times New Roman" w:hAnsi="Times New Roman" w:cs="Times New Roman"/>
          <w:b/>
          <w:bCs/>
          <w:spacing w:val="-3"/>
          <w:sz w:val="24"/>
          <w:szCs w:val="24"/>
          <w:lang w:val="fr-CA"/>
        </w:rPr>
        <w:t>Dany Laferrière, de son vrai nom Windsor Kléber Laferrière (13.4. 1953 Port-au-Prince, Haïti)</w:t>
      </w:r>
    </w:p>
    <w:p w14:paraId="46525ACA" w14:textId="4CD31F77" w:rsidR="00EF3568" w:rsidRPr="00535C1D" w:rsidRDefault="00EF3568" w:rsidP="00EF3568">
      <w:pPr>
        <w:tabs>
          <w:tab w:val="left" w:pos="-720"/>
        </w:tabs>
        <w:suppressAutoHyphens/>
        <w:spacing w:line="240" w:lineRule="atLeast"/>
        <w:jc w:val="both"/>
        <w:rPr>
          <w:rFonts w:ascii="Times New Roman" w:hAnsi="Times New Roman" w:cs="Times New Roman"/>
          <w:spacing w:val="-3"/>
          <w:sz w:val="24"/>
          <w:szCs w:val="24"/>
          <w:lang w:val="fr-CA"/>
        </w:rPr>
      </w:pPr>
      <w:r w:rsidRPr="00EF3568">
        <w:rPr>
          <w:rFonts w:ascii="Times New Roman" w:hAnsi="Times New Roman" w:cs="Times New Roman"/>
          <w:spacing w:val="-3"/>
          <w:sz w:val="24"/>
          <w:szCs w:val="24"/>
          <w:lang w:val="fr-CA"/>
        </w:rPr>
        <w:tab/>
        <w:t xml:space="preserve">Il a grandi </w:t>
      </w:r>
      <w:r>
        <w:rPr>
          <w:rFonts w:ascii="Times New Roman" w:hAnsi="Times New Roman" w:cs="Times New Roman"/>
          <w:spacing w:val="-3"/>
          <w:sz w:val="24"/>
          <w:szCs w:val="24"/>
          <w:lang w:val="fr-CA"/>
        </w:rPr>
        <w:t>au</w:t>
      </w:r>
      <w:r w:rsidRPr="00EF3568">
        <w:rPr>
          <w:rFonts w:ascii="Times New Roman" w:hAnsi="Times New Roman" w:cs="Times New Roman"/>
          <w:spacing w:val="-3"/>
          <w:sz w:val="24"/>
          <w:szCs w:val="24"/>
          <w:lang w:val="fr-CA"/>
        </w:rPr>
        <w:t xml:space="preserve"> village de Petit-</w:t>
      </w:r>
      <w:proofErr w:type="spellStart"/>
      <w:r w:rsidRPr="00EF3568">
        <w:rPr>
          <w:rFonts w:ascii="Times New Roman" w:hAnsi="Times New Roman" w:cs="Times New Roman"/>
          <w:spacing w:val="-3"/>
          <w:sz w:val="24"/>
          <w:szCs w:val="24"/>
          <w:lang w:val="fr-CA"/>
        </w:rPr>
        <w:t>Goâve</w:t>
      </w:r>
      <w:proofErr w:type="spellEnd"/>
      <w:r w:rsidRPr="00EF3568">
        <w:rPr>
          <w:rFonts w:ascii="Times New Roman" w:hAnsi="Times New Roman" w:cs="Times New Roman"/>
          <w:spacing w:val="-3"/>
          <w:sz w:val="24"/>
          <w:szCs w:val="24"/>
          <w:lang w:val="fr-CA"/>
        </w:rPr>
        <w:t>, dont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atmosphère - comme celle de son île natale - s</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est inscrite dans sa mémoire et dans ses romans. </w:t>
      </w:r>
      <w:r>
        <w:rPr>
          <w:rFonts w:ascii="Times New Roman" w:hAnsi="Times New Roman" w:cs="Times New Roman"/>
          <w:spacing w:val="-3"/>
          <w:sz w:val="24"/>
          <w:szCs w:val="24"/>
          <w:lang w:val="fr-CA"/>
        </w:rPr>
        <w:t>Fils d</w:t>
      </w:r>
      <w:r w:rsidR="004673EE">
        <w:rPr>
          <w:rFonts w:ascii="Times New Roman" w:hAnsi="Times New Roman" w:cs="Times New Roman"/>
          <w:spacing w:val="-3"/>
          <w:sz w:val="24"/>
          <w:szCs w:val="24"/>
          <w:lang w:val="fr-CA"/>
        </w:rPr>
        <w:t>’</w:t>
      </w:r>
      <w:r>
        <w:rPr>
          <w:rFonts w:ascii="Times New Roman" w:hAnsi="Times New Roman" w:cs="Times New Roman"/>
          <w:spacing w:val="-3"/>
          <w:sz w:val="24"/>
          <w:szCs w:val="24"/>
          <w:lang w:val="fr-CA"/>
        </w:rPr>
        <w:t>un diplomate forcé à l</w:t>
      </w:r>
      <w:r w:rsidR="004673EE">
        <w:rPr>
          <w:rFonts w:ascii="Times New Roman" w:hAnsi="Times New Roman" w:cs="Times New Roman"/>
          <w:spacing w:val="-3"/>
          <w:sz w:val="24"/>
          <w:szCs w:val="24"/>
          <w:lang w:val="fr-CA"/>
        </w:rPr>
        <w:t>’</w:t>
      </w:r>
      <w:r>
        <w:rPr>
          <w:rFonts w:ascii="Times New Roman" w:hAnsi="Times New Roman" w:cs="Times New Roman"/>
          <w:spacing w:val="-3"/>
          <w:sz w:val="24"/>
          <w:szCs w:val="24"/>
          <w:lang w:val="fr-CA"/>
        </w:rPr>
        <w:t xml:space="preserve">émigration par le régime dictatorial de François Duvalier, il doit émigrer à son tour pour fuir la répression en </w:t>
      </w:r>
      <w:r w:rsidRPr="00535C1D">
        <w:rPr>
          <w:rFonts w:ascii="Times New Roman" w:hAnsi="Times New Roman" w:cs="Times New Roman"/>
          <w:spacing w:val="-3"/>
          <w:sz w:val="24"/>
          <w:szCs w:val="24"/>
          <w:lang w:val="fr-CA"/>
        </w:rPr>
        <w:t>197</w:t>
      </w:r>
      <w:r>
        <w:rPr>
          <w:rFonts w:ascii="Times New Roman" w:hAnsi="Times New Roman" w:cs="Times New Roman"/>
          <w:spacing w:val="-3"/>
          <w:sz w:val="24"/>
          <w:szCs w:val="24"/>
          <w:lang w:val="fr-CA"/>
        </w:rPr>
        <w:t>6</w:t>
      </w:r>
      <w:r w:rsidRPr="00535C1D">
        <w:rPr>
          <w:rFonts w:ascii="Times New Roman" w:hAnsi="Times New Roman" w:cs="Times New Roman"/>
          <w:spacing w:val="-3"/>
          <w:sz w:val="24"/>
          <w:szCs w:val="24"/>
          <w:lang w:val="fr-CA"/>
        </w:rPr>
        <w:t xml:space="preserve">. </w:t>
      </w:r>
      <w:r>
        <w:rPr>
          <w:rFonts w:ascii="Times New Roman" w:hAnsi="Times New Roman" w:cs="Times New Roman"/>
          <w:spacing w:val="-3"/>
          <w:sz w:val="24"/>
          <w:szCs w:val="24"/>
          <w:lang w:val="fr-CA"/>
        </w:rPr>
        <w:t>À Montréal i</w:t>
      </w:r>
      <w:r w:rsidRPr="00535C1D">
        <w:rPr>
          <w:rFonts w:ascii="Times New Roman" w:hAnsi="Times New Roman" w:cs="Times New Roman"/>
          <w:spacing w:val="-3"/>
          <w:sz w:val="24"/>
          <w:szCs w:val="24"/>
          <w:lang w:val="fr-CA"/>
        </w:rPr>
        <w:t xml:space="preserve">l a travaillé plusieurs années </w:t>
      </w:r>
      <w:r>
        <w:rPr>
          <w:rFonts w:ascii="Times New Roman" w:hAnsi="Times New Roman" w:cs="Times New Roman"/>
          <w:spacing w:val="-3"/>
          <w:sz w:val="24"/>
          <w:szCs w:val="24"/>
          <w:lang w:val="fr-CA"/>
        </w:rPr>
        <w:t>à l</w:t>
      </w:r>
      <w:r w:rsidR="004673EE">
        <w:rPr>
          <w:rFonts w:ascii="Times New Roman" w:hAnsi="Times New Roman" w:cs="Times New Roman"/>
          <w:spacing w:val="-3"/>
          <w:sz w:val="24"/>
          <w:szCs w:val="24"/>
          <w:lang w:val="fr-CA"/>
        </w:rPr>
        <w:t>’</w:t>
      </w:r>
      <w:r>
        <w:rPr>
          <w:rFonts w:ascii="Times New Roman" w:hAnsi="Times New Roman" w:cs="Times New Roman"/>
          <w:spacing w:val="-3"/>
          <w:sz w:val="24"/>
          <w:szCs w:val="24"/>
          <w:lang w:val="fr-CA"/>
        </w:rPr>
        <w:t xml:space="preserve">usine, puis </w:t>
      </w:r>
      <w:r w:rsidRPr="00535C1D">
        <w:rPr>
          <w:rFonts w:ascii="Times New Roman" w:hAnsi="Times New Roman" w:cs="Times New Roman"/>
          <w:spacing w:val="-3"/>
          <w:sz w:val="24"/>
          <w:szCs w:val="24"/>
          <w:lang w:val="fr-CA"/>
        </w:rPr>
        <w:t>comme journaliste, surtout à la télévision. Dans ses proses il observe avec beaucou</w:t>
      </w:r>
      <w:r>
        <w:rPr>
          <w:rFonts w:ascii="Times New Roman" w:hAnsi="Times New Roman" w:cs="Times New Roman"/>
          <w:spacing w:val="-3"/>
          <w:sz w:val="24"/>
          <w:szCs w:val="24"/>
          <w:lang w:val="fr-CA"/>
        </w:rPr>
        <w:t>p</w:t>
      </w:r>
      <w:r w:rsidRPr="00535C1D">
        <w:rPr>
          <w:rFonts w:ascii="Times New Roman" w:hAnsi="Times New Roman" w:cs="Times New Roman"/>
          <w:spacing w:val="-3"/>
          <w:sz w:val="24"/>
          <w:szCs w:val="24"/>
          <w:lang w:val="fr-CA"/>
        </w:rPr>
        <w:t xml:space="preserve"> d</w:t>
      </w:r>
      <w:r w:rsidR="004673EE">
        <w:rPr>
          <w:rFonts w:ascii="Times New Roman" w:hAnsi="Times New Roman" w:cs="Times New Roman"/>
          <w:spacing w:val="-3"/>
          <w:sz w:val="24"/>
          <w:szCs w:val="24"/>
          <w:lang w:val="fr-CA"/>
        </w:rPr>
        <w:t>’</w:t>
      </w:r>
      <w:r w:rsidRPr="00535C1D">
        <w:rPr>
          <w:rFonts w:ascii="Times New Roman" w:hAnsi="Times New Roman" w:cs="Times New Roman"/>
          <w:spacing w:val="-3"/>
          <w:sz w:val="24"/>
          <w:szCs w:val="24"/>
          <w:lang w:val="fr-CA"/>
        </w:rPr>
        <w:t xml:space="preserve">humour critique, teinté de cynisme, les conflits des cultures qui compose le monde postmoderne, multiculturel du Canada. La tendance autobiographique de son </w:t>
      </w:r>
      <w:r>
        <w:rPr>
          <w:rFonts w:ascii="Times New Roman" w:hAnsi="Times New Roman" w:cs="Times New Roman"/>
          <w:spacing w:val="-3"/>
          <w:sz w:val="24"/>
          <w:szCs w:val="24"/>
          <w:lang w:val="fr-CA"/>
        </w:rPr>
        <w:t>œuvre</w:t>
      </w:r>
      <w:r w:rsidRPr="00535C1D">
        <w:rPr>
          <w:rFonts w:ascii="Times New Roman" w:hAnsi="Times New Roman" w:cs="Times New Roman"/>
          <w:spacing w:val="-3"/>
          <w:sz w:val="24"/>
          <w:szCs w:val="24"/>
          <w:lang w:val="fr-CA"/>
        </w:rPr>
        <w:t xml:space="preserve"> le ramène au souvenir de son Haïti natal.</w:t>
      </w:r>
      <w:r>
        <w:rPr>
          <w:rFonts w:ascii="Times New Roman" w:hAnsi="Times New Roman" w:cs="Times New Roman"/>
          <w:spacing w:val="-3"/>
          <w:sz w:val="24"/>
          <w:szCs w:val="24"/>
          <w:lang w:val="fr-CA"/>
        </w:rPr>
        <w:t xml:space="preserve"> Il vit entre Montréal, </w:t>
      </w:r>
      <w:proofErr w:type="gramStart"/>
      <w:r>
        <w:rPr>
          <w:rFonts w:ascii="Times New Roman" w:hAnsi="Times New Roman" w:cs="Times New Roman"/>
          <w:spacing w:val="-3"/>
          <w:sz w:val="24"/>
          <w:szCs w:val="24"/>
          <w:lang w:val="fr-CA"/>
        </w:rPr>
        <w:t>Floride  et</w:t>
      </w:r>
      <w:proofErr w:type="gramEnd"/>
      <w:r>
        <w:rPr>
          <w:rFonts w:ascii="Times New Roman" w:hAnsi="Times New Roman" w:cs="Times New Roman"/>
          <w:spacing w:val="-3"/>
          <w:sz w:val="24"/>
          <w:szCs w:val="24"/>
          <w:lang w:val="fr-CA"/>
        </w:rPr>
        <w:t xml:space="preserve"> Paris, depuis qu</w:t>
      </w:r>
      <w:r w:rsidR="004673EE">
        <w:rPr>
          <w:rFonts w:ascii="Times New Roman" w:hAnsi="Times New Roman" w:cs="Times New Roman"/>
          <w:spacing w:val="-3"/>
          <w:sz w:val="24"/>
          <w:szCs w:val="24"/>
          <w:lang w:val="fr-CA"/>
        </w:rPr>
        <w:t>’</w:t>
      </w:r>
      <w:r>
        <w:rPr>
          <w:rFonts w:ascii="Times New Roman" w:hAnsi="Times New Roman" w:cs="Times New Roman"/>
          <w:spacing w:val="-3"/>
          <w:sz w:val="24"/>
          <w:szCs w:val="24"/>
          <w:lang w:val="fr-CA"/>
        </w:rPr>
        <w:t>il a été élu membre de l</w:t>
      </w:r>
      <w:r w:rsidR="004673EE">
        <w:rPr>
          <w:rFonts w:ascii="Times New Roman" w:hAnsi="Times New Roman" w:cs="Times New Roman"/>
          <w:spacing w:val="-3"/>
          <w:sz w:val="24"/>
          <w:szCs w:val="24"/>
          <w:lang w:val="fr-CA"/>
        </w:rPr>
        <w:t>’</w:t>
      </w:r>
      <w:r>
        <w:rPr>
          <w:rFonts w:ascii="Times New Roman" w:hAnsi="Times New Roman" w:cs="Times New Roman"/>
          <w:spacing w:val="-3"/>
          <w:sz w:val="24"/>
          <w:szCs w:val="24"/>
          <w:lang w:val="fr-CA"/>
        </w:rPr>
        <w:t>Académie française (2013).</w:t>
      </w:r>
    </w:p>
    <w:p w14:paraId="2C7F842D" w14:textId="734FAAAD" w:rsidR="00EF3568" w:rsidRPr="00EF3568" w:rsidRDefault="00EF3568" w:rsidP="00EF3568">
      <w:pPr>
        <w:tabs>
          <w:tab w:val="left" w:pos="-720"/>
        </w:tabs>
        <w:suppressAutoHyphens/>
        <w:spacing w:line="240" w:lineRule="atLeast"/>
        <w:jc w:val="both"/>
        <w:rPr>
          <w:rFonts w:ascii="Times New Roman" w:hAnsi="Times New Roman" w:cs="Times New Roman"/>
          <w:spacing w:val="-3"/>
          <w:sz w:val="24"/>
          <w:szCs w:val="24"/>
          <w:lang w:val="fr-CA"/>
        </w:rPr>
      </w:pPr>
      <w:r>
        <w:rPr>
          <w:rFonts w:ascii="Times New Roman" w:hAnsi="Times New Roman" w:cs="Times New Roman"/>
          <w:spacing w:val="-3"/>
          <w:sz w:val="24"/>
          <w:szCs w:val="24"/>
          <w:lang w:val="fr-CA"/>
        </w:rPr>
        <w:t>Au Québec son renom est assuré par l</w:t>
      </w:r>
      <w:r w:rsidRPr="00EF3568">
        <w:rPr>
          <w:rFonts w:ascii="Times New Roman" w:hAnsi="Times New Roman" w:cs="Times New Roman"/>
          <w:spacing w:val="-3"/>
          <w:sz w:val="24"/>
          <w:szCs w:val="24"/>
          <w:lang w:val="fr-CA"/>
        </w:rPr>
        <w:t xml:space="preserve">e roman </w:t>
      </w:r>
      <w:r w:rsidRPr="00EF3568">
        <w:rPr>
          <w:rFonts w:ascii="Times New Roman" w:hAnsi="Times New Roman" w:cs="Times New Roman"/>
          <w:i/>
          <w:iCs/>
          <w:spacing w:val="-3"/>
          <w:sz w:val="24"/>
          <w:szCs w:val="24"/>
          <w:lang w:val="fr-CA"/>
        </w:rPr>
        <w:t>Comment faire l</w:t>
      </w:r>
      <w:r w:rsidR="004673EE">
        <w:rPr>
          <w:rFonts w:ascii="Times New Roman" w:hAnsi="Times New Roman" w:cs="Times New Roman"/>
          <w:i/>
          <w:iCs/>
          <w:spacing w:val="-3"/>
          <w:sz w:val="24"/>
          <w:szCs w:val="24"/>
          <w:lang w:val="fr-CA"/>
        </w:rPr>
        <w:t>’</w:t>
      </w:r>
      <w:r w:rsidRPr="00EF3568">
        <w:rPr>
          <w:rFonts w:ascii="Times New Roman" w:hAnsi="Times New Roman" w:cs="Times New Roman"/>
          <w:i/>
          <w:iCs/>
          <w:spacing w:val="-3"/>
          <w:sz w:val="24"/>
          <w:szCs w:val="24"/>
          <w:lang w:val="fr-CA"/>
        </w:rPr>
        <w:t>amour avec un nègre sans se fatiguer</w:t>
      </w:r>
      <w:r w:rsidRPr="00EF3568">
        <w:rPr>
          <w:rFonts w:ascii="Times New Roman" w:hAnsi="Times New Roman" w:cs="Times New Roman"/>
          <w:spacing w:val="-3"/>
          <w:sz w:val="24"/>
          <w:szCs w:val="24"/>
          <w:lang w:val="fr-CA"/>
        </w:rPr>
        <w:t xml:space="preserve"> (1985) </w:t>
      </w:r>
      <w:r>
        <w:rPr>
          <w:rFonts w:ascii="Times New Roman" w:hAnsi="Times New Roman" w:cs="Times New Roman"/>
          <w:spacing w:val="-3"/>
          <w:sz w:val="24"/>
          <w:szCs w:val="24"/>
          <w:lang w:val="fr-CA"/>
        </w:rPr>
        <w:t xml:space="preserve">qui </w:t>
      </w:r>
      <w:r w:rsidRPr="00EF3568">
        <w:rPr>
          <w:rFonts w:ascii="Times New Roman" w:hAnsi="Times New Roman" w:cs="Times New Roman"/>
          <w:spacing w:val="-3"/>
          <w:sz w:val="24"/>
          <w:szCs w:val="24"/>
          <w:lang w:val="fr-CA"/>
        </w:rPr>
        <w:t>traite</w:t>
      </w:r>
      <w:r>
        <w:rPr>
          <w:rFonts w:ascii="Times New Roman" w:hAnsi="Times New Roman" w:cs="Times New Roman"/>
          <w:spacing w:val="-3"/>
          <w:sz w:val="24"/>
          <w:szCs w:val="24"/>
          <w:lang w:val="fr-CA"/>
        </w:rPr>
        <w:t xml:space="preserve">, de manière </w:t>
      </w:r>
      <w:proofErr w:type="gramStart"/>
      <w:r>
        <w:rPr>
          <w:rFonts w:ascii="Times New Roman" w:hAnsi="Times New Roman" w:cs="Times New Roman"/>
          <w:spacing w:val="-3"/>
          <w:sz w:val="24"/>
          <w:szCs w:val="24"/>
          <w:lang w:val="fr-CA"/>
        </w:rPr>
        <w:t xml:space="preserve">originale, </w:t>
      </w:r>
      <w:r w:rsidRPr="00EF3568">
        <w:rPr>
          <w:rFonts w:ascii="Times New Roman" w:hAnsi="Times New Roman" w:cs="Times New Roman"/>
          <w:spacing w:val="-3"/>
          <w:sz w:val="24"/>
          <w:szCs w:val="24"/>
          <w:lang w:val="fr-CA"/>
        </w:rPr>
        <w:t xml:space="preserve"> le</w:t>
      </w:r>
      <w:proofErr w:type="gramEnd"/>
      <w:r w:rsidRPr="00EF3568">
        <w:rPr>
          <w:rFonts w:ascii="Times New Roman" w:hAnsi="Times New Roman" w:cs="Times New Roman"/>
          <w:spacing w:val="-3"/>
          <w:sz w:val="24"/>
          <w:szCs w:val="24"/>
          <w:lang w:val="fr-CA"/>
        </w:rPr>
        <w:t xml:space="preserve"> thème habituel des immigrés, à savoir le conflit </w:t>
      </w:r>
      <w:proofErr w:type="spellStart"/>
      <w:r w:rsidRPr="00EF3568">
        <w:rPr>
          <w:rFonts w:ascii="Times New Roman" w:hAnsi="Times New Roman" w:cs="Times New Roman"/>
          <w:spacing w:val="-3"/>
          <w:sz w:val="24"/>
          <w:szCs w:val="24"/>
          <w:lang w:val="fr-CA"/>
        </w:rPr>
        <w:t>culturele</w:t>
      </w:r>
      <w:proofErr w:type="spellEnd"/>
      <w:r w:rsidRPr="00EF3568">
        <w:rPr>
          <w:rFonts w:ascii="Times New Roman" w:hAnsi="Times New Roman" w:cs="Times New Roman"/>
          <w:spacing w:val="-3"/>
          <w:sz w:val="24"/>
          <w:szCs w:val="24"/>
          <w:lang w:val="fr-CA"/>
        </w:rPr>
        <w:t xml:space="preserve"> : il situe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histoire dans un milieu étudiant bohème et remplace les réflexions intellectuelles sur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altérité par la confrontation sexuelle. Le narrateur partage la misère et le sordide </w:t>
      </w:r>
      <w:r>
        <w:rPr>
          <w:rFonts w:ascii="Times New Roman" w:hAnsi="Times New Roman" w:cs="Times New Roman"/>
          <w:spacing w:val="-3"/>
          <w:sz w:val="24"/>
          <w:szCs w:val="24"/>
          <w:lang w:val="fr-CA"/>
        </w:rPr>
        <w:t xml:space="preserve">appartement </w:t>
      </w:r>
      <w:r w:rsidRPr="00EF3568">
        <w:rPr>
          <w:rFonts w:ascii="Times New Roman" w:hAnsi="Times New Roman" w:cs="Times New Roman"/>
          <w:spacing w:val="-3"/>
          <w:sz w:val="24"/>
          <w:szCs w:val="24"/>
          <w:lang w:val="fr-CA"/>
        </w:rPr>
        <w:t xml:space="preserve">de la rue Saint-Denis avec </w:t>
      </w:r>
      <w:r>
        <w:rPr>
          <w:rFonts w:ascii="Times New Roman" w:hAnsi="Times New Roman" w:cs="Times New Roman"/>
          <w:spacing w:val="-3"/>
          <w:sz w:val="24"/>
          <w:szCs w:val="24"/>
          <w:lang w:val="fr-CA"/>
        </w:rPr>
        <w:t xml:space="preserve">un certain </w:t>
      </w:r>
      <w:proofErr w:type="spellStart"/>
      <w:r w:rsidRPr="00EF3568">
        <w:rPr>
          <w:rFonts w:ascii="Times New Roman" w:hAnsi="Times New Roman" w:cs="Times New Roman"/>
          <w:spacing w:val="-3"/>
          <w:sz w:val="24"/>
          <w:szCs w:val="24"/>
          <w:lang w:val="fr-CA"/>
        </w:rPr>
        <w:t>Buba</w:t>
      </w:r>
      <w:proofErr w:type="spellEnd"/>
      <w:r w:rsidRPr="00EF3568">
        <w:rPr>
          <w:rFonts w:ascii="Times New Roman" w:hAnsi="Times New Roman" w:cs="Times New Roman"/>
          <w:spacing w:val="-3"/>
          <w:sz w:val="24"/>
          <w:szCs w:val="24"/>
          <w:lang w:val="fr-CA"/>
        </w:rPr>
        <w:t xml:space="preserve"> qui tente de méditer sur la synthèse de Freud, du jazz et du Coran. Leur principal divertissement est la chasse érotique </w:t>
      </w:r>
      <w:r>
        <w:rPr>
          <w:rFonts w:ascii="Times New Roman" w:hAnsi="Times New Roman" w:cs="Times New Roman"/>
          <w:spacing w:val="-3"/>
          <w:sz w:val="24"/>
          <w:szCs w:val="24"/>
          <w:lang w:val="fr-CA"/>
        </w:rPr>
        <w:t xml:space="preserve">des </w:t>
      </w:r>
      <w:r w:rsidRPr="00EF3568">
        <w:rPr>
          <w:rFonts w:ascii="Times New Roman" w:hAnsi="Times New Roman" w:cs="Times New Roman"/>
          <w:spacing w:val="-3"/>
          <w:sz w:val="24"/>
          <w:szCs w:val="24"/>
          <w:lang w:val="fr-CA"/>
        </w:rPr>
        <w:t>étudiantes. La seule occupation sérieuse est le roman que le narrateur est en train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écrire. La discrimination raciale est ici dépeinte avec une exagération cynique et renversée. Ce roman à succès a été porté à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écran.</w:t>
      </w:r>
    </w:p>
    <w:p w14:paraId="6144EC67" w14:textId="34CF6EA6" w:rsidR="00EF3568" w:rsidRPr="00535C1D" w:rsidRDefault="00EF3568" w:rsidP="00EF3568">
      <w:pPr>
        <w:tabs>
          <w:tab w:val="left" w:pos="-720"/>
        </w:tabs>
        <w:suppressAutoHyphens/>
        <w:spacing w:line="240" w:lineRule="atLeast"/>
        <w:jc w:val="both"/>
        <w:rPr>
          <w:rFonts w:ascii="Times New Roman" w:hAnsi="Times New Roman" w:cs="Times New Roman"/>
          <w:spacing w:val="-3"/>
          <w:sz w:val="24"/>
          <w:szCs w:val="24"/>
          <w:lang w:val="fr-CA"/>
        </w:rPr>
      </w:pPr>
      <w:r w:rsidRPr="00EF3568">
        <w:rPr>
          <w:rFonts w:ascii="Times New Roman" w:hAnsi="Times New Roman" w:cs="Times New Roman"/>
          <w:spacing w:val="-3"/>
          <w:sz w:val="24"/>
          <w:szCs w:val="24"/>
          <w:lang w:val="fr-CA"/>
        </w:rPr>
        <w:tab/>
        <w:t>La confrontation culturelle,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érotisme, la sensualité, les éléments autobiographiques, ainsi que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expression colorée et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humour, caractérisent l</w:t>
      </w:r>
      <w:proofErr w:type="gramStart"/>
      <w:r w:rsidR="004673EE">
        <w:rPr>
          <w:rFonts w:ascii="Times New Roman" w:hAnsi="Times New Roman" w:cs="Times New Roman"/>
          <w:spacing w:val="-3"/>
          <w:sz w:val="24"/>
          <w:szCs w:val="24"/>
          <w:lang w:val="fr-CA"/>
        </w:rPr>
        <w:t>’</w:t>
      </w:r>
      <w:r>
        <w:rPr>
          <w:rFonts w:ascii="Times New Roman" w:hAnsi="Times New Roman" w:cs="Times New Roman"/>
          <w:spacing w:val="-3"/>
          <w:sz w:val="24"/>
          <w:szCs w:val="24"/>
          <w:lang w:val="fr-CA"/>
        </w:rPr>
        <w:t>«</w:t>
      </w:r>
      <w:proofErr w:type="gramEnd"/>
      <w:r>
        <w:rPr>
          <w:rFonts w:ascii="Times New Roman" w:hAnsi="Times New Roman" w:cs="Times New Roman"/>
          <w:spacing w:val="-3"/>
          <w:sz w:val="24"/>
          <w:szCs w:val="24"/>
          <w:lang w:val="fr-CA"/>
        </w:rPr>
        <w:t> </w:t>
      </w:r>
      <w:r w:rsidRPr="00EF3568">
        <w:rPr>
          <w:rFonts w:ascii="Times New Roman" w:hAnsi="Times New Roman" w:cs="Times New Roman"/>
          <w:spacing w:val="-3"/>
          <w:sz w:val="24"/>
          <w:szCs w:val="24"/>
          <w:lang w:val="fr-CA"/>
        </w:rPr>
        <w:t>autobiographie américaine</w:t>
      </w:r>
      <w:r>
        <w:rPr>
          <w:rFonts w:ascii="Times New Roman" w:hAnsi="Times New Roman" w:cs="Times New Roman"/>
          <w:spacing w:val="-3"/>
          <w:sz w:val="24"/>
          <w:szCs w:val="24"/>
          <w:lang w:val="fr-CA"/>
        </w:rPr>
        <w:t> »</w:t>
      </w:r>
      <w:r w:rsidRPr="00EF3568">
        <w:rPr>
          <w:rFonts w:ascii="Times New Roman" w:hAnsi="Times New Roman" w:cs="Times New Roman"/>
          <w:spacing w:val="-3"/>
          <w:sz w:val="24"/>
          <w:szCs w:val="24"/>
          <w:lang w:val="fr-CA"/>
        </w:rPr>
        <w:t xml:space="preserve"> qui oscille entre Haïti, le Canada et les États-Unis : </w:t>
      </w:r>
      <w:r w:rsidRPr="00EF3568">
        <w:rPr>
          <w:rFonts w:ascii="Times New Roman" w:hAnsi="Times New Roman" w:cs="Times New Roman"/>
          <w:i/>
          <w:iCs/>
          <w:spacing w:val="-3"/>
          <w:sz w:val="24"/>
          <w:szCs w:val="24"/>
          <w:lang w:val="fr-CA"/>
        </w:rPr>
        <w:t>Chronique de la dérive douce</w:t>
      </w:r>
      <w:r w:rsidRPr="00EF3568">
        <w:rPr>
          <w:rFonts w:ascii="Times New Roman" w:hAnsi="Times New Roman" w:cs="Times New Roman"/>
          <w:spacing w:val="-3"/>
          <w:sz w:val="24"/>
          <w:szCs w:val="24"/>
          <w:lang w:val="fr-CA"/>
        </w:rPr>
        <w:t xml:space="preserve"> (1994), </w:t>
      </w:r>
      <w:proofErr w:type="spellStart"/>
      <w:r w:rsidRPr="00EF3568">
        <w:rPr>
          <w:rFonts w:ascii="Times New Roman" w:hAnsi="Times New Roman" w:cs="Times New Roman"/>
          <w:i/>
          <w:iCs/>
          <w:spacing w:val="-3"/>
          <w:sz w:val="24"/>
          <w:szCs w:val="24"/>
          <w:lang w:val="fr-CA"/>
        </w:rPr>
        <w:t>Éroshima</w:t>
      </w:r>
      <w:proofErr w:type="spellEnd"/>
      <w:r w:rsidRPr="00EF3568">
        <w:rPr>
          <w:rFonts w:ascii="Times New Roman" w:hAnsi="Times New Roman" w:cs="Times New Roman"/>
          <w:spacing w:val="-3"/>
          <w:sz w:val="24"/>
          <w:szCs w:val="24"/>
          <w:lang w:val="fr-CA"/>
        </w:rPr>
        <w:t xml:space="preserve"> (1987), </w:t>
      </w:r>
      <w:r w:rsidRPr="00EF3568">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EF3568">
        <w:rPr>
          <w:rFonts w:ascii="Times New Roman" w:hAnsi="Times New Roman" w:cs="Times New Roman"/>
          <w:i/>
          <w:iCs/>
          <w:spacing w:val="-3"/>
          <w:sz w:val="24"/>
          <w:szCs w:val="24"/>
          <w:lang w:val="fr-CA"/>
        </w:rPr>
        <w:t xml:space="preserve">odeur du café </w:t>
      </w:r>
      <w:r w:rsidRPr="00EF3568">
        <w:rPr>
          <w:rFonts w:ascii="Times New Roman" w:hAnsi="Times New Roman" w:cs="Times New Roman"/>
          <w:spacing w:val="-3"/>
          <w:sz w:val="24"/>
          <w:szCs w:val="24"/>
          <w:lang w:val="fr-CA"/>
        </w:rPr>
        <w:t xml:space="preserve">(1987). 1991), </w:t>
      </w:r>
      <w:r w:rsidRPr="00EF3568">
        <w:rPr>
          <w:rFonts w:ascii="Times New Roman" w:hAnsi="Times New Roman" w:cs="Times New Roman"/>
          <w:i/>
          <w:iCs/>
          <w:spacing w:val="-3"/>
          <w:sz w:val="24"/>
          <w:szCs w:val="24"/>
          <w:lang w:val="fr-CA"/>
        </w:rPr>
        <w:t>Le goût des jeunes filles</w:t>
      </w:r>
      <w:r w:rsidRPr="00EF3568">
        <w:rPr>
          <w:rFonts w:ascii="Times New Roman" w:hAnsi="Times New Roman" w:cs="Times New Roman"/>
          <w:spacing w:val="-3"/>
          <w:sz w:val="24"/>
          <w:szCs w:val="24"/>
          <w:lang w:val="fr-CA"/>
        </w:rPr>
        <w:t xml:space="preserve"> (1992), </w:t>
      </w:r>
      <w:r w:rsidRPr="00EF3568">
        <w:rPr>
          <w:rFonts w:ascii="Times New Roman" w:hAnsi="Times New Roman" w:cs="Times New Roman"/>
          <w:i/>
          <w:iCs/>
          <w:spacing w:val="-3"/>
          <w:sz w:val="24"/>
          <w:szCs w:val="24"/>
          <w:lang w:val="fr-CA"/>
        </w:rPr>
        <w:t xml:space="preserve">Le charme </w:t>
      </w:r>
      <w:proofErr w:type="gramStart"/>
      <w:r w:rsidRPr="00EF3568">
        <w:rPr>
          <w:rFonts w:ascii="Times New Roman" w:hAnsi="Times New Roman" w:cs="Times New Roman"/>
          <w:i/>
          <w:iCs/>
          <w:spacing w:val="-3"/>
          <w:sz w:val="24"/>
          <w:szCs w:val="24"/>
          <w:lang w:val="fr-CA"/>
        </w:rPr>
        <w:t>des après-midi</w:t>
      </w:r>
      <w:proofErr w:type="gramEnd"/>
      <w:r w:rsidRPr="00EF3568">
        <w:rPr>
          <w:rFonts w:ascii="Times New Roman" w:hAnsi="Times New Roman" w:cs="Times New Roman"/>
          <w:i/>
          <w:iCs/>
          <w:spacing w:val="-3"/>
          <w:sz w:val="24"/>
          <w:szCs w:val="24"/>
          <w:lang w:val="fr-CA"/>
        </w:rPr>
        <w:t xml:space="preserve"> sans fin</w:t>
      </w:r>
      <w:r w:rsidRPr="00EF3568">
        <w:rPr>
          <w:rFonts w:ascii="Times New Roman" w:hAnsi="Times New Roman" w:cs="Times New Roman"/>
          <w:spacing w:val="-3"/>
          <w:sz w:val="24"/>
          <w:szCs w:val="24"/>
          <w:lang w:val="fr-CA"/>
        </w:rPr>
        <w:t xml:space="preserve"> </w:t>
      </w:r>
      <w:r w:rsidRPr="00EF3568">
        <w:rPr>
          <w:rFonts w:ascii="Times New Roman" w:hAnsi="Times New Roman" w:cs="Times New Roman"/>
          <w:spacing w:val="-3"/>
          <w:sz w:val="24"/>
          <w:szCs w:val="24"/>
          <w:lang w:val="fr-CA"/>
        </w:rPr>
        <w:lastRenderedPageBreak/>
        <w:t>(1997)</w:t>
      </w:r>
      <w:r>
        <w:rPr>
          <w:rFonts w:ascii="Times New Roman" w:hAnsi="Times New Roman" w:cs="Times New Roman"/>
          <w:spacing w:val="-3"/>
          <w:sz w:val="24"/>
          <w:szCs w:val="24"/>
          <w:lang w:val="fr-CA"/>
        </w:rPr>
        <w:t xml:space="preserve">. </w:t>
      </w:r>
      <w:proofErr w:type="gramStart"/>
      <w:r>
        <w:rPr>
          <w:rFonts w:ascii="Times New Roman" w:hAnsi="Times New Roman" w:cs="Times New Roman"/>
          <w:spacing w:val="-3"/>
          <w:sz w:val="24"/>
          <w:szCs w:val="24"/>
          <w:lang w:val="fr-CA"/>
        </w:rPr>
        <w:t>Un autre vole</w:t>
      </w:r>
      <w:proofErr w:type="gramEnd"/>
      <w:r>
        <w:rPr>
          <w:rFonts w:ascii="Times New Roman" w:hAnsi="Times New Roman" w:cs="Times New Roman"/>
          <w:spacing w:val="-3"/>
          <w:sz w:val="24"/>
          <w:szCs w:val="24"/>
          <w:lang w:val="fr-CA"/>
        </w:rPr>
        <w:t xml:space="preserve"> s</w:t>
      </w:r>
      <w:r w:rsidR="004673EE">
        <w:rPr>
          <w:rFonts w:ascii="Times New Roman" w:hAnsi="Times New Roman" w:cs="Times New Roman"/>
          <w:spacing w:val="-3"/>
          <w:sz w:val="24"/>
          <w:szCs w:val="24"/>
          <w:lang w:val="fr-CA"/>
        </w:rPr>
        <w:t>’</w:t>
      </w:r>
      <w:r>
        <w:rPr>
          <w:rFonts w:ascii="Times New Roman" w:hAnsi="Times New Roman" w:cs="Times New Roman"/>
          <w:spacing w:val="-3"/>
          <w:sz w:val="24"/>
          <w:szCs w:val="24"/>
          <w:lang w:val="fr-CA"/>
        </w:rPr>
        <w:t xml:space="preserve">ouvre avec le croisement de la problématique existentielle, politique et </w:t>
      </w:r>
      <w:proofErr w:type="spellStart"/>
      <w:r>
        <w:rPr>
          <w:rFonts w:ascii="Times New Roman" w:hAnsi="Times New Roman" w:cs="Times New Roman"/>
          <w:spacing w:val="-3"/>
          <w:sz w:val="24"/>
          <w:szCs w:val="24"/>
          <w:lang w:val="fr-CA"/>
        </w:rPr>
        <w:t>personnells</w:t>
      </w:r>
      <w:proofErr w:type="spellEnd"/>
      <w:r>
        <w:rPr>
          <w:rFonts w:ascii="Times New Roman" w:hAnsi="Times New Roman" w:cs="Times New Roman"/>
          <w:spacing w:val="-3"/>
          <w:sz w:val="24"/>
          <w:szCs w:val="24"/>
          <w:lang w:val="fr-CA"/>
        </w:rPr>
        <w:t xml:space="preserve"> dans </w:t>
      </w:r>
      <w:r w:rsidRPr="00EF3568">
        <w:rPr>
          <w:rFonts w:ascii="Times New Roman" w:hAnsi="Times New Roman" w:cs="Times New Roman"/>
          <w:i/>
          <w:iCs/>
          <w:spacing w:val="-3"/>
          <w:sz w:val="24"/>
          <w:szCs w:val="24"/>
          <w:lang w:val="fr-CA"/>
        </w:rPr>
        <w:t>Le cri des oiseaux fous</w:t>
      </w:r>
      <w:r w:rsidRPr="00EF3568">
        <w:rPr>
          <w:rFonts w:ascii="Times New Roman" w:hAnsi="Times New Roman" w:cs="Times New Roman"/>
          <w:spacing w:val="-3"/>
          <w:sz w:val="24"/>
          <w:szCs w:val="24"/>
          <w:lang w:val="fr-CA"/>
        </w:rPr>
        <w:t xml:space="preserve"> (2000)</w:t>
      </w:r>
      <w:r>
        <w:rPr>
          <w:rFonts w:ascii="Times New Roman" w:hAnsi="Times New Roman" w:cs="Times New Roman"/>
          <w:spacing w:val="-3"/>
          <w:sz w:val="24"/>
          <w:szCs w:val="24"/>
          <w:lang w:val="fr-CA"/>
        </w:rPr>
        <w:t xml:space="preserve"> et </w:t>
      </w:r>
      <w:r w:rsidRPr="009D496A">
        <w:rPr>
          <w:rFonts w:ascii="Times New Roman" w:hAnsi="Times New Roman" w:cs="Times New Roman"/>
          <w:i/>
          <w:iCs/>
          <w:spacing w:val="-3"/>
          <w:sz w:val="24"/>
          <w:szCs w:val="24"/>
          <w:lang w:val="fr-CA"/>
        </w:rPr>
        <w:t>L</w:t>
      </w:r>
      <w:r w:rsidR="004673EE">
        <w:rPr>
          <w:rFonts w:ascii="Times New Roman" w:hAnsi="Times New Roman" w:cs="Times New Roman"/>
          <w:i/>
          <w:iCs/>
          <w:spacing w:val="-3"/>
          <w:sz w:val="24"/>
          <w:szCs w:val="24"/>
          <w:lang w:val="fr-CA"/>
        </w:rPr>
        <w:t>’</w:t>
      </w:r>
      <w:r w:rsidRPr="009D496A">
        <w:rPr>
          <w:rFonts w:ascii="Times New Roman" w:hAnsi="Times New Roman" w:cs="Times New Roman"/>
          <w:i/>
          <w:iCs/>
          <w:spacing w:val="-3"/>
          <w:sz w:val="24"/>
          <w:szCs w:val="24"/>
          <w:lang w:val="fr-CA"/>
        </w:rPr>
        <w:t>Énigme du retour</w:t>
      </w:r>
      <w:r>
        <w:rPr>
          <w:rFonts w:ascii="Times New Roman" w:hAnsi="Times New Roman" w:cs="Times New Roman"/>
          <w:spacing w:val="-3"/>
          <w:sz w:val="24"/>
          <w:szCs w:val="24"/>
          <w:lang w:val="fr-CA"/>
        </w:rPr>
        <w:t xml:space="preserve"> (2009).</w:t>
      </w:r>
    </w:p>
    <w:p w14:paraId="5239FF00" w14:textId="67A212EB" w:rsidR="00EF3568" w:rsidRDefault="00EF3568" w:rsidP="00EF3568">
      <w:pPr>
        <w:tabs>
          <w:tab w:val="left" w:pos="-720"/>
        </w:tabs>
        <w:suppressAutoHyphens/>
        <w:spacing w:line="240" w:lineRule="atLeast"/>
        <w:jc w:val="both"/>
        <w:rPr>
          <w:rFonts w:ascii="Times New Roman" w:hAnsi="Times New Roman" w:cs="Times New Roman"/>
          <w:spacing w:val="-3"/>
          <w:sz w:val="24"/>
          <w:szCs w:val="24"/>
          <w:lang w:val="fr-CA"/>
        </w:rPr>
      </w:pPr>
    </w:p>
    <w:p w14:paraId="6DA05E11" w14:textId="77777777" w:rsidR="00EF3568" w:rsidRPr="00EF3568" w:rsidRDefault="00EF3568" w:rsidP="00EF3568">
      <w:pPr>
        <w:tabs>
          <w:tab w:val="left" w:pos="-720"/>
        </w:tabs>
        <w:suppressAutoHyphens/>
        <w:spacing w:line="240" w:lineRule="atLeast"/>
        <w:jc w:val="both"/>
        <w:rPr>
          <w:rFonts w:ascii="Times New Roman" w:hAnsi="Times New Roman" w:cs="Times New Roman"/>
          <w:b/>
          <w:bCs/>
          <w:spacing w:val="-3"/>
          <w:sz w:val="24"/>
          <w:szCs w:val="24"/>
          <w:lang w:val="fr-CA"/>
        </w:rPr>
      </w:pPr>
      <w:r w:rsidRPr="00EF3568">
        <w:rPr>
          <w:rFonts w:ascii="Times New Roman" w:hAnsi="Times New Roman" w:cs="Times New Roman"/>
          <w:b/>
          <w:bCs/>
          <w:spacing w:val="-3"/>
          <w:sz w:val="24"/>
          <w:szCs w:val="24"/>
          <w:lang w:val="fr-CA"/>
        </w:rPr>
        <w:t xml:space="preserve">Marco </w:t>
      </w:r>
      <w:proofErr w:type="spellStart"/>
      <w:r w:rsidRPr="00EF3568">
        <w:rPr>
          <w:rFonts w:ascii="Times New Roman" w:hAnsi="Times New Roman" w:cs="Times New Roman"/>
          <w:b/>
          <w:bCs/>
          <w:spacing w:val="-3"/>
          <w:sz w:val="24"/>
          <w:szCs w:val="24"/>
          <w:lang w:val="fr-CA"/>
        </w:rPr>
        <w:t>Micone</w:t>
      </w:r>
      <w:proofErr w:type="spellEnd"/>
      <w:r w:rsidRPr="00EF3568">
        <w:rPr>
          <w:rFonts w:ascii="Times New Roman" w:hAnsi="Times New Roman" w:cs="Times New Roman"/>
          <w:b/>
          <w:bCs/>
          <w:spacing w:val="-3"/>
          <w:sz w:val="24"/>
          <w:szCs w:val="24"/>
          <w:lang w:val="fr-CA"/>
        </w:rPr>
        <w:t xml:space="preserve"> (23.3. 1945 </w:t>
      </w:r>
      <w:proofErr w:type="spellStart"/>
      <w:r w:rsidRPr="00EF3568">
        <w:rPr>
          <w:rFonts w:ascii="Times New Roman" w:hAnsi="Times New Roman" w:cs="Times New Roman"/>
          <w:b/>
          <w:bCs/>
          <w:spacing w:val="-3"/>
          <w:sz w:val="24"/>
          <w:szCs w:val="24"/>
          <w:lang w:val="fr-CA"/>
        </w:rPr>
        <w:t>Montelongo</w:t>
      </w:r>
      <w:proofErr w:type="spellEnd"/>
      <w:r w:rsidRPr="00EF3568">
        <w:rPr>
          <w:rFonts w:ascii="Times New Roman" w:hAnsi="Times New Roman" w:cs="Times New Roman"/>
          <w:b/>
          <w:bCs/>
          <w:spacing w:val="-3"/>
          <w:sz w:val="24"/>
          <w:szCs w:val="24"/>
          <w:lang w:val="fr-CA"/>
        </w:rPr>
        <w:t>, Italie)</w:t>
      </w:r>
    </w:p>
    <w:p w14:paraId="3C4591EF" w14:textId="772A7B98" w:rsidR="00EF3568" w:rsidRPr="00EF3568" w:rsidRDefault="00EF3568" w:rsidP="00EF3568">
      <w:pPr>
        <w:tabs>
          <w:tab w:val="left" w:pos="-720"/>
        </w:tabs>
        <w:suppressAutoHyphens/>
        <w:spacing w:line="240" w:lineRule="atLeast"/>
        <w:jc w:val="both"/>
        <w:rPr>
          <w:rFonts w:ascii="Times New Roman" w:hAnsi="Times New Roman" w:cs="Times New Roman"/>
          <w:spacing w:val="-3"/>
          <w:sz w:val="24"/>
          <w:szCs w:val="24"/>
          <w:lang w:val="fr-CA"/>
        </w:rPr>
      </w:pPr>
      <w:r w:rsidRPr="00EF3568">
        <w:rPr>
          <w:rFonts w:ascii="Times New Roman" w:hAnsi="Times New Roman" w:cs="Times New Roman"/>
          <w:spacing w:val="-3"/>
          <w:sz w:val="24"/>
          <w:szCs w:val="24"/>
          <w:lang w:val="fr-CA"/>
        </w:rPr>
        <w:tab/>
        <w:t>Le thème de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immigration et de la recherche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une nouvelle identité est basé sur une expérience personnelle. Son père a quitté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Italie pour travailler au Canada lorsque Marco avait six ans. La famille n</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a pu s</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y installer que sept ans plus tard (1958). Le traumatisme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un père absent est inscrit dans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œuvre de </w:t>
      </w:r>
      <w:proofErr w:type="spellStart"/>
      <w:r w:rsidRPr="00EF3568">
        <w:rPr>
          <w:rFonts w:ascii="Times New Roman" w:hAnsi="Times New Roman" w:cs="Times New Roman"/>
          <w:spacing w:val="-3"/>
          <w:sz w:val="24"/>
          <w:szCs w:val="24"/>
          <w:lang w:val="fr-CA"/>
        </w:rPr>
        <w:t>Micon</w:t>
      </w:r>
      <w:r>
        <w:rPr>
          <w:rFonts w:ascii="Times New Roman" w:hAnsi="Times New Roman" w:cs="Times New Roman"/>
          <w:spacing w:val="-3"/>
          <w:sz w:val="24"/>
          <w:szCs w:val="24"/>
          <w:lang w:val="fr-CA"/>
        </w:rPr>
        <w:t>e</w:t>
      </w:r>
      <w:proofErr w:type="spellEnd"/>
      <w:r w:rsidRPr="00EF3568">
        <w:rPr>
          <w:rFonts w:ascii="Times New Roman" w:hAnsi="Times New Roman" w:cs="Times New Roman"/>
          <w:spacing w:val="-3"/>
          <w:sz w:val="24"/>
          <w:szCs w:val="24"/>
          <w:lang w:val="fr-CA"/>
        </w:rPr>
        <w:t>, tout comme le contraste entre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Italie, les Italo-Québécois et les Québécois. </w:t>
      </w:r>
      <w:proofErr w:type="spellStart"/>
      <w:r w:rsidRPr="00EF3568">
        <w:rPr>
          <w:rFonts w:ascii="Times New Roman" w:hAnsi="Times New Roman" w:cs="Times New Roman"/>
          <w:spacing w:val="-3"/>
          <w:sz w:val="24"/>
          <w:szCs w:val="24"/>
          <w:lang w:val="fr-CA"/>
        </w:rPr>
        <w:t>Micone</w:t>
      </w:r>
      <w:proofErr w:type="spellEnd"/>
      <w:r w:rsidRPr="00EF3568">
        <w:rPr>
          <w:rFonts w:ascii="Times New Roman" w:hAnsi="Times New Roman" w:cs="Times New Roman"/>
          <w:spacing w:val="-3"/>
          <w:sz w:val="24"/>
          <w:szCs w:val="24"/>
          <w:lang w:val="fr-CA"/>
        </w:rPr>
        <w:t xml:space="preserve"> est diplômé de la Loyola High </w:t>
      </w:r>
      <w:proofErr w:type="spellStart"/>
      <w:r w:rsidRPr="00EF3568">
        <w:rPr>
          <w:rFonts w:ascii="Times New Roman" w:hAnsi="Times New Roman" w:cs="Times New Roman"/>
          <w:spacing w:val="-3"/>
          <w:sz w:val="24"/>
          <w:szCs w:val="24"/>
          <w:lang w:val="fr-CA"/>
        </w:rPr>
        <w:t>School</w:t>
      </w:r>
      <w:proofErr w:type="spellEnd"/>
      <w:r w:rsidRPr="00EF3568">
        <w:rPr>
          <w:rFonts w:ascii="Times New Roman" w:hAnsi="Times New Roman" w:cs="Times New Roman"/>
          <w:spacing w:val="-3"/>
          <w:sz w:val="24"/>
          <w:szCs w:val="24"/>
          <w:lang w:val="fr-CA"/>
        </w:rPr>
        <w:t xml:space="preserve"> (1968) et a étudié le théâtre à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Université McGill. Il a ensuite enseigné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italien et la culture italienne dans une école secondaire tout en s</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engageant dans le milieu italo-canadien. Il peut être considéré comme le Michel Tremblay des Italo-Québécois. Il a dépeint leurs destins dans sa trilogie </w:t>
      </w:r>
      <w:r w:rsidRPr="00EF3568">
        <w:rPr>
          <w:rFonts w:ascii="Times New Roman" w:hAnsi="Times New Roman" w:cs="Times New Roman"/>
          <w:i/>
          <w:iCs/>
          <w:spacing w:val="-3"/>
          <w:sz w:val="24"/>
          <w:szCs w:val="24"/>
          <w:lang w:val="fr-CA"/>
        </w:rPr>
        <w:t>Gens du silence</w:t>
      </w:r>
      <w:r w:rsidRPr="00EF3568">
        <w:rPr>
          <w:rFonts w:ascii="Times New Roman" w:hAnsi="Times New Roman" w:cs="Times New Roman"/>
          <w:spacing w:val="-3"/>
          <w:sz w:val="24"/>
          <w:szCs w:val="24"/>
          <w:lang w:val="fr-CA"/>
        </w:rPr>
        <w:t xml:space="preserve"> (1982), </w:t>
      </w:r>
      <w:proofErr w:type="spellStart"/>
      <w:r w:rsidRPr="00EF3568">
        <w:rPr>
          <w:rFonts w:ascii="Times New Roman" w:hAnsi="Times New Roman" w:cs="Times New Roman"/>
          <w:i/>
          <w:iCs/>
          <w:spacing w:val="-3"/>
          <w:sz w:val="24"/>
          <w:szCs w:val="24"/>
          <w:lang w:val="fr-CA"/>
        </w:rPr>
        <w:t>Addolorata</w:t>
      </w:r>
      <w:proofErr w:type="spellEnd"/>
      <w:r w:rsidRPr="00EF3568">
        <w:rPr>
          <w:rFonts w:ascii="Times New Roman" w:hAnsi="Times New Roman" w:cs="Times New Roman"/>
          <w:i/>
          <w:iCs/>
          <w:spacing w:val="-3"/>
          <w:sz w:val="24"/>
          <w:szCs w:val="24"/>
          <w:lang w:val="fr-CA"/>
        </w:rPr>
        <w:t xml:space="preserve"> </w:t>
      </w:r>
      <w:r w:rsidRPr="00EF3568">
        <w:rPr>
          <w:rFonts w:ascii="Times New Roman" w:hAnsi="Times New Roman" w:cs="Times New Roman"/>
          <w:spacing w:val="-3"/>
          <w:sz w:val="24"/>
          <w:szCs w:val="24"/>
          <w:lang w:val="fr-CA"/>
        </w:rPr>
        <w:t xml:space="preserve">(1984) et </w:t>
      </w:r>
      <w:r w:rsidRPr="00EF3568">
        <w:rPr>
          <w:rFonts w:ascii="Times New Roman" w:hAnsi="Times New Roman" w:cs="Times New Roman"/>
          <w:i/>
          <w:iCs/>
          <w:spacing w:val="-3"/>
          <w:sz w:val="24"/>
          <w:szCs w:val="24"/>
          <w:lang w:val="fr-CA"/>
        </w:rPr>
        <w:t>Déjà l</w:t>
      </w:r>
      <w:r w:rsidR="004673EE">
        <w:rPr>
          <w:rFonts w:ascii="Times New Roman" w:hAnsi="Times New Roman" w:cs="Times New Roman"/>
          <w:i/>
          <w:iCs/>
          <w:spacing w:val="-3"/>
          <w:sz w:val="24"/>
          <w:szCs w:val="24"/>
          <w:lang w:val="fr-CA"/>
        </w:rPr>
        <w:t>’</w:t>
      </w:r>
      <w:r w:rsidRPr="00EF3568">
        <w:rPr>
          <w:rFonts w:ascii="Times New Roman" w:hAnsi="Times New Roman" w:cs="Times New Roman"/>
          <w:i/>
          <w:iCs/>
          <w:spacing w:val="-3"/>
          <w:sz w:val="24"/>
          <w:szCs w:val="24"/>
          <w:lang w:val="fr-CA"/>
        </w:rPr>
        <w:t xml:space="preserve">agonie </w:t>
      </w:r>
      <w:r w:rsidRPr="00EF3568">
        <w:rPr>
          <w:rFonts w:ascii="Times New Roman" w:hAnsi="Times New Roman" w:cs="Times New Roman"/>
          <w:spacing w:val="-3"/>
          <w:sz w:val="24"/>
          <w:szCs w:val="24"/>
          <w:lang w:val="fr-CA"/>
        </w:rPr>
        <w:t>(1988), qui retrace en scènes brechtiennes le changement d</w:t>
      </w:r>
      <w:r>
        <w:rPr>
          <w:rFonts w:ascii="Times New Roman" w:hAnsi="Times New Roman" w:cs="Times New Roman"/>
          <w:spacing w:val="-3"/>
          <w:sz w:val="24"/>
          <w:szCs w:val="24"/>
          <w:lang w:val="fr-CA"/>
        </w:rPr>
        <w:t>u milieu</w:t>
      </w:r>
      <w:r w:rsidRPr="00EF3568">
        <w:rPr>
          <w:rFonts w:ascii="Times New Roman" w:hAnsi="Times New Roman" w:cs="Times New Roman"/>
          <w:spacing w:val="-3"/>
          <w:sz w:val="24"/>
          <w:szCs w:val="24"/>
          <w:lang w:val="fr-CA"/>
        </w:rPr>
        <w:t xml:space="preserve"> et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évolution des mentalités depuis les premiers arriv</w:t>
      </w:r>
      <w:r>
        <w:rPr>
          <w:rFonts w:ascii="Times New Roman" w:hAnsi="Times New Roman" w:cs="Times New Roman"/>
          <w:spacing w:val="-3"/>
          <w:sz w:val="24"/>
          <w:szCs w:val="24"/>
          <w:lang w:val="fr-CA"/>
        </w:rPr>
        <w:t>és</w:t>
      </w:r>
      <w:r w:rsidRPr="00EF3568">
        <w:rPr>
          <w:rFonts w:ascii="Times New Roman" w:hAnsi="Times New Roman" w:cs="Times New Roman"/>
          <w:spacing w:val="-3"/>
          <w:sz w:val="24"/>
          <w:szCs w:val="24"/>
          <w:lang w:val="fr-CA"/>
        </w:rPr>
        <w:t xml:space="preserve"> des années 1950 jusqu</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aux petits-enfants déjà nés de mariages mixtes. Les </w:t>
      </w:r>
      <w:r w:rsidRPr="00EF3568">
        <w:rPr>
          <w:rFonts w:ascii="Times New Roman" w:hAnsi="Times New Roman" w:cs="Times New Roman"/>
          <w:i/>
          <w:iCs/>
          <w:spacing w:val="-3"/>
          <w:sz w:val="24"/>
          <w:szCs w:val="24"/>
          <w:lang w:val="fr-CA"/>
        </w:rPr>
        <w:t>Gens du silence</w:t>
      </w:r>
      <w:r w:rsidRPr="00EF3568">
        <w:rPr>
          <w:rFonts w:ascii="Times New Roman" w:hAnsi="Times New Roman" w:cs="Times New Roman"/>
          <w:spacing w:val="-3"/>
          <w:sz w:val="24"/>
          <w:szCs w:val="24"/>
          <w:lang w:val="fr-CA"/>
        </w:rPr>
        <w:t xml:space="preserve"> ne sont pas seulement ceux de la première génération qui, privés de parole dans un </w:t>
      </w:r>
      <w:r>
        <w:rPr>
          <w:rFonts w:ascii="Times New Roman" w:hAnsi="Times New Roman" w:cs="Times New Roman"/>
          <w:spacing w:val="-3"/>
          <w:sz w:val="24"/>
          <w:szCs w:val="24"/>
          <w:lang w:val="fr-CA"/>
        </w:rPr>
        <w:t>en</w:t>
      </w:r>
      <w:r w:rsidRPr="00EF3568">
        <w:rPr>
          <w:rFonts w:ascii="Times New Roman" w:hAnsi="Times New Roman" w:cs="Times New Roman"/>
          <w:spacing w:val="-3"/>
          <w:sz w:val="24"/>
          <w:szCs w:val="24"/>
          <w:lang w:val="fr-CA"/>
        </w:rPr>
        <w:t xml:space="preserve">vironnement étranger, peinent à construire une nouvelle </w:t>
      </w:r>
      <w:r>
        <w:rPr>
          <w:rFonts w:ascii="Times New Roman" w:hAnsi="Times New Roman" w:cs="Times New Roman"/>
          <w:spacing w:val="-3"/>
          <w:sz w:val="24"/>
          <w:szCs w:val="24"/>
          <w:lang w:val="fr-CA"/>
        </w:rPr>
        <w:t>identité</w:t>
      </w:r>
      <w:r w:rsidRPr="00EF3568">
        <w:rPr>
          <w:rFonts w:ascii="Times New Roman" w:hAnsi="Times New Roman" w:cs="Times New Roman"/>
          <w:spacing w:val="-3"/>
          <w:sz w:val="24"/>
          <w:szCs w:val="24"/>
          <w:lang w:val="fr-CA"/>
        </w:rPr>
        <w:t xml:space="preserve">, mais aussi leurs enfants que leurs parents confinent dans le ghetto de la communauté italienne, aux règles </w:t>
      </w:r>
      <w:r>
        <w:rPr>
          <w:rFonts w:ascii="Times New Roman" w:hAnsi="Times New Roman" w:cs="Times New Roman"/>
          <w:spacing w:val="-3"/>
          <w:sz w:val="24"/>
          <w:szCs w:val="24"/>
          <w:lang w:val="fr-CA"/>
        </w:rPr>
        <w:t>strictes</w:t>
      </w:r>
      <w:r w:rsidRPr="00EF3568">
        <w:rPr>
          <w:rFonts w:ascii="Times New Roman" w:hAnsi="Times New Roman" w:cs="Times New Roman"/>
          <w:spacing w:val="-3"/>
          <w:sz w:val="24"/>
          <w:szCs w:val="24"/>
          <w:lang w:val="fr-CA"/>
        </w:rPr>
        <w:t xml:space="preserve"> qui protègent la communauté contre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extérieur, mais la condamnent aussi à la rigidité. Seuls les fils sont autorisés à sortir et à réussir. C</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est pourquoi Mario est envoyé dans une école anglaise, tandis que Nancy-</w:t>
      </w:r>
      <w:proofErr w:type="spellStart"/>
      <w:r w:rsidRPr="00EF3568">
        <w:rPr>
          <w:rFonts w:ascii="Times New Roman" w:hAnsi="Times New Roman" w:cs="Times New Roman"/>
          <w:spacing w:val="-3"/>
          <w:sz w:val="24"/>
          <w:szCs w:val="24"/>
          <w:lang w:val="fr-CA"/>
        </w:rPr>
        <w:t>Annunziata</w:t>
      </w:r>
      <w:proofErr w:type="spellEnd"/>
      <w:r w:rsidRPr="00EF3568">
        <w:rPr>
          <w:rFonts w:ascii="Times New Roman" w:hAnsi="Times New Roman" w:cs="Times New Roman"/>
          <w:spacing w:val="-3"/>
          <w:sz w:val="24"/>
          <w:szCs w:val="24"/>
          <w:lang w:val="fr-CA"/>
        </w:rPr>
        <w:t xml:space="preserve"> apprend le français, car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éducation ne compte pas pour les </w:t>
      </w:r>
      <w:r>
        <w:rPr>
          <w:rFonts w:ascii="Times New Roman" w:hAnsi="Times New Roman" w:cs="Times New Roman"/>
          <w:spacing w:val="-3"/>
          <w:sz w:val="24"/>
          <w:szCs w:val="24"/>
          <w:lang w:val="fr-CA"/>
        </w:rPr>
        <w:t xml:space="preserve">jeunes </w:t>
      </w:r>
      <w:r w:rsidRPr="00EF3568">
        <w:rPr>
          <w:rFonts w:ascii="Times New Roman" w:hAnsi="Times New Roman" w:cs="Times New Roman"/>
          <w:spacing w:val="-3"/>
          <w:sz w:val="24"/>
          <w:szCs w:val="24"/>
          <w:lang w:val="fr-CA"/>
        </w:rPr>
        <w:t xml:space="preserve">filles. </w:t>
      </w:r>
      <w:proofErr w:type="gramStart"/>
      <w:r w:rsidRPr="00EF3568">
        <w:rPr>
          <w:rFonts w:ascii="Times New Roman" w:hAnsi="Times New Roman" w:cs="Times New Roman"/>
          <w:spacing w:val="-3"/>
          <w:sz w:val="24"/>
          <w:szCs w:val="24"/>
          <w:lang w:val="fr-CA"/>
        </w:rPr>
        <w:t>Au final</w:t>
      </w:r>
      <w:proofErr w:type="gramEnd"/>
      <w:r w:rsidRPr="00EF3568">
        <w:rPr>
          <w:rFonts w:ascii="Times New Roman" w:hAnsi="Times New Roman" w:cs="Times New Roman"/>
          <w:spacing w:val="-3"/>
          <w:sz w:val="24"/>
          <w:szCs w:val="24"/>
          <w:lang w:val="fr-CA"/>
        </w:rPr>
        <w:t>, c</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est Nancy qui quitte le quartier. </w:t>
      </w:r>
      <w:proofErr w:type="spellStart"/>
      <w:r w:rsidRPr="00EF3568">
        <w:rPr>
          <w:rFonts w:ascii="Times New Roman" w:hAnsi="Times New Roman" w:cs="Times New Roman"/>
          <w:i/>
          <w:iCs/>
          <w:spacing w:val="-3"/>
          <w:sz w:val="24"/>
          <w:szCs w:val="24"/>
          <w:lang w:val="fr-CA"/>
        </w:rPr>
        <w:t>Addolorata</w:t>
      </w:r>
      <w:proofErr w:type="spellEnd"/>
      <w:r w:rsidRPr="00EF3568">
        <w:rPr>
          <w:rFonts w:ascii="Times New Roman" w:hAnsi="Times New Roman" w:cs="Times New Roman"/>
          <w:spacing w:val="-3"/>
          <w:sz w:val="24"/>
          <w:szCs w:val="24"/>
          <w:lang w:val="fr-CA"/>
        </w:rPr>
        <w:t xml:space="preserve"> est une histoire de la deuxième génération : au cœur de celle-ci se trouve le conflit entre Giovanni-Johnny, qui veut maintenir la tradition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une société fermée, et sa femme </w:t>
      </w:r>
      <w:proofErr w:type="spellStart"/>
      <w:r w:rsidRPr="00EF3568">
        <w:rPr>
          <w:rFonts w:ascii="Times New Roman" w:hAnsi="Times New Roman" w:cs="Times New Roman"/>
          <w:spacing w:val="-3"/>
          <w:sz w:val="24"/>
          <w:szCs w:val="24"/>
          <w:lang w:val="fr-CA"/>
        </w:rPr>
        <w:t>Addolorata</w:t>
      </w:r>
      <w:proofErr w:type="spellEnd"/>
      <w:r w:rsidRPr="00EF3568">
        <w:rPr>
          <w:rFonts w:ascii="Times New Roman" w:hAnsi="Times New Roman" w:cs="Times New Roman"/>
          <w:spacing w:val="-3"/>
          <w:sz w:val="24"/>
          <w:szCs w:val="24"/>
          <w:lang w:val="fr-CA"/>
        </w:rPr>
        <w:t>-Lolita, qui refuse de continuer à jouer le rôle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épouse et de mère soumise après la mort de ses parents. La pièce combine deux niveaux temporels à dix ans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intervalle : elle confronte les espoirs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une jeune fille amoureuse et la réalité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une nouvelle prison familiale semblable à celle qu</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elle voulait fuir en se mariant. </w:t>
      </w:r>
      <w:proofErr w:type="spellStart"/>
      <w:r w:rsidRPr="00EF3568">
        <w:rPr>
          <w:rFonts w:ascii="Times New Roman" w:hAnsi="Times New Roman" w:cs="Times New Roman"/>
          <w:spacing w:val="-3"/>
          <w:sz w:val="24"/>
          <w:szCs w:val="24"/>
          <w:lang w:val="fr-CA"/>
        </w:rPr>
        <w:t>Addolorata</w:t>
      </w:r>
      <w:proofErr w:type="spellEnd"/>
      <w:r w:rsidRPr="00EF3568">
        <w:rPr>
          <w:rFonts w:ascii="Times New Roman" w:hAnsi="Times New Roman" w:cs="Times New Roman"/>
          <w:spacing w:val="-3"/>
          <w:sz w:val="24"/>
          <w:szCs w:val="24"/>
          <w:lang w:val="fr-CA"/>
        </w:rPr>
        <w:t xml:space="preserve"> quitte son mari, devient indépendante. Le code linguistique de </w:t>
      </w:r>
      <w:proofErr w:type="spellStart"/>
      <w:r w:rsidRPr="00EF3568">
        <w:rPr>
          <w:rFonts w:ascii="Times New Roman" w:hAnsi="Times New Roman" w:cs="Times New Roman"/>
          <w:spacing w:val="-3"/>
          <w:sz w:val="24"/>
          <w:szCs w:val="24"/>
          <w:lang w:val="fr-CA"/>
        </w:rPr>
        <w:t>Micone</w:t>
      </w:r>
      <w:proofErr w:type="spellEnd"/>
      <w:r w:rsidRPr="00EF3568">
        <w:rPr>
          <w:rFonts w:ascii="Times New Roman" w:hAnsi="Times New Roman" w:cs="Times New Roman"/>
          <w:spacing w:val="-3"/>
          <w:sz w:val="24"/>
          <w:szCs w:val="24"/>
          <w:lang w:val="fr-CA"/>
        </w:rPr>
        <w:t xml:space="preserve"> caractérise subtilement les différences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attitudes. Le monde masculin veille à la division des sphères : à la maison,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italien, la langue de la domination domestique, et à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extérieur,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anglais, la langue des maîtres. </w:t>
      </w:r>
      <w:proofErr w:type="spellStart"/>
      <w:r w:rsidRPr="00EF3568">
        <w:rPr>
          <w:rFonts w:ascii="Times New Roman" w:hAnsi="Times New Roman" w:cs="Times New Roman"/>
          <w:spacing w:val="-3"/>
          <w:sz w:val="24"/>
          <w:szCs w:val="24"/>
          <w:lang w:val="fr-CA"/>
        </w:rPr>
        <w:t>Addolorata</w:t>
      </w:r>
      <w:proofErr w:type="spellEnd"/>
      <w:r w:rsidRPr="00EF3568">
        <w:rPr>
          <w:rFonts w:ascii="Times New Roman" w:hAnsi="Times New Roman" w:cs="Times New Roman"/>
          <w:spacing w:val="-3"/>
          <w:sz w:val="24"/>
          <w:szCs w:val="24"/>
          <w:lang w:val="fr-CA"/>
        </w:rPr>
        <w:t>, quant à elle, veut avoir un impact linguistique et social dans un environnement francophone, car pour elle, cela signifie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égalité. La dernière partie de la trilogie reflète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aliénation de la troisième génération, déjà née au Québec : elle a perdu sa relation avec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ancienne patrie et n</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a pas encore trouvé sa place dans la nouvelle. </w:t>
      </w:r>
      <w:proofErr w:type="spellStart"/>
      <w:r w:rsidRPr="00EF3568">
        <w:rPr>
          <w:rFonts w:ascii="Times New Roman" w:hAnsi="Times New Roman" w:cs="Times New Roman"/>
          <w:spacing w:val="-3"/>
          <w:sz w:val="24"/>
          <w:szCs w:val="24"/>
          <w:lang w:val="fr-CA"/>
        </w:rPr>
        <w:t>Micone</w:t>
      </w:r>
      <w:proofErr w:type="spellEnd"/>
      <w:r w:rsidRPr="00EF3568">
        <w:rPr>
          <w:rFonts w:ascii="Times New Roman" w:hAnsi="Times New Roman" w:cs="Times New Roman"/>
          <w:spacing w:val="-3"/>
          <w:sz w:val="24"/>
          <w:szCs w:val="24"/>
          <w:lang w:val="fr-CA"/>
        </w:rPr>
        <w:t xml:space="preserve"> a traité un thème similaire dans son poème en prose </w:t>
      </w:r>
      <w:r w:rsidRPr="00EF3568">
        <w:rPr>
          <w:rFonts w:ascii="Times New Roman" w:hAnsi="Times New Roman" w:cs="Times New Roman"/>
          <w:i/>
          <w:iCs/>
          <w:spacing w:val="-3"/>
          <w:sz w:val="24"/>
          <w:szCs w:val="24"/>
          <w:lang w:val="fr-CA"/>
        </w:rPr>
        <w:t>Le figuier enchanté</w:t>
      </w:r>
      <w:r w:rsidRPr="00EF3568">
        <w:rPr>
          <w:rFonts w:ascii="Times New Roman" w:hAnsi="Times New Roman" w:cs="Times New Roman"/>
          <w:spacing w:val="-3"/>
          <w:sz w:val="24"/>
          <w:szCs w:val="24"/>
          <w:lang w:val="fr-CA"/>
        </w:rPr>
        <w:t xml:space="preserve"> (1992). Parmi ses poèmes, il est devenu célèbre pour </w:t>
      </w:r>
      <w:proofErr w:type="spellStart"/>
      <w:r w:rsidRPr="00EF3568">
        <w:rPr>
          <w:rFonts w:ascii="Times New Roman" w:hAnsi="Times New Roman" w:cs="Times New Roman"/>
          <w:i/>
          <w:iCs/>
          <w:spacing w:val="-3"/>
          <w:sz w:val="24"/>
          <w:szCs w:val="24"/>
          <w:lang w:val="fr-CA"/>
        </w:rPr>
        <w:t>Speak</w:t>
      </w:r>
      <w:proofErr w:type="spellEnd"/>
      <w:r w:rsidRPr="00EF3568">
        <w:rPr>
          <w:rFonts w:ascii="Times New Roman" w:hAnsi="Times New Roman" w:cs="Times New Roman"/>
          <w:i/>
          <w:iCs/>
          <w:spacing w:val="-3"/>
          <w:sz w:val="24"/>
          <w:szCs w:val="24"/>
          <w:lang w:val="fr-CA"/>
        </w:rPr>
        <w:t xml:space="preserve"> </w:t>
      </w:r>
      <w:proofErr w:type="spellStart"/>
      <w:r w:rsidRPr="00EF3568">
        <w:rPr>
          <w:rFonts w:ascii="Times New Roman" w:hAnsi="Times New Roman" w:cs="Times New Roman"/>
          <w:i/>
          <w:iCs/>
          <w:spacing w:val="-3"/>
          <w:sz w:val="24"/>
          <w:szCs w:val="24"/>
          <w:lang w:val="fr-CA"/>
        </w:rPr>
        <w:t>What</w:t>
      </w:r>
      <w:proofErr w:type="spellEnd"/>
      <w:r w:rsidRPr="00EF3568">
        <w:rPr>
          <w:rFonts w:ascii="Times New Roman" w:hAnsi="Times New Roman" w:cs="Times New Roman"/>
          <w:spacing w:val="-3"/>
          <w:sz w:val="24"/>
          <w:szCs w:val="24"/>
          <w:lang w:val="fr-CA"/>
        </w:rPr>
        <w:t xml:space="preserve"> (1989), un pastiche du poème </w:t>
      </w:r>
      <w:proofErr w:type="spellStart"/>
      <w:r w:rsidRPr="00EF3568">
        <w:rPr>
          <w:rFonts w:ascii="Times New Roman" w:hAnsi="Times New Roman" w:cs="Times New Roman"/>
          <w:i/>
          <w:iCs/>
          <w:spacing w:val="-3"/>
          <w:sz w:val="24"/>
          <w:szCs w:val="24"/>
          <w:lang w:val="fr-CA"/>
        </w:rPr>
        <w:t>Speak</w:t>
      </w:r>
      <w:proofErr w:type="spellEnd"/>
      <w:r w:rsidRPr="00EF3568">
        <w:rPr>
          <w:rFonts w:ascii="Times New Roman" w:hAnsi="Times New Roman" w:cs="Times New Roman"/>
          <w:i/>
          <w:iCs/>
          <w:spacing w:val="-3"/>
          <w:sz w:val="24"/>
          <w:szCs w:val="24"/>
          <w:lang w:val="fr-CA"/>
        </w:rPr>
        <w:t xml:space="preserve"> White</w:t>
      </w:r>
      <w:r w:rsidRPr="00EF3568">
        <w:rPr>
          <w:rFonts w:ascii="Times New Roman" w:hAnsi="Times New Roman" w:cs="Times New Roman"/>
          <w:spacing w:val="-3"/>
          <w:sz w:val="24"/>
          <w:szCs w:val="24"/>
          <w:lang w:val="fr-CA"/>
        </w:rPr>
        <w:t xml:space="preserve"> (1974) de Michèle Lalonde.</w:t>
      </w:r>
    </w:p>
    <w:p w14:paraId="53FC5D0F" w14:textId="77777777" w:rsidR="00EF3568" w:rsidRPr="00EF3568" w:rsidRDefault="00EF3568" w:rsidP="00EF3568">
      <w:pPr>
        <w:tabs>
          <w:tab w:val="left" w:pos="-720"/>
        </w:tabs>
        <w:suppressAutoHyphens/>
        <w:spacing w:line="240" w:lineRule="atLeast"/>
        <w:jc w:val="both"/>
        <w:rPr>
          <w:rFonts w:ascii="Times New Roman" w:hAnsi="Times New Roman" w:cs="Times New Roman"/>
          <w:spacing w:val="-3"/>
          <w:sz w:val="24"/>
          <w:szCs w:val="24"/>
          <w:lang w:val="fr-CA"/>
        </w:rPr>
      </w:pPr>
    </w:p>
    <w:p w14:paraId="138ADD1F" w14:textId="77777777" w:rsidR="00EF3568" w:rsidRPr="00EF3568" w:rsidRDefault="00EF3568" w:rsidP="00EF3568">
      <w:pPr>
        <w:tabs>
          <w:tab w:val="left" w:pos="-720"/>
        </w:tabs>
        <w:suppressAutoHyphens/>
        <w:spacing w:line="240" w:lineRule="atLeast"/>
        <w:jc w:val="both"/>
        <w:rPr>
          <w:rFonts w:ascii="Times New Roman" w:hAnsi="Times New Roman" w:cs="Times New Roman"/>
          <w:b/>
          <w:bCs/>
          <w:spacing w:val="-3"/>
          <w:sz w:val="24"/>
          <w:szCs w:val="24"/>
          <w:lang w:val="es-ES"/>
        </w:rPr>
      </w:pPr>
      <w:proofErr w:type="spellStart"/>
      <w:r w:rsidRPr="00EF3568">
        <w:rPr>
          <w:rFonts w:ascii="Times New Roman" w:hAnsi="Times New Roman" w:cs="Times New Roman"/>
          <w:b/>
          <w:bCs/>
          <w:spacing w:val="-3"/>
          <w:sz w:val="24"/>
          <w:szCs w:val="24"/>
          <w:lang w:val="es-ES"/>
        </w:rPr>
        <w:t>Wajdi</w:t>
      </w:r>
      <w:proofErr w:type="spellEnd"/>
      <w:r w:rsidRPr="00EF3568">
        <w:rPr>
          <w:rFonts w:ascii="Times New Roman" w:hAnsi="Times New Roman" w:cs="Times New Roman"/>
          <w:b/>
          <w:bCs/>
          <w:spacing w:val="-3"/>
          <w:sz w:val="24"/>
          <w:szCs w:val="24"/>
          <w:lang w:val="es-ES"/>
        </w:rPr>
        <w:t xml:space="preserve"> </w:t>
      </w:r>
      <w:proofErr w:type="spellStart"/>
      <w:r w:rsidRPr="00EF3568">
        <w:rPr>
          <w:rFonts w:ascii="Times New Roman" w:hAnsi="Times New Roman" w:cs="Times New Roman"/>
          <w:b/>
          <w:bCs/>
          <w:spacing w:val="-3"/>
          <w:sz w:val="24"/>
          <w:szCs w:val="24"/>
          <w:lang w:val="es-ES"/>
        </w:rPr>
        <w:t>Mouawad</w:t>
      </w:r>
      <w:proofErr w:type="spellEnd"/>
      <w:r w:rsidRPr="00EF3568">
        <w:rPr>
          <w:rFonts w:ascii="Times New Roman" w:hAnsi="Times New Roman" w:cs="Times New Roman"/>
          <w:b/>
          <w:bCs/>
          <w:spacing w:val="-3"/>
          <w:sz w:val="24"/>
          <w:szCs w:val="24"/>
          <w:lang w:val="es-ES"/>
        </w:rPr>
        <w:t xml:space="preserve"> (16 </w:t>
      </w:r>
      <w:proofErr w:type="spellStart"/>
      <w:r w:rsidRPr="00EF3568">
        <w:rPr>
          <w:rFonts w:ascii="Times New Roman" w:hAnsi="Times New Roman" w:cs="Times New Roman"/>
          <w:b/>
          <w:bCs/>
          <w:spacing w:val="-3"/>
          <w:sz w:val="24"/>
          <w:szCs w:val="24"/>
          <w:lang w:val="es-ES"/>
        </w:rPr>
        <w:t>octobre</w:t>
      </w:r>
      <w:proofErr w:type="spellEnd"/>
      <w:r w:rsidRPr="00EF3568">
        <w:rPr>
          <w:rFonts w:ascii="Times New Roman" w:hAnsi="Times New Roman" w:cs="Times New Roman"/>
          <w:b/>
          <w:bCs/>
          <w:spacing w:val="-3"/>
          <w:sz w:val="24"/>
          <w:szCs w:val="24"/>
          <w:lang w:val="es-ES"/>
        </w:rPr>
        <w:t xml:space="preserve"> 1968 </w:t>
      </w:r>
      <w:proofErr w:type="spellStart"/>
      <w:r w:rsidRPr="00EF3568">
        <w:rPr>
          <w:rFonts w:ascii="Times New Roman" w:hAnsi="Times New Roman" w:cs="Times New Roman"/>
          <w:b/>
          <w:bCs/>
          <w:spacing w:val="-3"/>
          <w:sz w:val="24"/>
          <w:szCs w:val="24"/>
          <w:lang w:val="es-ES"/>
        </w:rPr>
        <w:t>Deir</w:t>
      </w:r>
      <w:proofErr w:type="spellEnd"/>
      <w:r w:rsidRPr="00EF3568">
        <w:rPr>
          <w:rFonts w:ascii="Times New Roman" w:hAnsi="Times New Roman" w:cs="Times New Roman"/>
          <w:b/>
          <w:bCs/>
          <w:spacing w:val="-3"/>
          <w:sz w:val="24"/>
          <w:szCs w:val="24"/>
          <w:lang w:val="es-ES"/>
        </w:rPr>
        <w:t>-el-</w:t>
      </w:r>
      <w:proofErr w:type="spellStart"/>
      <w:r w:rsidRPr="00EF3568">
        <w:rPr>
          <w:rFonts w:ascii="Times New Roman" w:hAnsi="Times New Roman" w:cs="Times New Roman"/>
          <w:b/>
          <w:bCs/>
          <w:spacing w:val="-3"/>
          <w:sz w:val="24"/>
          <w:szCs w:val="24"/>
          <w:lang w:val="es-ES"/>
        </w:rPr>
        <w:t>Kamar</w:t>
      </w:r>
      <w:proofErr w:type="spellEnd"/>
      <w:r w:rsidRPr="00EF3568">
        <w:rPr>
          <w:rFonts w:ascii="Times New Roman" w:hAnsi="Times New Roman" w:cs="Times New Roman"/>
          <w:b/>
          <w:bCs/>
          <w:spacing w:val="-3"/>
          <w:sz w:val="24"/>
          <w:szCs w:val="24"/>
          <w:lang w:val="es-ES"/>
        </w:rPr>
        <w:t>, Liban)</w:t>
      </w:r>
    </w:p>
    <w:p w14:paraId="15F87174" w14:textId="45F3C50C" w:rsidR="00EF3568" w:rsidRDefault="00EF3568" w:rsidP="00EF3568">
      <w:pPr>
        <w:tabs>
          <w:tab w:val="left" w:pos="-720"/>
        </w:tabs>
        <w:suppressAutoHyphens/>
        <w:spacing w:line="240" w:lineRule="atLeast"/>
        <w:jc w:val="both"/>
        <w:rPr>
          <w:rFonts w:ascii="Times New Roman" w:hAnsi="Times New Roman" w:cs="Times New Roman"/>
          <w:spacing w:val="-3"/>
          <w:sz w:val="24"/>
          <w:szCs w:val="24"/>
          <w:lang w:val="fr-CA"/>
        </w:rPr>
      </w:pPr>
      <w:r w:rsidRPr="004673EE">
        <w:rPr>
          <w:rFonts w:ascii="Times New Roman" w:hAnsi="Times New Roman" w:cs="Times New Roman"/>
          <w:spacing w:val="-3"/>
          <w:sz w:val="24"/>
          <w:szCs w:val="24"/>
          <w:lang w:val="es-ES"/>
        </w:rPr>
        <w:tab/>
      </w:r>
      <w:r w:rsidRPr="00EF3568">
        <w:rPr>
          <w:rFonts w:ascii="Times New Roman" w:hAnsi="Times New Roman" w:cs="Times New Roman"/>
          <w:spacing w:val="-3"/>
          <w:sz w:val="24"/>
          <w:szCs w:val="24"/>
          <w:lang w:val="fr-CA"/>
        </w:rPr>
        <w:t>Enraciné dans la culture chrétienne du Liban arabe, il a fait ses études en France, où sa famille s</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est installée (1978)</w:t>
      </w:r>
      <w:r>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 </w:t>
      </w:r>
      <w:r>
        <w:rPr>
          <w:rFonts w:ascii="Times New Roman" w:hAnsi="Times New Roman" w:cs="Times New Roman"/>
          <w:spacing w:val="-3"/>
          <w:sz w:val="24"/>
          <w:szCs w:val="24"/>
          <w:lang w:val="fr-CA"/>
        </w:rPr>
        <w:t>S</w:t>
      </w:r>
      <w:r w:rsidRPr="00EF3568">
        <w:rPr>
          <w:rFonts w:ascii="Times New Roman" w:hAnsi="Times New Roman" w:cs="Times New Roman"/>
          <w:spacing w:val="-3"/>
          <w:sz w:val="24"/>
          <w:szCs w:val="24"/>
          <w:lang w:val="fr-CA"/>
        </w:rPr>
        <w:t>on œuvre reflète le visage multiculturel et moderne du Québec, où sa famille a fini par s</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installer (1983). Il a </w:t>
      </w:r>
      <w:proofErr w:type="gramStart"/>
      <w:r>
        <w:rPr>
          <w:rFonts w:ascii="Times New Roman" w:hAnsi="Times New Roman" w:cs="Times New Roman"/>
          <w:spacing w:val="-3"/>
          <w:sz w:val="24"/>
          <w:szCs w:val="24"/>
          <w:lang w:val="fr-CA"/>
        </w:rPr>
        <w:t>faits</w:t>
      </w:r>
      <w:proofErr w:type="gramEnd"/>
      <w:r>
        <w:rPr>
          <w:rFonts w:ascii="Times New Roman" w:hAnsi="Times New Roman" w:cs="Times New Roman"/>
          <w:spacing w:val="-3"/>
          <w:sz w:val="24"/>
          <w:szCs w:val="24"/>
          <w:lang w:val="fr-CA"/>
        </w:rPr>
        <w:t xml:space="preserve"> des </w:t>
      </w:r>
      <w:r w:rsidRPr="00EF3568">
        <w:rPr>
          <w:rFonts w:ascii="Times New Roman" w:hAnsi="Times New Roman" w:cs="Times New Roman"/>
          <w:spacing w:val="-3"/>
          <w:sz w:val="24"/>
          <w:szCs w:val="24"/>
          <w:lang w:val="fr-CA"/>
        </w:rPr>
        <w:t>étud</w:t>
      </w:r>
      <w:r>
        <w:rPr>
          <w:rFonts w:ascii="Times New Roman" w:hAnsi="Times New Roman" w:cs="Times New Roman"/>
          <w:spacing w:val="-3"/>
          <w:sz w:val="24"/>
          <w:szCs w:val="24"/>
          <w:lang w:val="fr-CA"/>
        </w:rPr>
        <w:t xml:space="preserve">es de dramaturgie </w:t>
      </w:r>
      <w:r w:rsidRPr="00EF3568">
        <w:rPr>
          <w:rFonts w:ascii="Times New Roman" w:hAnsi="Times New Roman" w:cs="Times New Roman"/>
          <w:spacing w:val="-3"/>
          <w:sz w:val="24"/>
          <w:szCs w:val="24"/>
          <w:lang w:val="fr-CA"/>
        </w:rPr>
        <w:t>et travaille en tant qu</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acteur, metteur en scène et directeur de théâtre. Il insuffle à la dramaturgie brechtienne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avant-garde un attrait moral et cathartique fondé sur une réflexion sur les formes du mal dans les temps modernes. Contrairement </w:t>
      </w:r>
      <w:proofErr w:type="gramStart"/>
      <w:r w:rsidRPr="00EF3568">
        <w:rPr>
          <w:rFonts w:ascii="Times New Roman" w:hAnsi="Times New Roman" w:cs="Times New Roman"/>
          <w:spacing w:val="-3"/>
          <w:sz w:val="24"/>
          <w:szCs w:val="24"/>
          <w:lang w:val="fr-CA"/>
        </w:rPr>
        <w:t xml:space="preserve">à  </w:t>
      </w:r>
      <w:proofErr w:type="spellStart"/>
      <w:r w:rsidRPr="00EF3568">
        <w:rPr>
          <w:rFonts w:ascii="Times New Roman" w:hAnsi="Times New Roman" w:cs="Times New Roman"/>
          <w:spacing w:val="-3"/>
          <w:sz w:val="24"/>
          <w:szCs w:val="24"/>
          <w:lang w:val="fr-CA"/>
        </w:rPr>
        <w:t>Micon</w:t>
      </w:r>
      <w:r>
        <w:rPr>
          <w:rFonts w:ascii="Times New Roman" w:hAnsi="Times New Roman" w:cs="Times New Roman"/>
          <w:spacing w:val="-3"/>
          <w:sz w:val="24"/>
          <w:szCs w:val="24"/>
          <w:lang w:val="fr-CA"/>
        </w:rPr>
        <w:t>e</w:t>
      </w:r>
      <w:proofErr w:type="spellEnd"/>
      <w:proofErr w:type="gramEnd"/>
      <w:r w:rsidRPr="00EF3568">
        <w:rPr>
          <w:rFonts w:ascii="Times New Roman" w:hAnsi="Times New Roman" w:cs="Times New Roman"/>
          <w:spacing w:val="-3"/>
          <w:sz w:val="24"/>
          <w:szCs w:val="24"/>
          <w:lang w:val="fr-CA"/>
        </w:rPr>
        <w:t>, il ne se réfère pas à la réalité concrète ; il mène la confrontation culturelle sur un plan symbolique. Le traumatisme de la guerre civile et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effondrement des relations interpersonnelles et des valeurs constituent 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arrière-plan inavoué de</w:t>
      </w:r>
      <w:r>
        <w:rPr>
          <w:rFonts w:ascii="Times New Roman" w:hAnsi="Times New Roman" w:cs="Times New Roman"/>
          <w:spacing w:val="-3"/>
          <w:sz w:val="24"/>
          <w:szCs w:val="24"/>
          <w:lang w:val="fr-CA"/>
        </w:rPr>
        <w:t xml:space="preserve"> ses </w:t>
      </w:r>
      <w:r w:rsidRPr="00EF3568">
        <w:rPr>
          <w:rFonts w:ascii="Times New Roman" w:hAnsi="Times New Roman" w:cs="Times New Roman"/>
          <w:spacing w:val="-3"/>
          <w:sz w:val="24"/>
          <w:szCs w:val="24"/>
          <w:lang w:val="fr-CA"/>
        </w:rPr>
        <w:t xml:space="preserve">œuvres - </w:t>
      </w:r>
      <w:r w:rsidRPr="00EF3568">
        <w:rPr>
          <w:rFonts w:ascii="Times New Roman" w:hAnsi="Times New Roman" w:cs="Times New Roman"/>
          <w:i/>
          <w:iCs/>
          <w:spacing w:val="-3"/>
          <w:sz w:val="24"/>
          <w:szCs w:val="24"/>
          <w:lang w:val="fr-CA"/>
        </w:rPr>
        <w:t xml:space="preserve">Journée de noces chez les </w:t>
      </w:r>
      <w:proofErr w:type="spellStart"/>
      <w:r w:rsidRPr="00EF3568">
        <w:rPr>
          <w:rFonts w:ascii="Times New Roman" w:hAnsi="Times New Roman" w:cs="Times New Roman"/>
          <w:i/>
          <w:iCs/>
          <w:spacing w:val="-3"/>
          <w:sz w:val="24"/>
          <w:szCs w:val="24"/>
          <w:lang w:val="fr-CA"/>
        </w:rPr>
        <w:t>Cromagnons</w:t>
      </w:r>
      <w:proofErr w:type="spellEnd"/>
      <w:r w:rsidRPr="00EF3568">
        <w:rPr>
          <w:rFonts w:ascii="Times New Roman" w:hAnsi="Times New Roman" w:cs="Times New Roman"/>
          <w:spacing w:val="-3"/>
          <w:sz w:val="24"/>
          <w:szCs w:val="24"/>
          <w:lang w:val="fr-CA"/>
        </w:rPr>
        <w:t xml:space="preserve">, </w:t>
      </w:r>
      <w:r>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1992), </w:t>
      </w:r>
      <w:r w:rsidRPr="00EF3568">
        <w:rPr>
          <w:rFonts w:ascii="Times New Roman" w:hAnsi="Times New Roman" w:cs="Times New Roman"/>
          <w:i/>
          <w:iCs/>
          <w:spacing w:val="-3"/>
          <w:sz w:val="24"/>
          <w:szCs w:val="24"/>
          <w:lang w:val="fr-CA"/>
        </w:rPr>
        <w:t>Alphonse</w:t>
      </w:r>
      <w:r w:rsidRPr="00EF3568">
        <w:rPr>
          <w:rFonts w:ascii="Times New Roman" w:hAnsi="Times New Roman" w:cs="Times New Roman"/>
          <w:spacing w:val="-3"/>
          <w:sz w:val="24"/>
          <w:szCs w:val="24"/>
          <w:lang w:val="fr-CA"/>
        </w:rPr>
        <w:t xml:space="preserve"> (1993), </w:t>
      </w:r>
      <w:r w:rsidRPr="00EF3568">
        <w:rPr>
          <w:rFonts w:ascii="Times New Roman" w:hAnsi="Times New Roman" w:cs="Times New Roman"/>
          <w:i/>
          <w:iCs/>
          <w:spacing w:val="-3"/>
          <w:sz w:val="24"/>
          <w:szCs w:val="24"/>
          <w:lang w:val="fr-CA"/>
        </w:rPr>
        <w:t>Willy Protagoras enfermé dans les toilettes</w:t>
      </w:r>
      <w:r w:rsidRPr="00EF3568">
        <w:rPr>
          <w:rFonts w:ascii="Times New Roman" w:hAnsi="Times New Roman" w:cs="Times New Roman"/>
          <w:spacing w:val="-3"/>
          <w:sz w:val="24"/>
          <w:szCs w:val="24"/>
          <w:lang w:val="fr-CA"/>
        </w:rPr>
        <w:t xml:space="preserve"> (1993), </w:t>
      </w:r>
      <w:r w:rsidRPr="00EF3568">
        <w:rPr>
          <w:rFonts w:ascii="Times New Roman" w:hAnsi="Times New Roman" w:cs="Times New Roman"/>
          <w:i/>
          <w:iCs/>
          <w:spacing w:val="-3"/>
          <w:sz w:val="24"/>
          <w:szCs w:val="24"/>
          <w:lang w:val="fr-CA"/>
        </w:rPr>
        <w:t>Les Mains d</w:t>
      </w:r>
      <w:r w:rsidR="004673EE">
        <w:rPr>
          <w:rFonts w:ascii="Times New Roman" w:hAnsi="Times New Roman" w:cs="Times New Roman"/>
          <w:i/>
          <w:iCs/>
          <w:spacing w:val="-3"/>
          <w:sz w:val="24"/>
          <w:szCs w:val="24"/>
          <w:lang w:val="fr-CA"/>
        </w:rPr>
        <w:t>’</w:t>
      </w:r>
      <w:r w:rsidRPr="00EF3568">
        <w:rPr>
          <w:rFonts w:ascii="Times New Roman" w:hAnsi="Times New Roman" w:cs="Times New Roman"/>
          <w:i/>
          <w:iCs/>
          <w:spacing w:val="-3"/>
          <w:sz w:val="24"/>
          <w:szCs w:val="24"/>
          <w:lang w:val="fr-CA"/>
        </w:rPr>
        <w:t>Edwige au moment de la naissance</w:t>
      </w:r>
      <w:r w:rsidRPr="00EF3568">
        <w:rPr>
          <w:rFonts w:ascii="Times New Roman" w:hAnsi="Times New Roman" w:cs="Times New Roman"/>
          <w:spacing w:val="-3"/>
          <w:sz w:val="24"/>
          <w:szCs w:val="24"/>
          <w:lang w:val="fr-CA"/>
        </w:rPr>
        <w:t xml:space="preserve"> (1995), Littoral</w:t>
      </w:r>
      <w:r>
        <w:rPr>
          <w:rFonts w:ascii="Times New Roman" w:hAnsi="Times New Roman" w:cs="Times New Roman"/>
          <w:spacing w:val="-3"/>
          <w:sz w:val="24"/>
          <w:szCs w:val="24"/>
          <w:lang w:val="fr-CA"/>
        </w:rPr>
        <w:t xml:space="preserve"> (</w:t>
      </w:r>
      <w:r w:rsidRPr="00EF3568">
        <w:rPr>
          <w:rFonts w:ascii="Times New Roman" w:hAnsi="Times New Roman" w:cs="Times New Roman"/>
          <w:spacing w:val="-3"/>
          <w:sz w:val="24"/>
          <w:szCs w:val="24"/>
          <w:lang w:val="fr-CA"/>
        </w:rPr>
        <w:t>1999). Le thème de cette dernière pièce est la recherche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un terrain où Wilfrid pourrait déposer le corps de son père décédé. Il s</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agit à la fois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un retour aux sources et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un voyage dans un pays ravagé par la guerre : le drame de la relation entre un fils et son père et la mise en accusation de </w:t>
      </w:r>
      <w:r w:rsidRPr="00EF3568">
        <w:rPr>
          <w:rFonts w:ascii="Times New Roman" w:hAnsi="Times New Roman" w:cs="Times New Roman"/>
          <w:spacing w:val="-3"/>
          <w:sz w:val="24"/>
          <w:szCs w:val="24"/>
          <w:lang w:val="fr-CA"/>
        </w:rPr>
        <w:lastRenderedPageBreak/>
        <w:t>l</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histoire sont rendus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une manière totalement postmoderne, comme le sujet d</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un décor de film. </w:t>
      </w:r>
      <w:r>
        <w:rPr>
          <w:rFonts w:ascii="Times New Roman" w:hAnsi="Times New Roman" w:cs="Times New Roman"/>
          <w:spacing w:val="-3"/>
          <w:sz w:val="24"/>
          <w:szCs w:val="24"/>
          <w:lang w:val="fr-CA"/>
        </w:rPr>
        <w:t xml:space="preserve">Le thème analogue est traité dans les </w:t>
      </w:r>
      <w:r>
        <w:rPr>
          <w:rFonts w:ascii="Times New Roman" w:hAnsi="Times New Roman" w:cs="Times New Roman"/>
          <w:i/>
          <w:iCs/>
          <w:spacing w:val="-3"/>
          <w:sz w:val="24"/>
          <w:szCs w:val="24"/>
          <w:lang w:val="fr-CA"/>
        </w:rPr>
        <w:t>Incendies</w:t>
      </w:r>
      <w:r>
        <w:rPr>
          <w:rFonts w:ascii="Times New Roman" w:hAnsi="Times New Roman" w:cs="Times New Roman"/>
          <w:spacing w:val="-3"/>
          <w:sz w:val="24"/>
          <w:szCs w:val="24"/>
          <w:lang w:val="fr-CA"/>
        </w:rPr>
        <w:t xml:space="preserve"> (2003), </w:t>
      </w:r>
      <w:proofErr w:type="spellStart"/>
      <w:r>
        <w:rPr>
          <w:rFonts w:ascii="Times New Roman" w:hAnsi="Times New Roman" w:cs="Times New Roman"/>
          <w:spacing w:val="-3"/>
          <w:sz w:val="24"/>
          <w:szCs w:val="24"/>
          <w:lang w:val="fr-CA"/>
        </w:rPr>
        <w:t>dram</w:t>
      </w:r>
      <w:proofErr w:type="spellEnd"/>
      <w:r>
        <w:rPr>
          <w:rFonts w:ascii="Times New Roman" w:hAnsi="Times New Roman" w:cs="Times New Roman"/>
          <w:spacing w:val="-3"/>
          <w:sz w:val="24"/>
          <w:szCs w:val="24"/>
          <w:lang w:val="fr-CA"/>
        </w:rPr>
        <w:t xml:space="preserve"> qui a servi de scénario au film de Denis </w:t>
      </w:r>
      <w:proofErr w:type="spellStart"/>
      <w:r>
        <w:rPr>
          <w:rFonts w:ascii="Times New Roman" w:hAnsi="Times New Roman" w:cs="Times New Roman"/>
          <w:spacing w:val="-3"/>
          <w:sz w:val="24"/>
          <w:szCs w:val="24"/>
          <w:lang w:val="fr-CA"/>
        </w:rPr>
        <w:t>Villenuve</w:t>
      </w:r>
      <w:proofErr w:type="spellEnd"/>
      <w:r>
        <w:rPr>
          <w:rFonts w:ascii="Times New Roman" w:hAnsi="Times New Roman" w:cs="Times New Roman"/>
          <w:spacing w:val="-3"/>
          <w:sz w:val="24"/>
          <w:szCs w:val="24"/>
          <w:lang w:val="fr-CA"/>
        </w:rPr>
        <w:t xml:space="preserve">. </w:t>
      </w:r>
      <w:r w:rsidRPr="00EF3568">
        <w:rPr>
          <w:rFonts w:ascii="Times New Roman" w:hAnsi="Times New Roman" w:cs="Times New Roman"/>
          <w:spacing w:val="-3"/>
          <w:sz w:val="24"/>
          <w:szCs w:val="24"/>
          <w:lang w:val="fr-CA"/>
        </w:rPr>
        <w:t xml:space="preserve">Le mot </w:t>
      </w:r>
      <w:proofErr w:type="spellStart"/>
      <w:r w:rsidRPr="00EF3568">
        <w:rPr>
          <w:rFonts w:ascii="Times New Roman" w:hAnsi="Times New Roman" w:cs="Times New Roman"/>
          <w:i/>
          <w:iCs/>
          <w:spacing w:val="-3"/>
          <w:sz w:val="24"/>
          <w:szCs w:val="24"/>
          <w:lang w:val="fr-CA"/>
        </w:rPr>
        <w:t>Pacamambo</w:t>
      </w:r>
      <w:proofErr w:type="spellEnd"/>
      <w:r w:rsidRPr="00EF3568">
        <w:rPr>
          <w:rFonts w:ascii="Times New Roman" w:hAnsi="Times New Roman" w:cs="Times New Roman"/>
          <w:spacing w:val="-3"/>
          <w:sz w:val="24"/>
          <w:szCs w:val="24"/>
          <w:lang w:val="fr-CA"/>
        </w:rPr>
        <w:t xml:space="preserve"> (2002) dans le titre de la pièce fait référence à un autre monde - un endroit où les morts habitent et où la petite Julia veut aller voir sa grand-mère alors qu</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elle s</w:t>
      </w:r>
      <w:r w:rsidR="004673EE">
        <w:rPr>
          <w:rFonts w:ascii="Times New Roman" w:hAnsi="Times New Roman" w:cs="Times New Roman"/>
          <w:spacing w:val="-3"/>
          <w:sz w:val="24"/>
          <w:szCs w:val="24"/>
          <w:lang w:val="fr-CA"/>
        </w:rPr>
        <w:t>’</w:t>
      </w:r>
      <w:r w:rsidRPr="00EF3568">
        <w:rPr>
          <w:rFonts w:ascii="Times New Roman" w:hAnsi="Times New Roman" w:cs="Times New Roman"/>
          <w:spacing w:val="-3"/>
          <w:sz w:val="24"/>
          <w:szCs w:val="24"/>
          <w:lang w:val="fr-CA"/>
        </w:rPr>
        <w:t xml:space="preserve">attarde près du corps en décomposition de celle-ci dans la cave : en </w:t>
      </w:r>
      <w:r>
        <w:rPr>
          <w:rFonts w:ascii="Times New Roman" w:hAnsi="Times New Roman" w:cs="Times New Roman"/>
          <w:spacing w:val="-3"/>
          <w:sz w:val="24"/>
          <w:szCs w:val="24"/>
          <w:lang w:val="fr-CA"/>
        </w:rPr>
        <w:t xml:space="preserve">exacerbant </w:t>
      </w:r>
      <w:r w:rsidRPr="00EF3568">
        <w:rPr>
          <w:rFonts w:ascii="Times New Roman" w:hAnsi="Times New Roman" w:cs="Times New Roman"/>
          <w:spacing w:val="-3"/>
          <w:sz w:val="24"/>
          <w:szCs w:val="24"/>
          <w:lang w:val="fr-CA"/>
        </w:rPr>
        <w:t>le lien entre la mort et la vie, la vieillesse et la jeunesse, la trame psychologique du drame acquiert un</w:t>
      </w:r>
      <w:r>
        <w:rPr>
          <w:rFonts w:ascii="Times New Roman" w:hAnsi="Times New Roman" w:cs="Times New Roman"/>
          <w:spacing w:val="-3"/>
          <w:sz w:val="24"/>
          <w:szCs w:val="24"/>
          <w:lang w:val="fr-CA"/>
        </w:rPr>
        <w:t xml:space="preserve">e dimension </w:t>
      </w:r>
      <w:r w:rsidRPr="00EF3568">
        <w:rPr>
          <w:rFonts w:ascii="Times New Roman" w:hAnsi="Times New Roman" w:cs="Times New Roman"/>
          <w:spacing w:val="-3"/>
          <w:sz w:val="24"/>
          <w:szCs w:val="24"/>
          <w:lang w:val="fr-CA"/>
        </w:rPr>
        <w:t xml:space="preserve">métaphysique. </w:t>
      </w:r>
    </w:p>
    <w:p w14:paraId="01751477" w14:textId="77777777" w:rsidR="00EF3568" w:rsidRPr="000703E7" w:rsidRDefault="00EF3568" w:rsidP="000703E7">
      <w:pPr>
        <w:pStyle w:val="FJ1"/>
      </w:pPr>
    </w:p>
    <w:p w14:paraId="5E9A85B9" w14:textId="77777777" w:rsidR="000703E7" w:rsidRPr="000703E7" w:rsidRDefault="000703E7" w:rsidP="000703E7">
      <w:pPr>
        <w:pStyle w:val="FJ1"/>
        <w:rPr>
          <w:rFonts w:eastAsiaTheme="minorEastAsia"/>
          <w:b/>
          <w:bCs/>
        </w:rPr>
      </w:pPr>
      <w:r w:rsidRPr="000703E7">
        <w:rPr>
          <w:rFonts w:eastAsiaTheme="minorEastAsia"/>
          <w:b/>
          <w:bCs/>
        </w:rPr>
        <w:t xml:space="preserve">Naïm </w:t>
      </w:r>
      <w:proofErr w:type="spellStart"/>
      <w:r w:rsidRPr="000703E7">
        <w:rPr>
          <w:rFonts w:eastAsiaTheme="minorEastAsia"/>
          <w:b/>
          <w:bCs/>
        </w:rPr>
        <w:t>Kattan</w:t>
      </w:r>
      <w:proofErr w:type="spellEnd"/>
      <w:r w:rsidRPr="000703E7">
        <w:rPr>
          <w:rFonts w:eastAsiaTheme="minorEastAsia"/>
          <w:b/>
          <w:bCs/>
        </w:rPr>
        <w:t xml:space="preserve"> (26.8. 1928 Bagdad, Iraq)</w:t>
      </w:r>
    </w:p>
    <w:p w14:paraId="6908FFD8" w14:textId="0DF30E80" w:rsidR="000703E7" w:rsidRPr="000703E7" w:rsidRDefault="000703E7" w:rsidP="000703E7">
      <w:pPr>
        <w:pStyle w:val="FJ1"/>
        <w:rPr>
          <w:rFonts w:eastAsiaTheme="minorEastAsia"/>
        </w:rPr>
      </w:pPr>
      <w:r w:rsidRPr="000703E7">
        <w:rPr>
          <w:rFonts w:eastAsiaTheme="minorEastAsia"/>
        </w:rPr>
        <w:tab/>
        <w:t>Il a été l</w:t>
      </w:r>
      <w:r w:rsidR="004673EE">
        <w:rPr>
          <w:rFonts w:eastAsiaTheme="minorEastAsia"/>
        </w:rPr>
        <w:t>’</w:t>
      </w:r>
      <w:r w:rsidRPr="000703E7">
        <w:rPr>
          <w:rFonts w:eastAsiaTheme="minorEastAsia"/>
        </w:rPr>
        <w:t>un des premiers à introduire le thème de la confrontation des civilisations et de l</w:t>
      </w:r>
      <w:r w:rsidR="004673EE">
        <w:rPr>
          <w:rFonts w:eastAsiaTheme="minorEastAsia"/>
        </w:rPr>
        <w:t>’</w:t>
      </w:r>
      <w:r w:rsidRPr="000703E7">
        <w:rPr>
          <w:rFonts w:eastAsiaTheme="minorEastAsia"/>
        </w:rPr>
        <w:t>intégration dans la littérature canadienne-française et québécoise. Il combine l</w:t>
      </w:r>
      <w:r w:rsidR="004673EE">
        <w:rPr>
          <w:rFonts w:eastAsiaTheme="minorEastAsia"/>
        </w:rPr>
        <w:t>’</w:t>
      </w:r>
      <w:r>
        <w:rPr>
          <w:rFonts w:eastAsiaTheme="minorEastAsia"/>
        </w:rPr>
        <w:t xml:space="preserve">origine </w:t>
      </w:r>
      <w:r w:rsidRPr="000703E7">
        <w:rPr>
          <w:rFonts w:eastAsiaTheme="minorEastAsia"/>
        </w:rPr>
        <w:t xml:space="preserve">juive avec des </w:t>
      </w:r>
      <w:r>
        <w:rPr>
          <w:rFonts w:eastAsiaTheme="minorEastAsia"/>
        </w:rPr>
        <w:t xml:space="preserve">expériences du monde </w:t>
      </w:r>
      <w:r w:rsidRPr="000703E7">
        <w:rPr>
          <w:rFonts w:eastAsiaTheme="minorEastAsia"/>
        </w:rPr>
        <w:t xml:space="preserve">arabe, européen et américain. Il est diplômé en droit </w:t>
      </w:r>
      <w:r>
        <w:rPr>
          <w:rFonts w:eastAsiaTheme="minorEastAsia"/>
        </w:rPr>
        <w:t>qu</w:t>
      </w:r>
      <w:r w:rsidR="004673EE">
        <w:rPr>
          <w:rFonts w:eastAsiaTheme="minorEastAsia"/>
        </w:rPr>
        <w:t>’</w:t>
      </w:r>
      <w:r>
        <w:rPr>
          <w:rFonts w:eastAsiaTheme="minorEastAsia"/>
        </w:rPr>
        <w:t xml:space="preserve">il a étudié </w:t>
      </w:r>
      <w:r w:rsidRPr="000703E7">
        <w:rPr>
          <w:rFonts w:eastAsiaTheme="minorEastAsia"/>
        </w:rPr>
        <w:t>dans sa ville natale de Bagdad (1945-1947)</w:t>
      </w:r>
      <w:r>
        <w:rPr>
          <w:rFonts w:eastAsiaTheme="minorEastAsia"/>
        </w:rPr>
        <w:t xml:space="preserve"> avant ses études de lettres à Paris </w:t>
      </w:r>
      <w:r w:rsidRPr="000703E7">
        <w:rPr>
          <w:rFonts w:eastAsiaTheme="minorEastAsia"/>
        </w:rPr>
        <w:t>(1947-1951). Il a quitté la France pour s</w:t>
      </w:r>
      <w:r w:rsidR="004673EE">
        <w:rPr>
          <w:rFonts w:eastAsiaTheme="minorEastAsia"/>
        </w:rPr>
        <w:t>’</w:t>
      </w:r>
      <w:r w:rsidRPr="000703E7">
        <w:rPr>
          <w:rFonts w:eastAsiaTheme="minorEastAsia"/>
        </w:rPr>
        <w:t>installer au Canada (1954). Il s</w:t>
      </w:r>
      <w:r w:rsidR="004673EE">
        <w:rPr>
          <w:rFonts w:eastAsiaTheme="minorEastAsia"/>
        </w:rPr>
        <w:t>’</w:t>
      </w:r>
      <w:r w:rsidRPr="000703E7">
        <w:rPr>
          <w:rFonts w:eastAsiaTheme="minorEastAsia"/>
        </w:rPr>
        <w:t xml:space="preserve">est </w:t>
      </w:r>
      <w:r>
        <w:rPr>
          <w:rFonts w:eastAsiaTheme="minorEastAsia"/>
        </w:rPr>
        <w:t xml:space="preserve">imposé </w:t>
      </w:r>
      <w:r w:rsidRPr="000703E7">
        <w:rPr>
          <w:rFonts w:eastAsiaTheme="minorEastAsia"/>
        </w:rPr>
        <w:t>comme journaliste et auteur d</w:t>
      </w:r>
      <w:r w:rsidR="004673EE">
        <w:rPr>
          <w:rFonts w:eastAsiaTheme="minorEastAsia"/>
        </w:rPr>
        <w:t>’</w:t>
      </w:r>
      <w:r w:rsidRPr="000703E7">
        <w:rPr>
          <w:rFonts w:eastAsiaTheme="minorEastAsia"/>
        </w:rPr>
        <w:t xml:space="preserve">essais sur les relations interculturelles : </w:t>
      </w:r>
      <w:r>
        <w:rPr>
          <w:rFonts w:eastAsiaTheme="minorEastAsia"/>
        </w:rPr>
        <w:t>« </w:t>
      </w:r>
      <w:r w:rsidRPr="000703E7">
        <w:rPr>
          <w:rFonts w:eastAsiaTheme="minorEastAsia"/>
        </w:rPr>
        <w:t>Les Juifs et la Communauté française</w:t>
      </w:r>
      <w:r>
        <w:rPr>
          <w:rFonts w:eastAsiaTheme="minorEastAsia"/>
        </w:rPr>
        <w:t> »</w:t>
      </w:r>
      <w:r w:rsidRPr="000703E7">
        <w:rPr>
          <w:rFonts w:eastAsiaTheme="minorEastAsia"/>
        </w:rPr>
        <w:t xml:space="preserve"> (1965), </w:t>
      </w:r>
      <w:r>
        <w:rPr>
          <w:rFonts w:eastAsiaTheme="minorEastAsia"/>
        </w:rPr>
        <w:t>« </w:t>
      </w:r>
      <w:r w:rsidRPr="000703E7">
        <w:rPr>
          <w:rFonts w:eastAsiaTheme="minorEastAsia"/>
        </w:rPr>
        <w:t>Juifs et Canadiens</w:t>
      </w:r>
      <w:r>
        <w:rPr>
          <w:rFonts w:eastAsiaTheme="minorEastAsia"/>
        </w:rPr>
        <w:t> »</w:t>
      </w:r>
      <w:r w:rsidRPr="000703E7">
        <w:rPr>
          <w:rFonts w:eastAsiaTheme="minorEastAsia"/>
        </w:rPr>
        <w:t xml:space="preserve"> (1967). Il a également dirigé le </w:t>
      </w:r>
      <w:r w:rsidRPr="000703E7">
        <w:rPr>
          <w:rFonts w:eastAsiaTheme="minorEastAsia"/>
          <w:i/>
          <w:iCs/>
        </w:rPr>
        <w:t>Bulletin du Cercle juif de langue française</w:t>
      </w:r>
      <w:r w:rsidRPr="000703E7">
        <w:rPr>
          <w:rFonts w:eastAsiaTheme="minorEastAsia"/>
        </w:rPr>
        <w:t xml:space="preserve"> à Montréal pendant plusieurs années et a mis à profit son expérience interculturelle en tant que membre de la </w:t>
      </w:r>
      <w:r w:rsidRPr="000703E7">
        <w:rPr>
          <w:rFonts w:eastAsiaTheme="minorEastAsia"/>
          <w:i/>
          <w:iCs/>
        </w:rPr>
        <w:t>Commission d</w:t>
      </w:r>
      <w:r w:rsidR="004673EE">
        <w:rPr>
          <w:rFonts w:eastAsiaTheme="minorEastAsia"/>
          <w:i/>
          <w:iCs/>
        </w:rPr>
        <w:t>’</w:t>
      </w:r>
      <w:r w:rsidRPr="000703E7">
        <w:rPr>
          <w:rFonts w:eastAsiaTheme="minorEastAsia"/>
          <w:i/>
          <w:iCs/>
        </w:rPr>
        <w:t>enquête sur le bilinguisme et le biculturalisme</w:t>
      </w:r>
      <w:r w:rsidRPr="000703E7">
        <w:rPr>
          <w:rFonts w:eastAsiaTheme="minorEastAsia"/>
        </w:rPr>
        <w:t xml:space="preserve"> (1963). Il a établi des comparaisons entre la civilisation arabe et la civilisation occidentale dans ses essais </w:t>
      </w:r>
      <w:r w:rsidRPr="000703E7">
        <w:rPr>
          <w:rFonts w:eastAsiaTheme="minorEastAsia"/>
          <w:i/>
          <w:iCs/>
        </w:rPr>
        <w:t>Le réel et le théâtral</w:t>
      </w:r>
      <w:r w:rsidRPr="000703E7">
        <w:rPr>
          <w:rFonts w:eastAsiaTheme="minorEastAsia"/>
        </w:rPr>
        <w:t xml:space="preserve"> (1970) et </w:t>
      </w:r>
      <w:r w:rsidRPr="000703E7">
        <w:rPr>
          <w:rFonts w:eastAsiaTheme="minorEastAsia"/>
          <w:i/>
          <w:iCs/>
        </w:rPr>
        <w:t>La Mémoire et la Promesse</w:t>
      </w:r>
      <w:r w:rsidRPr="000703E7">
        <w:rPr>
          <w:rFonts w:eastAsiaTheme="minorEastAsia"/>
        </w:rPr>
        <w:t xml:space="preserve"> (1978), où il attribue à la culture arabe un sens de la réalité concrète, alors que dans la culture européenne et américaine, le rapport à la réalité est médiatisé, converti en image, </w:t>
      </w:r>
      <w:r>
        <w:rPr>
          <w:rFonts w:eastAsiaTheme="minorEastAsia"/>
        </w:rPr>
        <w:t>en</w:t>
      </w:r>
      <w:r w:rsidRPr="000703E7">
        <w:rPr>
          <w:rFonts w:eastAsiaTheme="minorEastAsia"/>
        </w:rPr>
        <w:t xml:space="preserve"> apparence. </w:t>
      </w:r>
      <w:proofErr w:type="spellStart"/>
      <w:r w:rsidRPr="000703E7">
        <w:rPr>
          <w:rFonts w:eastAsiaTheme="minorEastAsia"/>
        </w:rPr>
        <w:t>Kattan</w:t>
      </w:r>
      <w:proofErr w:type="spellEnd"/>
      <w:r w:rsidRPr="000703E7">
        <w:rPr>
          <w:rFonts w:eastAsiaTheme="minorEastAsia"/>
        </w:rPr>
        <w:t xml:space="preserve"> est membre de l</w:t>
      </w:r>
      <w:r w:rsidR="004673EE">
        <w:rPr>
          <w:rFonts w:eastAsiaTheme="minorEastAsia"/>
        </w:rPr>
        <w:t>’</w:t>
      </w:r>
      <w:r w:rsidRPr="000703E7">
        <w:rPr>
          <w:rFonts w:eastAsiaTheme="minorEastAsia"/>
        </w:rPr>
        <w:t>Académie royale canadienne et de l</w:t>
      </w:r>
      <w:r w:rsidR="004673EE">
        <w:rPr>
          <w:rFonts w:eastAsiaTheme="minorEastAsia"/>
        </w:rPr>
        <w:t>’</w:t>
      </w:r>
      <w:r w:rsidRPr="000703E7">
        <w:rPr>
          <w:rFonts w:eastAsiaTheme="minorEastAsia"/>
        </w:rPr>
        <w:t>Académie canadienne française. Il a également présidé le Conseil des Arts du Canada.</w:t>
      </w:r>
    </w:p>
    <w:p w14:paraId="194BE20E" w14:textId="750768B7" w:rsidR="000703E7" w:rsidRPr="000703E7" w:rsidRDefault="000703E7" w:rsidP="000703E7">
      <w:pPr>
        <w:pStyle w:val="FJ1"/>
        <w:rPr>
          <w:rFonts w:eastAsiaTheme="minorEastAsia"/>
        </w:rPr>
      </w:pPr>
      <w:r w:rsidRPr="000703E7">
        <w:rPr>
          <w:rFonts w:eastAsiaTheme="minorEastAsia"/>
        </w:rPr>
        <w:tab/>
        <w:t xml:space="preserve">Il a </w:t>
      </w:r>
      <w:r>
        <w:rPr>
          <w:rFonts w:eastAsiaTheme="minorEastAsia"/>
        </w:rPr>
        <w:t>d</w:t>
      </w:r>
      <w:r w:rsidRPr="000703E7">
        <w:rPr>
          <w:rFonts w:eastAsiaTheme="minorEastAsia"/>
        </w:rPr>
        <w:t>écrit son expérience d</w:t>
      </w:r>
      <w:r w:rsidR="004673EE">
        <w:rPr>
          <w:rFonts w:eastAsiaTheme="minorEastAsia"/>
        </w:rPr>
        <w:t>’</w:t>
      </w:r>
      <w:r w:rsidRPr="000703E7">
        <w:rPr>
          <w:rFonts w:eastAsiaTheme="minorEastAsia"/>
        </w:rPr>
        <w:t>immigr</w:t>
      </w:r>
      <w:r>
        <w:rPr>
          <w:rFonts w:eastAsiaTheme="minorEastAsia"/>
        </w:rPr>
        <w:t>é</w:t>
      </w:r>
      <w:r w:rsidRPr="000703E7">
        <w:rPr>
          <w:rFonts w:eastAsiaTheme="minorEastAsia"/>
        </w:rPr>
        <w:t xml:space="preserve"> dans une série de nouvelles et une trilogie roman</w:t>
      </w:r>
      <w:r>
        <w:rPr>
          <w:rFonts w:eastAsiaTheme="minorEastAsia"/>
        </w:rPr>
        <w:t>esque</w:t>
      </w:r>
      <w:r w:rsidRPr="000703E7">
        <w:rPr>
          <w:rFonts w:eastAsiaTheme="minorEastAsia"/>
        </w:rPr>
        <w:t xml:space="preserve"> où il </w:t>
      </w:r>
      <w:r>
        <w:rPr>
          <w:rFonts w:eastAsiaTheme="minorEastAsia"/>
        </w:rPr>
        <w:t>s</w:t>
      </w:r>
      <w:r w:rsidR="004673EE">
        <w:rPr>
          <w:rFonts w:eastAsiaTheme="minorEastAsia"/>
        </w:rPr>
        <w:t>’</w:t>
      </w:r>
      <w:r w:rsidRPr="000703E7">
        <w:rPr>
          <w:rFonts w:eastAsiaTheme="minorEastAsia"/>
        </w:rPr>
        <w:t xml:space="preserve">incarne </w:t>
      </w:r>
      <w:r>
        <w:rPr>
          <w:rFonts w:eastAsiaTheme="minorEastAsia"/>
        </w:rPr>
        <w:t xml:space="preserve">dans </w:t>
      </w:r>
      <w:r w:rsidRPr="000703E7">
        <w:rPr>
          <w:rFonts w:eastAsiaTheme="minorEastAsia"/>
        </w:rPr>
        <w:t xml:space="preserve">le personnage de </w:t>
      </w:r>
      <w:proofErr w:type="spellStart"/>
      <w:r w:rsidRPr="000703E7">
        <w:rPr>
          <w:rFonts w:eastAsiaTheme="minorEastAsia"/>
        </w:rPr>
        <w:t>Méir</w:t>
      </w:r>
      <w:proofErr w:type="spellEnd"/>
      <w:r w:rsidRPr="000703E7">
        <w:rPr>
          <w:rFonts w:eastAsiaTheme="minorEastAsia"/>
        </w:rPr>
        <w:t xml:space="preserve">, un intellectuel juif de Bagdad. Le premier volume, </w:t>
      </w:r>
      <w:r w:rsidRPr="000703E7">
        <w:rPr>
          <w:rFonts w:eastAsiaTheme="minorEastAsia"/>
          <w:i/>
          <w:iCs/>
        </w:rPr>
        <w:t>Adieu, Babylone</w:t>
      </w:r>
      <w:r w:rsidRPr="000703E7">
        <w:rPr>
          <w:rFonts w:eastAsiaTheme="minorEastAsia"/>
        </w:rPr>
        <w:t xml:space="preserve"> (1975), se déroule </w:t>
      </w:r>
      <w:r>
        <w:rPr>
          <w:rFonts w:eastAsiaTheme="minorEastAsia"/>
        </w:rPr>
        <w:t xml:space="preserve">en </w:t>
      </w:r>
      <w:r w:rsidRPr="000703E7">
        <w:rPr>
          <w:rFonts w:eastAsiaTheme="minorEastAsia"/>
        </w:rPr>
        <w:t xml:space="preserve">Irak </w:t>
      </w:r>
      <w:r>
        <w:rPr>
          <w:rFonts w:eastAsiaTheme="minorEastAsia"/>
        </w:rPr>
        <w:t xml:space="preserve">au moment de la deuxième </w:t>
      </w:r>
      <w:r w:rsidRPr="000703E7">
        <w:rPr>
          <w:rFonts w:eastAsiaTheme="minorEastAsia"/>
        </w:rPr>
        <w:t>guerre, où de jeunes intellectuels - juifs, chrétiens sunnites et chiites - vivent, malgré le</w:t>
      </w:r>
      <w:r>
        <w:rPr>
          <w:rFonts w:eastAsiaTheme="minorEastAsia"/>
        </w:rPr>
        <w:t>s</w:t>
      </w:r>
      <w:r w:rsidRPr="000703E7">
        <w:rPr>
          <w:rFonts w:eastAsiaTheme="minorEastAsia"/>
        </w:rPr>
        <w:t xml:space="preserve"> conflit</w:t>
      </w:r>
      <w:r>
        <w:rPr>
          <w:rFonts w:eastAsiaTheme="minorEastAsia"/>
        </w:rPr>
        <w:t xml:space="preserve">s internes et des déboires </w:t>
      </w:r>
      <w:proofErr w:type="spellStart"/>
      <w:r>
        <w:rPr>
          <w:rFonts w:eastAsiaTheme="minorEastAsia"/>
        </w:rPr>
        <w:t>érotiq</w:t>
      </w:r>
      <w:proofErr w:type="spellEnd"/>
      <w:r>
        <w:rPr>
          <w:rFonts w:eastAsiaTheme="minorEastAsia"/>
        </w:rPr>
        <w:tab/>
      </w:r>
      <w:proofErr w:type="spellStart"/>
      <w:r>
        <w:rPr>
          <w:rFonts w:eastAsiaTheme="minorEastAsia"/>
        </w:rPr>
        <w:t>ues</w:t>
      </w:r>
      <w:proofErr w:type="spellEnd"/>
      <w:r w:rsidRPr="000703E7">
        <w:rPr>
          <w:rFonts w:eastAsiaTheme="minorEastAsia"/>
        </w:rPr>
        <w:t>, dans l</w:t>
      </w:r>
      <w:r w:rsidR="004673EE">
        <w:rPr>
          <w:rFonts w:eastAsiaTheme="minorEastAsia"/>
        </w:rPr>
        <w:t>’</w:t>
      </w:r>
      <w:r w:rsidRPr="000703E7">
        <w:rPr>
          <w:rFonts w:eastAsiaTheme="minorEastAsia"/>
        </w:rPr>
        <w:t>attente commune d</w:t>
      </w:r>
      <w:r w:rsidR="004673EE">
        <w:rPr>
          <w:rFonts w:eastAsiaTheme="minorEastAsia"/>
        </w:rPr>
        <w:t>’</w:t>
      </w:r>
      <w:r w:rsidRPr="000703E7">
        <w:rPr>
          <w:rFonts w:eastAsiaTheme="minorEastAsia"/>
        </w:rPr>
        <w:t xml:space="preserve">une libération </w:t>
      </w:r>
      <w:r>
        <w:rPr>
          <w:rFonts w:eastAsiaTheme="minorEastAsia"/>
        </w:rPr>
        <w:t>par l</w:t>
      </w:r>
      <w:r w:rsidRPr="000703E7">
        <w:rPr>
          <w:rFonts w:eastAsiaTheme="minorEastAsia"/>
        </w:rPr>
        <w:t xml:space="preserve">es Britanniques, se préparent à construire </w:t>
      </w:r>
      <w:r>
        <w:rPr>
          <w:rFonts w:eastAsiaTheme="minorEastAsia"/>
        </w:rPr>
        <w:t>leur</w:t>
      </w:r>
      <w:r w:rsidRPr="000703E7">
        <w:rPr>
          <w:rFonts w:eastAsiaTheme="minorEastAsia"/>
        </w:rPr>
        <w:t xml:space="preserve"> pays, élaborent une littérature nationale. </w:t>
      </w:r>
      <w:proofErr w:type="spellStart"/>
      <w:r w:rsidRPr="000703E7">
        <w:rPr>
          <w:rFonts w:eastAsiaTheme="minorEastAsia"/>
        </w:rPr>
        <w:t>Kattan</w:t>
      </w:r>
      <w:proofErr w:type="spellEnd"/>
      <w:r w:rsidRPr="000703E7">
        <w:rPr>
          <w:rFonts w:eastAsiaTheme="minorEastAsia"/>
        </w:rPr>
        <w:t xml:space="preserve"> décrit la communauté juive de Bagdad qui se désintègre après la création d</w:t>
      </w:r>
      <w:r w:rsidR="004673EE">
        <w:rPr>
          <w:rFonts w:eastAsiaTheme="minorEastAsia"/>
        </w:rPr>
        <w:t>’</w:t>
      </w:r>
      <w:r w:rsidRPr="000703E7">
        <w:rPr>
          <w:rFonts w:eastAsiaTheme="minorEastAsia"/>
        </w:rPr>
        <w:t xml:space="preserve">Israël. Le deuxième volume, </w:t>
      </w:r>
      <w:r w:rsidRPr="000703E7">
        <w:rPr>
          <w:rFonts w:eastAsiaTheme="minorEastAsia"/>
          <w:i/>
          <w:iCs/>
        </w:rPr>
        <w:t>Les Fruits arrachés</w:t>
      </w:r>
      <w:r w:rsidRPr="000703E7">
        <w:rPr>
          <w:rFonts w:eastAsiaTheme="minorEastAsia"/>
        </w:rPr>
        <w:t xml:space="preserve"> (1977), se déroule dans la France de l</w:t>
      </w:r>
      <w:r w:rsidR="004673EE">
        <w:rPr>
          <w:rFonts w:eastAsiaTheme="minorEastAsia"/>
        </w:rPr>
        <w:t>’</w:t>
      </w:r>
      <w:r w:rsidRPr="000703E7">
        <w:rPr>
          <w:rFonts w:eastAsiaTheme="minorEastAsia"/>
        </w:rPr>
        <w:t xml:space="preserve">après-guerre. </w:t>
      </w:r>
      <w:proofErr w:type="spellStart"/>
      <w:r w:rsidRPr="000703E7">
        <w:rPr>
          <w:rFonts w:eastAsiaTheme="minorEastAsia"/>
        </w:rPr>
        <w:t>Méir</w:t>
      </w:r>
      <w:proofErr w:type="spellEnd"/>
      <w:r w:rsidRPr="000703E7">
        <w:rPr>
          <w:rFonts w:eastAsiaTheme="minorEastAsia"/>
        </w:rPr>
        <w:t xml:space="preserve"> entre en contact avec Camus, Breton, Gide, Béguin - et avec des émigr</w:t>
      </w:r>
      <w:r>
        <w:rPr>
          <w:rFonts w:eastAsiaTheme="minorEastAsia"/>
        </w:rPr>
        <w:t>és</w:t>
      </w:r>
      <w:r w:rsidRPr="000703E7">
        <w:rPr>
          <w:rFonts w:eastAsiaTheme="minorEastAsia"/>
        </w:rPr>
        <w:t xml:space="preserve"> de l</w:t>
      </w:r>
      <w:r w:rsidR="004673EE">
        <w:rPr>
          <w:rFonts w:eastAsiaTheme="minorEastAsia"/>
        </w:rPr>
        <w:t>’</w:t>
      </w:r>
      <w:r w:rsidRPr="000703E7">
        <w:rPr>
          <w:rFonts w:eastAsiaTheme="minorEastAsia"/>
        </w:rPr>
        <w:t>Europe</w:t>
      </w:r>
      <w:r>
        <w:rPr>
          <w:rFonts w:eastAsiaTheme="minorEastAsia"/>
        </w:rPr>
        <w:t xml:space="preserve"> entière</w:t>
      </w:r>
      <w:r w:rsidRPr="000703E7">
        <w:rPr>
          <w:rFonts w:eastAsiaTheme="minorEastAsia"/>
        </w:rPr>
        <w:t xml:space="preserve">. Il vit une initiation érotique et littéraire. La dernière partie de </w:t>
      </w:r>
      <w:r w:rsidRPr="000703E7">
        <w:rPr>
          <w:rFonts w:eastAsiaTheme="minorEastAsia"/>
          <w:i/>
          <w:iCs/>
        </w:rPr>
        <w:t>La Fiancée Promise</w:t>
      </w:r>
      <w:r w:rsidRPr="000703E7">
        <w:rPr>
          <w:rFonts w:eastAsiaTheme="minorEastAsia"/>
        </w:rPr>
        <w:t xml:space="preserve"> (1983) dépeint les débuts difficiles au Canada, la recherche d</w:t>
      </w:r>
      <w:r w:rsidR="004673EE">
        <w:rPr>
          <w:rFonts w:eastAsiaTheme="minorEastAsia"/>
        </w:rPr>
        <w:t>’</w:t>
      </w:r>
      <w:r w:rsidRPr="000703E7">
        <w:rPr>
          <w:rFonts w:eastAsiaTheme="minorEastAsia"/>
        </w:rPr>
        <w:t>un emploi, la société fermée pour laquelle il est un mystère</w:t>
      </w:r>
      <w:r>
        <w:rPr>
          <w:rFonts w:eastAsiaTheme="minorEastAsia"/>
        </w:rPr>
        <w:t> </w:t>
      </w:r>
      <w:r w:rsidRPr="000703E7">
        <w:rPr>
          <w:rFonts w:eastAsiaTheme="minorEastAsia"/>
        </w:rPr>
        <w:t xml:space="preserve">: un francophone, mais non catholique, un juif qui ne connaît pas le yiddish. Il finit par être accepté par la communauté juive. Cette trilogie de base est vaguement suivie par les autres récits, déjà canadiens - </w:t>
      </w:r>
      <w:r w:rsidRPr="000703E7">
        <w:rPr>
          <w:rFonts w:eastAsiaTheme="minorEastAsia"/>
          <w:i/>
          <w:iCs/>
        </w:rPr>
        <w:t>La Célébration</w:t>
      </w:r>
      <w:r w:rsidRPr="000703E7">
        <w:rPr>
          <w:rFonts w:eastAsiaTheme="minorEastAsia"/>
        </w:rPr>
        <w:t xml:space="preserve"> (1997), </w:t>
      </w:r>
      <w:r w:rsidRPr="000703E7">
        <w:rPr>
          <w:rFonts w:eastAsiaTheme="minorEastAsia"/>
          <w:i/>
          <w:iCs/>
        </w:rPr>
        <w:t>L</w:t>
      </w:r>
      <w:r w:rsidR="004673EE">
        <w:rPr>
          <w:rFonts w:eastAsiaTheme="minorEastAsia"/>
          <w:i/>
          <w:iCs/>
        </w:rPr>
        <w:t>’</w:t>
      </w:r>
      <w:r w:rsidRPr="000703E7">
        <w:rPr>
          <w:rFonts w:eastAsiaTheme="minorEastAsia"/>
          <w:i/>
          <w:iCs/>
        </w:rPr>
        <w:t>Amour reconnu</w:t>
      </w:r>
      <w:r w:rsidRPr="000703E7">
        <w:rPr>
          <w:rFonts w:eastAsiaTheme="minorEastAsia"/>
        </w:rPr>
        <w:t xml:space="preserve"> (1999), </w:t>
      </w:r>
      <w:r w:rsidRPr="000703E7">
        <w:rPr>
          <w:rFonts w:eastAsiaTheme="minorEastAsia"/>
          <w:i/>
          <w:iCs/>
        </w:rPr>
        <w:t xml:space="preserve">Le Silence des adieux </w:t>
      </w:r>
      <w:r w:rsidRPr="000703E7">
        <w:rPr>
          <w:rFonts w:eastAsiaTheme="minorEastAsia"/>
        </w:rPr>
        <w:t xml:space="preserve">(1999), </w:t>
      </w:r>
      <w:r w:rsidRPr="000703E7">
        <w:rPr>
          <w:rFonts w:eastAsiaTheme="minorEastAsia"/>
          <w:i/>
          <w:iCs/>
        </w:rPr>
        <w:t>L</w:t>
      </w:r>
      <w:r w:rsidR="004673EE">
        <w:rPr>
          <w:rFonts w:eastAsiaTheme="minorEastAsia"/>
          <w:i/>
          <w:iCs/>
        </w:rPr>
        <w:t>’</w:t>
      </w:r>
      <w:r w:rsidRPr="000703E7">
        <w:rPr>
          <w:rFonts w:eastAsiaTheme="minorEastAsia"/>
          <w:i/>
          <w:iCs/>
        </w:rPr>
        <w:t>Anniversaire</w:t>
      </w:r>
      <w:r w:rsidRPr="000703E7">
        <w:rPr>
          <w:rFonts w:eastAsiaTheme="minorEastAsia"/>
        </w:rPr>
        <w:t xml:space="preserve"> (2000). </w:t>
      </w:r>
      <w:proofErr w:type="spellStart"/>
      <w:r w:rsidRPr="000703E7">
        <w:rPr>
          <w:rFonts w:eastAsiaTheme="minorEastAsia"/>
        </w:rPr>
        <w:t>Kattan</w:t>
      </w:r>
      <w:proofErr w:type="spellEnd"/>
      <w:r w:rsidRPr="000703E7">
        <w:rPr>
          <w:rFonts w:eastAsiaTheme="minorEastAsia"/>
        </w:rPr>
        <w:t xml:space="preserve"> est un narrateur traditionnel et sophistiqué, ses transpositions autobiographiques ne sont pas expérimentales.</w:t>
      </w:r>
    </w:p>
    <w:p w14:paraId="22FF4B10" w14:textId="6B06D44A" w:rsidR="000703E7" w:rsidRPr="000703E7" w:rsidRDefault="000703E7" w:rsidP="000703E7">
      <w:pPr>
        <w:pStyle w:val="FJ1"/>
        <w:rPr>
          <w:rFonts w:eastAsiaTheme="minorEastAsia"/>
        </w:rPr>
      </w:pPr>
      <w:r w:rsidRPr="000703E7">
        <w:rPr>
          <w:rFonts w:eastAsiaTheme="minorEastAsia"/>
        </w:rPr>
        <w:tab/>
        <w:t xml:space="preserve">Le roman </w:t>
      </w:r>
      <w:r w:rsidRPr="000703E7">
        <w:rPr>
          <w:rFonts w:eastAsiaTheme="minorEastAsia"/>
          <w:i/>
          <w:iCs/>
        </w:rPr>
        <w:t>Farida</w:t>
      </w:r>
      <w:r w:rsidRPr="000703E7">
        <w:rPr>
          <w:rFonts w:eastAsiaTheme="minorEastAsia"/>
        </w:rPr>
        <w:t xml:space="preserve"> (1991) et certaines de ses nouvelles reviennent également sur des thèmes interculturels. D</w:t>
      </w:r>
      <w:r w:rsidR="004673EE">
        <w:rPr>
          <w:rFonts w:eastAsiaTheme="minorEastAsia"/>
        </w:rPr>
        <w:t>’</w:t>
      </w:r>
      <w:r w:rsidRPr="000703E7">
        <w:rPr>
          <w:rFonts w:eastAsiaTheme="minorEastAsia"/>
        </w:rPr>
        <w:t xml:space="preserve">autres traitent déjà - et souvent de manière critique - des questions canadiennes. Parmi les titres, rappelons : </w:t>
      </w:r>
      <w:r w:rsidRPr="000703E7">
        <w:rPr>
          <w:rFonts w:eastAsiaTheme="minorEastAsia"/>
          <w:i/>
          <w:iCs/>
        </w:rPr>
        <w:t>Dans le désert</w:t>
      </w:r>
      <w:r w:rsidRPr="000703E7">
        <w:rPr>
          <w:rFonts w:eastAsiaTheme="minorEastAsia"/>
        </w:rPr>
        <w:t xml:space="preserve"> </w:t>
      </w:r>
      <w:r>
        <w:rPr>
          <w:rFonts w:eastAsiaTheme="minorEastAsia"/>
        </w:rPr>
        <w:t>(</w:t>
      </w:r>
      <w:r w:rsidRPr="000703E7">
        <w:rPr>
          <w:rFonts w:eastAsiaTheme="minorEastAsia"/>
        </w:rPr>
        <w:t xml:space="preserve">1974), </w:t>
      </w:r>
      <w:r w:rsidRPr="000703E7">
        <w:rPr>
          <w:rFonts w:eastAsiaTheme="minorEastAsia"/>
          <w:i/>
          <w:iCs/>
        </w:rPr>
        <w:t>Le Rivage</w:t>
      </w:r>
      <w:r w:rsidRPr="000703E7">
        <w:rPr>
          <w:rFonts w:eastAsiaTheme="minorEastAsia"/>
        </w:rPr>
        <w:t xml:space="preserve"> </w:t>
      </w:r>
      <w:r>
        <w:rPr>
          <w:rFonts w:eastAsiaTheme="minorEastAsia"/>
        </w:rPr>
        <w:t>(</w:t>
      </w:r>
      <w:r w:rsidRPr="000703E7">
        <w:rPr>
          <w:rFonts w:eastAsiaTheme="minorEastAsia"/>
        </w:rPr>
        <w:t xml:space="preserve">1979) et </w:t>
      </w:r>
      <w:r w:rsidRPr="000703E7">
        <w:rPr>
          <w:rFonts w:eastAsiaTheme="minorEastAsia"/>
          <w:i/>
          <w:iCs/>
        </w:rPr>
        <w:t>La Distraction</w:t>
      </w:r>
      <w:r w:rsidRPr="000703E7">
        <w:rPr>
          <w:rFonts w:eastAsiaTheme="minorEastAsia"/>
        </w:rPr>
        <w:t xml:space="preserve"> </w:t>
      </w:r>
      <w:r>
        <w:rPr>
          <w:rFonts w:eastAsiaTheme="minorEastAsia"/>
        </w:rPr>
        <w:t>(</w:t>
      </w:r>
      <w:r w:rsidRPr="000703E7">
        <w:rPr>
          <w:rFonts w:eastAsiaTheme="minorEastAsia"/>
        </w:rPr>
        <w:t>1994).</w:t>
      </w:r>
    </w:p>
    <w:p w14:paraId="36EF6E65" w14:textId="77777777" w:rsidR="000703E7" w:rsidRPr="000703E7" w:rsidRDefault="000703E7" w:rsidP="000703E7">
      <w:pPr>
        <w:pStyle w:val="FJ1"/>
        <w:rPr>
          <w:rFonts w:eastAsiaTheme="minorEastAsia"/>
        </w:rPr>
      </w:pPr>
    </w:p>
    <w:p w14:paraId="1A6ADA68" w14:textId="316F1070" w:rsidR="000703E7" w:rsidRPr="000703E7" w:rsidRDefault="000703E7" w:rsidP="000703E7">
      <w:pPr>
        <w:pStyle w:val="FJ1"/>
        <w:rPr>
          <w:rFonts w:eastAsiaTheme="minorEastAsia"/>
          <w:b/>
          <w:bCs/>
          <w:lang w:val="pt-BR"/>
        </w:rPr>
      </w:pPr>
      <w:r w:rsidRPr="000703E7">
        <w:rPr>
          <w:rFonts w:eastAsiaTheme="minorEastAsia"/>
          <w:b/>
          <w:bCs/>
          <w:lang w:val="pt-BR"/>
        </w:rPr>
        <w:t>Sergio Kokis (6</w:t>
      </w:r>
      <w:r>
        <w:rPr>
          <w:rFonts w:eastAsiaTheme="minorEastAsia"/>
          <w:b/>
          <w:bCs/>
          <w:lang w:val="pt-BR"/>
        </w:rPr>
        <w:t>. 5.</w:t>
      </w:r>
      <w:r w:rsidRPr="000703E7">
        <w:rPr>
          <w:rFonts w:eastAsiaTheme="minorEastAsia"/>
          <w:b/>
          <w:bCs/>
          <w:lang w:val="pt-BR"/>
        </w:rPr>
        <w:t xml:space="preserve"> 1944 Rio de Janeiro, Brésil)</w:t>
      </w:r>
    </w:p>
    <w:p w14:paraId="104986B9" w14:textId="5E8E2E59" w:rsidR="000703E7" w:rsidRPr="000703E7" w:rsidRDefault="000703E7" w:rsidP="000703E7">
      <w:pPr>
        <w:pStyle w:val="FJ1"/>
        <w:rPr>
          <w:rFonts w:eastAsiaTheme="minorEastAsia"/>
        </w:rPr>
      </w:pPr>
      <w:r>
        <w:rPr>
          <w:rFonts w:eastAsiaTheme="minorEastAsia"/>
        </w:rPr>
        <w:t>À</w:t>
      </w:r>
      <w:r w:rsidRPr="000703E7">
        <w:rPr>
          <w:rFonts w:eastAsiaTheme="minorEastAsia"/>
        </w:rPr>
        <w:t xml:space="preserve"> l</w:t>
      </w:r>
      <w:r w:rsidR="004673EE">
        <w:rPr>
          <w:rFonts w:eastAsiaTheme="minorEastAsia"/>
        </w:rPr>
        <w:t>’</w:t>
      </w:r>
      <w:r w:rsidRPr="000703E7">
        <w:rPr>
          <w:rFonts w:eastAsiaTheme="minorEastAsia"/>
        </w:rPr>
        <w:t>âge de neuf ans</w:t>
      </w:r>
      <w:r>
        <w:rPr>
          <w:rFonts w:eastAsiaTheme="minorEastAsia"/>
        </w:rPr>
        <w:t xml:space="preserve"> i</w:t>
      </w:r>
      <w:r w:rsidRPr="000703E7">
        <w:rPr>
          <w:rFonts w:eastAsiaTheme="minorEastAsia"/>
        </w:rPr>
        <w:t>l s</w:t>
      </w:r>
      <w:r w:rsidR="004673EE">
        <w:rPr>
          <w:rFonts w:eastAsiaTheme="minorEastAsia"/>
        </w:rPr>
        <w:t>’</w:t>
      </w:r>
      <w:r w:rsidRPr="000703E7">
        <w:rPr>
          <w:rFonts w:eastAsiaTheme="minorEastAsia"/>
        </w:rPr>
        <w:t>est retrouvé</w:t>
      </w:r>
      <w:r>
        <w:rPr>
          <w:rFonts w:eastAsiaTheme="minorEastAsia"/>
        </w:rPr>
        <w:t xml:space="preserve"> - pour vagabondage -</w:t>
      </w:r>
      <w:r w:rsidRPr="000703E7">
        <w:rPr>
          <w:rFonts w:eastAsiaTheme="minorEastAsia"/>
        </w:rPr>
        <w:t xml:space="preserve"> dans une institution pour enfants. Il a étudié la philosophie à l</w:t>
      </w:r>
      <w:r w:rsidR="004673EE">
        <w:rPr>
          <w:rFonts w:eastAsiaTheme="minorEastAsia"/>
        </w:rPr>
        <w:t>’</w:t>
      </w:r>
      <w:proofErr w:type="spellStart"/>
      <w:r w:rsidRPr="000703E7">
        <w:rPr>
          <w:rFonts w:eastAsiaTheme="minorEastAsia"/>
        </w:rPr>
        <w:t>Universidade</w:t>
      </w:r>
      <w:proofErr w:type="spellEnd"/>
      <w:r w:rsidRPr="000703E7">
        <w:rPr>
          <w:rFonts w:eastAsiaTheme="minorEastAsia"/>
        </w:rPr>
        <w:t xml:space="preserve"> do Brasil (1966) et est diplômé de l</w:t>
      </w:r>
      <w:r w:rsidR="004673EE">
        <w:rPr>
          <w:rFonts w:eastAsiaTheme="minorEastAsia"/>
        </w:rPr>
        <w:t>’</w:t>
      </w:r>
      <w:r w:rsidRPr="000703E7">
        <w:rPr>
          <w:rFonts w:eastAsiaTheme="minorEastAsia"/>
        </w:rPr>
        <w:t xml:space="preserve">Académie de peinture. Il a été arrêté et condamné pour ses activités </w:t>
      </w:r>
      <w:r>
        <w:rPr>
          <w:rFonts w:eastAsiaTheme="minorEastAsia"/>
        </w:rPr>
        <w:t>et appartenance aux</w:t>
      </w:r>
      <w:r w:rsidRPr="000703E7">
        <w:rPr>
          <w:rFonts w:eastAsiaTheme="minorEastAsia"/>
        </w:rPr>
        <w:t xml:space="preserve"> organisations révolutionnaires luttant contre la dictature de l</w:t>
      </w:r>
      <w:r w:rsidR="004673EE">
        <w:rPr>
          <w:rFonts w:eastAsiaTheme="minorEastAsia"/>
        </w:rPr>
        <w:t>’</w:t>
      </w:r>
      <w:r w:rsidRPr="000703E7">
        <w:rPr>
          <w:rFonts w:eastAsiaTheme="minorEastAsia"/>
        </w:rPr>
        <w:t xml:space="preserve">époque. Une bourse du gouvernement français </w:t>
      </w:r>
      <w:r w:rsidRPr="000703E7">
        <w:rPr>
          <w:rFonts w:eastAsiaTheme="minorEastAsia"/>
        </w:rPr>
        <w:lastRenderedPageBreak/>
        <w:t xml:space="preserve">lui </w:t>
      </w:r>
      <w:r>
        <w:rPr>
          <w:rFonts w:eastAsiaTheme="minorEastAsia"/>
        </w:rPr>
        <w:t xml:space="preserve">a </w:t>
      </w:r>
      <w:r w:rsidRPr="000703E7">
        <w:rPr>
          <w:rFonts w:eastAsiaTheme="minorEastAsia"/>
        </w:rPr>
        <w:t>perm</w:t>
      </w:r>
      <w:r>
        <w:rPr>
          <w:rFonts w:eastAsiaTheme="minorEastAsia"/>
        </w:rPr>
        <w:t>is</w:t>
      </w:r>
      <w:r w:rsidRPr="000703E7">
        <w:rPr>
          <w:rFonts w:eastAsiaTheme="minorEastAsia"/>
        </w:rPr>
        <w:t xml:space="preserve"> de voyager et de changer d</w:t>
      </w:r>
      <w:r w:rsidR="004673EE">
        <w:rPr>
          <w:rFonts w:eastAsiaTheme="minorEastAsia"/>
        </w:rPr>
        <w:t>’</w:t>
      </w:r>
      <w:r w:rsidRPr="000703E7">
        <w:rPr>
          <w:rFonts w:eastAsiaTheme="minorEastAsia"/>
        </w:rPr>
        <w:t>orientation. Il a obtenu sa licence de psychologie à Strasbourg (1969) et son doctorat à l</w:t>
      </w:r>
      <w:r w:rsidR="004673EE">
        <w:rPr>
          <w:rFonts w:eastAsiaTheme="minorEastAsia"/>
        </w:rPr>
        <w:t>’</w:t>
      </w:r>
      <w:r w:rsidRPr="000703E7">
        <w:rPr>
          <w:rFonts w:eastAsiaTheme="minorEastAsia"/>
        </w:rPr>
        <w:t xml:space="preserve">Université de Montréal (1973), où il a émigré (1969) et où il a également obtenu </w:t>
      </w:r>
      <w:r>
        <w:rPr>
          <w:rFonts w:eastAsiaTheme="minorEastAsia"/>
        </w:rPr>
        <w:t>l</w:t>
      </w:r>
      <w:r w:rsidRPr="000703E7">
        <w:rPr>
          <w:rFonts w:eastAsiaTheme="minorEastAsia"/>
        </w:rPr>
        <w:t>a citoyenneté (1975). Il a travaillé dans des hôpitaux psychiatriques (1969-1975) et a également étudié les beaux-arts à l</w:t>
      </w:r>
      <w:r w:rsidR="004673EE">
        <w:rPr>
          <w:rFonts w:eastAsiaTheme="minorEastAsia"/>
        </w:rPr>
        <w:t>’</w:t>
      </w:r>
      <w:r w:rsidRPr="000703E7">
        <w:rPr>
          <w:rFonts w:eastAsiaTheme="minorEastAsia"/>
        </w:rPr>
        <w:t>École d</w:t>
      </w:r>
      <w:r w:rsidR="004673EE">
        <w:rPr>
          <w:rFonts w:eastAsiaTheme="minorEastAsia"/>
        </w:rPr>
        <w:t>’</w:t>
      </w:r>
      <w:r w:rsidRPr="000703E7">
        <w:rPr>
          <w:rFonts w:eastAsiaTheme="minorEastAsia"/>
        </w:rPr>
        <w:t xml:space="preserve">art et de design et au Centre </w:t>
      </w:r>
      <w:proofErr w:type="spellStart"/>
      <w:r w:rsidRPr="000703E7">
        <w:rPr>
          <w:rFonts w:eastAsiaTheme="minorEastAsia"/>
        </w:rPr>
        <w:t>Saidye</w:t>
      </w:r>
      <w:proofErr w:type="spellEnd"/>
      <w:r w:rsidRPr="000703E7">
        <w:rPr>
          <w:rFonts w:eastAsiaTheme="minorEastAsia"/>
        </w:rPr>
        <w:t xml:space="preserve"> Bronfman à Montréal. Depuis 1975, il partage s</w:t>
      </w:r>
      <w:r>
        <w:rPr>
          <w:rFonts w:eastAsiaTheme="minorEastAsia"/>
        </w:rPr>
        <w:t xml:space="preserve">a vie </w:t>
      </w:r>
      <w:r w:rsidRPr="000703E7">
        <w:rPr>
          <w:rFonts w:eastAsiaTheme="minorEastAsia"/>
        </w:rPr>
        <w:t>entre la peinture et son travail de psychologue clinicien pour enfants. Il a également enseigné dans les départements de psychologie de l</w:t>
      </w:r>
      <w:r w:rsidR="004673EE">
        <w:rPr>
          <w:rFonts w:eastAsiaTheme="minorEastAsia"/>
        </w:rPr>
        <w:t>’</w:t>
      </w:r>
      <w:r w:rsidRPr="000703E7">
        <w:rPr>
          <w:rFonts w:eastAsiaTheme="minorEastAsia"/>
        </w:rPr>
        <w:t>Université de Montréal et de l</w:t>
      </w:r>
      <w:r w:rsidR="004673EE">
        <w:rPr>
          <w:rFonts w:eastAsiaTheme="minorEastAsia"/>
        </w:rPr>
        <w:t>’</w:t>
      </w:r>
      <w:r w:rsidRPr="000703E7">
        <w:rPr>
          <w:rFonts w:eastAsiaTheme="minorEastAsia"/>
        </w:rPr>
        <w:t>Université du Québec à Montréal. Depuis 1997, il se consacre exclusivement à la peinture et à l</w:t>
      </w:r>
      <w:r w:rsidR="004673EE">
        <w:rPr>
          <w:rFonts w:eastAsiaTheme="minorEastAsia"/>
        </w:rPr>
        <w:t>’</w:t>
      </w:r>
      <w:r w:rsidRPr="000703E7">
        <w:rPr>
          <w:rFonts w:eastAsiaTheme="minorEastAsia"/>
        </w:rPr>
        <w:t>écriture.</w:t>
      </w:r>
    </w:p>
    <w:p w14:paraId="6FC230DC" w14:textId="60711F15" w:rsidR="000703E7" w:rsidRPr="000703E7" w:rsidRDefault="000703E7" w:rsidP="000703E7">
      <w:pPr>
        <w:pStyle w:val="FJ1"/>
        <w:rPr>
          <w:rFonts w:eastAsiaTheme="minorEastAsia"/>
        </w:rPr>
      </w:pPr>
      <w:r w:rsidRPr="000703E7">
        <w:rPr>
          <w:rFonts w:eastAsiaTheme="minorEastAsia"/>
        </w:rPr>
        <w:tab/>
        <w:t xml:space="preserve">Sa formation philosophique et psychologique permet à Kokis de créer des œuvres qui sont intellectuellement riches et stimulantes. </w:t>
      </w:r>
      <w:r>
        <w:rPr>
          <w:rFonts w:eastAsiaTheme="minorEastAsia"/>
        </w:rPr>
        <w:t>S</w:t>
      </w:r>
      <w:r w:rsidRPr="000703E7">
        <w:rPr>
          <w:rFonts w:eastAsiaTheme="minorEastAsia"/>
        </w:rPr>
        <w:t xml:space="preserve">es expériences des prisons brésiliennes, des voyages en Europe et au Canada </w:t>
      </w:r>
      <w:r>
        <w:rPr>
          <w:rFonts w:eastAsiaTheme="minorEastAsia"/>
        </w:rPr>
        <w:t xml:space="preserve">se </w:t>
      </w:r>
      <w:r w:rsidRPr="000703E7">
        <w:rPr>
          <w:rFonts w:eastAsiaTheme="minorEastAsia"/>
        </w:rPr>
        <w:t>sont traduit</w:t>
      </w:r>
      <w:r>
        <w:rPr>
          <w:rFonts w:eastAsiaTheme="minorEastAsia"/>
        </w:rPr>
        <w:t>e</w:t>
      </w:r>
      <w:r w:rsidRPr="000703E7">
        <w:rPr>
          <w:rFonts w:eastAsiaTheme="minorEastAsia"/>
        </w:rPr>
        <w:t>s en réflexion</w:t>
      </w:r>
      <w:r>
        <w:rPr>
          <w:rFonts w:eastAsiaTheme="minorEastAsia"/>
        </w:rPr>
        <w:t>s</w:t>
      </w:r>
      <w:r w:rsidRPr="000703E7">
        <w:rPr>
          <w:rFonts w:eastAsiaTheme="minorEastAsia"/>
        </w:rPr>
        <w:t xml:space="preserve"> philosophique</w:t>
      </w:r>
      <w:r>
        <w:rPr>
          <w:rFonts w:eastAsiaTheme="minorEastAsia"/>
        </w:rPr>
        <w:t>s</w:t>
      </w:r>
      <w:r w:rsidRPr="000703E7">
        <w:rPr>
          <w:rFonts w:eastAsiaTheme="minorEastAsia"/>
        </w:rPr>
        <w:t xml:space="preserve">. Ses romans sont aussi des essais </w:t>
      </w:r>
      <w:r>
        <w:rPr>
          <w:rFonts w:eastAsiaTheme="minorEastAsia"/>
        </w:rPr>
        <w:t xml:space="preserve">qui </w:t>
      </w:r>
      <w:r w:rsidRPr="000703E7">
        <w:rPr>
          <w:rFonts w:eastAsiaTheme="minorEastAsia"/>
        </w:rPr>
        <w:t>suscitent la réflexion. Le peintre Kokis - et illustrateur de ses propres livres - a le don d</w:t>
      </w:r>
      <w:r w:rsidR="004673EE">
        <w:rPr>
          <w:rFonts w:eastAsiaTheme="minorEastAsia"/>
        </w:rPr>
        <w:t>’</w:t>
      </w:r>
      <w:r>
        <w:rPr>
          <w:rFonts w:eastAsiaTheme="minorEastAsia"/>
        </w:rPr>
        <w:t xml:space="preserve">une </w:t>
      </w:r>
      <w:r w:rsidRPr="000703E7">
        <w:rPr>
          <w:rFonts w:eastAsiaTheme="minorEastAsia"/>
        </w:rPr>
        <w:t>vision concrète</w:t>
      </w:r>
      <w:r>
        <w:rPr>
          <w:rFonts w:eastAsiaTheme="minorEastAsia"/>
        </w:rPr>
        <w:t>, détachée, des choses</w:t>
      </w:r>
      <w:r w:rsidRPr="000703E7">
        <w:rPr>
          <w:rFonts w:eastAsiaTheme="minorEastAsia"/>
        </w:rPr>
        <w:t xml:space="preserve">; le dramaturge Kokis invente des intrigues palpitantes, des mystères, des dénouements inattendus. </w:t>
      </w:r>
    </w:p>
    <w:p w14:paraId="07D956F8" w14:textId="1A7CA735" w:rsidR="000703E7" w:rsidRPr="000703E7" w:rsidRDefault="000703E7" w:rsidP="000703E7">
      <w:pPr>
        <w:pStyle w:val="FJ1"/>
        <w:rPr>
          <w:rFonts w:eastAsiaTheme="minorEastAsia"/>
        </w:rPr>
      </w:pPr>
      <w:r w:rsidRPr="000703E7">
        <w:rPr>
          <w:rFonts w:eastAsiaTheme="minorEastAsia"/>
        </w:rPr>
        <w:tab/>
        <w:t>La spécificité de Kokis s</w:t>
      </w:r>
      <w:r w:rsidR="004673EE">
        <w:rPr>
          <w:rFonts w:eastAsiaTheme="minorEastAsia"/>
        </w:rPr>
        <w:t>’</w:t>
      </w:r>
      <w:r w:rsidRPr="000703E7">
        <w:rPr>
          <w:rFonts w:eastAsiaTheme="minorEastAsia"/>
        </w:rPr>
        <w:t>exprime également dans des romans typiques de la littérature migra</w:t>
      </w:r>
      <w:r>
        <w:rPr>
          <w:rFonts w:eastAsiaTheme="minorEastAsia"/>
        </w:rPr>
        <w:t>nte</w:t>
      </w:r>
      <w:r w:rsidRPr="000703E7">
        <w:rPr>
          <w:rFonts w:eastAsiaTheme="minorEastAsia"/>
        </w:rPr>
        <w:t xml:space="preserve"> </w:t>
      </w:r>
      <w:r>
        <w:rPr>
          <w:rFonts w:eastAsiaTheme="minorEastAsia"/>
        </w:rPr>
        <w:t>–</w:t>
      </w:r>
      <w:r w:rsidRPr="000703E7">
        <w:rPr>
          <w:rFonts w:eastAsiaTheme="minorEastAsia"/>
        </w:rPr>
        <w:t xml:space="preserve"> </w:t>
      </w:r>
      <w:r>
        <w:rPr>
          <w:rFonts w:eastAsiaTheme="minorEastAsia"/>
        </w:rPr>
        <w:t xml:space="preserve">ceux </w:t>
      </w:r>
      <w:r w:rsidRPr="000703E7">
        <w:rPr>
          <w:rFonts w:eastAsiaTheme="minorEastAsia"/>
        </w:rPr>
        <w:t>où la nouvelle patrie se confronte à l</w:t>
      </w:r>
      <w:r w:rsidR="004673EE">
        <w:rPr>
          <w:rFonts w:eastAsiaTheme="minorEastAsia"/>
        </w:rPr>
        <w:t>’</w:t>
      </w:r>
      <w:r w:rsidRPr="000703E7">
        <w:rPr>
          <w:rFonts w:eastAsiaTheme="minorEastAsia"/>
        </w:rPr>
        <w:t>ancienne et aux pays traversés par l</w:t>
      </w:r>
      <w:r w:rsidR="004673EE">
        <w:rPr>
          <w:rFonts w:eastAsiaTheme="minorEastAsia"/>
        </w:rPr>
        <w:t>’</w:t>
      </w:r>
      <w:r w:rsidRPr="000703E7">
        <w:rPr>
          <w:rFonts w:eastAsiaTheme="minorEastAsia"/>
        </w:rPr>
        <w:t>auteur. Les expériences personnelles peuvent être projetées sur l</w:t>
      </w:r>
      <w:r>
        <w:rPr>
          <w:rFonts w:eastAsiaTheme="minorEastAsia"/>
        </w:rPr>
        <w:t>e personnage d</w:t>
      </w:r>
      <w:r w:rsidR="004673EE">
        <w:rPr>
          <w:rFonts w:eastAsiaTheme="minorEastAsia"/>
        </w:rPr>
        <w:t>’</w:t>
      </w:r>
      <w:r>
        <w:rPr>
          <w:rFonts w:eastAsiaTheme="minorEastAsia"/>
        </w:rPr>
        <w:t xml:space="preserve">un </w:t>
      </w:r>
      <w:r w:rsidRPr="000703E7">
        <w:rPr>
          <w:rFonts w:eastAsiaTheme="minorEastAsia"/>
        </w:rPr>
        <w:t xml:space="preserve">étranger auto-stylisé, autobiographique - comme dans </w:t>
      </w:r>
      <w:r w:rsidRPr="000703E7">
        <w:rPr>
          <w:rFonts w:eastAsiaTheme="minorEastAsia"/>
          <w:i/>
          <w:iCs/>
        </w:rPr>
        <w:t>Le pavillon des miroirs</w:t>
      </w:r>
      <w:r w:rsidRPr="000703E7">
        <w:rPr>
          <w:rFonts w:eastAsiaTheme="minorEastAsia"/>
        </w:rPr>
        <w:t xml:space="preserve"> (1994) - ou </w:t>
      </w:r>
      <w:r>
        <w:rPr>
          <w:rFonts w:eastAsiaTheme="minorEastAsia"/>
        </w:rPr>
        <w:t>s</w:t>
      </w:r>
      <w:r w:rsidR="004673EE">
        <w:rPr>
          <w:rFonts w:eastAsiaTheme="minorEastAsia"/>
        </w:rPr>
        <w:t>’</w:t>
      </w:r>
      <w:r>
        <w:rPr>
          <w:rFonts w:eastAsiaTheme="minorEastAsia"/>
        </w:rPr>
        <w:t xml:space="preserve">incarner en </w:t>
      </w:r>
      <w:r w:rsidRPr="000703E7">
        <w:rPr>
          <w:rFonts w:eastAsiaTheme="minorEastAsia"/>
        </w:rPr>
        <w:t xml:space="preserve">personnages fictifs, comme dans </w:t>
      </w:r>
      <w:proofErr w:type="spellStart"/>
      <w:r w:rsidRPr="000703E7">
        <w:rPr>
          <w:rFonts w:eastAsiaTheme="minorEastAsia"/>
          <w:i/>
          <w:iCs/>
        </w:rPr>
        <w:t>Negão</w:t>
      </w:r>
      <w:proofErr w:type="spellEnd"/>
      <w:r w:rsidRPr="000703E7">
        <w:rPr>
          <w:rFonts w:eastAsiaTheme="minorEastAsia"/>
          <w:i/>
          <w:iCs/>
        </w:rPr>
        <w:t xml:space="preserve"> et </w:t>
      </w:r>
      <w:proofErr w:type="spellStart"/>
      <w:r w:rsidRPr="000703E7">
        <w:rPr>
          <w:rFonts w:eastAsiaTheme="minorEastAsia"/>
          <w:i/>
          <w:iCs/>
        </w:rPr>
        <w:t>Doralice</w:t>
      </w:r>
      <w:proofErr w:type="spellEnd"/>
      <w:r w:rsidRPr="000703E7">
        <w:rPr>
          <w:rFonts w:eastAsiaTheme="minorEastAsia"/>
        </w:rPr>
        <w:t xml:space="preserve"> (1996) et </w:t>
      </w:r>
      <w:r w:rsidRPr="000703E7">
        <w:rPr>
          <w:rFonts w:eastAsiaTheme="minorEastAsia"/>
          <w:i/>
          <w:iCs/>
        </w:rPr>
        <w:t>Errances</w:t>
      </w:r>
      <w:r w:rsidRPr="000703E7">
        <w:rPr>
          <w:rFonts w:eastAsiaTheme="minorEastAsia"/>
        </w:rPr>
        <w:t xml:space="preserve"> (1997).</w:t>
      </w:r>
    </w:p>
    <w:p w14:paraId="37EA2310" w14:textId="5800C781" w:rsidR="000703E7" w:rsidRPr="000703E7" w:rsidRDefault="000703E7" w:rsidP="000703E7">
      <w:pPr>
        <w:pStyle w:val="FJ1"/>
        <w:rPr>
          <w:rFonts w:eastAsiaTheme="minorEastAsia"/>
        </w:rPr>
      </w:pPr>
      <w:r w:rsidRPr="000703E7">
        <w:rPr>
          <w:rFonts w:eastAsiaTheme="minorEastAsia"/>
        </w:rPr>
        <w:tab/>
        <w:t xml:space="preserve">Parmi les romans philosophiques, deux se distinguent : </w:t>
      </w:r>
      <w:r w:rsidRPr="000703E7">
        <w:rPr>
          <w:rFonts w:eastAsiaTheme="minorEastAsia"/>
          <w:i/>
          <w:iCs/>
        </w:rPr>
        <w:t>L</w:t>
      </w:r>
      <w:r w:rsidR="004673EE">
        <w:rPr>
          <w:rFonts w:eastAsiaTheme="minorEastAsia"/>
          <w:i/>
          <w:iCs/>
        </w:rPr>
        <w:t>’</w:t>
      </w:r>
      <w:r>
        <w:rPr>
          <w:rFonts w:eastAsiaTheme="minorEastAsia"/>
          <w:i/>
          <w:iCs/>
        </w:rPr>
        <w:t>A</w:t>
      </w:r>
      <w:r w:rsidRPr="000703E7">
        <w:rPr>
          <w:rFonts w:eastAsiaTheme="minorEastAsia"/>
          <w:i/>
          <w:iCs/>
        </w:rPr>
        <w:t>rt du maquillage</w:t>
      </w:r>
      <w:r w:rsidRPr="000703E7">
        <w:rPr>
          <w:rFonts w:eastAsiaTheme="minorEastAsia"/>
        </w:rPr>
        <w:t xml:space="preserve"> </w:t>
      </w:r>
      <w:r>
        <w:rPr>
          <w:rFonts w:eastAsiaTheme="minorEastAsia"/>
        </w:rPr>
        <w:t>(</w:t>
      </w:r>
      <w:r w:rsidRPr="000703E7">
        <w:rPr>
          <w:rFonts w:eastAsiaTheme="minorEastAsia"/>
        </w:rPr>
        <w:t xml:space="preserve">1997) et </w:t>
      </w:r>
      <w:r w:rsidRPr="000703E7">
        <w:rPr>
          <w:rFonts w:eastAsiaTheme="minorEastAsia"/>
          <w:i/>
          <w:iCs/>
        </w:rPr>
        <w:t xml:space="preserve">Le </w:t>
      </w:r>
      <w:r>
        <w:rPr>
          <w:rFonts w:eastAsiaTheme="minorEastAsia"/>
          <w:i/>
          <w:iCs/>
        </w:rPr>
        <w:t>M</w:t>
      </w:r>
      <w:r w:rsidRPr="000703E7">
        <w:rPr>
          <w:rFonts w:eastAsiaTheme="minorEastAsia"/>
          <w:i/>
          <w:iCs/>
        </w:rPr>
        <w:t>aître de jeu</w:t>
      </w:r>
      <w:r w:rsidRPr="000703E7">
        <w:rPr>
          <w:rFonts w:eastAsiaTheme="minorEastAsia"/>
        </w:rPr>
        <w:t xml:space="preserve"> </w:t>
      </w:r>
      <w:r>
        <w:rPr>
          <w:rFonts w:eastAsiaTheme="minorEastAsia"/>
        </w:rPr>
        <w:t>(</w:t>
      </w:r>
      <w:r w:rsidRPr="000703E7">
        <w:rPr>
          <w:rFonts w:eastAsiaTheme="minorEastAsia"/>
        </w:rPr>
        <w:t>1999). Le premier développe l</w:t>
      </w:r>
      <w:r w:rsidR="004673EE">
        <w:rPr>
          <w:rFonts w:eastAsiaTheme="minorEastAsia"/>
        </w:rPr>
        <w:t>’</w:t>
      </w:r>
      <w:r w:rsidRPr="000703E7">
        <w:rPr>
          <w:rFonts w:eastAsiaTheme="minorEastAsia"/>
        </w:rPr>
        <w:t>histoire du peintre montréalais Max Willem, qui voulait à l</w:t>
      </w:r>
      <w:r w:rsidR="004673EE">
        <w:rPr>
          <w:rFonts w:eastAsiaTheme="minorEastAsia"/>
        </w:rPr>
        <w:t>’</w:t>
      </w:r>
      <w:r w:rsidRPr="000703E7">
        <w:rPr>
          <w:rFonts w:eastAsiaTheme="minorEastAsia"/>
        </w:rPr>
        <w:t xml:space="preserve">origine gagner sa vie </w:t>
      </w:r>
      <w:r>
        <w:rPr>
          <w:rFonts w:eastAsiaTheme="minorEastAsia"/>
        </w:rPr>
        <w:t xml:space="preserve">en peignant </w:t>
      </w:r>
      <w:r w:rsidRPr="000703E7">
        <w:rPr>
          <w:rFonts w:eastAsiaTheme="minorEastAsia"/>
        </w:rPr>
        <w:t>de</w:t>
      </w:r>
      <w:r>
        <w:rPr>
          <w:rFonts w:eastAsiaTheme="minorEastAsia"/>
        </w:rPr>
        <w:t>s</w:t>
      </w:r>
      <w:r w:rsidRPr="000703E7">
        <w:rPr>
          <w:rFonts w:eastAsiaTheme="minorEastAsia"/>
        </w:rPr>
        <w:t xml:space="preserve"> faux afin de poursuivre son propre travail. Cependant, il est découvert par une mafia de marchands de tableaux, qui l</w:t>
      </w:r>
      <w:r w:rsidR="004673EE">
        <w:rPr>
          <w:rFonts w:eastAsiaTheme="minorEastAsia"/>
        </w:rPr>
        <w:t>’</w:t>
      </w:r>
      <w:r w:rsidRPr="000703E7">
        <w:rPr>
          <w:rFonts w:eastAsiaTheme="minorEastAsia"/>
        </w:rPr>
        <w:t xml:space="preserve">oblige à les servir. Ils le déplacent en Europe où, à Anvers, le maître </w:t>
      </w:r>
      <w:proofErr w:type="spellStart"/>
      <w:r w:rsidRPr="000703E7">
        <w:rPr>
          <w:rFonts w:eastAsiaTheme="minorEastAsia"/>
        </w:rPr>
        <w:t>Guderius</w:t>
      </w:r>
      <w:proofErr w:type="spellEnd"/>
      <w:r w:rsidRPr="000703E7">
        <w:rPr>
          <w:rFonts w:eastAsiaTheme="minorEastAsia"/>
        </w:rPr>
        <w:t xml:space="preserve"> lui enseigne l</w:t>
      </w:r>
      <w:r w:rsidR="004673EE">
        <w:rPr>
          <w:rFonts w:eastAsiaTheme="minorEastAsia"/>
        </w:rPr>
        <w:t>’</w:t>
      </w:r>
      <w:r w:rsidRPr="000703E7">
        <w:rPr>
          <w:rFonts w:eastAsiaTheme="minorEastAsia"/>
        </w:rPr>
        <w:t>art du plagiat parfait, l</w:t>
      </w:r>
      <w:r w:rsidR="004673EE">
        <w:rPr>
          <w:rFonts w:eastAsiaTheme="minorEastAsia"/>
        </w:rPr>
        <w:t>’</w:t>
      </w:r>
      <w:r w:rsidRPr="000703E7">
        <w:rPr>
          <w:rFonts w:eastAsiaTheme="minorEastAsia"/>
        </w:rPr>
        <w:t>entraînant dans les pièges de complots sentimentaux, le forçant à produire une série de faux Dix, Klee, Rothko pour le marché américain. Mais Max parvient à retourner le jeu contre la mafia marchande, à la compromettre, à gagner de l</w:t>
      </w:r>
      <w:r w:rsidR="004673EE">
        <w:rPr>
          <w:rFonts w:eastAsiaTheme="minorEastAsia"/>
        </w:rPr>
        <w:t>’</w:t>
      </w:r>
      <w:r w:rsidRPr="000703E7">
        <w:rPr>
          <w:rFonts w:eastAsiaTheme="minorEastAsia"/>
        </w:rPr>
        <w:t>argent</w:t>
      </w:r>
      <w:r>
        <w:rPr>
          <w:rFonts w:eastAsiaTheme="minorEastAsia"/>
        </w:rPr>
        <w:t xml:space="preserve"> e par là </w:t>
      </w:r>
      <w:r w:rsidRPr="000703E7">
        <w:rPr>
          <w:rFonts w:eastAsiaTheme="minorEastAsia"/>
        </w:rPr>
        <w:t>son indépendance</w:t>
      </w:r>
      <w:r>
        <w:rPr>
          <w:rFonts w:eastAsiaTheme="minorEastAsia"/>
        </w:rPr>
        <w:t xml:space="preserve"> pour</w:t>
      </w:r>
      <w:r w:rsidRPr="000703E7">
        <w:rPr>
          <w:rFonts w:eastAsiaTheme="minorEastAsia"/>
        </w:rPr>
        <w:t xml:space="preserve"> devenir son propre </w:t>
      </w:r>
      <w:r>
        <w:rPr>
          <w:rFonts w:eastAsiaTheme="minorEastAsia"/>
        </w:rPr>
        <w:t>maître</w:t>
      </w:r>
      <w:r w:rsidRPr="000703E7">
        <w:rPr>
          <w:rFonts w:eastAsiaTheme="minorEastAsia"/>
        </w:rPr>
        <w:t>. L</w:t>
      </w:r>
      <w:r>
        <w:rPr>
          <w:rFonts w:eastAsiaTheme="minorEastAsia"/>
        </w:rPr>
        <w:t>e roman,</w:t>
      </w:r>
      <w:r w:rsidRPr="000703E7">
        <w:rPr>
          <w:rFonts w:eastAsiaTheme="minorEastAsia"/>
        </w:rPr>
        <w:t xml:space="preserve"> </w:t>
      </w:r>
      <w:r>
        <w:rPr>
          <w:rFonts w:eastAsiaTheme="minorEastAsia"/>
        </w:rPr>
        <w:t xml:space="preserve">qui </w:t>
      </w:r>
      <w:r w:rsidRPr="000703E7">
        <w:rPr>
          <w:rFonts w:eastAsiaTheme="minorEastAsia"/>
        </w:rPr>
        <w:t xml:space="preserve">peut </w:t>
      </w:r>
      <w:r>
        <w:rPr>
          <w:rFonts w:eastAsiaTheme="minorEastAsia"/>
        </w:rPr>
        <w:t xml:space="preserve">se lire </w:t>
      </w:r>
      <w:r w:rsidRPr="000703E7">
        <w:rPr>
          <w:rFonts w:eastAsiaTheme="minorEastAsia"/>
        </w:rPr>
        <w:t>également comme une satire et une critique du commerce éhonté de l</w:t>
      </w:r>
      <w:r w:rsidR="004673EE">
        <w:rPr>
          <w:rFonts w:eastAsiaTheme="minorEastAsia"/>
        </w:rPr>
        <w:t>’</w:t>
      </w:r>
      <w:r w:rsidRPr="000703E7">
        <w:rPr>
          <w:rFonts w:eastAsiaTheme="minorEastAsia"/>
        </w:rPr>
        <w:t>art, renvoie au moins à une double réflexion - d</w:t>
      </w:r>
      <w:r w:rsidR="004673EE">
        <w:rPr>
          <w:rFonts w:eastAsiaTheme="minorEastAsia"/>
        </w:rPr>
        <w:t>’</w:t>
      </w:r>
      <w:r w:rsidRPr="000703E7">
        <w:rPr>
          <w:rFonts w:eastAsiaTheme="minorEastAsia"/>
        </w:rPr>
        <w:t>une part, à la dialectique de l</w:t>
      </w:r>
      <w:r w:rsidR="004673EE">
        <w:rPr>
          <w:rFonts w:eastAsiaTheme="minorEastAsia"/>
        </w:rPr>
        <w:t>’</w:t>
      </w:r>
      <w:r w:rsidRPr="000703E7">
        <w:rPr>
          <w:rFonts w:eastAsiaTheme="minorEastAsia"/>
        </w:rPr>
        <w:t>apparence et de la réalité, et donc au problème de la connaissabilité, et d</w:t>
      </w:r>
      <w:r w:rsidR="004673EE">
        <w:rPr>
          <w:rFonts w:eastAsiaTheme="minorEastAsia"/>
        </w:rPr>
        <w:t>’</w:t>
      </w:r>
      <w:r w:rsidRPr="000703E7">
        <w:rPr>
          <w:rFonts w:eastAsiaTheme="minorEastAsia"/>
        </w:rPr>
        <w:t>autre part, à la question de la nature de l</w:t>
      </w:r>
      <w:r w:rsidR="004673EE">
        <w:rPr>
          <w:rFonts w:eastAsiaTheme="minorEastAsia"/>
        </w:rPr>
        <w:t>’</w:t>
      </w:r>
      <w:r w:rsidRPr="000703E7">
        <w:rPr>
          <w:rFonts w:eastAsiaTheme="minorEastAsia"/>
        </w:rPr>
        <w:t>art, de l</w:t>
      </w:r>
      <w:r w:rsidR="004673EE">
        <w:rPr>
          <w:rFonts w:eastAsiaTheme="minorEastAsia"/>
        </w:rPr>
        <w:t>’</w:t>
      </w:r>
      <w:r w:rsidRPr="000703E7">
        <w:rPr>
          <w:rFonts w:eastAsiaTheme="minorEastAsia"/>
        </w:rPr>
        <w:t>imitation, de la tradition artistique et de l</w:t>
      </w:r>
      <w:r w:rsidR="004673EE">
        <w:rPr>
          <w:rFonts w:eastAsiaTheme="minorEastAsia"/>
        </w:rPr>
        <w:t>’</w:t>
      </w:r>
      <w:r w:rsidRPr="000703E7">
        <w:rPr>
          <w:rFonts w:eastAsiaTheme="minorEastAsia"/>
        </w:rPr>
        <w:t>originalité. Qu</w:t>
      </w:r>
      <w:r w:rsidR="004673EE">
        <w:rPr>
          <w:rFonts w:eastAsiaTheme="minorEastAsia"/>
        </w:rPr>
        <w:t>’</w:t>
      </w:r>
      <w:r w:rsidRPr="000703E7">
        <w:rPr>
          <w:rFonts w:eastAsiaTheme="minorEastAsia"/>
        </w:rPr>
        <w:t>est-ce que l</w:t>
      </w:r>
      <w:r w:rsidR="004673EE">
        <w:rPr>
          <w:rFonts w:eastAsiaTheme="minorEastAsia"/>
        </w:rPr>
        <w:t>’</w:t>
      </w:r>
      <w:r w:rsidRPr="000703E7">
        <w:rPr>
          <w:rFonts w:eastAsiaTheme="minorEastAsia"/>
        </w:rPr>
        <w:t xml:space="preserve">unicité du créateur, si elle peut être saisie et reproduite ? </w:t>
      </w:r>
    </w:p>
    <w:p w14:paraId="2C4FF4C8" w14:textId="4658010D" w:rsidR="000703E7" w:rsidRPr="000703E7" w:rsidRDefault="000703E7" w:rsidP="000703E7">
      <w:pPr>
        <w:pStyle w:val="FJ1"/>
        <w:rPr>
          <w:rFonts w:eastAsiaTheme="minorEastAsia"/>
        </w:rPr>
      </w:pPr>
      <w:r w:rsidRPr="000703E7">
        <w:rPr>
          <w:rFonts w:eastAsiaTheme="minorEastAsia"/>
        </w:rPr>
        <w:tab/>
      </w:r>
      <w:r w:rsidRPr="000703E7">
        <w:rPr>
          <w:rFonts w:eastAsiaTheme="minorEastAsia"/>
          <w:i/>
          <w:iCs/>
        </w:rPr>
        <w:t xml:space="preserve">Le </w:t>
      </w:r>
      <w:r>
        <w:rPr>
          <w:rFonts w:eastAsiaTheme="minorEastAsia"/>
          <w:i/>
          <w:iCs/>
        </w:rPr>
        <w:t>M</w:t>
      </w:r>
      <w:r w:rsidRPr="000703E7">
        <w:rPr>
          <w:rFonts w:eastAsiaTheme="minorEastAsia"/>
          <w:i/>
          <w:iCs/>
        </w:rPr>
        <w:t>aître de jeu</w:t>
      </w:r>
      <w:r w:rsidRPr="000703E7">
        <w:rPr>
          <w:rFonts w:eastAsiaTheme="minorEastAsia"/>
        </w:rPr>
        <w:t xml:space="preserve"> est une réécriture postmoderne de Dostoïevski et en même temps une réflexion sur la responsabilité éthique de l</w:t>
      </w:r>
      <w:r w:rsidR="004673EE">
        <w:rPr>
          <w:rFonts w:eastAsiaTheme="minorEastAsia"/>
        </w:rPr>
        <w:t>’</w:t>
      </w:r>
      <w:r w:rsidRPr="000703E7">
        <w:rPr>
          <w:rFonts w:eastAsiaTheme="minorEastAsia"/>
        </w:rPr>
        <w:t>écrivain. Le narrateur est Ivan Serov, un théologien et philosophe averti : il s</w:t>
      </w:r>
      <w:r w:rsidR="004673EE">
        <w:rPr>
          <w:rFonts w:eastAsiaTheme="minorEastAsia"/>
        </w:rPr>
        <w:t>’</w:t>
      </w:r>
      <w:r w:rsidRPr="000703E7">
        <w:rPr>
          <w:rFonts w:eastAsiaTheme="minorEastAsia"/>
        </w:rPr>
        <w:t>occupe de son ami Tiago Cruz, qui souffre d</w:t>
      </w:r>
      <w:r w:rsidR="004673EE">
        <w:rPr>
          <w:rFonts w:eastAsiaTheme="minorEastAsia"/>
        </w:rPr>
        <w:t>’</w:t>
      </w:r>
      <w:r w:rsidRPr="000703E7">
        <w:rPr>
          <w:rFonts w:eastAsiaTheme="minorEastAsia"/>
        </w:rPr>
        <w:t>un traumatisme psychologique après avoir subi des tortures inhumaines dans les prisons d</w:t>
      </w:r>
      <w:r w:rsidR="004673EE">
        <w:rPr>
          <w:rFonts w:eastAsiaTheme="minorEastAsia"/>
        </w:rPr>
        <w:t>’</w:t>
      </w:r>
      <w:r w:rsidRPr="000703E7">
        <w:rPr>
          <w:rFonts w:eastAsiaTheme="minorEastAsia"/>
        </w:rPr>
        <w:t xml:space="preserve">une dictature latino-américaine. Pour surmonter le traumatisme, Tiago raconte sa vie, et Ivan pense que cela </w:t>
      </w:r>
      <w:proofErr w:type="gramStart"/>
      <w:r w:rsidRPr="000703E7">
        <w:rPr>
          <w:rFonts w:eastAsiaTheme="minorEastAsia"/>
        </w:rPr>
        <w:t>ferait</w:t>
      </w:r>
      <w:proofErr w:type="gramEnd"/>
      <w:r w:rsidRPr="000703E7">
        <w:rPr>
          <w:rFonts w:eastAsiaTheme="minorEastAsia"/>
        </w:rPr>
        <w:t xml:space="preserve"> un livre passionnant</w:t>
      </w:r>
      <w:r>
        <w:rPr>
          <w:rFonts w:eastAsiaTheme="minorEastAsia"/>
        </w:rPr>
        <w:t xml:space="preserve"> s</w:t>
      </w:r>
      <w:r w:rsidR="004673EE">
        <w:rPr>
          <w:rFonts w:eastAsiaTheme="minorEastAsia"/>
        </w:rPr>
        <w:t>’</w:t>
      </w:r>
      <w:r>
        <w:rPr>
          <w:rFonts w:eastAsiaTheme="minorEastAsia"/>
        </w:rPr>
        <w:t>il n</w:t>
      </w:r>
      <w:r w:rsidR="004673EE">
        <w:rPr>
          <w:rFonts w:eastAsiaTheme="minorEastAsia"/>
        </w:rPr>
        <w:t>’</w:t>
      </w:r>
      <w:r>
        <w:rPr>
          <w:rFonts w:eastAsiaTheme="minorEastAsia"/>
        </w:rPr>
        <w:t xml:space="preserve">y avait pas un certain </w:t>
      </w:r>
      <w:r w:rsidRPr="000703E7">
        <w:rPr>
          <w:rFonts w:eastAsiaTheme="minorEastAsia"/>
        </w:rPr>
        <w:t xml:space="preserve">Lucien - omniscient, omniprésent, omnipotent </w:t>
      </w:r>
      <w:r>
        <w:rPr>
          <w:rFonts w:eastAsiaTheme="minorEastAsia"/>
        </w:rPr>
        <w:t>et dont on ne sait pas s</w:t>
      </w:r>
      <w:r w:rsidR="004673EE">
        <w:rPr>
          <w:rFonts w:eastAsiaTheme="minorEastAsia"/>
        </w:rPr>
        <w:t>’</w:t>
      </w:r>
      <w:r>
        <w:rPr>
          <w:rFonts w:eastAsiaTheme="minorEastAsia"/>
        </w:rPr>
        <w:t>il est D</w:t>
      </w:r>
      <w:r w:rsidRPr="000703E7">
        <w:rPr>
          <w:rFonts w:eastAsiaTheme="minorEastAsia"/>
        </w:rPr>
        <w:t xml:space="preserve">ieu ou </w:t>
      </w:r>
      <w:r>
        <w:rPr>
          <w:rFonts w:eastAsiaTheme="minorEastAsia"/>
        </w:rPr>
        <w:t>D</w:t>
      </w:r>
      <w:r w:rsidRPr="000703E7">
        <w:rPr>
          <w:rFonts w:eastAsiaTheme="minorEastAsia"/>
        </w:rPr>
        <w:t xml:space="preserve">iable ? </w:t>
      </w:r>
      <w:r>
        <w:rPr>
          <w:rFonts w:eastAsiaTheme="minorEastAsia"/>
        </w:rPr>
        <w:t xml:space="preserve">La nature diabolique de Lucien est bien plus </w:t>
      </w:r>
      <w:r w:rsidRPr="000703E7">
        <w:rPr>
          <w:rFonts w:eastAsiaTheme="minorEastAsia"/>
        </w:rPr>
        <w:t>probable, car nous le reconnaissons à la fois derrière le to</w:t>
      </w:r>
      <w:r>
        <w:rPr>
          <w:rFonts w:eastAsiaTheme="minorEastAsia"/>
        </w:rPr>
        <w:t xml:space="preserve">rtionnaire </w:t>
      </w:r>
      <w:r w:rsidRPr="000703E7">
        <w:rPr>
          <w:rFonts w:eastAsiaTheme="minorEastAsia"/>
        </w:rPr>
        <w:t>de Tiago et l</w:t>
      </w:r>
      <w:r w:rsidR="004673EE">
        <w:rPr>
          <w:rFonts w:eastAsiaTheme="minorEastAsia"/>
        </w:rPr>
        <w:t>’</w:t>
      </w:r>
      <w:r w:rsidRPr="000703E7">
        <w:rPr>
          <w:rFonts w:eastAsiaTheme="minorEastAsia"/>
        </w:rPr>
        <w:t>amant</w:t>
      </w:r>
      <w:r>
        <w:rPr>
          <w:rFonts w:eastAsiaTheme="minorEastAsia"/>
        </w:rPr>
        <w:t>e</w:t>
      </w:r>
      <w:r w:rsidRPr="000703E7">
        <w:rPr>
          <w:rFonts w:eastAsiaTheme="minorEastAsia"/>
        </w:rPr>
        <w:t xml:space="preserve"> d</w:t>
      </w:r>
      <w:r w:rsidR="004673EE">
        <w:rPr>
          <w:rFonts w:eastAsiaTheme="minorEastAsia"/>
        </w:rPr>
        <w:t>’</w:t>
      </w:r>
      <w:r w:rsidRPr="000703E7">
        <w:rPr>
          <w:rFonts w:eastAsiaTheme="minorEastAsia"/>
        </w:rPr>
        <w:t xml:space="preserve">Ivan. Mais tel est </w:t>
      </w:r>
      <w:r>
        <w:rPr>
          <w:rFonts w:eastAsiaTheme="minorEastAsia"/>
        </w:rPr>
        <w:t xml:space="preserve">aussi </w:t>
      </w:r>
      <w:r w:rsidRPr="000703E7">
        <w:rPr>
          <w:rFonts w:eastAsiaTheme="minorEastAsia"/>
        </w:rPr>
        <w:t>le pouvoir que l</w:t>
      </w:r>
      <w:r w:rsidR="004673EE">
        <w:rPr>
          <w:rFonts w:eastAsiaTheme="minorEastAsia"/>
        </w:rPr>
        <w:t>’</w:t>
      </w:r>
      <w:r w:rsidRPr="000703E7">
        <w:rPr>
          <w:rFonts w:eastAsiaTheme="minorEastAsia"/>
        </w:rPr>
        <w:t>auteur a sur les personnages, et donc Ivan sur Tiago ! Ce drame théologique sur l</w:t>
      </w:r>
      <w:r>
        <w:rPr>
          <w:rFonts w:eastAsiaTheme="minorEastAsia"/>
        </w:rPr>
        <w:t>e mal et le libre arbitre</w:t>
      </w:r>
      <w:r w:rsidRPr="000703E7">
        <w:rPr>
          <w:rFonts w:eastAsiaTheme="minorEastAsia"/>
        </w:rPr>
        <w:t xml:space="preserve"> se termine par une double rébellion - Tiago se suicide et Ivan rejette les avances de Lucien. À la lumière des discussions théologiques précédentes, il est impossible de savoir si cet acte de volonté n</w:t>
      </w:r>
      <w:r w:rsidR="004673EE">
        <w:rPr>
          <w:rFonts w:eastAsiaTheme="minorEastAsia"/>
        </w:rPr>
        <w:t>’</w:t>
      </w:r>
      <w:r>
        <w:rPr>
          <w:rFonts w:eastAsiaTheme="minorEastAsia"/>
        </w:rPr>
        <w:t xml:space="preserve">a </w:t>
      </w:r>
      <w:r w:rsidRPr="000703E7">
        <w:rPr>
          <w:rFonts w:eastAsiaTheme="minorEastAsia"/>
        </w:rPr>
        <w:t>pas prédéterminé</w:t>
      </w:r>
      <w:r>
        <w:rPr>
          <w:rFonts w:eastAsiaTheme="minorEastAsia"/>
        </w:rPr>
        <w:t xml:space="preserve">. Car qui </w:t>
      </w:r>
      <w:proofErr w:type="gramStart"/>
      <w:r>
        <w:rPr>
          <w:rFonts w:eastAsiaTheme="minorEastAsia"/>
        </w:rPr>
        <w:t xml:space="preserve">est </w:t>
      </w:r>
      <w:r w:rsidRPr="000703E7">
        <w:rPr>
          <w:rFonts w:eastAsiaTheme="minorEastAsia"/>
        </w:rPr>
        <w:t xml:space="preserve"> et</w:t>
      </w:r>
      <w:proofErr w:type="gramEnd"/>
      <w:r w:rsidRPr="000703E7">
        <w:rPr>
          <w:rFonts w:eastAsiaTheme="minorEastAsia"/>
        </w:rPr>
        <w:t xml:space="preserve"> qui est le maître de </w:t>
      </w:r>
      <w:r>
        <w:rPr>
          <w:rFonts w:eastAsiaTheme="minorEastAsia"/>
        </w:rPr>
        <w:t>jeu?</w:t>
      </w:r>
      <w:r w:rsidRPr="000703E7">
        <w:rPr>
          <w:rFonts w:eastAsiaTheme="minorEastAsia"/>
        </w:rPr>
        <w:t xml:space="preserve"> L</w:t>
      </w:r>
      <w:r w:rsidR="004673EE">
        <w:rPr>
          <w:rFonts w:eastAsiaTheme="minorEastAsia"/>
        </w:rPr>
        <w:t>’</w:t>
      </w:r>
      <w:r w:rsidRPr="000703E7">
        <w:rPr>
          <w:rFonts w:eastAsiaTheme="minorEastAsia"/>
        </w:rPr>
        <w:t>humour noir est le piment du roman.</w:t>
      </w:r>
    </w:p>
    <w:p w14:paraId="126E5993" w14:textId="28B6AAA7" w:rsidR="000703E7" w:rsidRPr="000703E7" w:rsidRDefault="000703E7" w:rsidP="000703E7">
      <w:pPr>
        <w:pStyle w:val="FJ1"/>
        <w:rPr>
          <w:rFonts w:eastAsiaTheme="minorEastAsia"/>
        </w:rPr>
      </w:pPr>
      <w:r w:rsidRPr="000703E7">
        <w:rPr>
          <w:rFonts w:eastAsiaTheme="minorEastAsia"/>
        </w:rPr>
        <w:tab/>
      </w:r>
      <w:r w:rsidRPr="000703E7">
        <w:rPr>
          <w:rFonts w:eastAsiaTheme="minorEastAsia"/>
          <w:i/>
          <w:iCs/>
        </w:rPr>
        <w:t>Saltimbanques</w:t>
      </w:r>
      <w:r w:rsidRPr="000703E7">
        <w:rPr>
          <w:rFonts w:eastAsiaTheme="minorEastAsia"/>
        </w:rPr>
        <w:t xml:space="preserve"> </w:t>
      </w:r>
      <w:r>
        <w:rPr>
          <w:rFonts w:eastAsiaTheme="minorEastAsia"/>
        </w:rPr>
        <w:t>(</w:t>
      </w:r>
      <w:r w:rsidRPr="000703E7">
        <w:rPr>
          <w:rFonts w:eastAsiaTheme="minorEastAsia"/>
        </w:rPr>
        <w:t>2000) pose le problème du statut et du rôle des artistes dans la société</w:t>
      </w:r>
      <w:r>
        <w:rPr>
          <w:rFonts w:eastAsiaTheme="minorEastAsia"/>
        </w:rPr>
        <w:t>. En l</w:t>
      </w:r>
      <w:r w:rsidR="004673EE">
        <w:rPr>
          <w:rFonts w:eastAsiaTheme="minorEastAsia"/>
        </w:rPr>
        <w:t>’</w:t>
      </w:r>
      <w:r>
        <w:rPr>
          <w:rFonts w:eastAsiaTheme="minorEastAsia"/>
        </w:rPr>
        <w:t>occurrence il s</w:t>
      </w:r>
      <w:r w:rsidR="004673EE">
        <w:rPr>
          <w:rFonts w:eastAsiaTheme="minorEastAsia"/>
        </w:rPr>
        <w:t>’</w:t>
      </w:r>
      <w:r>
        <w:rPr>
          <w:rFonts w:eastAsiaTheme="minorEastAsia"/>
        </w:rPr>
        <w:t xml:space="preserve">agit </w:t>
      </w:r>
      <w:r w:rsidRPr="000703E7">
        <w:rPr>
          <w:rFonts w:eastAsiaTheme="minorEastAsia"/>
        </w:rPr>
        <w:t>d</w:t>
      </w:r>
      <w:r w:rsidR="004673EE">
        <w:rPr>
          <w:rFonts w:eastAsiaTheme="minorEastAsia"/>
        </w:rPr>
        <w:t>’</w:t>
      </w:r>
      <w:r w:rsidRPr="000703E7">
        <w:rPr>
          <w:rFonts w:eastAsiaTheme="minorEastAsia"/>
        </w:rPr>
        <w:t>artistes de cirque qui quittent l</w:t>
      </w:r>
      <w:r w:rsidR="004673EE">
        <w:rPr>
          <w:rFonts w:eastAsiaTheme="minorEastAsia"/>
        </w:rPr>
        <w:t>’</w:t>
      </w:r>
      <w:r w:rsidRPr="000703E7">
        <w:rPr>
          <w:rFonts w:eastAsiaTheme="minorEastAsia"/>
        </w:rPr>
        <w:t>Europe appauvrie après la Seconde Guerre mondiale et s</w:t>
      </w:r>
      <w:r w:rsidR="004673EE">
        <w:rPr>
          <w:rFonts w:eastAsiaTheme="minorEastAsia"/>
        </w:rPr>
        <w:t>’</w:t>
      </w:r>
      <w:r w:rsidRPr="000703E7">
        <w:rPr>
          <w:rFonts w:eastAsiaTheme="minorEastAsia"/>
        </w:rPr>
        <w:t>embarquent pour l</w:t>
      </w:r>
      <w:r w:rsidR="004673EE">
        <w:rPr>
          <w:rFonts w:eastAsiaTheme="minorEastAsia"/>
        </w:rPr>
        <w:t>’</w:t>
      </w:r>
      <w:r w:rsidRPr="000703E7">
        <w:rPr>
          <w:rFonts w:eastAsiaTheme="minorEastAsia"/>
        </w:rPr>
        <w:t>Argentine. L</w:t>
      </w:r>
      <w:r w:rsidR="004673EE">
        <w:rPr>
          <w:rFonts w:eastAsiaTheme="minorEastAsia"/>
        </w:rPr>
        <w:t>’</w:t>
      </w:r>
      <w:r w:rsidRPr="000703E7">
        <w:rPr>
          <w:rFonts w:eastAsiaTheme="minorEastAsia"/>
        </w:rPr>
        <w:t xml:space="preserve">Europe se </w:t>
      </w:r>
      <w:r>
        <w:rPr>
          <w:rFonts w:eastAsiaTheme="minorEastAsia"/>
        </w:rPr>
        <w:t xml:space="preserve">déplace </w:t>
      </w:r>
      <w:r w:rsidRPr="000703E7">
        <w:rPr>
          <w:rFonts w:eastAsiaTheme="minorEastAsia"/>
        </w:rPr>
        <w:t xml:space="preserve">vers le Nouveau Monde, mais sur le navire, des criminels de guerre se cachent sous des déguisements, tandis que les artistes de cirque ne servent que de façade à la haute politique. </w:t>
      </w:r>
      <w:r>
        <w:rPr>
          <w:rFonts w:eastAsiaTheme="minorEastAsia"/>
        </w:rPr>
        <w:t xml:space="preserve">Une fois en Amérique, </w:t>
      </w:r>
      <w:r>
        <w:rPr>
          <w:rFonts w:eastAsiaTheme="minorEastAsia"/>
        </w:rPr>
        <w:lastRenderedPageBreak/>
        <w:t xml:space="preserve">il faut continuer à se battre </w:t>
      </w:r>
      <w:r w:rsidRPr="000703E7">
        <w:rPr>
          <w:rFonts w:eastAsiaTheme="minorEastAsia"/>
        </w:rPr>
        <w:t>pour l</w:t>
      </w:r>
      <w:r w:rsidR="004673EE">
        <w:rPr>
          <w:rFonts w:eastAsiaTheme="minorEastAsia"/>
        </w:rPr>
        <w:t>’</w:t>
      </w:r>
      <w:r w:rsidRPr="000703E7">
        <w:rPr>
          <w:rFonts w:eastAsiaTheme="minorEastAsia"/>
        </w:rPr>
        <w:t xml:space="preserve">art et la liberté. La trilogie est complétée par </w:t>
      </w:r>
      <w:r w:rsidRPr="000703E7">
        <w:rPr>
          <w:rFonts w:eastAsiaTheme="minorEastAsia"/>
          <w:i/>
          <w:iCs/>
        </w:rPr>
        <w:t>Le Kaléidoscope brisé</w:t>
      </w:r>
      <w:r w:rsidRPr="000703E7">
        <w:rPr>
          <w:rFonts w:eastAsiaTheme="minorEastAsia"/>
        </w:rPr>
        <w:t xml:space="preserve"> (2001) et </w:t>
      </w:r>
      <w:r w:rsidRPr="000703E7">
        <w:rPr>
          <w:rFonts w:eastAsiaTheme="minorEastAsia"/>
          <w:i/>
          <w:iCs/>
        </w:rPr>
        <w:t>Le Magicien</w:t>
      </w:r>
      <w:r w:rsidRPr="000703E7">
        <w:rPr>
          <w:rFonts w:eastAsiaTheme="minorEastAsia"/>
        </w:rPr>
        <w:t xml:space="preserve"> (2002).</w:t>
      </w:r>
    </w:p>
    <w:p w14:paraId="2E6F29BB" w14:textId="6410A366" w:rsidR="000703E7" w:rsidRPr="000703E7" w:rsidRDefault="000703E7" w:rsidP="000703E7">
      <w:pPr>
        <w:pStyle w:val="FJ1"/>
        <w:rPr>
          <w:rFonts w:eastAsiaTheme="minorEastAsia"/>
        </w:rPr>
      </w:pPr>
      <w:r w:rsidRPr="000703E7">
        <w:rPr>
          <w:rFonts w:eastAsiaTheme="minorEastAsia"/>
        </w:rPr>
        <w:tab/>
      </w:r>
      <w:r w:rsidRPr="000703E7">
        <w:rPr>
          <w:rFonts w:eastAsiaTheme="minorEastAsia"/>
          <w:i/>
          <w:iCs/>
        </w:rPr>
        <w:t>Les Amants de l</w:t>
      </w:r>
      <w:r w:rsidR="004673EE">
        <w:rPr>
          <w:rFonts w:eastAsiaTheme="minorEastAsia"/>
          <w:i/>
          <w:iCs/>
        </w:rPr>
        <w:t>’</w:t>
      </w:r>
      <w:proofErr w:type="spellStart"/>
      <w:r w:rsidRPr="000703E7">
        <w:rPr>
          <w:rFonts w:eastAsiaTheme="minorEastAsia"/>
          <w:i/>
          <w:iCs/>
        </w:rPr>
        <w:t>Alfama</w:t>
      </w:r>
      <w:proofErr w:type="spellEnd"/>
      <w:r w:rsidRPr="000703E7">
        <w:rPr>
          <w:rFonts w:eastAsiaTheme="minorEastAsia"/>
        </w:rPr>
        <w:t xml:space="preserve"> </w:t>
      </w:r>
      <w:r>
        <w:rPr>
          <w:rFonts w:eastAsiaTheme="minorEastAsia"/>
        </w:rPr>
        <w:t>(</w:t>
      </w:r>
      <w:r w:rsidRPr="000703E7">
        <w:rPr>
          <w:rFonts w:eastAsiaTheme="minorEastAsia"/>
        </w:rPr>
        <w:t>2003) peut être considéré comme une variation musicale et poétique sur le fado portugais et le poète Pessoa dans l</w:t>
      </w:r>
      <w:r w:rsidR="004673EE">
        <w:rPr>
          <w:rFonts w:eastAsiaTheme="minorEastAsia"/>
        </w:rPr>
        <w:t>’</w:t>
      </w:r>
      <w:r w:rsidRPr="000703E7">
        <w:rPr>
          <w:rFonts w:eastAsiaTheme="minorEastAsia"/>
        </w:rPr>
        <w:t>atmosphère mélancolique d</w:t>
      </w:r>
      <w:r w:rsidR="004673EE">
        <w:rPr>
          <w:rFonts w:eastAsiaTheme="minorEastAsia"/>
        </w:rPr>
        <w:t>’</w:t>
      </w:r>
      <w:r w:rsidRPr="000703E7">
        <w:rPr>
          <w:rFonts w:eastAsiaTheme="minorEastAsia"/>
        </w:rPr>
        <w:t xml:space="preserve">une nuit </w:t>
      </w:r>
      <w:r>
        <w:rPr>
          <w:rFonts w:eastAsiaTheme="minorEastAsia"/>
        </w:rPr>
        <w:t>de pluie</w:t>
      </w:r>
      <w:r w:rsidRPr="000703E7">
        <w:rPr>
          <w:rFonts w:eastAsiaTheme="minorEastAsia"/>
        </w:rPr>
        <w:t xml:space="preserve">. </w:t>
      </w:r>
      <w:r>
        <w:rPr>
          <w:rFonts w:eastAsiaTheme="minorEastAsia"/>
        </w:rPr>
        <w:t>L</w:t>
      </w:r>
      <w:r w:rsidRPr="000703E7">
        <w:rPr>
          <w:rFonts w:eastAsiaTheme="minorEastAsia"/>
        </w:rPr>
        <w:t>es amants</w:t>
      </w:r>
      <w:r>
        <w:rPr>
          <w:rFonts w:eastAsiaTheme="minorEastAsia"/>
        </w:rPr>
        <w:t xml:space="preserve">, séparés </w:t>
      </w:r>
      <w:proofErr w:type="gramStart"/>
      <w:r>
        <w:rPr>
          <w:rFonts w:eastAsiaTheme="minorEastAsia"/>
        </w:rPr>
        <w:t>suite à une</w:t>
      </w:r>
      <w:proofErr w:type="gramEnd"/>
      <w:r>
        <w:rPr>
          <w:rFonts w:eastAsiaTheme="minorEastAsia"/>
        </w:rPr>
        <w:t xml:space="preserve"> brouille,</w:t>
      </w:r>
      <w:r w:rsidRPr="000703E7">
        <w:rPr>
          <w:rFonts w:eastAsiaTheme="minorEastAsia"/>
        </w:rPr>
        <w:t xml:space="preserve"> cherchent un moyen de se retrouver. C</w:t>
      </w:r>
      <w:r w:rsidR="004673EE">
        <w:rPr>
          <w:rFonts w:eastAsiaTheme="minorEastAsia"/>
        </w:rPr>
        <w:t>’</w:t>
      </w:r>
      <w:r w:rsidRPr="000703E7">
        <w:rPr>
          <w:rFonts w:eastAsiaTheme="minorEastAsia"/>
        </w:rPr>
        <w:t>est dans ce cadre que s</w:t>
      </w:r>
      <w:r w:rsidR="004673EE">
        <w:rPr>
          <w:rFonts w:eastAsiaTheme="minorEastAsia"/>
        </w:rPr>
        <w:t>’</w:t>
      </w:r>
      <w:r w:rsidRPr="000703E7">
        <w:rPr>
          <w:rFonts w:eastAsiaTheme="minorEastAsia"/>
        </w:rPr>
        <w:t>inscrit le destin d</w:t>
      </w:r>
      <w:r w:rsidR="004673EE">
        <w:rPr>
          <w:rFonts w:eastAsiaTheme="minorEastAsia"/>
        </w:rPr>
        <w:t>’</w:t>
      </w:r>
      <w:r w:rsidRPr="000703E7">
        <w:rPr>
          <w:rFonts w:eastAsiaTheme="minorEastAsia"/>
        </w:rPr>
        <w:t>un couple séparé depuis des années par la répression politique, qui n</w:t>
      </w:r>
      <w:r w:rsidR="004673EE">
        <w:rPr>
          <w:rFonts w:eastAsiaTheme="minorEastAsia"/>
        </w:rPr>
        <w:t>’</w:t>
      </w:r>
      <w:r w:rsidRPr="000703E7">
        <w:rPr>
          <w:rFonts w:eastAsiaTheme="minorEastAsia"/>
        </w:rPr>
        <w:t xml:space="preserve">arrive plus à guérir la blessure de </w:t>
      </w:r>
      <w:r>
        <w:rPr>
          <w:rFonts w:eastAsiaTheme="minorEastAsia"/>
        </w:rPr>
        <w:t>leur</w:t>
      </w:r>
      <w:r w:rsidRPr="000703E7">
        <w:rPr>
          <w:rFonts w:eastAsiaTheme="minorEastAsia"/>
        </w:rPr>
        <w:t xml:space="preserve"> amour. Seule la fiction - la littérature et ses histoires - ici principalement Camões - fournit un modèle pour donner un sens à une existence dénuée de sens, pour la raconter encore et encore pour </w:t>
      </w:r>
      <w:r>
        <w:rPr>
          <w:rFonts w:eastAsiaTheme="minorEastAsia"/>
        </w:rPr>
        <w:t>empêcher la douleur</w:t>
      </w:r>
      <w:r w:rsidRPr="000703E7">
        <w:rPr>
          <w:rFonts w:eastAsiaTheme="minorEastAsia"/>
        </w:rPr>
        <w:t>.</w:t>
      </w:r>
    </w:p>
    <w:p w14:paraId="0310ED82" w14:textId="6618AB88" w:rsidR="00226279" w:rsidRPr="000703E7" w:rsidRDefault="000703E7" w:rsidP="000703E7">
      <w:pPr>
        <w:pStyle w:val="FJ1"/>
      </w:pPr>
      <w:r w:rsidRPr="000703E7">
        <w:rPr>
          <w:rFonts w:eastAsiaTheme="minorEastAsia"/>
        </w:rPr>
        <w:tab/>
        <w:t xml:space="preserve">Les vues de Kokis sur la création </w:t>
      </w:r>
      <w:r>
        <w:rPr>
          <w:rFonts w:eastAsiaTheme="minorEastAsia"/>
        </w:rPr>
        <w:t xml:space="preserve">figurent </w:t>
      </w:r>
      <w:r w:rsidRPr="000703E7">
        <w:rPr>
          <w:rFonts w:eastAsiaTheme="minorEastAsia"/>
          <w:i/>
          <w:iCs/>
        </w:rPr>
        <w:t xml:space="preserve">Franz Kafka e a </w:t>
      </w:r>
      <w:proofErr w:type="spellStart"/>
      <w:r w:rsidRPr="000703E7">
        <w:rPr>
          <w:rFonts w:eastAsiaTheme="minorEastAsia"/>
          <w:i/>
          <w:iCs/>
        </w:rPr>
        <w:t>expressão</w:t>
      </w:r>
      <w:proofErr w:type="spellEnd"/>
      <w:r w:rsidRPr="000703E7">
        <w:rPr>
          <w:rFonts w:eastAsiaTheme="minorEastAsia"/>
          <w:i/>
          <w:iCs/>
        </w:rPr>
        <w:t xml:space="preserve"> da </w:t>
      </w:r>
      <w:proofErr w:type="spellStart"/>
      <w:r w:rsidRPr="000703E7">
        <w:rPr>
          <w:rFonts w:eastAsiaTheme="minorEastAsia"/>
          <w:i/>
          <w:iCs/>
        </w:rPr>
        <w:t>realidade</w:t>
      </w:r>
      <w:proofErr w:type="spellEnd"/>
      <w:r w:rsidRPr="000703E7">
        <w:rPr>
          <w:rFonts w:eastAsiaTheme="minorEastAsia"/>
        </w:rPr>
        <w:t xml:space="preserve"> 1967), </w:t>
      </w:r>
      <w:r w:rsidRPr="000703E7">
        <w:rPr>
          <w:rFonts w:eastAsiaTheme="minorEastAsia"/>
          <w:i/>
          <w:iCs/>
        </w:rPr>
        <w:t>Les langages de la création</w:t>
      </w:r>
      <w:r w:rsidRPr="000703E7">
        <w:rPr>
          <w:rFonts w:eastAsiaTheme="minorEastAsia"/>
        </w:rPr>
        <w:t xml:space="preserve"> (1996) et </w:t>
      </w:r>
      <w:r w:rsidRPr="000703E7">
        <w:rPr>
          <w:rFonts w:eastAsiaTheme="minorEastAsia"/>
          <w:i/>
          <w:iCs/>
        </w:rPr>
        <w:t>Le Québec dans la danse macabre</w:t>
      </w:r>
      <w:r w:rsidRPr="000703E7">
        <w:rPr>
          <w:rFonts w:eastAsiaTheme="minorEastAsia"/>
        </w:rPr>
        <w:t xml:space="preserve"> (1999).</w:t>
      </w:r>
    </w:p>
    <w:p w14:paraId="10BD044A" w14:textId="3E5A5297" w:rsidR="00EF3568" w:rsidRDefault="00EF3568" w:rsidP="00226279">
      <w:pPr>
        <w:pStyle w:val="Odsazeni"/>
        <w:ind w:left="0"/>
        <w:rPr>
          <w:lang w:val="fr-CA"/>
        </w:rPr>
      </w:pPr>
    </w:p>
    <w:p w14:paraId="3B745903" w14:textId="17B9D2C8" w:rsidR="00444796" w:rsidRDefault="00444796">
      <w:pPr>
        <w:widowControl/>
        <w:autoSpaceDE/>
        <w:autoSpaceDN/>
        <w:adjustRightInd/>
        <w:spacing w:after="200" w:line="276" w:lineRule="auto"/>
        <w:rPr>
          <w:lang w:val="fr-CA"/>
        </w:rPr>
      </w:pPr>
      <w:r>
        <w:rPr>
          <w:lang w:val="fr-CA"/>
        </w:rPr>
        <w:br w:type="page"/>
      </w:r>
    </w:p>
    <w:p w14:paraId="4634051E" w14:textId="0C1FF9A6" w:rsidR="00535C1D" w:rsidRDefault="00535C1D" w:rsidP="00535C1D">
      <w:pPr>
        <w:suppressAutoHyphens/>
        <w:spacing w:line="240" w:lineRule="atLeast"/>
        <w:jc w:val="both"/>
        <w:rPr>
          <w:rFonts w:ascii="Times New Roman" w:hAnsi="Times New Roman" w:cs="Times New Roman"/>
          <w:b/>
          <w:bCs/>
          <w:spacing w:val="-3"/>
          <w:sz w:val="28"/>
          <w:szCs w:val="28"/>
          <w:lang w:val="fr-CA"/>
        </w:rPr>
      </w:pPr>
      <w:r w:rsidRPr="00535C1D">
        <w:rPr>
          <w:rFonts w:ascii="Times New Roman" w:hAnsi="Times New Roman" w:cs="Times New Roman"/>
          <w:b/>
          <w:bCs/>
          <w:spacing w:val="-3"/>
          <w:sz w:val="28"/>
          <w:szCs w:val="28"/>
          <w:lang w:val="fr-CA"/>
        </w:rPr>
        <w:lastRenderedPageBreak/>
        <w:t xml:space="preserve">VIII. </w:t>
      </w:r>
      <w:r w:rsidRPr="00535C1D">
        <w:rPr>
          <w:rFonts w:ascii="Times New Roman" w:hAnsi="Times New Roman" w:cs="Times New Roman"/>
          <w:b/>
          <w:bCs/>
          <w:spacing w:val="-3"/>
          <w:sz w:val="28"/>
          <w:szCs w:val="28"/>
          <w:lang w:val="fr-CA"/>
        </w:rPr>
        <w:tab/>
        <w:t>« Ensauvagement » : auteurs amérindiens (et québéco</w:t>
      </w:r>
      <w:r w:rsidR="00226279">
        <w:rPr>
          <w:rFonts w:ascii="Times New Roman" w:hAnsi="Times New Roman" w:cs="Times New Roman"/>
          <w:b/>
          <w:bCs/>
          <w:spacing w:val="-3"/>
          <w:sz w:val="28"/>
          <w:szCs w:val="28"/>
          <w:lang w:val="fr-CA"/>
        </w:rPr>
        <w:t>i</w:t>
      </w:r>
      <w:r w:rsidRPr="00535C1D">
        <w:rPr>
          <w:rFonts w:ascii="Times New Roman" w:hAnsi="Times New Roman" w:cs="Times New Roman"/>
          <w:b/>
          <w:bCs/>
          <w:spacing w:val="-3"/>
          <w:sz w:val="28"/>
          <w:szCs w:val="28"/>
          <w:lang w:val="fr-CA"/>
        </w:rPr>
        <w:t>s) : 1990-2020</w:t>
      </w:r>
    </w:p>
    <w:p w14:paraId="7516955B" w14:textId="4FB0D08F" w:rsidR="00226279" w:rsidRPr="00226279" w:rsidRDefault="00226279" w:rsidP="00226279">
      <w:pPr>
        <w:ind w:firstLine="708"/>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altérité et la présence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se sont inscrites dans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de la colonisation des Amériques – tant du point de vue des premières nations amérindiennes et inuites que de celui des colons, marchands et missionnaires européens.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ouvrage de Denys </w:t>
      </w:r>
      <w:proofErr w:type="spellStart"/>
      <w:r w:rsidRPr="00226279">
        <w:rPr>
          <w:rFonts w:ascii="Times New Roman" w:hAnsi="Times New Roman" w:cs="Times New Roman"/>
          <w:sz w:val="24"/>
          <w:szCs w:val="24"/>
          <w:lang w:val="fr-CA"/>
        </w:rPr>
        <w:t>Delâge</w:t>
      </w:r>
      <w:proofErr w:type="spellEnd"/>
      <w:r w:rsidRPr="00226279">
        <w:rPr>
          <w:rFonts w:ascii="Times New Roman" w:hAnsi="Times New Roman" w:cs="Times New Roman"/>
          <w:sz w:val="24"/>
          <w:szCs w:val="24"/>
          <w:lang w:val="fr-CA"/>
        </w:rPr>
        <w:t xml:space="preserve"> </w:t>
      </w:r>
      <w:r w:rsidRPr="00226279">
        <w:rPr>
          <w:rFonts w:ascii="Times New Roman" w:hAnsi="Times New Roman" w:cs="Times New Roman"/>
          <w:i/>
          <w:iCs/>
          <w:sz w:val="24"/>
          <w:szCs w:val="24"/>
          <w:lang w:val="fr-CA"/>
        </w:rPr>
        <w:t>Le pays renversé. Amérindiens et Européens en Amérique du Nord-Est – 1600-1664</w:t>
      </w:r>
      <w:r w:rsidRPr="00226279">
        <w:rPr>
          <w:rFonts w:ascii="Times New Roman" w:hAnsi="Times New Roman" w:cs="Times New Roman"/>
          <w:sz w:val="24"/>
          <w:szCs w:val="24"/>
          <w:lang w:val="fr-CA"/>
        </w:rPr>
        <w:t xml:space="preserve"> illustre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influence dévastatrice du capital européen et de la colonisation hollandaise, française, anglaise et suédoise. Le marché européen a perturbé les circuits de commerce et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échanges entre les tribus, le christianisme a déchiré le tissu communautaire, notamment chez les </w:t>
      </w:r>
      <w:r w:rsidR="00444796">
        <w:rPr>
          <w:rFonts w:ascii="Times New Roman" w:hAnsi="Times New Roman" w:cs="Times New Roman"/>
          <w:sz w:val="24"/>
          <w:szCs w:val="24"/>
          <w:lang w:val="fr-CA"/>
        </w:rPr>
        <w:t>Wendats (Hurons)</w:t>
      </w:r>
      <w:r w:rsidRPr="00226279">
        <w:rPr>
          <w:rFonts w:ascii="Times New Roman" w:hAnsi="Times New Roman" w:cs="Times New Roman"/>
          <w:sz w:val="24"/>
          <w:szCs w:val="24"/>
          <w:lang w:val="fr-CA"/>
        </w:rPr>
        <w:t>, des épidémies et des conflits intertribaux dus à la présence européenne ont réduit considérablement la population autochtone – en un demi-siècle un vaste territoire, jusqu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 Mississippi et les Grands Lacs, a été quasi dépeuplé, un espace civilisationnel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désagrégé. La pénétration des colons européens en a été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autant plus facilitée. Ce drame civilisationnel grève dès le début les contacts entre les Européens et les premières nations.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inégalité et la disparité jouent au profit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Europe. Toutefois,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Amérique du Nord-Est a échappé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intensité du génocide 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esclavage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ont connus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autres régions du Nouveau Monde.</w:t>
      </w:r>
    </w:p>
    <w:p w14:paraId="7E6CC169" w14:textId="2299AEE4"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Un facteur a sans doute contribué à modérer la situation – la nécessité et, plus tard,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habitude des rapports négociés, y compris la Nouvelle-France où le nombre réduit des colons et marchands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part et les conditions climatiques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autre part ont relativisé la supériorité européenne. Pendant une longue période les activités agricoles des colons français ont pu être complémentaires à la chasse et la pêche pratiquées par les tribus amérindiennes, comme dans le cas de la région de Québec où les Français se sont substitués aux Iroquoiens disparus de </w:t>
      </w:r>
      <w:proofErr w:type="spellStart"/>
      <w:r w:rsidRPr="00226279">
        <w:rPr>
          <w:rFonts w:ascii="Times New Roman" w:hAnsi="Times New Roman" w:cs="Times New Roman"/>
          <w:sz w:val="24"/>
          <w:szCs w:val="24"/>
          <w:lang w:val="fr-CA"/>
        </w:rPr>
        <w:t>Stadaconé</w:t>
      </w:r>
      <w:proofErr w:type="spellEnd"/>
      <w:r w:rsidRPr="00226279">
        <w:rPr>
          <w:rFonts w:ascii="Times New Roman" w:hAnsi="Times New Roman" w:cs="Times New Roman"/>
          <w:sz w:val="24"/>
          <w:szCs w:val="24"/>
          <w:lang w:val="fr-CA"/>
        </w:rPr>
        <w:t xml:space="preserve"> dans les échanges avec les Innus et les Algonquins. Au 17</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certaines tribus amérindiennes – Abénakis, débris des Hurons-Wendats, mais aussi Iroquois –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installent, en cultivateurs, à proximité des colons. Plusieurs activités réunissent les Européens et les premières nations et exigent une collaboration, notamment le commerce des fourrures, et cela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échelle continentale et pendant plus de deux siècles. Autour de ce commerce se nouaient et défaisaient alliances, rivalités et guerres – entre Français, Anglais, Hollandais et leurs partenaires ou alliés amérindiens. Le commerce et la guerre comportent la nécessité des négociations et un certain respect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Ce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que la guerre anglo-américaine de 1812-1814 et la Paix de Gand qui marque la fin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importance des tribus amérindiennes comme alliés militaires et politiques. À la même période, le commerce des fourrures périclite du fait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épuisement des terrains de chasse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échelle continentale, alors que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industrie européenne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oriente vers le bois canadien et les potentialités agricoles du territoire. Les bois et le sol, occupés par les Amérindiens, deviennent alors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enjeu des intérêts économiques. Ces facteurs contribuent à détériorer la situation des premières nations au 19</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Si la Loi sur les Indiens de 1876 entend protéger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culturelle des Amérindiens, elle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 réglemente pas moins la ségrégation en instituant les réserves indiennes où les tribus sont placées sous le tutorat du gouvernement fédéral, donc privées du statut de personne juridique. La Loi définit aussi les règles du statut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Indien, transmis en lignée paternelle seulement et qui en exclut ceux qui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établissent pendant plus de cinq ans en dehors de la réserve, autrement dit une élite potentielle. Elle vise en fait une assimilation progressive, soutenue dans ce but, par la Loi sur les écoles indiennes de 1894 qui permettait de placer en internat les enfants amérindiens, loin de leurs parents et de leur milieu tribal, pour les acculturer.</w:t>
      </w:r>
    </w:p>
    <w:p w14:paraId="2D44D501" w14:textId="62A2E0F6"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La situation – juridique, sociale et culturelle - ne change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à partir du milieu du 20</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siècle – grâce aussi aux élites amérindiennes qui se sont constituées. Les communautés amérindiennes et inuites se dotent de représentations politiques qui font valoir leurs droits territoriaux et négocient avec les autorités fédérales et provinciales.</w:t>
      </w:r>
    </w:p>
    <w:p w14:paraId="44AC4494" w14:textId="53A284B6"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Cette évolution se reflète en littérature. Tandis que les textes du 17</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et du 18</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siècles placent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Indien en composante incontournable de la thématique du Nouveau Monde, le 19</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tend à effacer son image, en lui substituant en partie celle du sauvage « blanc » – le coureur des </w:t>
      </w:r>
      <w:r w:rsidRPr="00226279">
        <w:rPr>
          <w:rFonts w:ascii="Times New Roman" w:hAnsi="Times New Roman" w:cs="Times New Roman"/>
          <w:sz w:val="24"/>
          <w:szCs w:val="24"/>
          <w:lang w:val="fr-CA"/>
        </w:rPr>
        <w:lastRenderedPageBreak/>
        <w:t>bois. La littérature ne retrouve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Autochtone que dans la seconde moitié du 20</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abord comme thème, plus tard grâce à des auteurs amérindiens de plus en plus nombreux et qui situent la problématique dans une autre perspective.</w:t>
      </w:r>
    </w:p>
    <w:p w14:paraId="1FCFCAF8" w14:textId="77777777" w:rsidR="00226279" w:rsidRPr="00226279" w:rsidRDefault="00226279" w:rsidP="00226279">
      <w:pPr>
        <w:jc w:val="both"/>
        <w:rPr>
          <w:rFonts w:ascii="Times New Roman" w:hAnsi="Times New Roman" w:cs="Times New Roman"/>
          <w:sz w:val="24"/>
          <w:szCs w:val="24"/>
          <w:lang w:val="fr-CA"/>
        </w:rPr>
      </w:pPr>
    </w:p>
    <w:p w14:paraId="01AA4079" w14:textId="488AAB82"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En Nouvelle-France et au Canada, la coexistence des colons et des ethnies amérindiennes a été conditionnée par le facteur démographique. À la mort de Samuel Champlain, le 25 décembre 1635, Québec ne compte pas plus de 300 colons. En 1660, la population française de la colonie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atteint pas 3.000 habitants, nombre que les efforts de Colbert portent à près de 10.000 en 1681. Il en résulte que les colons européens ont pendant longtemps été en situation de minorité. Selon les estimations, le territoire du Canada était peuplé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million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autochtones au début de la colonisation. Certaines tribus constituaient des confédérations – comme </w:t>
      </w:r>
      <w:proofErr w:type="gramStart"/>
      <w:r w:rsidRPr="00226279">
        <w:rPr>
          <w:rFonts w:ascii="Times New Roman" w:hAnsi="Times New Roman" w:cs="Times New Roman"/>
          <w:sz w:val="24"/>
          <w:szCs w:val="24"/>
          <w:lang w:val="fr-CA"/>
        </w:rPr>
        <w:t>la huronne</w:t>
      </w:r>
      <w:proofErr w:type="gramEnd"/>
      <w:r w:rsidRPr="00226279">
        <w:rPr>
          <w:rFonts w:ascii="Times New Roman" w:hAnsi="Times New Roman" w:cs="Times New Roman"/>
          <w:sz w:val="24"/>
          <w:szCs w:val="24"/>
          <w:lang w:val="fr-CA"/>
        </w:rPr>
        <w:t xml:space="preserve"> ou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iroquoise – comptant de 20 à 30.000 personnes. Les langues iroquoiennes étaient parlées par près de 100.000 individus. Plusieurs tribus – Micmacs, Innus, Malécites, Abénakis, Cris - se partageaient la vallée du Saint-Laurent, au nombre de 25.000. À la fin du 17</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seulement, les rapports démographiques changent au désavantage des autochtones qui, au moment de la Conquête, ne sont que 7.000 contre 70.000 Canadiens-Français.</w:t>
      </w:r>
    </w:p>
    <w:p w14:paraId="7B781428" w14:textId="240AE3F1"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Les Français se sont appliqués à christianiser et franciser les tribus amérindiennes. Pourtant le rapport des forces et la prépondérance culturelle ne sont pas, au début,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avantage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élément français. Jusque vers 1660, les colons et les missionnaires devaient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adapter aux langues amérindiennes. Marie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Incarnation a dû apprendre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innu,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algonquin, </w:t>
      </w:r>
      <w:proofErr w:type="gramStart"/>
      <w:r w:rsidRPr="00226279">
        <w:rPr>
          <w:rFonts w:ascii="Times New Roman" w:hAnsi="Times New Roman" w:cs="Times New Roman"/>
          <w:sz w:val="24"/>
          <w:szCs w:val="24"/>
          <w:lang w:val="fr-CA"/>
        </w:rPr>
        <w:t>le huron</w:t>
      </w:r>
      <w:proofErr w:type="gramEnd"/>
      <w:r w:rsidRPr="00226279">
        <w:rPr>
          <w:rFonts w:ascii="Times New Roman" w:hAnsi="Times New Roman" w:cs="Times New Roman"/>
          <w:sz w:val="24"/>
          <w:szCs w:val="24"/>
          <w:lang w:val="fr-CA"/>
        </w:rPr>
        <w:t xml:space="preserve">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iroquois. En 1640, un an après son arrivée, elle commente la situation : </w:t>
      </w:r>
      <w:r w:rsidRPr="00226279">
        <w:rPr>
          <w:rFonts w:ascii="Times New Roman" w:hAnsi="Times New Roman" w:cs="Times New Roman"/>
          <w:i/>
          <w:iCs/>
          <w:sz w:val="24"/>
          <w:szCs w:val="24"/>
          <w:lang w:val="fr-CA"/>
        </w:rPr>
        <w:t>« [...] ce bout du monde où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on est sauvage toute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 xml:space="preserve">année, sinon lorsque les vaisseaux sont </w:t>
      </w:r>
      <w:proofErr w:type="gramStart"/>
      <w:r w:rsidRPr="00226279">
        <w:rPr>
          <w:rFonts w:ascii="Times New Roman" w:hAnsi="Times New Roman" w:cs="Times New Roman"/>
          <w:i/>
          <w:iCs/>
          <w:sz w:val="24"/>
          <w:szCs w:val="24"/>
          <w:lang w:val="fr-CA"/>
        </w:rPr>
        <w:t>arrivez</w:t>
      </w:r>
      <w:proofErr w:type="gramEnd"/>
      <w:r w:rsidRPr="00226279">
        <w:rPr>
          <w:rFonts w:ascii="Times New Roman" w:hAnsi="Times New Roman" w:cs="Times New Roman"/>
          <w:i/>
          <w:iCs/>
          <w:sz w:val="24"/>
          <w:szCs w:val="24"/>
          <w:lang w:val="fr-CA"/>
        </w:rPr>
        <w:t xml:space="preserve"> que nous reprenons notre langue française [...]. »</w:t>
      </w:r>
      <w:r w:rsidRPr="00226279">
        <w:rPr>
          <w:rFonts w:ascii="Times New Roman" w:hAnsi="Times New Roman" w:cs="Times New Roman"/>
          <w:sz w:val="24"/>
          <w:szCs w:val="24"/>
          <w:lang w:val="fr-CA"/>
        </w:rPr>
        <w:t xml:space="preserve"> En 1664, elle constate déjà que le nombre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Amérindiens dans son entourage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réduit à un vingtième et que parmi les jeunes filles que le couvent accueille les Françaises désormais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emportent en nombre.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aussi la période où le français commence à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imposer comme langue de communication avec les premières nations. On estime pourtant que vers 1700 encore, un colon sur deux est passé dans sa jeunesse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expérience amérindienne et a eu donc contact avec la culture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une tribu amérindienne. </w:t>
      </w:r>
    </w:p>
    <w:p w14:paraId="48AA3732" w14:textId="4D9756E2"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qui se précise au cours de la période coloniale est instructive sous plusieurs aspects. On peut y remarquer, par exemple, la tendance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uniformité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indifférenciation. Malgré la diversité des tribus amérindiennes, les Européens simplifient la représentation en la figure du Sauvage. Par induction, la simplification concerne, en sens inverse,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du Blanc que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on retrouve bien plus tard encore dans les textes des auteurs amérindiens.</w:t>
      </w:r>
    </w:p>
    <w:p w14:paraId="45145780" w14:textId="5E37D83A"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La situation du Canada, au 17</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a été décrite en détail par les récollets et les jésuites qui publiaient chaque année, à Paris, leurs rapports collectifs - </w:t>
      </w:r>
      <w:r w:rsidRPr="00226279">
        <w:rPr>
          <w:rFonts w:ascii="Times New Roman" w:hAnsi="Times New Roman" w:cs="Times New Roman"/>
          <w:i/>
          <w:iCs/>
          <w:sz w:val="24"/>
          <w:szCs w:val="24"/>
          <w:lang w:val="fr-CA"/>
        </w:rPr>
        <w:t>Relations</w:t>
      </w:r>
      <w:r w:rsidRPr="00226279">
        <w:rPr>
          <w:rFonts w:ascii="Times New Roman" w:hAnsi="Times New Roman" w:cs="Times New Roman"/>
          <w:sz w:val="24"/>
          <w:szCs w:val="24"/>
          <w:lang w:val="fr-CA"/>
        </w:rPr>
        <w:t xml:space="preserve"> (1632-1673). Leurs descriptions de la culture amérindienne mêlent le mépris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admiration. Le sentiment de supériorité de détenteurs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Écriture – au sens propre et religieux -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empêche pas la haute considération de la civilisation basée sur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oralité et la culture de la parole. Le jésuite Paul le Jeune apprécie la rhétorique des chefs amérindiens - </w:t>
      </w:r>
      <w:r w:rsidRPr="00226279">
        <w:rPr>
          <w:rFonts w:ascii="Times New Roman" w:hAnsi="Times New Roman" w:cs="Times New Roman"/>
          <w:i/>
          <w:iCs/>
          <w:sz w:val="24"/>
          <w:szCs w:val="24"/>
          <w:lang w:val="fr-CA"/>
        </w:rPr>
        <w:t>« une rhétorique aussi fine et déliée qu</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 xml:space="preserve">il en </w:t>
      </w:r>
      <w:proofErr w:type="spellStart"/>
      <w:r w:rsidRPr="00226279">
        <w:rPr>
          <w:rFonts w:ascii="Times New Roman" w:hAnsi="Times New Roman" w:cs="Times New Roman"/>
          <w:i/>
          <w:iCs/>
          <w:sz w:val="24"/>
          <w:szCs w:val="24"/>
          <w:lang w:val="fr-CA"/>
        </w:rPr>
        <w:t>sçauroit</w:t>
      </w:r>
      <w:proofErr w:type="spellEnd"/>
      <w:r w:rsidRPr="00226279">
        <w:rPr>
          <w:rFonts w:ascii="Times New Roman" w:hAnsi="Times New Roman" w:cs="Times New Roman"/>
          <w:i/>
          <w:iCs/>
          <w:sz w:val="24"/>
          <w:szCs w:val="24"/>
          <w:lang w:val="fr-CA"/>
        </w:rPr>
        <w:t xml:space="preserve"> sortir de l</w:t>
      </w:r>
      <w:r w:rsidR="004673EE">
        <w:rPr>
          <w:rFonts w:ascii="Times New Roman" w:hAnsi="Times New Roman" w:cs="Times New Roman"/>
          <w:i/>
          <w:iCs/>
          <w:sz w:val="24"/>
          <w:szCs w:val="24"/>
          <w:lang w:val="fr-CA"/>
        </w:rPr>
        <w:t>’</w:t>
      </w:r>
      <w:proofErr w:type="spellStart"/>
      <w:r w:rsidRPr="00226279">
        <w:rPr>
          <w:rFonts w:ascii="Times New Roman" w:hAnsi="Times New Roman" w:cs="Times New Roman"/>
          <w:i/>
          <w:iCs/>
          <w:sz w:val="24"/>
          <w:szCs w:val="24"/>
          <w:lang w:val="fr-CA"/>
        </w:rPr>
        <w:t>escholle</w:t>
      </w:r>
      <w:proofErr w:type="spellEnd"/>
      <w:r w:rsidRPr="00226279">
        <w:rPr>
          <w:rFonts w:ascii="Times New Roman" w:hAnsi="Times New Roman" w:cs="Times New Roman"/>
          <w:i/>
          <w:iCs/>
          <w:sz w:val="24"/>
          <w:szCs w:val="24"/>
          <w:lang w:val="fr-CA"/>
        </w:rPr>
        <w:t xml:space="preserve"> d</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Aristote, ou de Cicéron »</w:t>
      </w:r>
      <w:r w:rsidRPr="00226279">
        <w:rPr>
          <w:rFonts w:ascii="Times New Roman" w:hAnsi="Times New Roman" w:cs="Times New Roman"/>
          <w:sz w:val="24"/>
          <w:szCs w:val="24"/>
          <w:lang w:val="fr-CA"/>
        </w:rPr>
        <w:t>. Son collègue Barthélémy Vimont a laissé un récit admiratif sur la mise en scène de la performance oratoire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messager iroquois.</w:t>
      </w:r>
    </w:p>
    <w:p w14:paraId="386D9747" w14:textId="1C58BF45"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Une ambivalence semblable caractérise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Indien. Ainsi à la représentation du Bon Sauvage, qui vit loin de la corruption au sein de la Nature,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oppose le Barbare, le </w:t>
      </w:r>
      <w:proofErr w:type="spellStart"/>
      <w:r w:rsidRPr="00226279">
        <w:rPr>
          <w:rFonts w:ascii="Times New Roman" w:hAnsi="Times New Roman" w:cs="Times New Roman"/>
          <w:sz w:val="24"/>
          <w:szCs w:val="24"/>
          <w:lang w:val="fr-CA"/>
        </w:rPr>
        <w:t>Cannibal</w:t>
      </w:r>
      <w:proofErr w:type="spellEnd"/>
      <w:r w:rsidRPr="00226279">
        <w:rPr>
          <w:rFonts w:ascii="Times New Roman" w:hAnsi="Times New Roman" w:cs="Times New Roman"/>
          <w:sz w:val="24"/>
          <w:szCs w:val="24"/>
          <w:lang w:val="fr-CA"/>
        </w:rPr>
        <w:t xml:space="preserve">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faut civiliser. Cette ambivalence reflète certains impératifs de la réflexion identitaire européenne. Soit le besoin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affirmer la supériorité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emporte et dans ce cas,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ressort négative, soit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sert de miroir qui permet de questionner, voire de mettre en doute ses propres valeurs civilisationnelles. À preuve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ouvrage complexe de Louis-Armand de Lom </w:t>
      </w:r>
      <w:proofErr w:type="spellStart"/>
      <w:r w:rsidRPr="00226279">
        <w:rPr>
          <w:rFonts w:ascii="Times New Roman" w:hAnsi="Times New Roman" w:cs="Times New Roman"/>
          <w:sz w:val="24"/>
          <w:szCs w:val="24"/>
          <w:lang w:val="fr-CA"/>
        </w:rPr>
        <w:lastRenderedPageBreak/>
        <w:t>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Arce</w:t>
      </w:r>
      <w:proofErr w:type="spellEnd"/>
      <w:r w:rsidRPr="00226279">
        <w:rPr>
          <w:rFonts w:ascii="Times New Roman" w:hAnsi="Times New Roman" w:cs="Times New Roman"/>
          <w:sz w:val="24"/>
          <w:szCs w:val="24"/>
          <w:lang w:val="fr-CA"/>
        </w:rPr>
        <w:t xml:space="preserve">, baron de Lahontan </w:t>
      </w:r>
      <w:r w:rsidRPr="00226279">
        <w:rPr>
          <w:rFonts w:ascii="Times New Roman" w:hAnsi="Times New Roman" w:cs="Times New Roman"/>
          <w:i/>
          <w:iCs/>
          <w:sz w:val="24"/>
          <w:szCs w:val="24"/>
          <w:lang w:val="fr-CA"/>
        </w:rPr>
        <w:t>Nouveaux Voyages de Mr. baron de Lahontan dans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Amérique septentrionale</w:t>
      </w:r>
      <w:r w:rsidRPr="00226279">
        <w:rPr>
          <w:rFonts w:ascii="Times New Roman" w:hAnsi="Times New Roman" w:cs="Times New Roman"/>
          <w:sz w:val="24"/>
          <w:szCs w:val="24"/>
          <w:lang w:val="fr-CA"/>
        </w:rPr>
        <w:t xml:space="preserve"> (1703) où se trouvent </w:t>
      </w:r>
      <w:r w:rsidRPr="00226279">
        <w:rPr>
          <w:rFonts w:ascii="Times New Roman" w:hAnsi="Times New Roman" w:cs="Times New Roman"/>
          <w:i/>
          <w:iCs/>
          <w:sz w:val="24"/>
          <w:szCs w:val="24"/>
          <w:lang w:val="fr-CA"/>
        </w:rPr>
        <w:t>Dialogues curieux</w:t>
      </w:r>
      <w:r w:rsidRPr="00226279">
        <w:rPr>
          <w:rFonts w:ascii="Times New Roman" w:hAnsi="Times New Roman" w:cs="Times New Roman"/>
          <w:sz w:val="24"/>
          <w:szCs w:val="24"/>
          <w:lang w:val="fr-CA"/>
        </w:rPr>
        <w:t xml:space="preserv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auteur avec le chef huron </w:t>
      </w:r>
      <w:proofErr w:type="spellStart"/>
      <w:r w:rsidRPr="00226279">
        <w:rPr>
          <w:rFonts w:ascii="Times New Roman" w:hAnsi="Times New Roman" w:cs="Times New Roman"/>
          <w:sz w:val="24"/>
          <w:szCs w:val="24"/>
          <w:lang w:val="fr-CA"/>
        </w:rPr>
        <w:t>Adario</w:t>
      </w:r>
      <w:proofErr w:type="spellEnd"/>
      <w:r w:rsidRPr="00226279">
        <w:rPr>
          <w:rFonts w:ascii="Times New Roman" w:hAnsi="Times New Roman" w:cs="Times New Roman"/>
          <w:sz w:val="24"/>
          <w:szCs w:val="24"/>
          <w:lang w:val="fr-CA"/>
        </w:rPr>
        <w:t>. Ce dialogue imaginaire qui permet, du moins en fiction, de prêter la voix à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en le situant en position </w:t>
      </w:r>
      <w:proofErr w:type="spellStart"/>
      <w:r w:rsidRPr="00226279">
        <w:rPr>
          <w:rFonts w:ascii="Times New Roman" w:hAnsi="Times New Roman" w:cs="Times New Roman"/>
          <w:sz w:val="24"/>
          <w:szCs w:val="24"/>
          <w:lang w:val="fr-CA"/>
        </w:rPr>
        <w:t>subjectale</w:t>
      </w:r>
      <w:proofErr w:type="spellEnd"/>
      <w:r w:rsidRPr="00226279">
        <w:rPr>
          <w:rFonts w:ascii="Times New Roman" w:hAnsi="Times New Roman" w:cs="Times New Roman"/>
          <w:sz w:val="24"/>
          <w:szCs w:val="24"/>
          <w:lang w:val="fr-CA"/>
        </w:rPr>
        <w:t>, confronte les valeurs européennes avec les « sauvages ». Lahontan introduit ainsi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idée du bon sauvage et de la vie naturelle, modulée par le scepticisme rationaliste et le relativisme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âge des lumières.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intérêt de Lahontan pour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et le concept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état de nature renouent avec certains aspects de la réflexion théologique antérieure. La découverte du Nouveau Monde a posé la question de la religion des sauvages, notamment si leur religion fait partie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biblique et si les sauvages sont concernés par le Péché originel et la Chute. À supposer que les Indiens se situent en dehors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histoire universelle, donc en deçà du Bien et du Mal, non concernés par la Chute, ils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approchent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état de nature :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où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idée qui trouvera suite chez Jean-Jacques Rousseau.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hypothèse contraire signifierait que les Indiens partagent le sentiment religieux universel, même déformé, et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il est donc possible de découvrir des rudiments de la vraie foi et des points communs avec la culture européenne. Pour cette raison, certains jésuites ont prêté attention aux représentations et récits mythologiques. Jean de Brébeuf décrit, dans sa </w:t>
      </w:r>
      <w:r w:rsidRPr="00226279">
        <w:rPr>
          <w:rFonts w:ascii="Times New Roman" w:hAnsi="Times New Roman" w:cs="Times New Roman"/>
          <w:i/>
          <w:iCs/>
          <w:sz w:val="24"/>
          <w:szCs w:val="24"/>
          <w:lang w:val="fr-CA"/>
        </w:rPr>
        <w:t>Relation</w:t>
      </w:r>
      <w:r w:rsidRPr="00226279">
        <w:rPr>
          <w:rFonts w:ascii="Times New Roman" w:hAnsi="Times New Roman" w:cs="Times New Roman"/>
          <w:sz w:val="24"/>
          <w:szCs w:val="24"/>
          <w:lang w:val="fr-CA"/>
        </w:rPr>
        <w:t>, le rituel de la Fête des morts chez les Hurons, il note aussi le récit du voyage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âme au pays de la mort lequel offre des ressemblances avec le mythe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Orphée. Cette approche sera reprise, au 18</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par un autre jésuite, Joseph-François </w:t>
      </w:r>
      <w:proofErr w:type="spellStart"/>
      <w:r w:rsidRPr="00226279">
        <w:rPr>
          <w:rFonts w:ascii="Times New Roman" w:hAnsi="Times New Roman" w:cs="Times New Roman"/>
          <w:sz w:val="24"/>
          <w:szCs w:val="24"/>
          <w:lang w:val="fr-CA"/>
        </w:rPr>
        <w:t>Lafitau</w:t>
      </w:r>
      <w:proofErr w:type="spellEnd"/>
      <w:r w:rsidRPr="00226279">
        <w:rPr>
          <w:rFonts w:ascii="Times New Roman" w:hAnsi="Times New Roman" w:cs="Times New Roman"/>
          <w:sz w:val="24"/>
          <w:szCs w:val="24"/>
          <w:lang w:val="fr-CA"/>
        </w:rPr>
        <w:t xml:space="preserve"> (</w:t>
      </w:r>
      <w:proofErr w:type="spellStart"/>
      <w:r w:rsidRPr="00226279">
        <w:rPr>
          <w:rFonts w:ascii="Times New Roman" w:hAnsi="Times New Roman" w:cs="Times New Roman"/>
          <w:i/>
          <w:iCs/>
          <w:sz w:val="24"/>
          <w:szCs w:val="24"/>
          <w:lang w:val="fr-CA"/>
        </w:rPr>
        <w:t>Moeurs</w:t>
      </w:r>
      <w:proofErr w:type="spellEnd"/>
      <w:r w:rsidRPr="00226279">
        <w:rPr>
          <w:rFonts w:ascii="Times New Roman" w:hAnsi="Times New Roman" w:cs="Times New Roman"/>
          <w:i/>
          <w:iCs/>
          <w:sz w:val="24"/>
          <w:szCs w:val="24"/>
          <w:lang w:val="fr-CA"/>
        </w:rPr>
        <w:t xml:space="preserve"> des sauvages américains</w:t>
      </w:r>
      <w:r w:rsidRPr="00226279">
        <w:rPr>
          <w:rFonts w:ascii="Times New Roman" w:hAnsi="Times New Roman" w:cs="Times New Roman"/>
          <w:sz w:val="24"/>
          <w:szCs w:val="24"/>
          <w:lang w:val="fr-CA"/>
        </w:rPr>
        <w:t>, 1724), considéré comme fondateur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ethnologie.</w:t>
      </w:r>
    </w:p>
    <w:p w14:paraId="5F514719" w14:textId="49F3DC5A"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Amérindien est présent dans les tout premiers textes littéraires qui se rapportent au Nouveau Monde par leur origine ou leur thématique. Plusieurs des notations précédentes indiquent aussi bien la présence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exclusion que celle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inclusion comme relations structurantes. Une analyse pertinente de la problématique a été réalisée par Bernard </w:t>
      </w:r>
      <w:proofErr w:type="spellStart"/>
      <w:r w:rsidRPr="00226279">
        <w:rPr>
          <w:rFonts w:ascii="Times New Roman" w:hAnsi="Times New Roman" w:cs="Times New Roman"/>
          <w:sz w:val="24"/>
          <w:szCs w:val="24"/>
          <w:lang w:val="fr-CA"/>
        </w:rPr>
        <w:t>Andrès</w:t>
      </w:r>
      <w:proofErr w:type="spellEnd"/>
      <w:r w:rsidRPr="00226279">
        <w:rPr>
          <w:rFonts w:ascii="Times New Roman" w:hAnsi="Times New Roman" w:cs="Times New Roman"/>
          <w:sz w:val="24"/>
          <w:szCs w:val="24"/>
          <w:lang w:val="fr-CA"/>
        </w:rPr>
        <w:t xml:space="preserve"> qui compare </w:t>
      </w:r>
      <w:r w:rsidRPr="00226279">
        <w:rPr>
          <w:rFonts w:ascii="Times New Roman" w:hAnsi="Times New Roman" w:cs="Times New Roman"/>
          <w:i/>
          <w:iCs/>
          <w:sz w:val="24"/>
          <w:szCs w:val="24"/>
          <w:lang w:val="fr-CA"/>
        </w:rPr>
        <w:t>Le Théâtre de Neptune</w:t>
      </w:r>
      <w:r w:rsidRPr="00226279">
        <w:rPr>
          <w:rFonts w:ascii="Times New Roman" w:hAnsi="Times New Roman" w:cs="Times New Roman"/>
          <w:sz w:val="24"/>
          <w:szCs w:val="24"/>
          <w:lang w:val="fr-CA"/>
        </w:rPr>
        <w:t xml:space="preserve"> (1606) de Marc Lescarbot aux spectacles scolaires du Collège des Jésuites de Québec, organisés comme partie des festivités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occasion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arrivée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nouveau gouverneur ou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autres dignitaires. La place accordée à la présence des Amérindiens. </w:t>
      </w:r>
      <w:proofErr w:type="gramStart"/>
      <w:r w:rsidRPr="00226279">
        <w:rPr>
          <w:rFonts w:ascii="Times New Roman" w:hAnsi="Times New Roman" w:cs="Times New Roman"/>
          <w:sz w:val="24"/>
          <w:szCs w:val="24"/>
          <w:lang w:val="fr-CA"/>
        </w:rPr>
        <w:t>y</w:t>
      </w:r>
      <w:proofErr w:type="gramEnd"/>
      <w:r w:rsidRPr="00226279">
        <w:rPr>
          <w:rFonts w:ascii="Times New Roman" w:hAnsi="Times New Roman" w:cs="Times New Roman"/>
          <w:sz w:val="24"/>
          <w:szCs w:val="24"/>
          <w:lang w:val="fr-CA"/>
        </w:rPr>
        <w:t xml:space="preserve"> semble très importante. </w:t>
      </w:r>
      <w:r w:rsidRPr="00226279">
        <w:rPr>
          <w:rFonts w:ascii="Times New Roman" w:hAnsi="Times New Roman" w:cs="Times New Roman"/>
          <w:i/>
          <w:iCs/>
          <w:sz w:val="24"/>
          <w:szCs w:val="24"/>
          <w:lang w:val="fr-CA"/>
        </w:rPr>
        <w:t>Le Théâtre de Neptune</w:t>
      </w:r>
      <w:r w:rsidRPr="00226279">
        <w:rPr>
          <w:rFonts w:ascii="Times New Roman" w:hAnsi="Times New Roman" w:cs="Times New Roman"/>
          <w:sz w:val="24"/>
          <w:szCs w:val="24"/>
          <w:lang w:val="fr-CA"/>
        </w:rPr>
        <w:t xml:space="preserve"> qui,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imitation des entrées royales, met en scène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hommage prêté par Neptune, ses Tritons et les habitants du Nouveau Monde au vice-gouverneur </w:t>
      </w:r>
      <w:proofErr w:type="spellStart"/>
      <w:r w:rsidRPr="00226279">
        <w:rPr>
          <w:rFonts w:ascii="Times New Roman" w:hAnsi="Times New Roman" w:cs="Times New Roman"/>
          <w:sz w:val="24"/>
          <w:szCs w:val="24"/>
          <w:lang w:val="fr-CA"/>
        </w:rPr>
        <w:t>Poutrincourt</w:t>
      </w:r>
      <w:proofErr w:type="spellEnd"/>
      <w:r w:rsidRPr="00226279">
        <w:rPr>
          <w:rFonts w:ascii="Times New Roman" w:hAnsi="Times New Roman" w:cs="Times New Roman"/>
          <w:sz w:val="24"/>
          <w:szCs w:val="24"/>
          <w:lang w:val="fr-CA"/>
        </w:rPr>
        <w:t xml:space="preserve"> à son retour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expédition distribue 78 vers sur 238 entre quatre personnages représentant les sauvages. Le texte contient cinq lexèmes micmacs. La présence « linguistique » est encore plus marquée dans les spectacles jésuites qui comportent de longues répliques et tirades en diverses langues amérindiennes. On constate donc une forte tendance à intégrer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dans son propre contexte culturel comme partie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identitaire de</w:t>
      </w:r>
      <w:r w:rsidRPr="00226279">
        <w:rPr>
          <w:rFonts w:ascii="Times New Roman" w:hAnsi="Times New Roman" w:cs="Times New Roman"/>
          <w:i/>
          <w:iCs/>
          <w:sz w:val="24"/>
          <w:szCs w:val="24"/>
          <w:lang w:val="fr-CA"/>
        </w:rPr>
        <w:t xml:space="preserve"> soi-même</w:t>
      </w:r>
      <w:r w:rsidRPr="00226279">
        <w:rPr>
          <w:rFonts w:ascii="Times New Roman" w:hAnsi="Times New Roman" w:cs="Times New Roman"/>
          <w:sz w:val="24"/>
          <w:szCs w:val="24"/>
          <w:lang w:val="fr-CA"/>
        </w:rPr>
        <w: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étude de Bernard </w:t>
      </w:r>
      <w:proofErr w:type="spellStart"/>
      <w:r w:rsidRPr="00226279">
        <w:rPr>
          <w:rFonts w:ascii="Times New Roman" w:hAnsi="Times New Roman" w:cs="Times New Roman"/>
          <w:sz w:val="24"/>
          <w:szCs w:val="24"/>
          <w:lang w:val="fr-CA"/>
        </w:rPr>
        <w:t>Andrès</w:t>
      </w:r>
      <w:proofErr w:type="spellEnd"/>
      <w:r w:rsidRPr="00226279">
        <w:rPr>
          <w:rFonts w:ascii="Times New Roman" w:hAnsi="Times New Roman" w:cs="Times New Roman"/>
          <w:sz w:val="24"/>
          <w:szCs w:val="24"/>
          <w:lang w:val="fr-CA"/>
        </w:rPr>
        <w:t xml:space="preserve"> pose la question de la présence effective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Amérindiens comme acteurs – sujets parlants. La réponse est négative. Dans le cas du </w:t>
      </w:r>
      <w:r w:rsidRPr="00226279">
        <w:rPr>
          <w:rFonts w:ascii="Times New Roman" w:hAnsi="Times New Roman" w:cs="Times New Roman"/>
          <w:i/>
          <w:iCs/>
          <w:sz w:val="24"/>
          <w:szCs w:val="24"/>
          <w:lang w:val="fr-CA"/>
        </w:rPr>
        <w:t>Théâtre de Neptune</w:t>
      </w:r>
      <w:r w:rsidRPr="00226279">
        <w:rPr>
          <w:rFonts w:ascii="Times New Roman" w:hAnsi="Times New Roman" w:cs="Times New Roman"/>
          <w:sz w:val="24"/>
          <w:szCs w:val="24"/>
          <w:lang w:val="fr-CA"/>
        </w:rPr>
        <w:t>, il est fort improbable que des Micmacs acadiens puissent avoir appris, en si peu de temps, de longs passages en français. Quant aux spectacles des jésuites, il est attesté que les rôles du sauvage huron, du prisonnier huron,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Algonquin, du Nez-Percé 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étranger du Nord ont été joué par de jeunes écoliers qui ont appris à réciter les répliques en langues autochtones. Dès le début,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inclusion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est liée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instrumentalisation. Son image est construite de manière à satisfaire aux valeurs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on lui attribue. On lui met dans la bouche, comme siens, et en sa langue, les mots qui ne lui appartiennent pas. Une telle inclusion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Amérindien imaginaire signifie en même temps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Amérindien réel.</w:t>
      </w:r>
    </w:p>
    <w:p w14:paraId="4C216EC9" w14:textId="01D97636"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 xml:space="preserve"> </w:t>
      </w:r>
      <w:r w:rsidRPr="00226279">
        <w:rPr>
          <w:rFonts w:ascii="Times New Roman" w:hAnsi="Times New Roman" w:cs="Times New Roman"/>
          <w:sz w:val="24"/>
          <w:szCs w:val="24"/>
          <w:lang w:val="fr-CA"/>
        </w:rPr>
        <w:tab/>
        <w:t>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objection est évidente : ce genre de déformation accompagne, dans une mesure plus ou moins grande, la constitution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en général. Toutefois, dans le cas des premières nations, la situation est différente, plus grave, peut-être. En effet, dans la concurrence de la culture orale et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écriture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autorité et la fixation du texte qui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emporte sur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oralité.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y ajoute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autorité du pouvoir colonial sur le colonisé. Tandis que les Canadiens-Français peuvent opposer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image que leur présentent les Canadiens-Anglais, leur propre </w:t>
      </w:r>
      <w:r w:rsidRPr="00226279">
        <w:rPr>
          <w:rFonts w:ascii="Times New Roman" w:hAnsi="Times New Roman" w:cs="Times New Roman"/>
          <w:sz w:val="24"/>
          <w:szCs w:val="24"/>
          <w:lang w:val="fr-CA"/>
        </w:rPr>
        <w:lastRenderedPageBreak/>
        <w:t xml:space="preserve">version de </w:t>
      </w:r>
      <w:r w:rsidRPr="00226279">
        <w:rPr>
          <w:rFonts w:ascii="Times New Roman" w:hAnsi="Times New Roman" w:cs="Times New Roman"/>
          <w:i/>
          <w:iCs/>
          <w:sz w:val="24"/>
          <w:szCs w:val="24"/>
          <w:lang w:val="fr-CA"/>
        </w:rPr>
        <w:t>soi</w:t>
      </w:r>
      <w:r w:rsidRPr="00226279">
        <w:rPr>
          <w:rFonts w:ascii="Times New Roman" w:hAnsi="Times New Roman" w:cs="Times New Roman"/>
          <w:sz w:val="24"/>
          <w:szCs w:val="24"/>
          <w:lang w:val="fr-CA"/>
        </w:rPr>
        <w:t xml:space="preserve"> et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influence de la tradition orale est moins puissante, la voix sans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appui du texte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évanouit avec le temps. La réplique forte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Amérindien ne peut venir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avec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écriture. Dans le cas de la littérature canadienne-française et québécoise ce ne sera pas avant les années 1970, avec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entrée en scène des écrivains issus des premières nations. Il importe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 tenir compte en examinant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Amérindien ou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Inuit dans la perspective historique.</w:t>
      </w:r>
    </w:p>
    <w:p w14:paraId="39A3F3A8" w14:textId="29ACE5DD" w:rsidR="00226279" w:rsidRPr="00226279" w:rsidRDefault="00226279" w:rsidP="00226279">
      <w:pPr>
        <w:pStyle w:val="Nadpis3"/>
        <w:numPr>
          <w:ilvl w:val="0"/>
          <w:numId w:val="0"/>
        </w:numPr>
        <w:jc w:val="both"/>
        <w:rPr>
          <w:lang w:val="fr-CA"/>
        </w:rPr>
      </w:pPr>
      <w:r w:rsidRPr="00226279">
        <w:rPr>
          <w:b w:val="0"/>
          <w:bCs w:val="0"/>
          <w:lang w:val="fr-CA"/>
        </w:rPr>
        <w:tab/>
        <w:t>Dès le 19</w:t>
      </w:r>
      <w:r w:rsidRPr="00226279">
        <w:rPr>
          <w:b w:val="0"/>
          <w:bCs w:val="0"/>
          <w:vertAlign w:val="superscript"/>
          <w:lang w:val="fr-CA"/>
        </w:rPr>
        <w:t>e</w:t>
      </w:r>
      <w:r w:rsidRPr="00226279">
        <w:rPr>
          <w:b w:val="0"/>
          <w:bCs w:val="0"/>
          <w:lang w:val="fr-CA"/>
        </w:rPr>
        <w:t xml:space="preserve"> siècle, la présence de l</w:t>
      </w:r>
      <w:r w:rsidR="004673EE">
        <w:rPr>
          <w:b w:val="0"/>
          <w:bCs w:val="0"/>
          <w:lang w:val="fr-CA"/>
        </w:rPr>
        <w:t>’</w:t>
      </w:r>
      <w:r w:rsidRPr="00226279">
        <w:rPr>
          <w:b w:val="0"/>
          <w:bCs w:val="0"/>
          <w:lang w:val="fr-CA"/>
        </w:rPr>
        <w:t>Amérindien s</w:t>
      </w:r>
      <w:r w:rsidR="004673EE">
        <w:rPr>
          <w:b w:val="0"/>
          <w:bCs w:val="0"/>
          <w:lang w:val="fr-CA"/>
        </w:rPr>
        <w:t>’</w:t>
      </w:r>
      <w:r w:rsidRPr="00226279">
        <w:rPr>
          <w:b w:val="0"/>
          <w:bCs w:val="0"/>
          <w:lang w:val="fr-CA"/>
        </w:rPr>
        <w:t>efface au profit d</w:t>
      </w:r>
      <w:r w:rsidR="004673EE">
        <w:rPr>
          <w:b w:val="0"/>
          <w:bCs w:val="0"/>
          <w:lang w:val="fr-CA"/>
        </w:rPr>
        <w:t>’</w:t>
      </w:r>
      <w:r w:rsidRPr="00226279">
        <w:rPr>
          <w:b w:val="0"/>
          <w:bCs w:val="0"/>
          <w:lang w:val="fr-CA"/>
        </w:rPr>
        <w:t>une figure médiatrice – celle du coureur des bois, sans doute sous l</w:t>
      </w:r>
      <w:r w:rsidR="004673EE">
        <w:rPr>
          <w:b w:val="0"/>
          <w:bCs w:val="0"/>
          <w:lang w:val="fr-CA"/>
        </w:rPr>
        <w:t>’</w:t>
      </w:r>
      <w:r w:rsidRPr="00226279">
        <w:rPr>
          <w:b w:val="0"/>
          <w:bCs w:val="0"/>
          <w:lang w:val="fr-CA"/>
        </w:rPr>
        <w:t>influence du roman historique et d</w:t>
      </w:r>
      <w:r w:rsidR="004673EE">
        <w:rPr>
          <w:b w:val="0"/>
          <w:bCs w:val="0"/>
          <w:lang w:val="fr-CA"/>
        </w:rPr>
        <w:t>’</w:t>
      </w:r>
      <w:r w:rsidRPr="00226279">
        <w:rPr>
          <w:b w:val="0"/>
          <w:bCs w:val="0"/>
          <w:lang w:val="fr-CA"/>
        </w:rPr>
        <w:t xml:space="preserve">aventures et sous celle, majeure, de James </w:t>
      </w:r>
      <w:proofErr w:type="spellStart"/>
      <w:r w:rsidRPr="00226279">
        <w:rPr>
          <w:b w:val="0"/>
          <w:bCs w:val="0"/>
          <w:lang w:val="fr-CA"/>
        </w:rPr>
        <w:t>Fenimore</w:t>
      </w:r>
      <w:proofErr w:type="spellEnd"/>
      <w:r w:rsidRPr="00226279">
        <w:rPr>
          <w:b w:val="0"/>
          <w:bCs w:val="0"/>
          <w:lang w:val="fr-CA"/>
        </w:rPr>
        <w:t xml:space="preserve"> Cooper. La médiation identitaire consiste dans la projection des traits de l</w:t>
      </w:r>
      <w:r w:rsidR="004673EE">
        <w:rPr>
          <w:b w:val="0"/>
          <w:bCs w:val="0"/>
          <w:lang w:val="fr-CA"/>
        </w:rPr>
        <w:t>’</w:t>
      </w:r>
      <w:r w:rsidRPr="00226279">
        <w:rPr>
          <w:b w:val="0"/>
          <w:bCs w:val="0"/>
          <w:lang w:val="fr-CA"/>
        </w:rPr>
        <w:t xml:space="preserve">indianité dans un personnage typé de Canadien-(Français) – au sens positif ou négatif. Une sorte de double image identitaire de la </w:t>
      </w:r>
      <w:proofErr w:type="spellStart"/>
      <w:r w:rsidRPr="00226279">
        <w:rPr>
          <w:b w:val="0"/>
          <w:bCs w:val="0"/>
          <w:lang w:val="fr-CA"/>
        </w:rPr>
        <w:t>canadianité</w:t>
      </w:r>
      <w:proofErr w:type="spellEnd"/>
      <w:r w:rsidRPr="00226279">
        <w:rPr>
          <w:b w:val="0"/>
          <w:bCs w:val="0"/>
          <w:lang w:val="fr-CA"/>
        </w:rPr>
        <w:t xml:space="preserve"> se forme qui oppose le coureur des bois, aventurier lié à la nature et découvreur du contient, à l</w:t>
      </w:r>
      <w:r w:rsidR="004673EE">
        <w:rPr>
          <w:b w:val="0"/>
          <w:bCs w:val="0"/>
          <w:lang w:val="fr-CA"/>
        </w:rPr>
        <w:t>’</w:t>
      </w:r>
      <w:r w:rsidRPr="00226279">
        <w:rPr>
          <w:b w:val="0"/>
          <w:bCs w:val="0"/>
          <w:lang w:val="fr-CA"/>
        </w:rPr>
        <w:t>habitant sédentaire, cultivateur et propriétaire de la terre. L</w:t>
      </w:r>
      <w:r w:rsidR="004673EE">
        <w:rPr>
          <w:b w:val="0"/>
          <w:bCs w:val="0"/>
          <w:lang w:val="fr-CA"/>
        </w:rPr>
        <w:t>’</w:t>
      </w:r>
      <w:r w:rsidRPr="00226279">
        <w:rPr>
          <w:b w:val="0"/>
          <w:bCs w:val="0"/>
          <w:lang w:val="fr-CA"/>
        </w:rPr>
        <w:t>un ou l</w:t>
      </w:r>
      <w:r w:rsidR="004673EE">
        <w:rPr>
          <w:b w:val="0"/>
          <w:bCs w:val="0"/>
          <w:lang w:val="fr-CA"/>
        </w:rPr>
        <w:t>’</w:t>
      </w:r>
      <w:r w:rsidRPr="00226279">
        <w:rPr>
          <w:b w:val="0"/>
          <w:bCs w:val="0"/>
          <w:lang w:val="fr-CA"/>
        </w:rPr>
        <w:t>autre personnage, et souvent les deux, traversent l</w:t>
      </w:r>
      <w:r w:rsidR="004673EE">
        <w:rPr>
          <w:b w:val="0"/>
          <w:bCs w:val="0"/>
          <w:lang w:val="fr-CA"/>
        </w:rPr>
        <w:t>’</w:t>
      </w:r>
      <w:r w:rsidRPr="00226279">
        <w:rPr>
          <w:b w:val="0"/>
          <w:bCs w:val="0"/>
          <w:lang w:val="fr-CA"/>
        </w:rPr>
        <w:t xml:space="preserve">histoire de la littérature canadienne-française depuis </w:t>
      </w:r>
      <w:r w:rsidRPr="00226279">
        <w:rPr>
          <w:b w:val="0"/>
          <w:bCs w:val="0"/>
          <w:i/>
          <w:iCs/>
          <w:lang w:val="fr-CA"/>
        </w:rPr>
        <w:t>La Terre paternelle</w:t>
      </w:r>
      <w:r w:rsidRPr="00226279">
        <w:rPr>
          <w:b w:val="0"/>
          <w:bCs w:val="0"/>
          <w:lang w:val="fr-CA"/>
        </w:rPr>
        <w:t xml:space="preserve"> (1846) de Joseph Lacombe, à </w:t>
      </w:r>
      <w:r w:rsidRPr="00226279">
        <w:rPr>
          <w:b w:val="0"/>
          <w:bCs w:val="0"/>
          <w:i/>
          <w:iCs/>
          <w:lang w:val="fr-CA"/>
        </w:rPr>
        <w:t>Maria Chapdelaine</w:t>
      </w:r>
      <w:r w:rsidRPr="00226279">
        <w:rPr>
          <w:b w:val="0"/>
          <w:bCs w:val="0"/>
          <w:lang w:val="fr-CA"/>
        </w:rPr>
        <w:t xml:space="preserve"> (1914 en revue; 1916 en livre) de Louis Hémon, à </w:t>
      </w:r>
      <w:r w:rsidRPr="00226279">
        <w:rPr>
          <w:b w:val="0"/>
          <w:bCs w:val="0"/>
          <w:i/>
          <w:iCs/>
          <w:lang w:val="fr-CA"/>
        </w:rPr>
        <w:t xml:space="preserve">La Terre Promise, </w:t>
      </w:r>
      <w:proofErr w:type="spellStart"/>
      <w:r w:rsidRPr="00226279">
        <w:rPr>
          <w:b w:val="0"/>
          <w:bCs w:val="0"/>
          <w:i/>
          <w:iCs/>
          <w:lang w:val="fr-CA"/>
        </w:rPr>
        <w:t>Remember</w:t>
      </w:r>
      <w:proofErr w:type="spellEnd"/>
      <w:r w:rsidRPr="00226279">
        <w:rPr>
          <w:b w:val="0"/>
          <w:bCs w:val="0"/>
          <w:i/>
          <w:iCs/>
          <w:lang w:val="fr-CA"/>
        </w:rPr>
        <w:t>!</w:t>
      </w:r>
      <w:r w:rsidRPr="00226279">
        <w:rPr>
          <w:b w:val="0"/>
          <w:bCs w:val="0"/>
          <w:lang w:val="fr-CA"/>
        </w:rPr>
        <w:t xml:space="preserve"> (1998) de Noël Audet, pour ne citer que quelques repères chronologiques. Cette longévité invite à une hypothèse : en effet, la figure du coureur des bois, en intégrant l</w:t>
      </w:r>
      <w:r w:rsidR="004673EE">
        <w:rPr>
          <w:b w:val="0"/>
          <w:bCs w:val="0"/>
          <w:lang w:val="fr-CA"/>
        </w:rPr>
        <w:t>’</w:t>
      </w:r>
      <w:r w:rsidRPr="00226279">
        <w:rPr>
          <w:b w:val="0"/>
          <w:bCs w:val="0"/>
          <w:lang w:val="fr-CA"/>
        </w:rPr>
        <w:t>image de l</w:t>
      </w:r>
      <w:r w:rsidR="004673EE">
        <w:rPr>
          <w:b w:val="0"/>
          <w:bCs w:val="0"/>
          <w:lang w:val="fr-CA"/>
        </w:rPr>
        <w:t>’</w:t>
      </w:r>
      <w:r w:rsidRPr="00226279">
        <w:rPr>
          <w:b w:val="0"/>
          <w:bCs w:val="0"/>
          <w:lang w:val="fr-CA"/>
        </w:rPr>
        <w:t>Amérindien, semble reproduire la situation identitaire des origines – la colonisation et le face-à-face avec l</w:t>
      </w:r>
      <w:r w:rsidR="004673EE">
        <w:rPr>
          <w:b w:val="0"/>
          <w:bCs w:val="0"/>
          <w:lang w:val="fr-CA"/>
        </w:rPr>
        <w:t>’</w:t>
      </w:r>
      <w:r w:rsidRPr="00226279">
        <w:rPr>
          <w:b w:val="0"/>
          <w:bCs w:val="0"/>
          <w:lang w:val="fr-CA"/>
        </w:rPr>
        <w:t>Autochtone.</w:t>
      </w:r>
    </w:p>
    <w:p w14:paraId="61C73751" w14:textId="48C98413"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Une autre modalité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inclusion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Amérindien a été proposée par Jacques Ferron – le métissage. Toutefois la prise de conscience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identité composite, plurielle,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implique pas, chez Ferron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éventualité de rendre à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sa voix,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asseoir, en propre, en position </w:t>
      </w:r>
      <w:proofErr w:type="spellStart"/>
      <w:r w:rsidRPr="00226279">
        <w:rPr>
          <w:rFonts w:ascii="Times New Roman" w:hAnsi="Times New Roman" w:cs="Times New Roman"/>
          <w:sz w:val="24"/>
          <w:szCs w:val="24"/>
          <w:lang w:val="fr-CA"/>
        </w:rPr>
        <w:t>subjectale</w:t>
      </w:r>
      <w:proofErr w:type="spellEnd"/>
      <w:r w:rsidRPr="00226279">
        <w:rPr>
          <w:rFonts w:ascii="Times New Roman" w:hAnsi="Times New Roman" w:cs="Times New Roman"/>
          <w:sz w:val="24"/>
          <w:szCs w:val="24"/>
          <w:lang w:val="fr-CA"/>
        </w:rPr>
        <w:t>.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sans doute Yves Thériault qui a envisagé, plus systématiquement, cette assise identitaire. Plusieurs de ses nombreux romans et récits construisent leur intrigue en confrontant différentes conditions civilisationnelles et interethniques.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auteur exploite fréquemment la thématique inuite et amérindienne. La plus connue est certainement la trilogie inuite </w:t>
      </w:r>
      <w:proofErr w:type="spellStart"/>
      <w:r w:rsidRPr="00226279">
        <w:rPr>
          <w:rFonts w:ascii="Times New Roman" w:hAnsi="Times New Roman" w:cs="Times New Roman"/>
          <w:i/>
          <w:iCs/>
          <w:sz w:val="24"/>
          <w:szCs w:val="24"/>
          <w:lang w:val="fr-CA"/>
        </w:rPr>
        <w:t>Agaguk</w:t>
      </w:r>
      <w:proofErr w:type="spellEnd"/>
      <w:r w:rsidRPr="00226279">
        <w:rPr>
          <w:rFonts w:ascii="Times New Roman" w:hAnsi="Times New Roman" w:cs="Times New Roman"/>
          <w:i/>
          <w:iCs/>
          <w:sz w:val="24"/>
          <w:szCs w:val="24"/>
          <w:lang w:val="fr-CA"/>
        </w:rPr>
        <w:t>, roman esquimau</w:t>
      </w:r>
      <w:r w:rsidRPr="00226279">
        <w:rPr>
          <w:rFonts w:ascii="Times New Roman" w:hAnsi="Times New Roman" w:cs="Times New Roman"/>
          <w:sz w:val="24"/>
          <w:szCs w:val="24"/>
          <w:lang w:val="fr-CA"/>
        </w:rPr>
        <w:t xml:space="preserve"> (1958), </w:t>
      </w:r>
      <w:proofErr w:type="spellStart"/>
      <w:r w:rsidRPr="00226279">
        <w:rPr>
          <w:rFonts w:ascii="Times New Roman" w:hAnsi="Times New Roman" w:cs="Times New Roman"/>
          <w:i/>
          <w:iCs/>
          <w:sz w:val="24"/>
          <w:szCs w:val="24"/>
          <w:lang w:val="fr-CA"/>
        </w:rPr>
        <w:t>Tayaout</w:t>
      </w:r>
      <w:proofErr w:type="spellEnd"/>
      <w:r w:rsidRPr="00226279">
        <w:rPr>
          <w:rFonts w:ascii="Times New Roman" w:hAnsi="Times New Roman" w:cs="Times New Roman"/>
          <w:i/>
          <w:iCs/>
          <w:sz w:val="24"/>
          <w:szCs w:val="24"/>
          <w:lang w:val="fr-CA"/>
        </w:rPr>
        <w:t>, fils d</w:t>
      </w:r>
      <w:r w:rsidR="004673EE">
        <w:rPr>
          <w:rFonts w:ascii="Times New Roman" w:hAnsi="Times New Roman" w:cs="Times New Roman"/>
          <w:i/>
          <w:iCs/>
          <w:sz w:val="24"/>
          <w:szCs w:val="24"/>
          <w:lang w:val="fr-CA"/>
        </w:rPr>
        <w:t>’</w:t>
      </w:r>
      <w:proofErr w:type="spellStart"/>
      <w:r w:rsidRPr="00226279">
        <w:rPr>
          <w:rFonts w:ascii="Times New Roman" w:hAnsi="Times New Roman" w:cs="Times New Roman"/>
          <w:i/>
          <w:iCs/>
          <w:sz w:val="24"/>
          <w:szCs w:val="24"/>
          <w:lang w:val="fr-CA"/>
        </w:rPr>
        <w:t>Agaguk</w:t>
      </w:r>
      <w:proofErr w:type="spellEnd"/>
      <w:r w:rsidRPr="00226279">
        <w:rPr>
          <w:rFonts w:ascii="Times New Roman" w:hAnsi="Times New Roman" w:cs="Times New Roman"/>
          <w:sz w:val="24"/>
          <w:szCs w:val="24"/>
          <w:lang w:val="fr-CA"/>
        </w:rPr>
        <w:t xml:space="preserve"> (1969) et </w:t>
      </w:r>
      <w:proofErr w:type="spellStart"/>
      <w:r w:rsidRPr="00226279">
        <w:rPr>
          <w:rFonts w:ascii="Times New Roman" w:hAnsi="Times New Roman" w:cs="Times New Roman"/>
          <w:i/>
          <w:iCs/>
          <w:sz w:val="24"/>
          <w:szCs w:val="24"/>
          <w:lang w:val="fr-CA"/>
        </w:rPr>
        <w:t>Agoak</w:t>
      </w:r>
      <w:proofErr w:type="spellEnd"/>
      <w:r w:rsidRPr="00226279">
        <w:rPr>
          <w:rFonts w:ascii="Times New Roman" w:hAnsi="Times New Roman" w:cs="Times New Roman"/>
          <w:i/>
          <w:iCs/>
          <w:sz w:val="24"/>
          <w:szCs w:val="24"/>
          <w:lang w:val="fr-CA"/>
        </w:rPr>
        <w:t>,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héritage d</w:t>
      </w:r>
      <w:r w:rsidR="004673EE">
        <w:rPr>
          <w:rFonts w:ascii="Times New Roman" w:hAnsi="Times New Roman" w:cs="Times New Roman"/>
          <w:i/>
          <w:iCs/>
          <w:sz w:val="24"/>
          <w:szCs w:val="24"/>
          <w:lang w:val="fr-CA"/>
        </w:rPr>
        <w:t>’</w:t>
      </w:r>
      <w:proofErr w:type="spellStart"/>
      <w:r w:rsidRPr="00226279">
        <w:rPr>
          <w:rFonts w:ascii="Times New Roman" w:hAnsi="Times New Roman" w:cs="Times New Roman"/>
          <w:i/>
          <w:iCs/>
          <w:sz w:val="24"/>
          <w:szCs w:val="24"/>
          <w:lang w:val="fr-CA"/>
        </w:rPr>
        <w:t>Agaguk</w:t>
      </w:r>
      <w:proofErr w:type="spellEnd"/>
      <w:r w:rsidRPr="00226279">
        <w:rPr>
          <w:rFonts w:ascii="Times New Roman" w:hAnsi="Times New Roman" w:cs="Times New Roman"/>
          <w:sz w:val="24"/>
          <w:szCs w:val="24"/>
          <w:lang w:val="fr-CA"/>
        </w:rPr>
        <w:t xml:space="preserve"> (1975). Cependant la préférence sera accordée, ici, à la thématique amérindienne qui offre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avantage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mise en perspective complexe dans la mesure où le rapport entre la culture majoritaire (canadienne-française et québécoise) et minoritaire (autochtone) éclaire mieux les processus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appropriation et de la désappropriation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Un des cas est celui d</w:t>
      </w:r>
      <w:r w:rsidR="004673EE">
        <w:rPr>
          <w:rFonts w:ascii="Times New Roman" w:hAnsi="Times New Roman" w:cs="Times New Roman"/>
          <w:sz w:val="24"/>
          <w:szCs w:val="24"/>
          <w:lang w:val="fr-CA"/>
        </w:rPr>
        <w:t>’</w:t>
      </w:r>
      <w:proofErr w:type="spellStart"/>
      <w:r w:rsidRPr="00226279">
        <w:rPr>
          <w:rFonts w:ascii="Times New Roman" w:hAnsi="Times New Roman" w:cs="Times New Roman"/>
          <w:i/>
          <w:iCs/>
          <w:sz w:val="24"/>
          <w:szCs w:val="24"/>
          <w:lang w:val="fr-CA"/>
        </w:rPr>
        <w:t>Ashini</w:t>
      </w:r>
      <w:proofErr w:type="spellEnd"/>
      <w:r w:rsidRPr="00226279">
        <w:rPr>
          <w:rFonts w:ascii="Times New Roman" w:hAnsi="Times New Roman" w:cs="Times New Roman"/>
          <w:sz w:val="24"/>
          <w:szCs w:val="24"/>
          <w:lang w:val="fr-CA"/>
        </w:rPr>
        <w:t xml:space="preserve"> (1960), un des premiers grands textes de la littérature canadienne-française qui tentent de changer de perspective en imaginant le point de vue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du Non-Québécois. Serait-ce la conséquence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ascendance montagnaise que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on mentionne dans les biographies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auteur ? Toujours est-il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faut envisager le fait dans un contexte plus large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exploration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altérité, une constante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inspiration </w:t>
      </w:r>
      <w:proofErr w:type="spellStart"/>
      <w:r w:rsidRPr="00226279">
        <w:rPr>
          <w:rFonts w:ascii="Times New Roman" w:hAnsi="Times New Roman" w:cs="Times New Roman"/>
          <w:sz w:val="24"/>
          <w:szCs w:val="24"/>
          <w:lang w:val="fr-CA"/>
        </w:rPr>
        <w:t>thériaultienne</w:t>
      </w:r>
      <w:proofErr w:type="spellEnd"/>
      <w:r w:rsidRPr="00226279">
        <w:rPr>
          <w:rFonts w:ascii="Times New Roman" w:hAnsi="Times New Roman" w:cs="Times New Roman"/>
          <w:sz w:val="24"/>
          <w:szCs w:val="24"/>
          <w:lang w:val="fr-CA"/>
        </w:rPr>
        <w:t>.</w:t>
      </w:r>
    </w:p>
    <w:p w14:paraId="32A1FC9D" w14:textId="104FE45B" w:rsidR="00226279" w:rsidRPr="00226279" w:rsidRDefault="00226279" w:rsidP="00226279">
      <w:pPr>
        <w:pStyle w:val="Textpoznpodarou"/>
        <w:jc w:val="both"/>
        <w:rPr>
          <w:rFonts w:ascii="Times New Roman" w:hAnsi="Times New Roman" w:cs="Times New Roman"/>
          <w:spacing w:val="-3"/>
          <w:lang w:val="fr-CA"/>
        </w:rPr>
      </w:pPr>
      <w:r w:rsidRPr="00226279">
        <w:rPr>
          <w:rFonts w:ascii="Times New Roman" w:hAnsi="Times New Roman" w:cs="Times New Roman"/>
          <w:spacing w:val="-3"/>
          <w:lang w:val="fr-CA"/>
        </w:rPr>
        <w:t>La particularité d</w:t>
      </w:r>
      <w:r w:rsidR="004673EE">
        <w:rPr>
          <w:rFonts w:ascii="Times New Roman" w:hAnsi="Times New Roman" w:cs="Times New Roman"/>
          <w:spacing w:val="-3"/>
          <w:lang w:val="fr-CA"/>
        </w:rPr>
        <w:t>’</w:t>
      </w:r>
      <w:proofErr w:type="spellStart"/>
      <w:r w:rsidRPr="00226279">
        <w:rPr>
          <w:rFonts w:ascii="Times New Roman" w:hAnsi="Times New Roman" w:cs="Times New Roman"/>
          <w:i/>
          <w:iCs/>
          <w:spacing w:val="-3"/>
          <w:lang w:val="fr-CA"/>
        </w:rPr>
        <w:t>Ashini</w:t>
      </w:r>
      <w:proofErr w:type="spellEnd"/>
      <w:r w:rsidRPr="00226279">
        <w:rPr>
          <w:rFonts w:ascii="Times New Roman" w:hAnsi="Times New Roman" w:cs="Times New Roman"/>
          <w:spacing w:val="-3"/>
          <w:lang w:val="fr-CA"/>
        </w:rPr>
        <w:t xml:space="preserve"> tient à la perspective narrative qui opère le renversement du point de vue : l</w:t>
      </w:r>
      <w:r w:rsidR="004673EE">
        <w:rPr>
          <w:rFonts w:ascii="Times New Roman" w:hAnsi="Times New Roman" w:cs="Times New Roman"/>
          <w:spacing w:val="-3"/>
          <w:lang w:val="fr-CA"/>
        </w:rPr>
        <w:t>’</w:t>
      </w:r>
      <w:r w:rsidRPr="00226279">
        <w:rPr>
          <w:rFonts w:ascii="Times New Roman" w:hAnsi="Times New Roman" w:cs="Times New Roman"/>
          <w:i/>
          <w:iCs/>
          <w:spacing w:val="-3"/>
          <w:lang w:val="fr-CA"/>
        </w:rPr>
        <w:t>autre</w:t>
      </w:r>
      <w:r w:rsidRPr="00226279">
        <w:rPr>
          <w:rFonts w:ascii="Times New Roman" w:hAnsi="Times New Roman" w:cs="Times New Roman"/>
          <w:spacing w:val="-3"/>
          <w:lang w:val="fr-CA"/>
        </w:rPr>
        <w:t xml:space="preserve"> est installé dans la position </w:t>
      </w:r>
      <w:proofErr w:type="spellStart"/>
      <w:r w:rsidRPr="00226279">
        <w:rPr>
          <w:rFonts w:ascii="Times New Roman" w:hAnsi="Times New Roman" w:cs="Times New Roman"/>
          <w:spacing w:val="-3"/>
          <w:lang w:val="fr-CA"/>
        </w:rPr>
        <w:t>subjectale</w:t>
      </w:r>
      <w:proofErr w:type="spellEnd"/>
      <w:r w:rsidRPr="00226279">
        <w:rPr>
          <w:rFonts w:ascii="Times New Roman" w:hAnsi="Times New Roman" w:cs="Times New Roman"/>
          <w:spacing w:val="-3"/>
          <w:lang w:val="fr-CA"/>
        </w:rPr>
        <w:t xml:space="preserve">. Le récit est narré à la première personne du singulier, avec la focalisation interne. En personnage-narrateur – </w:t>
      </w:r>
      <w:proofErr w:type="spellStart"/>
      <w:r w:rsidRPr="00226279">
        <w:rPr>
          <w:rFonts w:ascii="Times New Roman" w:hAnsi="Times New Roman" w:cs="Times New Roman"/>
          <w:spacing w:val="-3"/>
          <w:lang w:val="fr-CA"/>
        </w:rPr>
        <w:t>Ashini</w:t>
      </w:r>
      <w:proofErr w:type="spellEnd"/>
      <w:r w:rsidRPr="00226279">
        <w:rPr>
          <w:rFonts w:ascii="Times New Roman" w:hAnsi="Times New Roman" w:cs="Times New Roman"/>
          <w:spacing w:val="-3"/>
          <w:lang w:val="fr-CA"/>
        </w:rPr>
        <w:t>, un vieux chasseur Innu – l</w:t>
      </w:r>
      <w:r w:rsidR="004673EE">
        <w:rPr>
          <w:rFonts w:ascii="Times New Roman" w:hAnsi="Times New Roman" w:cs="Times New Roman"/>
          <w:spacing w:val="-3"/>
          <w:lang w:val="fr-CA"/>
        </w:rPr>
        <w:t>’</w:t>
      </w:r>
      <w:r w:rsidRPr="00226279">
        <w:rPr>
          <w:rFonts w:ascii="Times New Roman" w:hAnsi="Times New Roman" w:cs="Times New Roman"/>
          <w:i/>
          <w:iCs/>
          <w:spacing w:val="-3"/>
          <w:lang w:val="fr-CA"/>
        </w:rPr>
        <w:t>autre</w:t>
      </w:r>
      <w:r w:rsidRPr="00226279">
        <w:rPr>
          <w:rFonts w:ascii="Times New Roman" w:hAnsi="Times New Roman" w:cs="Times New Roman"/>
          <w:spacing w:val="-3"/>
          <w:lang w:val="fr-CA"/>
        </w:rPr>
        <w:t xml:space="preserve"> acquiert la voix, le monde est narré et vu par lui, l</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axiologie est structurée à partir de ses jugements de valeur. Certes, il convient de signaler le paradoxe de cette orchestration narrative. </w:t>
      </w:r>
      <w:proofErr w:type="spellStart"/>
      <w:r w:rsidRPr="00226279">
        <w:rPr>
          <w:rFonts w:ascii="Times New Roman" w:hAnsi="Times New Roman" w:cs="Times New Roman"/>
          <w:i/>
          <w:iCs/>
          <w:spacing w:val="-3"/>
          <w:lang w:val="fr-CA"/>
        </w:rPr>
        <w:t>Ashini</w:t>
      </w:r>
      <w:proofErr w:type="spellEnd"/>
      <w:r w:rsidRPr="00226279">
        <w:rPr>
          <w:rFonts w:ascii="Times New Roman" w:hAnsi="Times New Roman" w:cs="Times New Roman"/>
          <w:spacing w:val="-3"/>
          <w:lang w:val="fr-CA"/>
        </w:rPr>
        <w:t xml:space="preserve"> est écrit en français, pour le public canadien-français. Autrement dit, l</w:t>
      </w:r>
      <w:r w:rsidR="004673EE">
        <w:rPr>
          <w:rFonts w:ascii="Times New Roman" w:hAnsi="Times New Roman" w:cs="Times New Roman"/>
          <w:spacing w:val="-3"/>
          <w:lang w:val="fr-CA"/>
        </w:rPr>
        <w:t>’</w:t>
      </w:r>
      <w:r w:rsidRPr="00226279">
        <w:rPr>
          <w:rFonts w:ascii="Times New Roman" w:hAnsi="Times New Roman" w:cs="Times New Roman"/>
          <w:i/>
          <w:iCs/>
          <w:spacing w:val="-3"/>
          <w:lang w:val="fr-CA"/>
        </w:rPr>
        <w:t>autre</w:t>
      </w:r>
      <w:r w:rsidRPr="00226279">
        <w:rPr>
          <w:rFonts w:ascii="Times New Roman" w:hAnsi="Times New Roman" w:cs="Times New Roman"/>
          <w:spacing w:val="-3"/>
          <w:lang w:val="fr-CA"/>
        </w:rPr>
        <w:t xml:space="preserve"> s</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exprime non en </w:t>
      </w:r>
      <w:r w:rsidRPr="00226279">
        <w:rPr>
          <w:rFonts w:ascii="Times New Roman" w:hAnsi="Times New Roman" w:cs="Times New Roman"/>
          <w:i/>
          <w:iCs/>
          <w:spacing w:val="-3"/>
          <w:lang w:val="fr-CA"/>
        </w:rPr>
        <w:t>innu</w:t>
      </w:r>
      <w:r w:rsidR="00444796">
        <w:rPr>
          <w:rFonts w:ascii="Times New Roman" w:hAnsi="Times New Roman" w:cs="Times New Roman"/>
          <w:i/>
          <w:iCs/>
          <w:spacing w:val="-3"/>
          <w:lang w:val="fr-CA"/>
        </w:rPr>
        <w:t>-</w:t>
      </w:r>
      <w:proofErr w:type="spellStart"/>
      <w:r w:rsidR="00444796">
        <w:rPr>
          <w:rFonts w:ascii="Times New Roman" w:hAnsi="Times New Roman" w:cs="Times New Roman"/>
          <w:i/>
          <w:iCs/>
          <w:spacing w:val="-3"/>
          <w:lang w:val="fr-CA"/>
        </w:rPr>
        <w:t>aimun</w:t>
      </w:r>
      <w:proofErr w:type="spellEnd"/>
      <w:r w:rsidRPr="00226279">
        <w:rPr>
          <w:rFonts w:ascii="Times New Roman" w:hAnsi="Times New Roman" w:cs="Times New Roman"/>
          <w:spacing w:val="-3"/>
          <w:lang w:val="fr-CA"/>
        </w:rPr>
        <w:t>, mais dans une langue qui n</w:t>
      </w:r>
      <w:r w:rsidR="004673EE">
        <w:rPr>
          <w:rFonts w:ascii="Times New Roman" w:hAnsi="Times New Roman" w:cs="Times New Roman"/>
          <w:spacing w:val="-3"/>
          <w:lang w:val="fr-CA"/>
        </w:rPr>
        <w:t>’</w:t>
      </w:r>
      <w:r w:rsidRPr="00226279">
        <w:rPr>
          <w:rFonts w:ascii="Times New Roman" w:hAnsi="Times New Roman" w:cs="Times New Roman"/>
          <w:spacing w:val="-3"/>
          <w:lang w:val="fr-CA"/>
        </w:rPr>
        <w:t>est pas la sienne, celle qui de son point de vue est justement celle de l</w:t>
      </w:r>
      <w:r w:rsidR="004673EE">
        <w:rPr>
          <w:rFonts w:ascii="Times New Roman" w:hAnsi="Times New Roman" w:cs="Times New Roman"/>
          <w:spacing w:val="-3"/>
          <w:lang w:val="fr-CA"/>
        </w:rPr>
        <w:t>’</w:t>
      </w:r>
      <w:r w:rsidRPr="00226279">
        <w:rPr>
          <w:rFonts w:ascii="Times New Roman" w:hAnsi="Times New Roman" w:cs="Times New Roman"/>
          <w:i/>
          <w:iCs/>
          <w:spacing w:val="-3"/>
          <w:lang w:val="fr-CA"/>
        </w:rPr>
        <w:t>autre</w:t>
      </w:r>
      <w:r w:rsidRPr="00226279">
        <w:rPr>
          <w:rFonts w:ascii="Times New Roman" w:hAnsi="Times New Roman" w:cs="Times New Roman"/>
          <w:spacing w:val="-3"/>
          <w:lang w:val="fr-CA"/>
        </w:rPr>
        <w:t>. Or, par l</w:t>
      </w:r>
      <w:r w:rsidR="004673EE">
        <w:rPr>
          <w:rFonts w:ascii="Times New Roman" w:hAnsi="Times New Roman" w:cs="Times New Roman"/>
          <w:spacing w:val="-3"/>
          <w:lang w:val="fr-CA"/>
        </w:rPr>
        <w:t>’</w:t>
      </w:r>
      <w:r w:rsidRPr="00226279">
        <w:rPr>
          <w:rFonts w:ascii="Times New Roman" w:hAnsi="Times New Roman" w:cs="Times New Roman"/>
          <w:spacing w:val="-3"/>
          <w:lang w:val="fr-CA"/>
        </w:rPr>
        <w:t>artifice de l</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écriture, elle doit néanmoins apparaître étrange et étrangère, donc comme un </w:t>
      </w:r>
      <w:proofErr w:type="gramStart"/>
      <w:r w:rsidRPr="00226279">
        <w:rPr>
          <w:rFonts w:ascii="Times New Roman" w:hAnsi="Times New Roman" w:cs="Times New Roman"/>
          <w:spacing w:val="-3"/>
          <w:lang w:val="fr-CA"/>
        </w:rPr>
        <w:t>français</w:t>
      </w:r>
      <w:proofErr w:type="gramEnd"/>
      <w:r w:rsidRPr="00226279">
        <w:rPr>
          <w:rFonts w:ascii="Times New Roman" w:hAnsi="Times New Roman" w:cs="Times New Roman"/>
          <w:spacing w:val="-3"/>
          <w:lang w:val="fr-CA"/>
        </w:rPr>
        <w:t xml:space="preserve"> </w:t>
      </w:r>
      <w:r w:rsidRPr="00226279">
        <w:rPr>
          <w:rFonts w:ascii="Times New Roman" w:hAnsi="Times New Roman" w:cs="Times New Roman"/>
          <w:i/>
          <w:iCs/>
          <w:spacing w:val="-3"/>
          <w:lang w:val="fr-CA"/>
        </w:rPr>
        <w:t>autre</w:t>
      </w:r>
      <w:r w:rsidRPr="00226279">
        <w:rPr>
          <w:rFonts w:ascii="Times New Roman" w:hAnsi="Times New Roman" w:cs="Times New Roman"/>
          <w:spacing w:val="-3"/>
          <w:lang w:val="fr-CA"/>
        </w:rPr>
        <w:t xml:space="preserve"> - de l</w:t>
      </w:r>
      <w:r w:rsidR="004673EE">
        <w:rPr>
          <w:rFonts w:ascii="Times New Roman" w:hAnsi="Times New Roman" w:cs="Times New Roman"/>
          <w:spacing w:val="-3"/>
          <w:lang w:val="fr-CA"/>
        </w:rPr>
        <w:t>’</w:t>
      </w:r>
      <w:r w:rsidRPr="00226279">
        <w:rPr>
          <w:rFonts w:ascii="Times New Roman" w:hAnsi="Times New Roman" w:cs="Times New Roman"/>
          <w:i/>
          <w:iCs/>
          <w:spacing w:val="-3"/>
          <w:lang w:val="fr-CA"/>
        </w:rPr>
        <w:t>innu</w:t>
      </w:r>
      <w:r w:rsidR="00444796">
        <w:rPr>
          <w:rFonts w:ascii="Times New Roman" w:hAnsi="Times New Roman" w:cs="Times New Roman"/>
          <w:i/>
          <w:iCs/>
          <w:spacing w:val="-3"/>
          <w:lang w:val="fr-CA"/>
        </w:rPr>
        <w:t>-</w:t>
      </w:r>
      <w:proofErr w:type="spellStart"/>
      <w:r w:rsidR="00444796">
        <w:rPr>
          <w:rFonts w:ascii="Times New Roman" w:hAnsi="Times New Roman" w:cs="Times New Roman"/>
          <w:i/>
          <w:iCs/>
          <w:spacing w:val="-3"/>
          <w:lang w:val="fr-CA"/>
        </w:rPr>
        <w:t>aimun</w:t>
      </w:r>
      <w:proofErr w:type="spellEnd"/>
      <w:r w:rsidRPr="00226279">
        <w:rPr>
          <w:rFonts w:ascii="Times New Roman" w:hAnsi="Times New Roman" w:cs="Times New Roman"/>
          <w:spacing w:val="-3"/>
          <w:lang w:val="fr-CA"/>
        </w:rPr>
        <w:t xml:space="preserve"> en français. Le subterfuge stylistique de Thériault consiste à accentuer l</w:t>
      </w:r>
      <w:r w:rsidR="004673EE">
        <w:rPr>
          <w:rFonts w:ascii="Times New Roman" w:hAnsi="Times New Roman" w:cs="Times New Roman"/>
          <w:spacing w:val="-3"/>
          <w:lang w:val="fr-CA"/>
        </w:rPr>
        <w:t>’</w:t>
      </w:r>
      <w:r w:rsidRPr="00226279">
        <w:rPr>
          <w:rFonts w:ascii="Times New Roman" w:hAnsi="Times New Roman" w:cs="Times New Roman"/>
          <w:spacing w:val="-3"/>
          <w:lang w:val="fr-CA"/>
        </w:rPr>
        <w:t>illusion de l</w:t>
      </w:r>
      <w:r w:rsidR="004673EE">
        <w:rPr>
          <w:rFonts w:ascii="Times New Roman" w:hAnsi="Times New Roman" w:cs="Times New Roman"/>
          <w:spacing w:val="-3"/>
          <w:lang w:val="fr-CA"/>
        </w:rPr>
        <w:t>’</w:t>
      </w:r>
      <w:r w:rsidRPr="00226279">
        <w:rPr>
          <w:rFonts w:ascii="Times New Roman" w:hAnsi="Times New Roman" w:cs="Times New Roman"/>
          <w:spacing w:val="-3"/>
          <w:lang w:val="fr-CA"/>
        </w:rPr>
        <w:t>oralité. Le texte est composé de brèves séquences juxtaposées, entrecoupées d</w:t>
      </w:r>
      <w:r w:rsidR="004673EE">
        <w:rPr>
          <w:rFonts w:ascii="Times New Roman" w:hAnsi="Times New Roman" w:cs="Times New Roman"/>
          <w:spacing w:val="-3"/>
          <w:lang w:val="fr-CA"/>
        </w:rPr>
        <w:t>’</w:t>
      </w:r>
      <w:r w:rsidRPr="00226279">
        <w:rPr>
          <w:rFonts w:ascii="Times New Roman" w:hAnsi="Times New Roman" w:cs="Times New Roman"/>
          <w:spacing w:val="-3"/>
          <w:lang w:val="fr-CA"/>
        </w:rPr>
        <w:t>espaces blancs entre les paragraphes. La syntaxe est simple, paratactique. Les dislocations (</w:t>
      </w:r>
      <w:r w:rsidRPr="00226279">
        <w:rPr>
          <w:rFonts w:ascii="Times New Roman" w:hAnsi="Times New Roman" w:cs="Times New Roman"/>
          <w:i/>
          <w:iCs/>
          <w:spacing w:val="-3"/>
          <w:lang w:val="fr-CA"/>
        </w:rPr>
        <w:t>« celui-là, je savais son nom »</w:t>
      </w:r>
      <w:r w:rsidRPr="00226279">
        <w:rPr>
          <w:rFonts w:ascii="Times New Roman" w:hAnsi="Times New Roman" w:cs="Times New Roman"/>
          <w:spacing w:val="-3"/>
          <w:lang w:val="fr-CA"/>
        </w:rPr>
        <w:t xml:space="preserve">), les reprises anaphoriques ou </w:t>
      </w:r>
      <w:proofErr w:type="spellStart"/>
      <w:r w:rsidRPr="00226279">
        <w:rPr>
          <w:rFonts w:ascii="Times New Roman" w:hAnsi="Times New Roman" w:cs="Times New Roman"/>
          <w:spacing w:val="-3"/>
          <w:lang w:val="fr-CA"/>
        </w:rPr>
        <w:t>épiphoriques</w:t>
      </w:r>
      <w:proofErr w:type="spellEnd"/>
      <w:r w:rsidRPr="00226279">
        <w:rPr>
          <w:rFonts w:ascii="Times New Roman" w:hAnsi="Times New Roman" w:cs="Times New Roman"/>
          <w:spacing w:val="-3"/>
          <w:lang w:val="fr-CA"/>
        </w:rPr>
        <w:t xml:space="preserve">, les ellipses soulignent le caractère parlé. Le </w:t>
      </w:r>
      <w:r w:rsidRPr="00226279">
        <w:rPr>
          <w:rFonts w:ascii="Times New Roman" w:hAnsi="Times New Roman" w:cs="Times New Roman"/>
          <w:i/>
          <w:iCs/>
          <w:spacing w:val="-3"/>
          <w:lang w:val="fr-CA"/>
        </w:rPr>
        <w:t>je</w:t>
      </w:r>
      <w:r w:rsidRPr="00226279">
        <w:rPr>
          <w:rFonts w:ascii="Times New Roman" w:hAnsi="Times New Roman" w:cs="Times New Roman"/>
          <w:spacing w:val="-3"/>
          <w:lang w:val="fr-CA"/>
        </w:rPr>
        <w:t xml:space="preserve"> narrant s</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adresse à un </w:t>
      </w:r>
      <w:r w:rsidRPr="00226279">
        <w:rPr>
          <w:rFonts w:ascii="Times New Roman" w:hAnsi="Times New Roman" w:cs="Times New Roman"/>
          <w:i/>
          <w:iCs/>
          <w:spacing w:val="-3"/>
          <w:lang w:val="fr-CA"/>
        </w:rPr>
        <w:t>tu</w:t>
      </w:r>
      <w:r w:rsidRPr="00226279">
        <w:rPr>
          <w:rFonts w:ascii="Times New Roman" w:hAnsi="Times New Roman" w:cs="Times New Roman"/>
          <w:spacing w:val="-3"/>
          <w:lang w:val="fr-CA"/>
        </w:rPr>
        <w:t xml:space="preserve"> qui écoute sa voix grave, cérémonielle, celle d</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un vieux de la tribu qui transmet un message important à la génération </w:t>
      </w:r>
      <w:r w:rsidRPr="00226279">
        <w:rPr>
          <w:rFonts w:ascii="Times New Roman" w:hAnsi="Times New Roman" w:cs="Times New Roman"/>
          <w:spacing w:val="-3"/>
          <w:lang w:val="fr-CA"/>
        </w:rPr>
        <w:lastRenderedPageBreak/>
        <w:t>suivante.</w:t>
      </w:r>
    </w:p>
    <w:p w14:paraId="0B64D2E1" w14:textId="7E478875" w:rsidR="00226279" w:rsidRPr="00226279" w:rsidRDefault="00226279" w:rsidP="00226279">
      <w:pPr>
        <w:pStyle w:val="Textpoznpodarou"/>
        <w:jc w:val="both"/>
        <w:rPr>
          <w:rFonts w:ascii="Times New Roman" w:hAnsi="Times New Roman" w:cs="Times New Roman"/>
          <w:lang w:val="fr-CA"/>
        </w:rPr>
      </w:pPr>
      <w:r w:rsidRPr="00226279">
        <w:rPr>
          <w:rFonts w:ascii="Times New Roman" w:hAnsi="Times New Roman" w:cs="Times New Roman"/>
          <w:spacing w:val="-3"/>
          <w:lang w:val="fr-CA"/>
        </w:rPr>
        <w:t>Rappelons brièvement l</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histoire : </w:t>
      </w:r>
      <w:proofErr w:type="spellStart"/>
      <w:r w:rsidRPr="00226279">
        <w:rPr>
          <w:rFonts w:ascii="Times New Roman" w:hAnsi="Times New Roman" w:cs="Times New Roman"/>
          <w:spacing w:val="-3"/>
          <w:lang w:val="fr-CA"/>
        </w:rPr>
        <w:t>Ashini</w:t>
      </w:r>
      <w:proofErr w:type="spellEnd"/>
      <w:r w:rsidRPr="00226279">
        <w:rPr>
          <w:rFonts w:ascii="Times New Roman" w:hAnsi="Times New Roman" w:cs="Times New Roman"/>
          <w:spacing w:val="-3"/>
          <w:lang w:val="fr-CA"/>
        </w:rPr>
        <w:t xml:space="preserve"> (</w:t>
      </w:r>
      <w:r w:rsidRPr="00226279">
        <w:rPr>
          <w:rFonts w:ascii="Times New Roman" w:hAnsi="Times New Roman" w:cs="Times New Roman"/>
          <w:i/>
          <w:iCs/>
          <w:spacing w:val="-3"/>
          <w:lang w:val="fr-CA"/>
        </w:rPr>
        <w:t>rocher</w:t>
      </w:r>
      <w:r w:rsidRPr="00226279">
        <w:rPr>
          <w:rFonts w:ascii="Times New Roman" w:hAnsi="Times New Roman" w:cs="Times New Roman"/>
          <w:spacing w:val="-3"/>
          <w:lang w:val="fr-CA"/>
        </w:rPr>
        <w:t xml:space="preserve"> en innu) est un des derniers chasseurs attachés aux coutumes ancestrales. Il n</w:t>
      </w:r>
      <w:r w:rsidR="004673EE">
        <w:rPr>
          <w:rFonts w:ascii="Times New Roman" w:hAnsi="Times New Roman" w:cs="Times New Roman"/>
          <w:spacing w:val="-3"/>
          <w:lang w:val="fr-CA"/>
        </w:rPr>
        <w:t>’</w:t>
      </w:r>
      <w:r w:rsidRPr="00226279">
        <w:rPr>
          <w:rFonts w:ascii="Times New Roman" w:hAnsi="Times New Roman" w:cs="Times New Roman"/>
          <w:spacing w:val="-3"/>
          <w:lang w:val="fr-CA"/>
        </w:rPr>
        <w:t>a plus de famille : ses deux fils sont morts, sa fille est partie en ville, sa femme est décédée. Il décide donc de consacrer sa vie à son peuple. Il veut négocier avec le Grand Chef Blanc d</w:t>
      </w:r>
      <w:r w:rsidR="004673EE">
        <w:rPr>
          <w:rFonts w:ascii="Times New Roman" w:hAnsi="Times New Roman" w:cs="Times New Roman"/>
          <w:spacing w:val="-3"/>
          <w:lang w:val="fr-CA"/>
        </w:rPr>
        <w:t>’</w:t>
      </w:r>
      <w:r w:rsidRPr="00226279">
        <w:rPr>
          <w:rFonts w:ascii="Times New Roman" w:hAnsi="Times New Roman" w:cs="Times New Roman"/>
          <w:spacing w:val="-3"/>
          <w:lang w:val="fr-CA"/>
        </w:rPr>
        <w:t>Ottawa pour obtenir un territoire qui serait un pays où son peuple puisse retrouver une vie indépendante, libre. Il s</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adresse donc au surintendant de la réserve indienne Lévesque. Le dialogue, placé au milieu du récit, présage le dénouement. </w:t>
      </w:r>
      <w:proofErr w:type="spellStart"/>
      <w:r w:rsidRPr="00226279">
        <w:rPr>
          <w:rFonts w:ascii="Times New Roman" w:hAnsi="Times New Roman" w:cs="Times New Roman"/>
          <w:spacing w:val="-3"/>
          <w:lang w:val="fr-CA"/>
        </w:rPr>
        <w:t>Ashini</w:t>
      </w:r>
      <w:proofErr w:type="spellEnd"/>
      <w:r w:rsidRPr="00226279">
        <w:rPr>
          <w:rFonts w:ascii="Times New Roman" w:hAnsi="Times New Roman" w:cs="Times New Roman"/>
          <w:spacing w:val="-3"/>
          <w:lang w:val="fr-CA"/>
        </w:rPr>
        <w:t xml:space="preserve"> a beau multiplier ses messages, écrits de son sang sur l</w:t>
      </w:r>
      <w:r w:rsidR="004673EE">
        <w:rPr>
          <w:rFonts w:ascii="Times New Roman" w:hAnsi="Times New Roman" w:cs="Times New Roman"/>
          <w:spacing w:val="-3"/>
          <w:lang w:val="fr-CA"/>
        </w:rPr>
        <w:t>’</w:t>
      </w:r>
      <w:r w:rsidRPr="00226279">
        <w:rPr>
          <w:rFonts w:ascii="Times New Roman" w:hAnsi="Times New Roman" w:cs="Times New Roman"/>
          <w:spacing w:val="-3"/>
          <w:lang w:val="fr-CA"/>
        </w:rPr>
        <w:t>écorce de bouleau, le Grand Chef d</w:t>
      </w:r>
      <w:r w:rsidR="004673EE">
        <w:rPr>
          <w:rFonts w:ascii="Times New Roman" w:hAnsi="Times New Roman" w:cs="Times New Roman"/>
          <w:spacing w:val="-3"/>
          <w:lang w:val="fr-CA"/>
        </w:rPr>
        <w:t>’</w:t>
      </w:r>
      <w:r w:rsidRPr="00226279">
        <w:rPr>
          <w:rFonts w:ascii="Times New Roman" w:hAnsi="Times New Roman" w:cs="Times New Roman"/>
          <w:spacing w:val="-3"/>
          <w:lang w:val="fr-CA"/>
        </w:rPr>
        <w:t>Ottawa ne vient pas au lieu de la rencontre. Il a perdu la face aux yeux d</w:t>
      </w:r>
      <w:r w:rsidR="004673EE">
        <w:rPr>
          <w:rFonts w:ascii="Times New Roman" w:hAnsi="Times New Roman" w:cs="Times New Roman"/>
          <w:spacing w:val="-3"/>
          <w:lang w:val="fr-CA"/>
        </w:rPr>
        <w:t>’</w:t>
      </w:r>
      <w:proofErr w:type="spellStart"/>
      <w:r w:rsidRPr="00226279">
        <w:rPr>
          <w:rFonts w:ascii="Times New Roman" w:hAnsi="Times New Roman" w:cs="Times New Roman"/>
          <w:spacing w:val="-3"/>
          <w:lang w:val="fr-CA"/>
        </w:rPr>
        <w:t>Ashini</w:t>
      </w:r>
      <w:proofErr w:type="spellEnd"/>
      <w:r w:rsidRPr="00226279">
        <w:rPr>
          <w:rFonts w:ascii="Times New Roman" w:hAnsi="Times New Roman" w:cs="Times New Roman"/>
          <w:spacing w:val="-3"/>
          <w:lang w:val="fr-CA"/>
        </w:rPr>
        <w:t xml:space="preserve"> qui, pour l</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humilier davantage et le forcer ainsi à agir, se suicide. Le sacrifice est inutile, les Montagnais de la réserve – les </w:t>
      </w:r>
      <w:r w:rsidRPr="00226279">
        <w:rPr>
          <w:rFonts w:ascii="Times New Roman" w:hAnsi="Times New Roman" w:cs="Times New Roman"/>
          <w:i/>
          <w:iCs/>
          <w:spacing w:val="-3"/>
          <w:lang w:val="fr-CA"/>
        </w:rPr>
        <w:t>« ils »</w:t>
      </w:r>
      <w:r w:rsidRPr="00226279">
        <w:rPr>
          <w:rFonts w:ascii="Times New Roman" w:hAnsi="Times New Roman" w:cs="Times New Roman"/>
          <w:spacing w:val="-3"/>
          <w:lang w:val="fr-CA"/>
        </w:rPr>
        <w:t xml:space="preserve"> de la réplique du surintendant - ne réagissent pas. Vu de l</w:t>
      </w:r>
      <w:r w:rsidR="004673EE">
        <w:rPr>
          <w:rFonts w:ascii="Times New Roman" w:hAnsi="Times New Roman" w:cs="Times New Roman"/>
          <w:spacing w:val="-3"/>
          <w:lang w:val="fr-CA"/>
        </w:rPr>
        <w:t>’</w:t>
      </w:r>
      <w:r w:rsidRPr="00226279">
        <w:rPr>
          <w:rFonts w:ascii="Times New Roman" w:hAnsi="Times New Roman" w:cs="Times New Roman"/>
          <w:spacing w:val="-3"/>
          <w:lang w:val="fr-CA"/>
        </w:rPr>
        <w:t xml:space="preserve">extérieur, </w:t>
      </w:r>
      <w:proofErr w:type="gramStart"/>
      <w:r w:rsidRPr="00226279">
        <w:rPr>
          <w:rFonts w:ascii="Times New Roman" w:hAnsi="Times New Roman" w:cs="Times New Roman"/>
          <w:spacing w:val="-3"/>
          <w:lang w:val="fr-CA"/>
        </w:rPr>
        <w:t>suite au</w:t>
      </w:r>
      <w:proofErr w:type="gramEnd"/>
      <w:r w:rsidRPr="00226279">
        <w:rPr>
          <w:rFonts w:ascii="Times New Roman" w:hAnsi="Times New Roman" w:cs="Times New Roman"/>
          <w:spacing w:val="-3"/>
          <w:lang w:val="fr-CA"/>
        </w:rPr>
        <w:t xml:space="preserve"> changement de la focalisation, le sacrifice est dévalorisé : </w:t>
      </w:r>
      <w:r w:rsidRPr="00226279">
        <w:rPr>
          <w:rFonts w:ascii="Times New Roman" w:hAnsi="Times New Roman" w:cs="Times New Roman"/>
          <w:i/>
          <w:iCs/>
          <w:spacing w:val="-3"/>
          <w:lang w:val="fr-CA"/>
        </w:rPr>
        <w:t>« </w:t>
      </w:r>
      <w:proofErr w:type="spellStart"/>
      <w:r w:rsidRPr="00226279">
        <w:rPr>
          <w:rFonts w:ascii="Times New Roman" w:hAnsi="Times New Roman" w:cs="Times New Roman"/>
          <w:i/>
          <w:iCs/>
          <w:spacing w:val="-3"/>
          <w:lang w:val="fr-CA"/>
        </w:rPr>
        <w:t>Ashini</w:t>
      </w:r>
      <w:proofErr w:type="spellEnd"/>
      <w:r w:rsidRPr="00226279">
        <w:rPr>
          <w:rFonts w:ascii="Times New Roman" w:hAnsi="Times New Roman" w:cs="Times New Roman"/>
          <w:i/>
          <w:iCs/>
          <w:spacing w:val="-3"/>
          <w:lang w:val="fr-CA"/>
        </w:rPr>
        <w:t>, Montagnais, 63 ans, suicide dans un moment d</w:t>
      </w:r>
      <w:r w:rsidR="004673EE">
        <w:rPr>
          <w:rFonts w:ascii="Times New Roman" w:hAnsi="Times New Roman" w:cs="Times New Roman"/>
          <w:i/>
          <w:iCs/>
          <w:spacing w:val="-3"/>
          <w:lang w:val="fr-CA"/>
        </w:rPr>
        <w:t>’</w:t>
      </w:r>
      <w:r w:rsidRPr="00226279">
        <w:rPr>
          <w:rFonts w:ascii="Times New Roman" w:hAnsi="Times New Roman" w:cs="Times New Roman"/>
          <w:i/>
          <w:iCs/>
          <w:spacing w:val="-3"/>
          <w:lang w:val="fr-CA"/>
        </w:rPr>
        <w:t>aliénation mentale »</w:t>
      </w:r>
      <w:r w:rsidRPr="00226279">
        <w:rPr>
          <w:rFonts w:ascii="Times New Roman" w:hAnsi="Times New Roman" w:cs="Times New Roman"/>
          <w:spacing w:val="-3"/>
          <w:lang w:val="fr-CA"/>
        </w:rPr>
        <w:t>.</w:t>
      </w:r>
    </w:p>
    <w:p w14:paraId="35FAABED" w14:textId="30BC7C5E"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Par son agencement identitaire, </w:t>
      </w:r>
      <w:proofErr w:type="spellStart"/>
      <w:r w:rsidRPr="00226279">
        <w:rPr>
          <w:rFonts w:ascii="Times New Roman" w:hAnsi="Times New Roman" w:cs="Times New Roman"/>
          <w:i/>
          <w:iCs/>
          <w:sz w:val="24"/>
          <w:szCs w:val="24"/>
          <w:lang w:val="fr-CA"/>
        </w:rPr>
        <w:t>Ashini</w:t>
      </w:r>
      <w:proofErr w:type="spellEnd"/>
      <w:r w:rsidRPr="00226279">
        <w:rPr>
          <w:rFonts w:ascii="Times New Roman" w:hAnsi="Times New Roman" w:cs="Times New Roman"/>
          <w:sz w:val="24"/>
          <w:szCs w:val="24"/>
          <w:lang w:val="fr-CA"/>
        </w:rPr>
        <w:t xml:space="preserve"> semble correspondre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esprit de la période de la Révolution tranquille qui accentue en même temps les modèles nationaux défensif et émancipateur tout en préparant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intégration progressive de la différence de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au sein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nouvelle conception de la québécitude. Au cours des années 1970 et 1980, la situation évolue au profit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sensibilité accrue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altérité, y compris celle des premières nations. La pièce de Marie-Renée Charest </w:t>
      </w:r>
      <w:r w:rsidRPr="00226279">
        <w:rPr>
          <w:rFonts w:ascii="Times New Roman" w:hAnsi="Times New Roman" w:cs="Times New Roman"/>
          <w:i/>
          <w:iCs/>
          <w:sz w:val="24"/>
          <w:szCs w:val="24"/>
          <w:lang w:val="fr-CA"/>
        </w:rPr>
        <w:t>Meurtre sur la rivière Moisie</w:t>
      </w:r>
      <w:r w:rsidRPr="00226279">
        <w:rPr>
          <w:rFonts w:ascii="Times New Roman" w:hAnsi="Times New Roman" w:cs="Times New Roman"/>
          <w:sz w:val="24"/>
          <w:szCs w:val="24"/>
          <w:lang w:val="fr-CA"/>
        </w:rPr>
        <w:t xml:space="preserve"> (1986), dont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intrigue a été inspirée par un fait divers – la mort de deux jeunes Amérindiens, a suscité une telle émotion que la police a reçu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ordre de relancer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enquête afin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examiner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il ne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agit pas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 crime racial. Plusieurs auteurs québécois travaillent la thématique amérindienne, puisent dans les mythes et les contes. Marc Doré, par exemple, réécrit pour le théâtre </w:t>
      </w:r>
      <w:proofErr w:type="spellStart"/>
      <w:r w:rsidRPr="00226279">
        <w:rPr>
          <w:rFonts w:ascii="Times New Roman" w:hAnsi="Times New Roman" w:cs="Times New Roman"/>
          <w:i/>
          <w:iCs/>
          <w:sz w:val="24"/>
          <w:szCs w:val="24"/>
          <w:lang w:val="fr-CA"/>
        </w:rPr>
        <w:t>Kamikwahushit</w:t>
      </w:r>
      <w:proofErr w:type="spellEnd"/>
      <w:r w:rsidRPr="00226279">
        <w:rPr>
          <w:rFonts w:ascii="Times New Roman" w:hAnsi="Times New Roman" w:cs="Times New Roman"/>
          <w:sz w:val="24"/>
          <w:szCs w:val="24"/>
          <w:lang w:val="fr-CA"/>
        </w:rPr>
        <w:t xml:space="preserve"> (1977), conte amérindien qui témoigne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curieux syncrétisme avec le schéma du conte de fée européen.</w:t>
      </w:r>
    </w:p>
    <w:p w14:paraId="6CA260B0" w14:textId="0D07F3C9" w:rsidR="00226279" w:rsidRPr="00226279" w:rsidRDefault="00226279" w:rsidP="00226279">
      <w:pPr>
        <w:jc w:val="both"/>
        <w:rPr>
          <w:rFonts w:ascii="Times New Roman" w:hAnsi="Times New Roman" w:cs="Times New Roman"/>
          <w:noProof/>
          <w:sz w:val="24"/>
          <w:szCs w:val="24"/>
          <w:lang w:val="fr-CA"/>
        </w:rPr>
      </w:pPr>
      <w:r w:rsidRPr="00226279">
        <w:rPr>
          <w:rFonts w:ascii="Times New Roman" w:hAnsi="Times New Roman" w:cs="Times New Roman"/>
          <w:sz w:val="24"/>
          <w:szCs w:val="24"/>
          <w:lang w:val="fr-CA"/>
        </w:rPr>
        <w:tab/>
        <w:t>Au cours des années 1970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imposent enfin des auteurs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origine amérindienne. À la différence des Non-Amérindiens, ils ont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avantage de pouvoir présenter leur point de vue identitaire directement, sans passer par le détour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une sensibilisation de </w:t>
      </w:r>
      <w:proofErr w:type="spellStart"/>
      <w:r w:rsidRPr="00226279">
        <w:rPr>
          <w:rFonts w:ascii="Times New Roman" w:hAnsi="Times New Roman" w:cs="Times New Roman"/>
          <w:i/>
          <w:iCs/>
          <w:sz w:val="24"/>
          <w:szCs w:val="24"/>
          <w:lang w:val="fr-CA"/>
        </w:rPr>
        <w:t>soi-mème</w:t>
      </w:r>
      <w:proofErr w:type="spellEnd"/>
      <w:r w:rsidRPr="00226279">
        <w:rPr>
          <w:rFonts w:ascii="Times New Roman" w:hAnsi="Times New Roman" w:cs="Times New Roman"/>
          <w:sz w:val="24"/>
          <w:szCs w:val="24"/>
          <w:lang w:val="fr-CA"/>
        </w:rPr>
        <w:t xml:space="preserve"> à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Ils ne sont pas nombreux, il est vrai, et leur entrée en littérature est retardée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une décennie en comparaison avec les littératures canadienne-anglaise et états-unienne. Parmi les premiers, il importe de mentionner Max One-</w:t>
      </w:r>
      <w:proofErr w:type="spellStart"/>
      <w:r w:rsidRPr="00226279">
        <w:rPr>
          <w:rFonts w:ascii="Times New Roman" w:hAnsi="Times New Roman" w:cs="Times New Roman"/>
          <w:sz w:val="24"/>
          <w:szCs w:val="24"/>
          <w:lang w:val="fr-CA"/>
        </w:rPr>
        <w:t>Onti</w:t>
      </w:r>
      <w:proofErr w:type="spellEnd"/>
      <w:r w:rsidRPr="00226279">
        <w:rPr>
          <w:rFonts w:ascii="Times New Roman" w:hAnsi="Times New Roman" w:cs="Times New Roman"/>
          <w:sz w:val="24"/>
          <w:szCs w:val="24"/>
          <w:lang w:val="fr-CA"/>
        </w:rPr>
        <w:t xml:space="preserve"> Gros-Louis, boxeur et chef du village wendat</w:t>
      </w:r>
      <w:r w:rsidRPr="00226279">
        <w:rPr>
          <w:rFonts w:ascii="Times New Roman" w:hAnsi="Times New Roman" w:cs="Times New Roman"/>
          <w:noProof/>
          <w:sz w:val="24"/>
          <w:szCs w:val="24"/>
          <w:lang w:val="fr-CA"/>
        </w:rPr>
        <w:t xml:space="preserve"> Wendake-Ancienne-Lorette qui a enregistré, en collaboration avec Marcel Bellier, son récit autobiographique </w:t>
      </w:r>
      <w:r w:rsidRPr="00226279">
        <w:rPr>
          <w:rFonts w:ascii="Times New Roman" w:hAnsi="Times New Roman" w:cs="Times New Roman"/>
          <w:i/>
          <w:iCs/>
          <w:noProof/>
          <w:sz w:val="24"/>
          <w:szCs w:val="24"/>
          <w:lang w:val="fr-CA"/>
        </w:rPr>
        <w:t>Le Premier des Hurons</w:t>
      </w:r>
      <w:r w:rsidRPr="00226279">
        <w:rPr>
          <w:rFonts w:ascii="Times New Roman" w:hAnsi="Times New Roman" w:cs="Times New Roman"/>
          <w:noProof/>
          <w:sz w:val="24"/>
          <w:szCs w:val="24"/>
          <w:lang w:val="fr-CA"/>
        </w:rPr>
        <w:t xml:space="preserve"> (1971).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écrivaine innue An Antane Kapesh a rédigée ses souvenirs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abord en innu, avant de les compléter par la version française </w:t>
      </w:r>
      <w:r w:rsidRPr="00226279">
        <w:rPr>
          <w:rFonts w:ascii="Times New Roman" w:hAnsi="Times New Roman" w:cs="Times New Roman"/>
          <w:i/>
          <w:iCs/>
          <w:noProof/>
          <w:sz w:val="24"/>
          <w:szCs w:val="24"/>
          <w:lang w:val="fr-CA"/>
        </w:rPr>
        <w:t>Eukuan nin matshimanitu innu-iskueu/Je suis une maudite sauvagesse</w:t>
      </w:r>
      <w:r w:rsidRPr="00226279">
        <w:rPr>
          <w:rFonts w:ascii="Times New Roman" w:hAnsi="Times New Roman" w:cs="Times New Roman"/>
          <w:noProof/>
          <w:sz w:val="24"/>
          <w:szCs w:val="24"/>
          <w:lang w:val="fr-CA"/>
        </w:rPr>
        <w:t xml:space="preserve"> (1976). Elle a raconté les mythes et les contes de son peuple dans </w:t>
      </w:r>
      <w:r w:rsidRPr="00226279">
        <w:rPr>
          <w:rFonts w:ascii="Times New Roman" w:hAnsi="Times New Roman" w:cs="Times New Roman"/>
          <w:i/>
          <w:iCs/>
          <w:noProof/>
          <w:sz w:val="24"/>
          <w:szCs w:val="24"/>
          <w:lang w:val="fr-CA"/>
        </w:rPr>
        <w:t>Qu</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as-tu fait de mon pays?</w:t>
      </w:r>
      <w:r w:rsidRPr="00226279">
        <w:rPr>
          <w:rFonts w:ascii="Times New Roman" w:hAnsi="Times New Roman" w:cs="Times New Roman"/>
          <w:noProof/>
          <w:sz w:val="24"/>
          <w:szCs w:val="24"/>
          <w:lang w:val="fr-CA"/>
        </w:rPr>
        <w:t xml:space="preserve"> (1979). La problématique identitaire est fortement impliquée dans les travaux historiographiques et ethnographiques du Huron-Wendat Georges Emery Sioui.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importance de son douvrage </w:t>
      </w:r>
      <w:r w:rsidRPr="00226279">
        <w:rPr>
          <w:rFonts w:ascii="Times New Roman" w:hAnsi="Times New Roman" w:cs="Times New Roman"/>
          <w:i/>
          <w:iCs/>
          <w:noProof/>
          <w:sz w:val="24"/>
          <w:szCs w:val="24"/>
          <w:lang w:val="fr-CA"/>
        </w:rPr>
        <w:t>Pour une autohistoire amérindienne. Essai sur les fondements d</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une morale amérindienne</w:t>
      </w:r>
      <w:r w:rsidRPr="00226279">
        <w:rPr>
          <w:rFonts w:ascii="Times New Roman" w:hAnsi="Times New Roman" w:cs="Times New Roman"/>
          <w:noProof/>
          <w:sz w:val="24"/>
          <w:szCs w:val="24"/>
          <w:lang w:val="fr-CA"/>
        </w:rPr>
        <w:t xml:space="preserve"> (1989) consiste dans le changement de perspective : les faits historiques sont envisagés du point de vue amérindien. Il est aussi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auteur des </w:t>
      </w:r>
      <w:r w:rsidRPr="00226279">
        <w:rPr>
          <w:rFonts w:ascii="Times New Roman" w:hAnsi="Times New Roman" w:cs="Times New Roman"/>
          <w:i/>
          <w:iCs/>
          <w:noProof/>
          <w:sz w:val="24"/>
          <w:szCs w:val="24"/>
          <w:lang w:val="fr-CA"/>
        </w:rPr>
        <w:t>Wendats. Une civilisation méconnue</w:t>
      </w:r>
      <w:r w:rsidRPr="00226279">
        <w:rPr>
          <w:rFonts w:ascii="Times New Roman" w:hAnsi="Times New Roman" w:cs="Times New Roman"/>
          <w:noProof/>
          <w:sz w:val="24"/>
          <w:szCs w:val="24"/>
          <w:lang w:val="fr-CA"/>
        </w:rPr>
        <w:t xml:space="preserve"> (1994). L</w:t>
      </w:r>
      <w:r w:rsidR="004673EE">
        <w:rPr>
          <w:rFonts w:ascii="Times New Roman" w:hAnsi="Times New Roman" w:cs="Times New Roman"/>
          <w:noProof/>
          <w:sz w:val="24"/>
          <w:szCs w:val="24"/>
          <w:lang w:val="fr-CA"/>
        </w:rPr>
        <w:t>’</w:t>
      </w:r>
      <w:r w:rsidR="00F72D1B">
        <w:rPr>
          <w:rFonts w:ascii="Times New Roman" w:hAnsi="Times New Roman" w:cs="Times New Roman"/>
          <w:noProof/>
          <w:sz w:val="24"/>
          <w:szCs w:val="24"/>
          <w:lang w:val="fr-CA"/>
        </w:rPr>
        <w:t>œuvre</w:t>
      </w:r>
      <w:r w:rsidRPr="00226279">
        <w:rPr>
          <w:rFonts w:ascii="Times New Roman" w:hAnsi="Times New Roman" w:cs="Times New Roman"/>
          <w:noProof/>
          <w:sz w:val="24"/>
          <w:szCs w:val="24"/>
          <w:lang w:val="fr-CA"/>
        </w:rPr>
        <w:t xml:space="preserve"> de Bernard Assiniwi est varié. Après avoir recueilli et présenté les mythes, contes et fables algonquins dans </w:t>
      </w:r>
      <w:r w:rsidRPr="00226279">
        <w:rPr>
          <w:rFonts w:ascii="Times New Roman" w:hAnsi="Times New Roman" w:cs="Times New Roman"/>
          <w:i/>
          <w:iCs/>
          <w:noProof/>
          <w:sz w:val="24"/>
          <w:szCs w:val="24"/>
          <w:lang w:val="fr-CA"/>
        </w:rPr>
        <w:t>Anish-Nah-Bé</w:t>
      </w:r>
      <w:r w:rsidRPr="00226279">
        <w:rPr>
          <w:rFonts w:ascii="Times New Roman" w:hAnsi="Times New Roman" w:cs="Times New Roman"/>
          <w:noProof/>
          <w:sz w:val="24"/>
          <w:szCs w:val="24"/>
          <w:lang w:val="fr-CA"/>
        </w:rPr>
        <w:t xml:space="preserve"> et </w:t>
      </w:r>
      <w:r w:rsidRPr="00226279">
        <w:rPr>
          <w:rFonts w:ascii="Times New Roman" w:hAnsi="Times New Roman" w:cs="Times New Roman"/>
          <w:i/>
          <w:iCs/>
          <w:noProof/>
          <w:sz w:val="24"/>
          <w:szCs w:val="24"/>
          <w:lang w:val="fr-CA"/>
        </w:rPr>
        <w:t>Sagana</w:t>
      </w:r>
      <w:r w:rsidRPr="00226279">
        <w:rPr>
          <w:rFonts w:ascii="Times New Roman" w:hAnsi="Times New Roman" w:cs="Times New Roman"/>
          <w:noProof/>
          <w:sz w:val="24"/>
          <w:szCs w:val="24"/>
          <w:lang w:val="fr-CA"/>
        </w:rPr>
        <w:t xml:space="preserve"> (1971 et 1972), il s</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est fait historien avec l</w:t>
      </w:r>
      <w:r w:rsidR="004673EE">
        <w:rPr>
          <w:rFonts w:ascii="Times New Roman" w:hAnsi="Times New Roman" w:cs="Times New Roman"/>
          <w:noProof/>
          <w:sz w:val="24"/>
          <w:szCs w:val="24"/>
          <w:lang w:val="fr-CA"/>
        </w:rPr>
        <w:t>’</w:t>
      </w:r>
      <w:r w:rsidRPr="00226279">
        <w:rPr>
          <w:rFonts w:ascii="Times New Roman" w:hAnsi="Times New Roman" w:cs="Times New Roman"/>
          <w:i/>
          <w:iCs/>
          <w:noProof/>
          <w:sz w:val="24"/>
          <w:szCs w:val="24"/>
          <w:lang w:val="fr-CA"/>
        </w:rPr>
        <w:t>Histoire des Indiens du Haut et du Bas Canada</w:t>
      </w:r>
      <w:r w:rsidRPr="00226279">
        <w:rPr>
          <w:rFonts w:ascii="Times New Roman" w:hAnsi="Times New Roman" w:cs="Times New Roman"/>
          <w:noProof/>
          <w:sz w:val="24"/>
          <w:szCs w:val="24"/>
          <w:lang w:val="fr-CA"/>
        </w:rPr>
        <w:t xml:space="preserve"> (1974), romancier avec </w:t>
      </w:r>
      <w:r w:rsidRPr="00226279">
        <w:rPr>
          <w:rFonts w:ascii="Times New Roman" w:hAnsi="Times New Roman" w:cs="Times New Roman"/>
          <w:i/>
          <w:iCs/>
          <w:noProof/>
          <w:sz w:val="24"/>
          <w:szCs w:val="24"/>
          <w:lang w:val="fr-CA"/>
        </w:rPr>
        <w:t>L</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Odawa Pontiac. L</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Amour et la guerre</w:t>
      </w:r>
      <w:r w:rsidRPr="00226279">
        <w:rPr>
          <w:rFonts w:ascii="Times New Roman" w:hAnsi="Times New Roman" w:cs="Times New Roman"/>
          <w:noProof/>
          <w:sz w:val="24"/>
          <w:szCs w:val="24"/>
          <w:lang w:val="fr-CA"/>
        </w:rPr>
        <w:t xml:space="preserve"> (1994) et </w:t>
      </w:r>
      <w:r w:rsidRPr="00226279">
        <w:rPr>
          <w:rFonts w:ascii="Times New Roman" w:hAnsi="Times New Roman" w:cs="Times New Roman"/>
          <w:i/>
          <w:iCs/>
          <w:noProof/>
          <w:sz w:val="24"/>
          <w:szCs w:val="24"/>
          <w:lang w:val="fr-CA"/>
        </w:rPr>
        <w:t>Saga des Béothuks</w:t>
      </w:r>
      <w:r w:rsidRPr="00226279">
        <w:rPr>
          <w:rFonts w:ascii="Times New Roman" w:hAnsi="Times New Roman" w:cs="Times New Roman"/>
          <w:noProof/>
          <w:sz w:val="24"/>
          <w:szCs w:val="24"/>
          <w:lang w:val="fr-CA"/>
        </w:rPr>
        <w:t xml:space="preserve"> (1997), et dramaturge avec </w:t>
      </w:r>
      <w:r w:rsidRPr="00226279">
        <w:rPr>
          <w:rFonts w:ascii="Times New Roman" w:hAnsi="Times New Roman" w:cs="Times New Roman"/>
          <w:i/>
          <w:iCs/>
          <w:noProof/>
          <w:sz w:val="24"/>
          <w:szCs w:val="24"/>
          <w:lang w:val="fr-CA"/>
        </w:rPr>
        <w:t>Il n</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y a plus d</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Indiens</w:t>
      </w:r>
      <w:r w:rsidRPr="00226279">
        <w:rPr>
          <w:rFonts w:ascii="Times New Roman" w:hAnsi="Times New Roman" w:cs="Times New Roman"/>
          <w:noProof/>
          <w:sz w:val="24"/>
          <w:szCs w:val="24"/>
          <w:lang w:val="fr-CA"/>
        </w:rPr>
        <w:t xml:space="preserve"> (1983). La pièce illustre le conflit entre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ancienne et la jeune génération et la désintégration des valeurs traditionnelles. Au théâtre, il faut signaler la percée internationale de la compagnie Ondinnok, fondée en 1985 par Yves Sioui Durand, auteur de drames mythologiques rituels </w:t>
      </w:r>
      <w:r w:rsidRPr="00226279">
        <w:rPr>
          <w:rFonts w:ascii="Times New Roman" w:hAnsi="Times New Roman" w:cs="Times New Roman"/>
          <w:i/>
          <w:iCs/>
          <w:noProof/>
          <w:sz w:val="24"/>
          <w:szCs w:val="24"/>
          <w:lang w:val="fr-CA"/>
        </w:rPr>
        <w:t>Le Porteur des peines du monde</w:t>
      </w:r>
      <w:r w:rsidRPr="00226279">
        <w:rPr>
          <w:rFonts w:ascii="Times New Roman" w:hAnsi="Times New Roman" w:cs="Times New Roman"/>
          <w:noProof/>
          <w:sz w:val="24"/>
          <w:szCs w:val="24"/>
          <w:lang w:val="fr-CA"/>
        </w:rPr>
        <w:t xml:space="preserve"> (1985), </w:t>
      </w:r>
      <w:r w:rsidRPr="00226279">
        <w:rPr>
          <w:rFonts w:ascii="Times New Roman" w:hAnsi="Times New Roman" w:cs="Times New Roman"/>
          <w:i/>
          <w:iCs/>
          <w:noProof/>
          <w:sz w:val="24"/>
          <w:szCs w:val="24"/>
          <w:lang w:val="fr-CA"/>
        </w:rPr>
        <w:t xml:space="preserve">Aiskenandahate. Le voyage au pays des morts </w:t>
      </w:r>
      <w:r w:rsidRPr="00226279">
        <w:rPr>
          <w:rFonts w:ascii="Times New Roman" w:hAnsi="Times New Roman" w:cs="Times New Roman"/>
          <w:noProof/>
          <w:sz w:val="24"/>
          <w:szCs w:val="24"/>
          <w:lang w:val="fr-CA"/>
        </w:rPr>
        <w:t xml:space="preserve">(1988), </w:t>
      </w:r>
      <w:r w:rsidRPr="00226279">
        <w:rPr>
          <w:rFonts w:ascii="Times New Roman" w:hAnsi="Times New Roman" w:cs="Times New Roman"/>
          <w:i/>
          <w:iCs/>
          <w:noProof/>
          <w:sz w:val="24"/>
          <w:szCs w:val="24"/>
          <w:lang w:val="fr-CA"/>
        </w:rPr>
        <w:t>Iwouskéa et Tawiskaron</w:t>
      </w:r>
      <w:r w:rsidRPr="00226279">
        <w:rPr>
          <w:rFonts w:ascii="Times New Roman" w:hAnsi="Times New Roman" w:cs="Times New Roman"/>
          <w:noProof/>
          <w:sz w:val="24"/>
          <w:szCs w:val="24"/>
          <w:lang w:val="fr-CA"/>
        </w:rPr>
        <w:t xml:space="preserve"> (1999) et de transpositions historico-mythologiques </w:t>
      </w:r>
      <w:r w:rsidRPr="00226279">
        <w:rPr>
          <w:rFonts w:ascii="Times New Roman" w:hAnsi="Times New Roman" w:cs="Times New Roman"/>
          <w:i/>
          <w:iCs/>
          <w:noProof/>
          <w:sz w:val="24"/>
          <w:szCs w:val="24"/>
          <w:lang w:val="fr-CA"/>
        </w:rPr>
        <w:t>La Conquête de Mexico</w:t>
      </w:r>
      <w:r w:rsidRPr="00226279">
        <w:rPr>
          <w:rFonts w:ascii="Times New Roman" w:hAnsi="Times New Roman" w:cs="Times New Roman"/>
          <w:noProof/>
          <w:sz w:val="24"/>
          <w:szCs w:val="24"/>
          <w:lang w:val="fr-CA"/>
        </w:rPr>
        <w:t xml:space="preserve"> (1991) et </w:t>
      </w:r>
      <w:r w:rsidRPr="00226279">
        <w:rPr>
          <w:rFonts w:ascii="Times New Roman" w:hAnsi="Times New Roman" w:cs="Times New Roman"/>
          <w:i/>
          <w:iCs/>
          <w:noProof/>
          <w:sz w:val="24"/>
          <w:szCs w:val="24"/>
          <w:lang w:val="fr-CA"/>
        </w:rPr>
        <w:t xml:space="preserve">Kmùkamch </w:t>
      </w:r>
      <w:r w:rsidRPr="00226279">
        <w:rPr>
          <w:rFonts w:ascii="Times New Roman" w:hAnsi="Times New Roman" w:cs="Times New Roman"/>
          <w:i/>
          <w:iCs/>
          <w:noProof/>
          <w:sz w:val="24"/>
          <w:szCs w:val="24"/>
          <w:lang w:val="fr-CA"/>
        </w:rPr>
        <w:lastRenderedPageBreak/>
        <w:t>l</w:t>
      </w:r>
      <w:r w:rsidR="004673EE">
        <w:rPr>
          <w:rFonts w:ascii="Times New Roman" w:hAnsi="Times New Roman" w:cs="Times New Roman"/>
          <w:i/>
          <w:iCs/>
          <w:noProof/>
          <w:sz w:val="24"/>
          <w:szCs w:val="24"/>
          <w:lang w:val="fr-CA"/>
        </w:rPr>
        <w:t>’</w:t>
      </w:r>
      <w:r w:rsidRPr="00226279">
        <w:rPr>
          <w:rFonts w:ascii="Times New Roman" w:hAnsi="Times New Roman" w:cs="Times New Roman"/>
          <w:i/>
          <w:iCs/>
          <w:noProof/>
          <w:sz w:val="24"/>
          <w:szCs w:val="24"/>
          <w:lang w:val="fr-CA"/>
        </w:rPr>
        <w:t>Asieindien</w:t>
      </w:r>
      <w:r w:rsidRPr="00226279">
        <w:rPr>
          <w:rFonts w:ascii="Times New Roman" w:hAnsi="Times New Roman" w:cs="Times New Roman"/>
          <w:noProof/>
          <w:sz w:val="24"/>
          <w:szCs w:val="24"/>
          <w:lang w:val="fr-CA"/>
        </w:rPr>
        <w:t xml:space="preserve"> (2002).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art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Yves Sioui Durand se veut syncrétique : il contamine les mythes et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histoire, le théâtre amérinindien rituel avec la tradition dramaturgique européenne; le mélange des langues (mohawk, innu, nahuatl, français, anglais, espagnol) indique sa conception large de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amerindianité. Selon le dramaturge, il ne s</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agit pas tant de </w:t>
      </w:r>
      <w:r w:rsidRPr="00226279">
        <w:rPr>
          <w:rFonts w:ascii="Times New Roman" w:hAnsi="Times New Roman" w:cs="Times New Roman"/>
          <w:i/>
          <w:iCs/>
          <w:noProof/>
          <w:sz w:val="24"/>
          <w:szCs w:val="24"/>
          <w:lang w:val="fr-CA"/>
        </w:rPr>
        <w:t>« </w:t>
      </w:r>
      <w:r w:rsidRPr="00226279">
        <w:rPr>
          <w:rFonts w:ascii="Times New Roman" w:hAnsi="Times New Roman" w:cs="Times New Roman"/>
          <w:i/>
          <w:iCs/>
          <w:sz w:val="24"/>
          <w:szCs w:val="24"/>
          <w:lang w:val="fr-CA"/>
        </w:rPr>
        <w:t>reconstituer l</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 xml:space="preserve">ancien théâtre rituel amérindien mais le </w:t>
      </w:r>
      <w:proofErr w:type="spellStart"/>
      <w:r w:rsidRPr="00226279">
        <w:rPr>
          <w:rFonts w:ascii="Times New Roman" w:hAnsi="Times New Roman" w:cs="Times New Roman"/>
          <w:i/>
          <w:iCs/>
          <w:sz w:val="24"/>
          <w:szCs w:val="24"/>
          <w:lang w:val="fr-CA"/>
        </w:rPr>
        <w:t>ré-inventer</w:t>
      </w:r>
      <w:proofErr w:type="spellEnd"/>
      <w:r w:rsidRPr="00226279">
        <w:rPr>
          <w:rFonts w:ascii="Times New Roman" w:hAnsi="Times New Roman" w:cs="Times New Roman"/>
          <w:i/>
          <w:iCs/>
          <w:sz w:val="24"/>
          <w:szCs w:val="24"/>
          <w:lang w:val="fr-CA"/>
        </w:rPr>
        <w:t xml:space="preserve"> à travers une forme actuelle »</w:t>
      </w:r>
      <w:r w:rsidRPr="00226279">
        <w:rPr>
          <w:rFonts w:ascii="Times New Roman" w:hAnsi="Times New Roman" w:cs="Times New Roman"/>
          <w:noProof/>
          <w:sz w:val="24"/>
          <w:szCs w:val="24"/>
          <w:lang w:val="fr-CA"/>
        </w:rPr>
        <w:t>. Par son expérimentation il s</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incrit dans la mouvance du théâtre québécois contemporain comme le prouve sa réécriture de Shakespeare </w:t>
      </w:r>
      <w:r w:rsidRPr="00226279">
        <w:rPr>
          <w:rFonts w:ascii="Times New Roman" w:hAnsi="Times New Roman" w:cs="Times New Roman"/>
          <w:i/>
          <w:iCs/>
          <w:noProof/>
          <w:sz w:val="24"/>
          <w:szCs w:val="24"/>
          <w:lang w:val="fr-CA"/>
        </w:rPr>
        <w:t>Hamlet – Le Malécite</w:t>
      </w:r>
      <w:r w:rsidRPr="00226279">
        <w:rPr>
          <w:rFonts w:ascii="Times New Roman" w:hAnsi="Times New Roman" w:cs="Times New Roman"/>
          <w:noProof/>
          <w:sz w:val="24"/>
          <w:szCs w:val="24"/>
          <w:lang w:val="fr-CA"/>
        </w:rPr>
        <w:t xml:space="preserve"> (2004; en collaboration avec Jean-Frédéric Messier).</w:t>
      </w:r>
    </w:p>
    <w:p w14:paraId="2C64259E" w14:textId="5E8B7F70" w:rsidR="00226279" w:rsidRPr="00226279" w:rsidRDefault="00226279" w:rsidP="00226279">
      <w:pPr>
        <w:jc w:val="both"/>
        <w:rPr>
          <w:rFonts w:ascii="Times New Roman" w:hAnsi="Times New Roman" w:cs="Times New Roman"/>
          <w:noProof/>
          <w:sz w:val="24"/>
          <w:szCs w:val="24"/>
          <w:lang w:val="fr-CA"/>
        </w:rPr>
      </w:pPr>
      <w:r w:rsidRPr="00226279">
        <w:rPr>
          <w:rFonts w:ascii="Times New Roman" w:hAnsi="Times New Roman" w:cs="Times New Roman"/>
          <w:noProof/>
          <w:sz w:val="24"/>
          <w:szCs w:val="24"/>
          <w:lang w:val="fr-CA"/>
        </w:rPr>
        <w:tab/>
        <w:t xml:space="preserve">Maurizio Gatti, dans </w:t>
      </w:r>
      <w:r w:rsidRPr="00226279">
        <w:rPr>
          <w:rFonts w:ascii="Times New Roman" w:hAnsi="Times New Roman" w:cs="Times New Roman"/>
          <w:i/>
          <w:iCs/>
          <w:sz w:val="24"/>
          <w:szCs w:val="24"/>
          <w:lang w:val="fr-CA"/>
        </w:rPr>
        <w:t>Être écrivain amérindien au Québec</w:t>
      </w:r>
      <w:r w:rsidRPr="00226279">
        <w:rPr>
          <w:rFonts w:ascii="Times New Roman" w:hAnsi="Times New Roman" w:cs="Times New Roman"/>
          <w:sz w:val="24"/>
          <w:szCs w:val="24"/>
          <w:lang w:val="fr-CA"/>
        </w:rPr>
        <w:t xml:space="preserve"> (2006),</w:t>
      </w:r>
      <w:r w:rsidRPr="00226279">
        <w:rPr>
          <w:rFonts w:ascii="Times New Roman" w:hAnsi="Times New Roman" w:cs="Times New Roman"/>
          <w:noProof/>
          <w:sz w:val="24"/>
          <w:szCs w:val="24"/>
          <w:lang w:val="fr-CA"/>
        </w:rPr>
        <w:t xml:space="preserve"> a pertinemment résumé les questions-clé qui se posent à tout écrivain amérindien et qui engagent son identité. Qu</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est-ce que la littérature amérindienne? Qui peut ou doit être considéré comme écrivain amérindien? Qu</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est-ce qui constitue la tradition amérindienne? En quelle langue écrire? Aucune réponse n</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est satisfaisante, ni définitive. En effet, ni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origine ethnique ni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aspect physique ne constituent un critère définitoire sûr, car le métissage est parfois si important que certaines ethnies – comme les Hurons-Wendats – ne se distinguent pas physiquement de la population environnante. Plusieurs auteurs, tel Robert Lalonde - mi-Mohawk, mi Canadien-Français, ne voient pas dans la filiation amérindienne une raison pour se considérer comme écrivain amérindien, même si leur expérience amérindienne est présente dans leur </w:t>
      </w:r>
      <w:r w:rsidR="00F72D1B">
        <w:rPr>
          <w:rFonts w:ascii="Times New Roman" w:hAnsi="Times New Roman" w:cs="Times New Roman"/>
          <w:noProof/>
          <w:sz w:val="24"/>
          <w:szCs w:val="24"/>
          <w:lang w:val="fr-CA"/>
        </w:rPr>
        <w:t>œuvre</w:t>
      </w:r>
      <w:r w:rsidRPr="00226279">
        <w:rPr>
          <w:rFonts w:ascii="Times New Roman" w:hAnsi="Times New Roman" w:cs="Times New Roman"/>
          <w:noProof/>
          <w:sz w:val="24"/>
          <w:szCs w:val="24"/>
          <w:lang w:val="fr-CA"/>
        </w:rPr>
        <w:t>.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origine métisse est la raison de la non-reconnaissance de certains autres - Bernard Assiniwi ou Michel Noël – par les communautés amérindiennes.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exclusion frappe également </w:t>
      </w:r>
      <w:r w:rsidR="00444796">
        <w:rPr>
          <w:rFonts w:ascii="Times New Roman" w:hAnsi="Times New Roman" w:cs="Times New Roman"/>
          <w:noProof/>
          <w:sz w:val="24"/>
          <w:szCs w:val="24"/>
          <w:lang w:val="fr-CA"/>
        </w:rPr>
        <w:t>certains</w:t>
      </w:r>
      <w:r w:rsidRPr="00226279">
        <w:rPr>
          <w:rFonts w:ascii="Times New Roman" w:hAnsi="Times New Roman" w:cs="Times New Roman"/>
          <w:noProof/>
          <w:sz w:val="24"/>
          <w:szCs w:val="24"/>
          <w:lang w:val="fr-CA"/>
        </w:rPr>
        <w:t xml:space="preserve"> intellectuels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origine amérindienne qui n</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ont pas accepté de vivre dans les réserves et qui, urbanisés, concilient leur amérindianité avec la modernité. La notion même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amerindianité est une abstraction qui recouvre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énormes différences de mode de vie, de langue et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 xml:space="preserve">intérêt. Les Wendats, cultivateurs, artisans et commerçants établis </w:t>
      </w:r>
      <w:r w:rsidR="00444796">
        <w:rPr>
          <w:rFonts w:ascii="Times New Roman" w:hAnsi="Times New Roman" w:cs="Times New Roman"/>
          <w:noProof/>
          <w:sz w:val="24"/>
          <w:szCs w:val="24"/>
          <w:lang w:val="fr-CA"/>
        </w:rPr>
        <w:t>aux</w:t>
      </w:r>
      <w:r w:rsidRPr="00226279">
        <w:rPr>
          <w:rFonts w:ascii="Times New Roman" w:hAnsi="Times New Roman" w:cs="Times New Roman"/>
          <w:noProof/>
          <w:sz w:val="24"/>
          <w:szCs w:val="24"/>
          <w:lang w:val="fr-CA"/>
        </w:rPr>
        <w:t xml:space="preserve"> environs de Québec, ont très peu en commun avec les tribus Cries dont certaines restent encore attachées à leur habitudes de chasseurs de la toundra. La situation linguistique n</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est pas moins complexe. Il ne s</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agit pas seulement du choix entre le français/l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anglais et une des langues amérindienne, mais aussi de la communication entre les commmunautés amérindiennes mêmes, et celle entre les Amérindiens et les Non-Amérindiens. Or, la communication et la cummunicabilité ont une incidence sur le marché du livre et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édition.</w:t>
      </w:r>
    </w:p>
    <w:p w14:paraId="1903E49C" w14:textId="5A8B2600" w:rsidR="00226279" w:rsidRPr="00226279" w:rsidRDefault="00226279" w:rsidP="00226279">
      <w:pPr>
        <w:jc w:val="both"/>
        <w:rPr>
          <w:rFonts w:ascii="Times New Roman" w:hAnsi="Times New Roman" w:cs="Times New Roman"/>
          <w:noProof/>
          <w:sz w:val="24"/>
          <w:szCs w:val="24"/>
          <w:lang w:val="fr-CA"/>
        </w:rPr>
      </w:pPr>
      <w:r w:rsidRPr="00226279">
        <w:rPr>
          <w:rFonts w:ascii="Times New Roman" w:hAnsi="Times New Roman" w:cs="Times New Roman"/>
          <w:noProof/>
          <w:sz w:val="24"/>
          <w:szCs w:val="24"/>
          <w:lang w:val="fr-CA"/>
        </w:rPr>
        <w:tab/>
        <w:t>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expression des différentes positions identitaires sera illustrée par la poésie amérindienne. La démarche se justifie, entre autres, par la nature de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expression lyrique, sa capacité de concentration et, partant, sa diversité qui permettent, en peu d</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espace, de capter la variabilité et les mutations que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identité amérindienne a enregistrées durant les trois dernières décennies - une transformation rapide qui correspond à l</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évolution identitaire du Québec et du Canada. Il faut donc s</w:t>
      </w:r>
      <w:r w:rsidR="004673EE">
        <w:rPr>
          <w:rFonts w:ascii="Times New Roman" w:hAnsi="Times New Roman" w:cs="Times New Roman"/>
          <w:noProof/>
          <w:sz w:val="24"/>
          <w:szCs w:val="24"/>
          <w:lang w:val="fr-CA"/>
        </w:rPr>
        <w:t>’</w:t>
      </w:r>
      <w:r w:rsidRPr="00226279">
        <w:rPr>
          <w:rFonts w:ascii="Times New Roman" w:hAnsi="Times New Roman" w:cs="Times New Roman"/>
          <w:noProof/>
          <w:sz w:val="24"/>
          <w:szCs w:val="24"/>
          <w:lang w:val="fr-CA"/>
        </w:rPr>
        <w:t>attendre au chevauchement de plusieurs modèles identitaires.</w:t>
      </w:r>
    </w:p>
    <w:p w14:paraId="4565EFB7" w14:textId="77777777" w:rsidR="00226279" w:rsidRPr="00226279" w:rsidRDefault="00226279" w:rsidP="00226279">
      <w:pPr>
        <w:jc w:val="both"/>
        <w:rPr>
          <w:rFonts w:ascii="Times New Roman" w:hAnsi="Times New Roman" w:cs="Times New Roman"/>
          <w:noProof/>
          <w:sz w:val="24"/>
          <w:szCs w:val="24"/>
          <w:lang w:val="fr-CA"/>
        </w:rPr>
      </w:pPr>
      <w:r w:rsidRPr="00226279">
        <w:rPr>
          <w:rFonts w:ascii="Times New Roman" w:hAnsi="Times New Roman" w:cs="Times New Roman"/>
          <w:noProof/>
          <w:sz w:val="24"/>
          <w:szCs w:val="24"/>
          <w:lang w:val="fr-CA"/>
        </w:rPr>
        <w:tab/>
        <w:t>Un exemple du modèle national défensif peut être identifié dans certaines méditations du Huron-Wendat Jean Sioui :</w:t>
      </w:r>
    </w:p>
    <w:p w14:paraId="72AA1E69" w14:textId="77777777" w:rsidR="00226279" w:rsidRPr="00226279" w:rsidRDefault="00226279" w:rsidP="00226279">
      <w:pPr>
        <w:jc w:val="both"/>
        <w:rPr>
          <w:rFonts w:ascii="Times New Roman" w:hAnsi="Times New Roman" w:cs="Times New Roman"/>
          <w:noProof/>
          <w:sz w:val="24"/>
          <w:szCs w:val="24"/>
          <w:lang w:val="fr-CA"/>
        </w:rPr>
      </w:pPr>
    </w:p>
    <w:p w14:paraId="035DA7AC" w14:textId="074AC784" w:rsidR="00226279" w:rsidRPr="004673EE" w:rsidRDefault="00226279" w:rsidP="00444796">
      <w:pPr>
        <w:pStyle w:val="CitaceAJ"/>
        <w:rPr>
          <w:lang w:val="fr-CA"/>
        </w:rPr>
      </w:pPr>
      <w:r w:rsidRPr="004673EE">
        <w:rPr>
          <w:lang w:val="fr-CA"/>
        </w:rPr>
        <w:t>J</w:t>
      </w:r>
      <w:r w:rsidR="004673EE" w:rsidRPr="004673EE">
        <w:rPr>
          <w:lang w:val="fr-CA"/>
        </w:rPr>
        <w:t>’</w:t>
      </w:r>
      <w:r w:rsidRPr="004673EE">
        <w:rPr>
          <w:lang w:val="fr-CA"/>
        </w:rPr>
        <w:t>avais un bel arbre devant ma maison</w:t>
      </w:r>
    </w:p>
    <w:p w14:paraId="3AF618F9" w14:textId="320C21C5" w:rsidR="00226279" w:rsidRPr="004673EE" w:rsidRDefault="00226279" w:rsidP="00444796">
      <w:pPr>
        <w:pStyle w:val="CitaceAJ"/>
        <w:rPr>
          <w:lang w:val="fr-CA"/>
        </w:rPr>
      </w:pPr>
      <w:proofErr w:type="gramStart"/>
      <w:r w:rsidRPr="004673EE">
        <w:rPr>
          <w:lang w:val="fr-CA"/>
        </w:rPr>
        <w:t>je</w:t>
      </w:r>
      <w:proofErr w:type="gramEnd"/>
      <w:r w:rsidRPr="004673EE">
        <w:rPr>
          <w:lang w:val="fr-CA"/>
        </w:rPr>
        <w:t xml:space="preserve"> méditais à l</w:t>
      </w:r>
      <w:r w:rsidR="004673EE" w:rsidRPr="004673EE">
        <w:rPr>
          <w:lang w:val="fr-CA"/>
        </w:rPr>
        <w:t>’</w:t>
      </w:r>
      <w:r w:rsidRPr="004673EE">
        <w:rPr>
          <w:lang w:val="fr-CA"/>
        </w:rPr>
        <w:t>ombre de ses branches</w:t>
      </w:r>
    </w:p>
    <w:p w14:paraId="0E28D7BC" w14:textId="1FA3B44E" w:rsidR="00226279" w:rsidRPr="004673EE" w:rsidRDefault="00226279" w:rsidP="00444796">
      <w:pPr>
        <w:pStyle w:val="CitaceAJ"/>
        <w:rPr>
          <w:lang w:val="fr-CA"/>
        </w:rPr>
      </w:pPr>
      <w:proofErr w:type="gramStart"/>
      <w:r w:rsidRPr="004673EE">
        <w:rPr>
          <w:lang w:val="fr-CA"/>
        </w:rPr>
        <w:t>un</w:t>
      </w:r>
      <w:proofErr w:type="gramEnd"/>
      <w:r w:rsidRPr="004673EE">
        <w:rPr>
          <w:lang w:val="fr-CA"/>
        </w:rPr>
        <w:t xml:space="preserve"> grand vent brusque l</w:t>
      </w:r>
      <w:r w:rsidR="004673EE" w:rsidRPr="004673EE">
        <w:rPr>
          <w:lang w:val="fr-CA"/>
        </w:rPr>
        <w:t>’</w:t>
      </w:r>
      <w:r w:rsidRPr="004673EE">
        <w:rPr>
          <w:lang w:val="fr-CA"/>
        </w:rPr>
        <w:t>a fait tomber</w:t>
      </w:r>
    </w:p>
    <w:p w14:paraId="4FE90184" w14:textId="77777777" w:rsidR="00226279" w:rsidRPr="004673EE" w:rsidRDefault="00226279" w:rsidP="00444796">
      <w:pPr>
        <w:pStyle w:val="CitaceAJ"/>
        <w:rPr>
          <w:lang w:val="fr-CA"/>
        </w:rPr>
      </w:pPr>
    </w:p>
    <w:p w14:paraId="38EC03F7" w14:textId="12B8B622" w:rsidR="00226279" w:rsidRPr="004673EE" w:rsidRDefault="00226279" w:rsidP="00444796">
      <w:pPr>
        <w:pStyle w:val="CitaceAJ"/>
        <w:rPr>
          <w:lang w:val="fr-CA"/>
        </w:rPr>
      </w:pPr>
      <w:r w:rsidRPr="004673EE">
        <w:rPr>
          <w:lang w:val="fr-CA"/>
        </w:rPr>
        <w:t>Il m</w:t>
      </w:r>
      <w:r w:rsidR="004673EE" w:rsidRPr="004673EE">
        <w:rPr>
          <w:lang w:val="fr-CA"/>
        </w:rPr>
        <w:t>’</w:t>
      </w:r>
      <w:r w:rsidRPr="004673EE">
        <w:rPr>
          <w:lang w:val="fr-CA"/>
        </w:rPr>
        <w:t>a manqué longtemps</w:t>
      </w:r>
    </w:p>
    <w:p w14:paraId="5160DA7E" w14:textId="77777777" w:rsidR="00226279" w:rsidRPr="004673EE" w:rsidRDefault="00226279" w:rsidP="00444796">
      <w:pPr>
        <w:pStyle w:val="CitaceAJ"/>
        <w:rPr>
          <w:lang w:val="fr-CA"/>
        </w:rPr>
      </w:pPr>
    </w:p>
    <w:p w14:paraId="0BAB03B8" w14:textId="6FDF7F0C" w:rsidR="00226279" w:rsidRPr="004673EE" w:rsidRDefault="00226279" w:rsidP="00444796">
      <w:pPr>
        <w:pStyle w:val="CitaceAJ"/>
        <w:rPr>
          <w:lang w:val="fr-CA"/>
        </w:rPr>
      </w:pPr>
      <w:r w:rsidRPr="004673EE">
        <w:rPr>
          <w:lang w:val="fr-CA"/>
        </w:rPr>
        <w:t>Aujourd</w:t>
      </w:r>
      <w:r w:rsidR="004673EE" w:rsidRPr="004673EE">
        <w:rPr>
          <w:lang w:val="fr-CA"/>
        </w:rPr>
        <w:t>’</w:t>
      </w:r>
      <w:r w:rsidRPr="004673EE">
        <w:rPr>
          <w:lang w:val="fr-CA"/>
        </w:rPr>
        <w:t>hui</w:t>
      </w:r>
    </w:p>
    <w:p w14:paraId="3ABA6B8E" w14:textId="77777777" w:rsidR="00226279" w:rsidRPr="004673EE" w:rsidRDefault="00226279" w:rsidP="00444796">
      <w:pPr>
        <w:pStyle w:val="CitaceAJ"/>
        <w:rPr>
          <w:lang w:val="fr-CA"/>
        </w:rPr>
      </w:pPr>
      <w:proofErr w:type="gramStart"/>
      <w:r w:rsidRPr="004673EE">
        <w:rPr>
          <w:lang w:val="fr-CA"/>
        </w:rPr>
        <w:t>je</w:t>
      </w:r>
      <w:proofErr w:type="gramEnd"/>
      <w:r w:rsidRPr="004673EE">
        <w:rPr>
          <w:lang w:val="fr-CA"/>
        </w:rPr>
        <w:t xml:space="preserve"> me souviens de lui</w:t>
      </w:r>
    </w:p>
    <w:p w14:paraId="1CBD0BE4" w14:textId="77777777" w:rsidR="00226279" w:rsidRPr="004673EE" w:rsidRDefault="00226279" w:rsidP="00444796">
      <w:pPr>
        <w:pStyle w:val="CitaceAJ"/>
        <w:rPr>
          <w:lang w:val="fr-CA"/>
        </w:rPr>
      </w:pPr>
      <w:proofErr w:type="gramStart"/>
      <w:r w:rsidRPr="004673EE">
        <w:rPr>
          <w:lang w:val="fr-CA"/>
        </w:rPr>
        <w:t>en</w:t>
      </w:r>
      <w:proofErr w:type="gramEnd"/>
      <w:r w:rsidRPr="004673EE">
        <w:rPr>
          <w:lang w:val="fr-CA"/>
        </w:rPr>
        <w:t xml:space="preserve"> regardant les pousses nouvelles</w:t>
      </w:r>
    </w:p>
    <w:p w14:paraId="1B7DF37C" w14:textId="38C6478B" w:rsidR="00226279" w:rsidRPr="004673EE" w:rsidRDefault="00226279" w:rsidP="00444796">
      <w:pPr>
        <w:pStyle w:val="CitaceAJ"/>
        <w:rPr>
          <w:lang w:val="fr-CA"/>
        </w:rPr>
      </w:pPr>
      <w:proofErr w:type="gramStart"/>
      <w:r w:rsidRPr="004673EE">
        <w:rPr>
          <w:lang w:val="fr-CA"/>
        </w:rPr>
        <w:t>à</w:t>
      </w:r>
      <w:proofErr w:type="gramEnd"/>
      <w:r w:rsidRPr="004673EE">
        <w:rPr>
          <w:lang w:val="fr-CA"/>
        </w:rPr>
        <w:t xml:space="preserve"> l</w:t>
      </w:r>
      <w:r w:rsidR="004673EE" w:rsidRPr="004673EE">
        <w:rPr>
          <w:lang w:val="fr-CA"/>
        </w:rPr>
        <w:t>’</w:t>
      </w:r>
      <w:r w:rsidRPr="004673EE">
        <w:rPr>
          <w:lang w:val="fr-CA"/>
        </w:rPr>
        <w:t>endroit même où il était</w:t>
      </w:r>
    </w:p>
    <w:p w14:paraId="49F2A4BA" w14:textId="77777777" w:rsidR="00226279" w:rsidRPr="004673EE" w:rsidRDefault="00226279" w:rsidP="00444796">
      <w:pPr>
        <w:pStyle w:val="CitaceAJ"/>
        <w:rPr>
          <w:lang w:val="fr-CA"/>
        </w:rPr>
      </w:pPr>
      <w:r w:rsidRPr="004673EE">
        <w:rPr>
          <w:lang w:val="fr-CA"/>
        </w:rPr>
        <w:t>Mon peuple est semblable</w:t>
      </w:r>
    </w:p>
    <w:p w14:paraId="7CA654C0" w14:textId="666D9C76" w:rsidR="00226279" w:rsidRPr="004673EE" w:rsidRDefault="00226279" w:rsidP="00444796">
      <w:pPr>
        <w:pStyle w:val="CitaceAJ"/>
        <w:rPr>
          <w:lang w:val="fr-CA"/>
        </w:rPr>
      </w:pPr>
      <w:proofErr w:type="gramStart"/>
      <w:r w:rsidRPr="004673EE">
        <w:rPr>
          <w:lang w:val="fr-CA"/>
        </w:rPr>
        <w:t>je</w:t>
      </w:r>
      <w:proofErr w:type="gramEnd"/>
      <w:r w:rsidRPr="004673EE">
        <w:rPr>
          <w:lang w:val="fr-CA"/>
        </w:rPr>
        <w:t xml:space="preserve"> sais qu</w:t>
      </w:r>
      <w:r w:rsidR="004673EE" w:rsidRPr="004673EE">
        <w:rPr>
          <w:lang w:val="fr-CA"/>
        </w:rPr>
        <w:t>’</w:t>
      </w:r>
      <w:r w:rsidRPr="004673EE">
        <w:rPr>
          <w:lang w:val="fr-CA"/>
        </w:rPr>
        <w:t>il survivra</w:t>
      </w:r>
    </w:p>
    <w:p w14:paraId="140E3A25" w14:textId="3E5C5F5E" w:rsidR="00226279" w:rsidRPr="004673EE" w:rsidRDefault="00226279" w:rsidP="00444796">
      <w:pPr>
        <w:pStyle w:val="CitaceAJ"/>
        <w:rPr>
          <w:lang w:val="fr-CA"/>
        </w:rPr>
      </w:pPr>
      <w:r w:rsidRPr="004673EE">
        <w:rPr>
          <w:lang w:val="fr-CA"/>
        </w:rPr>
        <w:t>(J</w:t>
      </w:r>
      <w:r w:rsidR="004673EE" w:rsidRPr="004673EE">
        <w:rPr>
          <w:lang w:val="fr-CA"/>
        </w:rPr>
        <w:t>’</w:t>
      </w:r>
      <w:r w:rsidRPr="004673EE">
        <w:rPr>
          <w:lang w:val="fr-CA"/>
        </w:rPr>
        <w:t>avais un bel arbre)</w:t>
      </w:r>
    </w:p>
    <w:p w14:paraId="00D9629B" w14:textId="77777777" w:rsidR="00226279" w:rsidRPr="00226279" w:rsidRDefault="00226279" w:rsidP="00226279">
      <w:pPr>
        <w:pStyle w:val="Odsazeni"/>
        <w:ind w:left="0"/>
        <w:rPr>
          <w:sz w:val="24"/>
          <w:szCs w:val="24"/>
          <w:lang w:val="fr-CA"/>
        </w:rPr>
      </w:pPr>
    </w:p>
    <w:p w14:paraId="2EA87A86" w14:textId="77777777" w:rsidR="00226279" w:rsidRPr="00226279" w:rsidRDefault="00226279" w:rsidP="00226279">
      <w:pPr>
        <w:pStyle w:val="Odsazeni"/>
        <w:ind w:left="0"/>
        <w:rPr>
          <w:sz w:val="24"/>
          <w:szCs w:val="24"/>
          <w:lang w:val="fr-CA"/>
        </w:rPr>
      </w:pPr>
    </w:p>
    <w:p w14:paraId="10713296" w14:textId="77777777" w:rsidR="00226279" w:rsidRPr="00226279" w:rsidRDefault="00226279" w:rsidP="00444796">
      <w:pPr>
        <w:pStyle w:val="CitaceFJ"/>
      </w:pPr>
      <w:r w:rsidRPr="00226279">
        <w:t>Dans ces temps</w:t>
      </w:r>
    </w:p>
    <w:p w14:paraId="61AE638B" w14:textId="77777777" w:rsidR="00226279" w:rsidRPr="00226279" w:rsidRDefault="00226279" w:rsidP="00444796">
      <w:pPr>
        <w:pStyle w:val="CitaceFJ"/>
      </w:pPr>
      <w:proofErr w:type="gramStart"/>
      <w:r w:rsidRPr="00226279">
        <w:t>on</w:t>
      </w:r>
      <w:proofErr w:type="gramEnd"/>
      <w:r w:rsidRPr="00226279">
        <w:t xml:space="preserve"> nous donne</w:t>
      </w:r>
    </w:p>
    <w:p w14:paraId="7A2DB2C8" w14:textId="77777777" w:rsidR="00226279" w:rsidRPr="00226279" w:rsidRDefault="00226279" w:rsidP="00444796">
      <w:pPr>
        <w:pStyle w:val="CitaceFJ"/>
      </w:pPr>
      <w:proofErr w:type="gramStart"/>
      <w:r w:rsidRPr="00226279">
        <w:t>des</w:t>
      </w:r>
      <w:proofErr w:type="gramEnd"/>
      <w:r w:rsidRPr="00226279">
        <w:t xml:space="preserve"> droits artificiels sous réserve</w:t>
      </w:r>
    </w:p>
    <w:p w14:paraId="46309EBD" w14:textId="77777777" w:rsidR="00226279" w:rsidRPr="00226279" w:rsidRDefault="00226279" w:rsidP="00444796">
      <w:pPr>
        <w:pStyle w:val="CitaceFJ"/>
      </w:pPr>
    </w:p>
    <w:p w14:paraId="52468AB5" w14:textId="77777777" w:rsidR="00226279" w:rsidRPr="00226279" w:rsidRDefault="00226279" w:rsidP="00444796">
      <w:pPr>
        <w:pStyle w:val="CitaceFJ"/>
      </w:pPr>
      <w:r w:rsidRPr="00226279">
        <w:t>Dans nos temps</w:t>
      </w:r>
    </w:p>
    <w:p w14:paraId="7744179E" w14:textId="77777777" w:rsidR="00226279" w:rsidRPr="00226279" w:rsidRDefault="00226279" w:rsidP="00444796">
      <w:pPr>
        <w:pStyle w:val="CitaceFJ"/>
      </w:pPr>
      <w:proofErr w:type="gramStart"/>
      <w:r w:rsidRPr="00226279">
        <w:t>on</w:t>
      </w:r>
      <w:proofErr w:type="gramEnd"/>
      <w:r w:rsidRPr="00226279">
        <w:t xml:space="preserve"> possédait</w:t>
      </w:r>
    </w:p>
    <w:p w14:paraId="0A4B0EC0" w14:textId="77777777" w:rsidR="00226279" w:rsidRPr="00226279" w:rsidRDefault="00226279" w:rsidP="00444796">
      <w:pPr>
        <w:pStyle w:val="CitaceFJ"/>
      </w:pPr>
      <w:proofErr w:type="gramStart"/>
      <w:r w:rsidRPr="00226279">
        <w:t>des</w:t>
      </w:r>
      <w:proofErr w:type="gramEnd"/>
      <w:r w:rsidRPr="00226279">
        <w:t xml:space="preserve"> droits naturels sans réserve</w:t>
      </w:r>
    </w:p>
    <w:p w14:paraId="7C818316" w14:textId="1D4ABAC6" w:rsidR="00226279" w:rsidRPr="00226279" w:rsidRDefault="00226279" w:rsidP="00444796">
      <w:pPr>
        <w:pStyle w:val="CitaceFJ"/>
      </w:pPr>
      <w:r w:rsidRPr="00226279">
        <w:t>(Dans ces temps)</w:t>
      </w:r>
    </w:p>
    <w:p w14:paraId="7402D11F" w14:textId="77777777" w:rsidR="00226279" w:rsidRPr="00226279" w:rsidRDefault="00226279" w:rsidP="00226279">
      <w:pPr>
        <w:pStyle w:val="Odsazeni"/>
        <w:ind w:left="0"/>
        <w:rPr>
          <w:sz w:val="24"/>
          <w:szCs w:val="24"/>
          <w:lang w:val="fr-CA"/>
        </w:rPr>
      </w:pPr>
    </w:p>
    <w:p w14:paraId="2B1D96E3" w14:textId="252DFBE7"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 xml:space="preserve">La paraphrase de la devise nationale (et nationaliste) québécoise </w:t>
      </w:r>
      <w:r w:rsidRPr="00226279">
        <w:rPr>
          <w:rFonts w:ascii="Times New Roman" w:hAnsi="Times New Roman" w:cs="Times New Roman"/>
          <w:i/>
          <w:iCs/>
          <w:sz w:val="24"/>
          <w:szCs w:val="24"/>
          <w:lang w:val="fr-CA"/>
        </w:rPr>
        <w:t>« Je me souviens »</w:t>
      </w:r>
      <w:r w:rsidRPr="00226279">
        <w:rPr>
          <w:rFonts w:ascii="Times New Roman" w:hAnsi="Times New Roman" w:cs="Times New Roman"/>
          <w:sz w:val="24"/>
          <w:szCs w:val="24"/>
          <w:lang w:val="fr-CA"/>
        </w:rPr>
        <w:t xml:space="preserve">, ainsi que le positionnement du sujet lyrique – le </w:t>
      </w:r>
      <w:r w:rsidRPr="00226279">
        <w:rPr>
          <w:rFonts w:ascii="Times New Roman" w:hAnsi="Times New Roman" w:cs="Times New Roman"/>
          <w:i/>
          <w:iCs/>
          <w:sz w:val="24"/>
          <w:szCs w:val="24"/>
          <w:lang w:val="fr-CA"/>
        </w:rPr>
        <w:t>nous</w:t>
      </w:r>
      <w:r w:rsidRPr="00226279">
        <w:rPr>
          <w:rFonts w:ascii="Times New Roman" w:hAnsi="Times New Roman" w:cs="Times New Roman"/>
          <w:sz w:val="24"/>
          <w:szCs w:val="24"/>
          <w:lang w:val="fr-CA"/>
        </w:rPr>
        <w:t xml:space="preserve"> collectif – trahissent la présence du paradigme identitaire du modèle national défensif. Ce dernier est développé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arbre qui, avec ses racines, désigne le lieu identitaire inaliénable – la terre, le pays. Le passé glorieux, interrompu par les désastres historiques (</w:t>
      </w:r>
      <w:r w:rsidRPr="00226279">
        <w:rPr>
          <w:rFonts w:ascii="Times New Roman" w:hAnsi="Times New Roman" w:cs="Times New Roman"/>
          <w:i/>
          <w:iCs/>
          <w:sz w:val="24"/>
          <w:szCs w:val="24"/>
          <w:lang w:val="fr-CA"/>
        </w:rPr>
        <w:t>« tempête »</w:t>
      </w:r>
      <w:r w:rsidRPr="00226279">
        <w:rPr>
          <w:rFonts w:ascii="Times New Roman" w:hAnsi="Times New Roman" w:cs="Times New Roman"/>
          <w:sz w:val="24"/>
          <w:szCs w:val="24"/>
          <w:lang w:val="fr-CA"/>
        </w:rPr>
        <w:t>) est évoqué pour être relié à la promesse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avenir.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xml:space="preserve"> est désigné comme la cause du mal historique, voire amèrement ironisé par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emploi de la diaphore </w:t>
      </w:r>
      <w:r w:rsidRPr="00226279">
        <w:rPr>
          <w:rFonts w:ascii="Times New Roman" w:hAnsi="Times New Roman" w:cs="Times New Roman"/>
          <w:i/>
          <w:iCs/>
          <w:sz w:val="24"/>
          <w:szCs w:val="24"/>
          <w:lang w:val="fr-CA"/>
        </w:rPr>
        <w:t>« réserve »</w:t>
      </w:r>
      <w:r w:rsidRPr="00226279">
        <w:rPr>
          <w:rFonts w:ascii="Times New Roman" w:hAnsi="Times New Roman" w:cs="Times New Roman"/>
          <w:sz w:val="24"/>
          <w:szCs w:val="24"/>
          <w:lang w:val="fr-CA"/>
        </w:rPr>
        <w:t xml:space="preserve"> dans le contexte qui oppose aux </w:t>
      </w:r>
      <w:r w:rsidRPr="00226279">
        <w:rPr>
          <w:rFonts w:ascii="Times New Roman" w:hAnsi="Times New Roman" w:cs="Times New Roman"/>
          <w:i/>
          <w:iCs/>
          <w:sz w:val="24"/>
          <w:szCs w:val="24"/>
          <w:lang w:val="fr-CA"/>
        </w:rPr>
        <w:t>« droits artificiels »</w:t>
      </w:r>
      <w:r w:rsidRPr="00226279">
        <w:rPr>
          <w:rFonts w:ascii="Times New Roman" w:hAnsi="Times New Roman" w:cs="Times New Roman"/>
          <w:sz w:val="24"/>
          <w:szCs w:val="24"/>
          <w:lang w:val="fr-CA"/>
        </w:rPr>
        <w:t xml:space="preserve"> la nature et les </w:t>
      </w:r>
      <w:r w:rsidRPr="00226279">
        <w:rPr>
          <w:rFonts w:ascii="Times New Roman" w:hAnsi="Times New Roman" w:cs="Times New Roman"/>
          <w:i/>
          <w:iCs/>
          <w:sz w:val="24"/>
          <w:szCs w:val="24"/>
          <w:lang w:val="fr-CA"/>
        </w:rPr>
        <w:t>« droits naturels »</w:t>
      </w:r>
      <w:r w:rsidRPr="00226279">
        <w:rPr>
          <w:rFonts w:ascii="Times New Roman" w:hAnsi="Times New Roman" w:cs="Times New Roman"/>
          <w:sz w:val="24"/>
          <w:szCs w:val="24"/>
          <w:lang w:val="fr-CA"/>
        </w:rPr>
        <w:t xml:space="preserve"> (avec les connotations évoquant les débats du 18</w:t>
      </w:r>
      <w:r w:rsidRPr="00226279">
        <w:rPr>
          <w:rFonts w:ascii="Times New Roman" w:hAnsi="Times New Roman" w:cs="Times New Roman"/>
          <w:sz w:val="24"/>
          <w:szCs w:val="24"/>
          <w:vertAlign w:val="superscript"/>
          <w:lang w:val="fr-CA"/>
        </w:rPr>
        <w:t>e</w:t>
      </w:r>
      <w:r w:rsidRPr="00226279">
        <w:rPr>
          <w:rFonts w:ascii="Times New Roman" w:hAnsi="Times New Roman" w:cs="Times New Roman"/>
          <w:sz w:val="24"/>
          <w:szCs w:val="24"/>
          <w:lang w:val="fr-CA"/>
        </w:rPr>
        <w:t xml:space="preserve"> siècle autour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état de nature).</w:t>
      </w:r>
    </w:p>
    <w:p w14:paraId="2932496C" w14:textId="5BE6F040"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À côté du modèle national défensif on discerne chez certains auteurs la prédominance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imaginaire intégrateur, inclusif, qui caractérise le modèle national émancipateur. Témoin la satire politique, (auto)ironique de Myra Cree « Mon pays rêvé ou la PAX CANATA ». Le poème est formulé comme un rêve de souveraineté – en fait un défi lancé aux Québécois souverainistes, mais qui exprime surtout un désir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égalité, de reconnaissance par l</w:t>
      </w:r>
      <w:r w:rsidR="004673EE">
        <w:rPr>
          <w:rFonts w:ascii="Times New Roman" w:hAnsi="Times New Roman" w:cs="Times New Roman"/>
          <w:sz w:val="24"/>
          <w:szCs w:val="24"/>
          <w:lang w:val="fr-CA"/>
        </w:rPr>
        <w:t>’</w:t>
      </w:r>
      <w:r w:rsidRPr="00226279">
        <w:rPr>
          <w:rFonts w:ascii="Times New Roman" w:hAnsi="Times New Roman" w:cs="Times New Roman"/>
          <w:i/>
          <w:iCs/>
          <w:sz w:val="24"/>
          <w:szCs w:val="24"/>
          <w:lang w:val="fr-CA"/>
        </w:rPr>
        <w:t>autre</w:t>
      </w:r>
      <w:r w:rsidRPr="00226279">
        <w:rPr>
          <w:rFonts w:ascii="Times New Roman" w:hAnsi="Times New Roman" w:cs="Times New Roman"/>
          <w:sz w:val="24"/>
          <w:szCs w:val="24"/>
          <w:lang w:val="fr-CA"/>
        </w:rPr>
        <w: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où les </w:t>
      </w:r>
      <w:r w:rsidRPr="00226279">
        <w:rPr>
          <w:rFonts w:ascii="Times New Roman" w:hAnsi="Times New Roman" w:cs="Times New Roman"/>
          <w:i/>
          <w:iCs/>
          <w:sz w:val="24"/>
          <w:szCs w:val="24"/>
          <w:lang w:val="fr-CA"/>
        </w:rPr>
        <w:t>« trois visions de ce pays »</w:t>
      </w:r>
      <w:r w:rsidRPr="00226279">
        <w:rPr>
          <w:rFonts w:ascii="Times New Roman" w:hAnsi="Times New Roman" w:cs="Times New Roman"/>
          <w:sz w:val="24"/>
          <w:szCs w:val="24"/>
          <w:lang w:val="fr-CA"/>
        </w:rPr>
        <w:t xml:space="preserve"> - celui des anglophones, francophones et premières nations qui collaborent en partageant les richesses.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inclusion dépasse le Canada, la vision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élargit au monde entier et à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appropriation des acquis culturels universels représentés ici par des références françaises. Le mouvement intégrateur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inscrit dans le langage : synthèse ludique du style lyrique et administratif, avec des jeux de mots basés sur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argot (</w:t>
      </w:r>
      <w:r w:rsidRPr="00226279">
        <w:rPr>
          <w:rFonts w:ascii="Times New Roman" w:hAnsi="Times New Roman" w:cs="Times New Roman"/>
          <w:i/>
          <w:iCs/>
          <w:sz w:val="24"/>
          <w:szCs w:val="24"/>
          <w:lang w:val="fr-CA"/>
        </w:rPr>
        <w:t>« y</w:t>
      </w:r>
      <w:r w:rsidR="004673EE">
        <w:rPr>
          <w:rFonts w:ascii="Times New Roman" w:hAnsi="Times New Roman" w:cs="Times New Roman"/>
          <w:i/>
          <w:iCs/>
          <w:sz w:val="24"/>
          <w:szCs w:val="24"/>
          <w:lang w:val="fr-CA"/>
        </w:rPr>
        <w:t>’</w:t>
      </w:r>
      <w:r w:rsidRPr="00226279">
        <w:rPr>
          <w:rFonts w:ascii="Times New Roman" w:hAnsi="Times New Roman" w:cs="Times New Roman"/>
          <w:i/>
          <w:iCs/>
          <w:sz w:val="24"/>
          <w:szCs w:val="24"/>
          <w:lang w:val="fr-CA"/>
        </w:rPr>
        <w:t xml:space="preserve">a du </w:t>
      </w:r>
      <w:proofErr w:type="spellStart"/>
      <w:r w:rsidRPr="00226279">
        <w:rPr>
          <w:rFonts w:ascii="Times New Roman" w:hAnsi="Times New Roman" w:cs="Times New Roman"/>
          <w:i/>
          <w:iCs/>
          <w:sz w:val="24"/>
          <w:szCs w:val="24"/>
          <w:lang w:val="fr-CA"/>
        </w:rPr>
        <w:t>bouleau</w:t>
      </w:r>
      <w:proofErr w:type="spellEnd"/>
      <w:r w:rsidRPr="00226279">
        <w:rPr>
          <w:rFonts w:ascii="Times New Roman" w:hAnsi="Times New Roman" w:cs="Times New Roman"/>
          <w:i/>
          <w:iCs/>
          <w:sz w:val="24"/>
          <w:szCs w:val="24"/>
          <w:lang w:val="fr-CA"/>
        </w:rPr>
        <w:t xml:space="preserve"> et du pin pour tout le monde »</w:t>
      </w:r>
      <w:r w:rsidRPr="00226279">
        <w:rPr>
          <w:rFonts w:ascii="Times New Roman" w:hAnsi="Times New Roman" w:cs="Times New Roman"/>
          <w:sz w:val="24"/>
          <w:szCs w:val="24"/>
          <w:lang w:val="fr-CA"/>
        </w:rPr>
        <w: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envol lyrique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exclut pas le regard critique, mordant, dirigé aussi bien contre les hommes politiques Blancs (la parodie du premier ministre Jean Chrétien) que contre le mal qui ronge la société amérindienne (alcoolisme, drogues, violence domestique). Le conflit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Oka et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intervention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armée contre les défenseurs du cimetière mohawk (1990) sont évoqués :</w:t>
      </w:r>
    </w:p>
    <w:p w14:paraId="09378E9A" w14:textId="77777777" w:rsidR="00226279" w:rsidRPr="00226279" w:rsidRDefault="00226279" w:rsidP="00226279">
      <w:pPr>
        <w:jc w:val="both"/>
        <w:rPr>
          <w:rFonts w:ascii="Times New Roman" w:hAnsi="Times New Roman" w:cs="Times New Roman"/>
          <w:sz w:val="24"/>
          <w:szCs w:val="24"/>
          <w:lang w:val="fr-CA"/>
        </w:rPr>
      </w:pPr>
    </w:p>
    <w:p w14:paraId="33665FAC" w14:textId="7FCA5227" w:rsidR="00226279" w:rsidRPr="00226279" w:rsidRDefault="00226279" w:rsidP="00444796">
      <w:pPr>
        <w:pStyle w:val="CitaceFJ"/>
      </w:pPr>
      <w:r w:rsidRPr="00226279">
        <w:t>Mon pays rêvé commence, à l</w:t>
      </w:r>
      <w:r w:rsidR="004673EE">
        <w:t>’</w:t>
      </w:r>
      <w:r w:rsidRPr="00226279">
        <w:t>évidence,</w:t>
      </w:r>
    </w:p>
    <w:p w14:paraId="79710606" w14:textId="1D4E605F" w:rsidR="00226279" w:rsidRPr="00226279" w:rsidRDefault="00226279" w:rsidP="00444796">
      <w:pPr>
        <w:pStyle w:val="CitaceFJ"/>
      </w:pPr>
      <w:proofErr w:type="gramStart"/>
      <w:r w:rsidRPr="00226279">
        <w:t>au</w:t>
      </w:r>
      <w:proofErr w:type="gramEnd"/>
      <w:r w:rsidRPr="00226279">
        <w:t xml:space="preserve"> lendemain d</w:t>
      </w:r>
      <w:r w:rsidR="004673EE">
        <w:t>’</w:t>
      </w:r>
      <w:r w:rsidRPr="00226279">
        <w:t>un ultime référendum,</w:t>
      </w:r>
    </w:p>
    <w:p w14:paraId="00010B65" w14:textId="77777777" w:rsidR="00226279" w:rsidRPr="00226279" w:rsidRDefault="00226279" w:rsidP="00444796">
      <w:pPr>
        <w:pStyle w:val="CitaceFJ"/>
      </w:pPr>
      <w:proofErr w:type="gramStart"/>
      <w:r w:rsidRPr="00226279">
        <w:t>une</w:t>
      </w:r>
      <w:proofErr w:type="gramEnd"/>
      <w:r w:rsidRPr="00226279">
        <w:t xml:space="preserve"> fois le « </w:t>
      </w:r>
      <w:proofErr w:type="spellStart"/>
      <w:r w:rsidRPr="00226279">
        <w:t>verduct</w:t>
      </w:r>
      <w:proofErr w:type="spellEnd"/>
      <w:r w:rsidRPr="00226279">
        <w:t xml:space="preserve"> </w:t>
      </w:r>
      <w:proofErr w:type="spellStart"/>
      <w:r w:rsidRPr="00226279">
        <w:t>rendi</w:t>
      </w:r>
      <w:proofErr w:type="spellEnd"/>
      <w:r w:rsidRPr="00226279">
        <w:t> »</w:t>
      </w:r>
    </w:p>
    <w:p w14:paraId="431ED4DE" w14:textId="734F0989" w:rsidR="00226279" w:rsidRPr="00226279" w:rsidRDefault="00226279" w:rsidP="00444796">
      <w:pPr>
        <w:pStyle w:val="CitaceFJ"/>
      </w:pPr>
      <w:proofErr w:type="gramStart"/>
      <w:r w:rsidRPr="00226279">
        <w:t>pour</w:t>
      </w:r>
      <w:proofErr w:type="gramEnd"/>
      <w:r w:rsidRPr="00226279">
        <w:t xml:space="preserve"> écrire comme l</w:t>
      </w:r>
      <w:r w:rsidR="004673EE">
        <w:t>’</w:t>
      </w:r>
      <w:r w:rsidRPr="00226279">
        <w:t>ineffable Jean Chrétien parle.</w:t>
      </w:r>
    </w:p>
    <w:p w14:paraId="10D924D1" w14:textId="77777777" w:rsidR="00226279" w:rsidRPr="00226279" w:rsidRDefault="00226279" w:rsidP="00444796">
      <w:pPr>
        <w:pStyle w:val="CitaceFJ"/>
      </w:pPr>
    </w:p>
    <w:p w14:paraId="756610EF" w14:textId="08F52B74" w:rsidR="00226279" w:rsidRPr="00226279" w:rsidRDefault="00226279" w:rsidP="00444796">
      <w:pPr>
        <w:pStyle w:val="CitaceFJ"/>
      </w:pPr>
      <w:r w:rsidRPr="00226279">
        <w:t>L</w:t>
      </w:r>
      <w:r w:rsidR="004673EE">
        <w:t>’</w:t>
      </w:r>
      <w:r w:rsidRPr="00226279">
        <w:t>autonomie est acquise,</w:t>
      </w:r>
    </w:p>
    <w:p w14:paraId="67A484B4" w14:textId="77777777" w:rsidR="00226279" w:rsidRPr="00226279" w:rsidRDefault="00226279" w:rsidP="00444796">
      <w:pPr>
        <w:pStyle w:val="CitaceFJ"/>
      </w:pPr>
      <w:proofErr w:type="gramStart"/>
      <w:r w:rsidRPr="00226279">
        <w:t>nous</w:t>
      </w:r>
      <w:proofErr w:type="gramEnd"/>
      <w:r w:rsidRPr="00226279">
        <w:t xml:space="preserve"> avons notre propre Parlement,</w:t>
      </w:r>
    </w:p>
    <w:p w14:paraId="2D83CC2D" w14:textId="77777777" w:rsidR="00226279" w:rsidRPr="00226279" w:rsidRDefault="00226279" w:rsidP="00444796">
      <w:pPr>
        <w:pStyle w:val="CitaceFJ"/>
      </w:pPr>
      <w:proofErr w:type="gramStart"/>
      <w:r w:rsidRPr="00226279">
        <w:t>il</w:t>
      </w:r>
      <w:proofErr w:type="gramEnd"/>
      <w:r w:rsidRPr="00226279">
        <w:t xml:space="preserve"> y a dorénavant trois visions de ce pays.</w:t>
      </w:r>
    </w:p>
    <w:p w14:paraId="343CAB92" w14:textId="77777777" w:rsidR="00226279" w:rsidRPr="00226279" w:rsidRDefault="00226279" w:rsidP="00444796">
      <w:pPr>
        <w:pStyle w:val="CitaceFJ"/>
      </w:pPr>
      <w:r w:rsidRPr="00226279">
        <w:t>Au Québec on est copains comme cochons avec la communauté francophone</w:t>
      </w:r>
    </w:p>
    <w:p w14:paraId="168ED5FC" w14:textId="4562A829" w:rsidR="00226279" w:rsidRPr="00226279" w:rsidRDefault="00226279" w:rsidP="00444796">
      <w:pPr>
        <w:pStyle w:val="CitaceFJ"/>
      </w:pPr>
      <w:proofErr w:type="gramStart"/>
      <w:r w:rsidRPr="00226279">
        <w:t>qui</w:t>
      </w:r>
      <w:proofErr w:type="gramEnd"/>
      <w:r w:rsidRPr="00226279">
        <w:t xml:space="preserve"> s</w:t>
      </w:r>
      <w:r w:rsidR="004673EE">
        <w:t>’</w:t>
      </w:r>
      <w:r w:rsidRPr="00226279">
        <w:t>est mise à l</w:t>
      </w:r>
      <w:r w:rsidR="004673EE">
        <w:t>’</w:t>
      </w:r>
      <w:r w:rsidRPr="00226279">
        <w:t>étude des langues autochtones.</w:t>
      </w:r>
    </w:p>
    <w:p w14:paraId="00B3E524" w14:textId="77777777" w:rsidR="00226279" w:rsidRPr="00226279" w:rsidRDefault="00226279" w:rsidP="00444796">
      <w:pPr>
        <w:pStyle w:val="CitaceFJ"/>
      </w:pPr>
      <w:r w:rsidRPr="00226279">
        <w:t>Nos réserves, sur lesquelles nous en émettions tant,</w:t>
      </w:r>
    </w:p>
    <w:p w14:paraId="106A3939" w14:textId="77777777" w:rsidR="00226279" w:rsidRPr="00226279" w:rsidRDefault="00226279" w:rsidP="00444796">
      <w:pPr>
        <w:pStyle w:val="CitaceFJ"/>
      </w:pPr>
      <w:proofErr w:type="gramStart"/>
      <w:r w:rsidRPr="00226279">
        <w:t>sont</w:t>
      </w:r>
      <w:proofErr w:type="gramEnd"/>
      <w:r w:rsidRPr="00226279">
        <w:t xml:space="preserve"> devenues des colonies de vacances</w:t>
      </w:r>
    </w:p>
    <w:p w14:paraId="5621FA73" w14:textId="77777777" w:rsidR="00226279" w:rsidRPr="00226279" w:rsidRDefault="00226279" w:rsidP="00444796">
      <w:pPr>
        <w:pStyle w:val="CitaceFJ"/>
      </w:pPr>
      <w:proofErr w:type="gramStart"/>
      <w:r w:rsidRPr="00226279">
        <w:t>et</w:t>
      </w:r>
      <w:proofErr w:type="gramEnd"/>
      <w:r w:rsidRPr="00226279">
        <w:t xml:space="preserve"> nos chefs, qui se répartissent également</w:t>
      </w:r>
    </w:p>
    <w:p w14:paraId="709202B3" w14:textId="77777777" w:rsidR="00226279" w:rsidRPr="00226279" w:rsidRDefault="00226279" w:rsidP="00444796">
      <w:pPr>
        <w:pStyle w:val="CitaceFJ"/>
      </w:pPr>
      <w:proofErr w:type="gramStart"/>
      <w:r w:rsidRPr="00226279">
        <w:t>entre</w:t>
      </w:r>
      <w:proofErr w:type="gramEnd"/>
      <w:r w:rsidRPr="00226279">
        <w:t xml:space="preserve"> hommes et femmes, de gentils organisateurs.</w:t>
      </w:r>
    </w:p>
    <w:p w14:paraId="2C7E8B5C" w14:textId="6C2441C0" w:rsidR="00226279" w:rsidRPr="00226279" w:rsidRDefault="00226279" w:rsidP="00444796">
      <w:pPr>
        <w:pStyle w:val="CitaceFJ"/>
      </w:pPr>
      <w:r w:rsidRPr="00226279">
        <w:t>À Kanesatake, où j</w:t>
      </w:r>
      <w:r w:rsidR="004673EE">
        <w:t>’</w:t>
      </w:r>
      <w:r w:rsidRPr="00226279">
        <w:t>habite,</w:t>
      </w:r>
    </w:p>
    <w:p w14:paraId="0DB5057E" w14:textId="5535DD3C" w:rsidR="00226279" w:rsidRPr="00226279" w:rsidRDefault="00226279" w:rsidP="00444796">
      <w:pPr>
        <w:pStyle w:val="CitaceFJ"/>
      </w:pPr>
      <w:proofErr w:type="gramStart"/>
      <w:r w:rsidRPr="00226279">
        <w:t>y</w:t>
      </w:r>
      <w:r w:rsidR="004673EE">
        <w:t>’</w:t>
      </w:r>
      <w:r w:rsidRPr="00226279">
        <w:t>a</w:t>
      </w:r>
      <w:proofErr w:type="gramEnd"/>
      <w:r w:rsidRPr="00226279">
        <w:t xml:space="preserve"> du </w:t>
      </w:r>
      <w:proofErr w:type="spellStart"/>
      <w:r w:rsidRPr="00226279">
        <w:t>bouleau</w:t>
      </w:r>
      <w:proofErr w:type="spellEnd"/>
      <w:r w:rsidRPr="00226279">
        <w:t xml:space="preserve"> et du pin pour tout le monde.</w:t>
      </w:r>
    </w:p>
    <w:p w14:paraId="74A067AC" w14:textId="77777777" w:rsidR="00226279" w:rsidRPr="00226279" w:rsidRDefault="00226279" w:rsidP="00444796">
      <w:pPr>
        <w:pStyle w:val="CitaceFJ"/>
      </w:pPr>
      <w:r w:rsidRPr="00226279">
        <w:t>Le terrain de golf a disparu</w:t>
      </w:r>
    </w:p>
    <w:p w14:paraId="48B61477" w14:textId="77777777" w:rsidR="00226279" w:rsidRPr="00226279" w:rsidRDefault="00226279" w:rsidP="00444796">
      <w:pPr>
        <w:pStyle w:val="CitaceFJ"/>
      </w:pPr>
      <w:proofErr w:type="gramStart"/>
      <w:r w:rsidRPr="00226279">
        <w:t>et</w:t>
      </w:r>
      <w:proofErr w:type="gramEnd"/>
      <w:r w:rsidRPr="00226279">
        <w:t xml:space="preserve"> tous, Blancs et Peaux-Rouges (je rêve en couleurs)</w:t>
      </w:r>
    </w:p>
    <w:p w14:paraId="0C3BF120" w14:textId="410FA0C1" w:rsidR="00226279" w:rsidRPr="00226279" w:rsidRDefault="00226279" w:rsidP="00444796">
      <w:pPr>
        <w:pStyle w:val="CitaceFJ"/>
      </w:pPr>
      <w:proofErr w:type="gramStart"/>
      <w:r w:rsidRPr="00226279">
        <w:t>peuvent</w:t>
      </w:r>
      <w:proofErr w:type="gramEnd"/>
      <w:r w:rsidRPr="00226279">
        <w:t>, tel qu</w:t>
      </w:r>
      <w:r w:rsidR="004673EE">
        <w:t>’</w:t>
      </w:r>
      <w:r w:rsidRPr="00226279">
        <w:t>autrefois, profiter de ce site enchanteur.</w:t>
      </w:r>
    </w:p>
    <w:p w14:paraId="729E0E92" w14:textId="77777777" w:rsidR="00226279" w:rsidRPr="00226279" w:rsidRDefault="00226279" w:rsidP="00444796">
      <w:pPr>
        <w:pStyle w:val="CitaceFJ"/>
      </w:pPr>
      <w:r w:rsidRPr="00226279">
        <w:lastRenderedPageBreak/>
        <w:t>Nos jeunes ne boivent plus, ne se droguent pas,</w:t>
      </w:r>
    </w:p>
    <w:p w14:paraId="34A1EEDA" w14:textId="77777777" w:rsidR="00226279" w:rsidRPr="00226279" w:rsidRDefault="00226279" w:rsidP="00444796">
      <w:pPr>
        <w:pStyle w:val="CitaceFJ"/>
      </w:pPr>
      <w:proofErr w:type="gramStart"/>
      <w:r w:rsidRPr="00226279">
        <w:t>la</w:t>
      </w:r>
      <w:proofErr w:type="gramEnd"/>
      <w:r w:rsidRPr="00226279">
        <w:t xml:space="preserve"> scolarisation a fait un bond prodigieux.</w:t>
      </w:r>
    </w:p>
    <w:p w14:paraId="4354E5C1" w14:textId="77777777" w:rsidR="00226279" w:rsidRPr="00226279" w:rsidRDefault="00226279" w:rsidP="00444796">
      <w:pPr>
        <w:pStyle w:val="CitaceFJ"/>
      </w:pPr>
      <w:r w:rsidRPr="00226279">
        <w:t>Tout va tellement bien dans nos familles</w:t>
      </w:r>
    </w:p>
    <w:p w14:paraId="2AFEFEAC" w14:textId="2AC43608" w:rsidR="00226279" w:rsidRPr="00226279" w:rsidRDefault="00226279" w:rsidP="00444796">
      <w:pPr>
        <w:pStyle w:val="CitaceFJ"/>
      </w:pPr>
      <w:r w:rsidRPr="00226279">
        <w:t>(</w:t>
      </w:r>
      <w:proofErr w:type="gramStart"/>
      <w:r w:rsidRPr="00226279">
        <w:t>il</w:t>
      </w:r>
      <w:proofErr w:type="gramEnd"/>
      <w:r w:rsidRPr="00226279">
        <w:t xml:space="preserve"> n</w:t>
      </w:r>
      <w:r w:rsidR="004673EE">
        <w:t>’</w:t>
      </w:r>
      <w:r w:rsidRPr="00226279">
        <w:t>y a plus de trace de violence)</w:t>
      </w:r>
    </w:p>
    <w:p w14:paraId="137CD2FF" w14:textId="3A9FC51C" w:rsidR="00226279" w:rsidRPr="00226279" w:rsidRDefault="00226279" w:rsidP="00444796">
      <w:pPr>
        <w:pStyle w:val="CitaceFJ"/>
      </w:pPr>
      <w:proofErr w:type="gramStart"/>
      <w:r w:rsidRPr="00226279">
        <w:t>que</w:t>
      </w:r>
      <w:proofErr w:type="gramEnd"/>
      <w:r w:rsidRPr="00226279">
        <w:t xml:space="preserve"> l</w:t>
      </w:r>
      <w:r w:rsidR="004673EE">
        <w:t>’</w:t>
      </w:r>
      <w:r w:rsidRPr="00226279">
        <w:t>association Femmes autochtones du Québec</w:t>
      </w:r>
    </w:p>
    <w:p w14:paraId="36B73131" w14:textId="6C628ADC" w:rsidR="00226279" w:rsidRPr="00226279" w:rsidRDefault="00226279" w:rsidP="00444796">
      <w:pPr>
        <w:pStyle w:val="CitaceFJ"/>
      </w:pPr>
      <w:proofErr w:type="gramStart"/>
      <w:r w:rsidRPr="00226279">
        <w:t>s</w:t>
      </w:r>
      <w:r w:rsidR="004673EE">
        <w:t>’</w:t>
      </w:r>
      <w:r w:rsidRPr="00226279">
        <w:t>est</w:t>
      </w:r>
      <w:proofErr w:type="gramEnd"/>
      <w:r w:rsidRPr="00226279">
        <w:t xml:space="preserve"> recyclée en cercle littéraire.</w:t>
      </w:r>
    </w:p>
    <w:p w14:paraId="2CE6F341" w14:textId="77777777" w:rsidR="00226279" w:rsidRPr="00226279" w:rsidRDefault="00226279" w:rsidP="00444796">
      <w:pPr>
        <w:pStyle w:val="CitaceFJ"/>
      </w:pPr>
      <w:r w:rsidRPr="00226279">
        <w:rPr>
          <w:i/>
          <w:iCs/>
        </w:rPr>
        <w:t>Le Deuxième sexe</w:t>
      </w:r>
      <w:r w:rsidRPr="00226279">
        <w:t xml:space="preserve"> de Simone de Beauvoir</w:t>
      </w:r>
    </w:p>
    <w:p w14:paraId="330EBEE9" w14:textId="17FE270A" w:rsidR="00226279" w:rsidRPr="00226279" w:rsidRDefault="00226279" w:rsidP="00444796">
      <w:pPr>
        <w:pStyle w:val="CitaceFJ"/>
      </w:pPr>
      <w:proofErr w:type="gramStart"/>
      <w:r w:rsidRPr="00226279">
        <w:t>vient</w:t>
      </w:r>
      <w:proofErr w:type="gramEnd"/>
      <w:r w:rsidRPr="00226279">
        <w:t xml:space="preserve"> d</w:t>
      </w:r>
      <w:r w:rsidR="004673EE">
        <w:t>’</w:t>
      </w:r>
      <w:r w:rsidRPr="00226279">
        <w:t>être traduit en mohawk;</w:t>
      </w:r>
    </w:p>
    <w:p w14:paraId="57BEB042" w14:textId="5D4C102D" w:rsidR="00226279" w:rsidRPr="00226279" w:rsidRDefault="00226279" w:rsidP="00444796">
      <w:pPr>
        <w:pStyle w:val="CitaceFJ"/>
      </w:pPr>
      <w:proofErr w:type="gramStart"/>
      <w:r w:rsidRPr="00226279">
        <w:t>l</w:t>
      </w:r>
      <w:r w:rsidR="004673EE">
        <w:t>’</w:t>
      </w:r>
      <w:r w:rsidRPr="00226279">
        <w:rPr>
          <w:i/>
          <w:iCs/>
        </w:rPr>
        <w:t>XY</w:t>
      </w:r>
      <w:proofErr w:type="gramEnd"/>
      <w:r w:rsidRPr="00226279">
        <w:rPr>
          <w:i/>
          <w:iCs/>
        </w:rPr>
        <w:t xml:space="preserve"> de l</w:t>
      </w:r>
      <w:r w:rsidR="004673EE">
        <w:rPr>
          <w:i/>
          <w:iCs/>
        </w:rPr>
        <w:t>’</w:t>
      </w:r>
      <w:r w:rsidRPr="00226279">
        <w:rPr>
          <w:i/>
          <w:iCs/>
        </w:rPr>
        <w:t>identité masculine</w:t>
      </w:r>
      <w:r w:rsidRPr="00226279">
        <w:t xml:space="preserve"> d</w:t>
      </w:r>
      <w:r w:rsidR="004673EE">
        <w:t>’</w:t>
      </w:r>
      <w:r w:rsidRPr="00226279">
        <w:t>Elizabeth Badinter,</w:t>
      </w:r>
    </w:p>
    <w:p w14:paraId="497CB5FC" w14:textId="32114DB2" w:rsidR="00226279" w:rsidRPr="00226279" w:rsidRDefault="00226279" w:rsidP="00444796">
      <w:pPr>
        <w:pStyle w:val="CitaceFJ"/>
      </w:pPr>
      <w:proofErr w:type="gramStart"/>
      <w:r w:rsidRPr="00226279">
        <w:t>devrait</w:t>
      </w:r>
      <w:proofErr w:type="gramEnd"/>
      <w:r w:rsidRPr="00226279">
        <w:t xml:space="preserve"> l</w:t>
      </w:r>
      <w:r w:rsidR="004673EE">
        <w:t>’</w:t>
      </w:r>
      <w:r w:rsidRPr="00226279">
        <w:t>être en montagnais pour le Salon du livre</w:t>
      </w:r>
    </w:p>
    <w:p w14:paraId="505E4E80" w14:textId="77777777" w:rsidR="00226279" w:rsidRPr="00226279" w:rsidRDefault="00226279" w:rsidP="00444796">
      <w:pPr>
        <w:pStyle w:val="CitaceFJ"/>
      </w:pPr>
      <w:proofErr w:type="gramStart"/>
      <w:r w:rsidRPr="00226279">
        <w:t>qui</w:t>
      </w:r>
      <w:proofErr w:type="gramEnd"/>
      <w:r w:rsidRPr="00226279">
        <w:t xml:space="preserve"> se tiendra à </w:t>
      </w:r>
      <w:proofErr w:type="spellStart"/>
      <w:r w:rsidRPr="00226279">
        <w:t>Kanawake</w:t>
      </w:r>
      <w:proofErr w:type="spellEnd"/>
      <w:r w:rsidRPr="00226279">
        <w:t>,</w:t>
      </w:r>
    </w:p>
    <w:p w14:paraId="4CF6690E" w14:textId="5F97807B" w:rsidR="00226279" w:rsidRPr="00226279" w:rsidRDefault="00226279" w:rsidP="00444796">
      <w:pPr>
        <w:pStyle w:val="CitaceFJ"/>
      </w:pPr>
      <w:proofErr w:type="gramStart"/>
      <w:r w:rsidRPr="00226279">
        <w:t>et</w:t>
      </w:r>
      <w:proofErr w:type="gramEnd"/>
      <w:r w:rsidRPr="00226279">
        <w:t xml:space="preserve"> </w:t>
      </w:r>
      <w:r w:rsidRPr="00226279">
        <w:rPr>
          <w:i/>
          <w:iCs/>
        </w:rPr>
        <w:t>L</w:t>
      </w:r>
      <w:r w:rsidR="004673EE">
        <w:rPr>
          <w:i/>
          <w:iCs/>
        </w:rPr>
        <w:t>’</w:t>
      </w:r>
      <w:r w:rsidRPr="00226279">
        <w:rPr>
          <w:i/>
          <w:iCs/>
        </w:rPr>
        <w:t>Amant</w:t>
      </w:r>
      <w:r w:rsidRPr="00226279">
        <w:t xml:space="preserve"> de Duras, en </w:t>
      </w:r>
      <w:proofErr w:type="spellStart"/>
      <w:r w:rsidRPr="00226279">
        <w:t>iniktikut</w:t>
      </w:r>
      <w:proofErr w:type="spellEnd"/>
      <w:r w:rsidRPr="00226279">
        <w:t xml:space="preserve"> (ça va dégivrer sec dans les igloos).</w:t>
      </w:r>
    </w:p>
    <w:p w14:paraId="5629008C" w14:textId="77777777" w:rsidR="00226279" w:rsidRPr="00226279" w:rsidRDefault="00226279" w:rsidP="00444796">
      <w:pPr>
        <w:pStyle w:val="CitaceFJ"/>
      </w:pPr>
      <w:r w:rsidRPr="00226279">
        <w:t>[…] je me pince pour y croire, trop fort sans doute,</w:t>
      </w:r>
    </w:p>
    <w:p w14:paraId="7E06D84B" w14:textId="04536F51" w:rsidR="00226279" w:rsidRPr="00226279" w:rsidRDefault="00226279" w:rsidP="00444796">
      <w:pPr>
        <w:pStyle w:val="CitaceFJ"/>
      </w:pPr>
      <w:proofErr w:type="gramStart"/>
      <w:r w:rsidRPr="00226279">
        <w:t>car</w:t>
      </w:r>
      <w:proofErr w:type="gramEnd"/>
      <w:r w:rsidRPr="00226279">
        <w:t xml:space="preserve"> c</w:t>
      </w:r>
      <w:r w:rsidR="004673EE">
        <w:t>’</w:t>
      </w:r>
      <w:r w:rsidRPr="00226279">
        <w:t>est à ce moment-là que je me suis réveillée.</w:t>
      </w:r>
    </w:p>
    <w:p w14:paraId="31FA8F52" w14:textId="77777777" w:rsidR="00226279" w:rsidRPr="00226279" w:rsidRDefault="00226279" w:rsidP="00444796">
      <w:pPr>
        <w:pStyle w:val="CitaceFJ"/>
      </w:pPr>
      <w:r w:rsidRPr="00226279">
        <w:t xml:space="preserve">Avec mes meilleurs </w:t>
      </w:r>
      <w:proofErr w:type="spellStart"/>
      <w:r w:rsidRPr="00226279">
        <w:t>voeux</w:t>
      </w:r>
      <w:proofErr w:type="spellEnd"/>
      <w:r w:rsidRPr="00226279">
        <w:t>,</w:t>
      </w:r>
    </w:p>
    <w:p w14:paraId="74590491" w14:textId="739F06E1" w:rsidR="00226279" w:rsidRPr="00226279" w:rsidRDefault="00226279" w:rsidP="00444796">
      <w:pPr>
        <w:pStyle w:val="CitaceFJ"/>
      </w:pPr>
      <w:proofErr w:type="gramStart"/>
      <w:r w:rsidRPr="00226279">
        <w:t>que</w:t>
      </w:r>
      <w:proofErr w:type="gramEnd"/>
      <w:r w:rsidRPr="00226279">
        <w:t xml:space="preserve"> l</w:t>
      </w:r>
      <w:r w:rsidR="004673EE">
        <w:t>’</w:t>
      </w:r>
      <w:r w:rsidRPr="00226279">
        <w:t>an prochain,</w:t>
      </w:r>
    </w:p>
    <w:p w14:paraId="16112F55" w14:textId="77777777" w:rsidR="00226279" w:rsidRPr="00226279" w:rsidRDefault="00226279" w:rsidP="00444796">
      <w:pPr>
        <w:pStyle w:val="CitaceFJ"/>
      </w:pPr>
      <w:proofErr w:type="gramStart"/>
      <w:r w:rsidRPr="00226279">
        <w:t>si</w:t>
      </w:r>
      <w:proofErr w:type="gramEnd"/>
      <w:r w:rsidRPr="00226279">
        <w:t xml:space="preserve"> nous ne sommes pas plus,</w:t>
      </w:r>
    </w:p>
    <w:p w14:paraId="2C517EB6" w14:textId="0339D97E" w:rsidR="00226279" w:rsidRPr="00226279" w:rsidRDefault="00226279" w:rsidP="00444796">
      <w:pPr>
        <w:pStyle w:val="CitaceFJ"/>
      </w:pPr>
      <w:proofErr w:type="gramStart"/>
      <w:r w:rsidRPr="00226279">
        <w:t>nous</w:t>
      </w:r>
      <w:proofErr w:type="gramEnd"/>
      <w:r w:rsidRPr="00226279">
        <w:t xml:space="preserve"> ne soyons moins.</w:t>
      </w:r>
    </w:p>
    <w:p w14:paraId="4D76D3C0" w14:textId="77777777" w:rsidR="00226279" w:rsidRPr="00226279" w:rsidRDefault="00226279" w:rsidP="00226279">
      <w:pPr>
        <w:pStyle w:val="Odsazeni"/>
        <w:ind w:left="0"/>
        <w:rPr>
          <w:sz w:val="24"/>
          <w:szCs w:val="24"/>
          <w:lang w:val="fr-CA"/>
        </w:rPr>
      </w:pPr>
    </w:p>
    <w:p w14:paraId="62A6391A" w14:textId="270F50D9"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La thématique identitaire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investit pas seulement le discours public, politique. Elle pénètre jusqu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 plus intime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individu où elle peut dévoiler les failles. C</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le cas du métissage qui concerne aussi bien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ethnicité que la culture et la langue. Ce que Myra Cree envisage sous forme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appropriation rêvée, la Wendate Éléonore </w:t>
      </w:r>
      <w:proofErr w:type="spellStart"/>
      <w:r w:rsidRPr="00226279">
        <w:rPr>
          <w:rFonts w:ascii="Times New Roman" w:hAnsi="Times New Roman" w:cs="Times New Roman"/>
          <w:sz w:val="24"/>
          <w:szCs w:val="24"/>
          <w:lang w:val="fr-CA"/>
        </w:rPr>
        <w:t>Sioui</w:t>
      </w:r>
      <w:proofErr w:type="spellEnd"/>
      <w:r w:rsidRPr="00226279">
        <w:rPr>
          <w:rFonts w:ascii="Times New Roman" w:hAnsi="Times New Roman" w:cs="Times New Roman"/>
          <w:sz w:val="24"/>
          <w:szCs w:val="24"/>
          <w:lang w:val="fr-CA"/>
        </w:rPr>
        <w:t xml:space="preserve"> le constate avec un détachement ironique de celle qui contemple ses blessures. Le poème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intitule « </w:t>
      </w:r>
      <w:proofErr w:type="spellStart"/>
      <w:r w:rsidRPr="00226279">
        <w:rPr>
          <w:rFonts w:ascii="Times New Roman" w:hAnsi="Times New Roman" w:cs="Times New Roman"/>
          <w:sz w:val="24"/>
          <w:szCs w:val="24"/>
          <w:lang w:val="fr-CA"/>
        </w:rPr>
        <w:t>Autochtonicité</w:t>
      </w:r>
      <w:proofErr w:type="spellEnd"/>
      <w:r w:rsidRPr="00226279">
        <w:rPr>
          <w:rFonts w:ascii="Times New Roman" w:hAnsi="Times New Roman" w:cs="Times New Roman"/>
          <w:sz w:val="24"/>
          <w:szCs w:val="24"/>
          <w:lang w:val="fr-CA"/>
        </w:rPr>
        <w:t> » :</w:t>
      </w:r>
    </w:p>
    <w:p w14:paraId="1DE977CF" w14:textId="77777777" w:rsidR="00226279" w:rsidRPr="00226279" w:rsidRDefault="00226279" w:rsidP="00226279">
      <w:pPr>
        <w:jc w:val="both"/>
        <w:rPr>
          <w:rFonts w:ascii="Times New Roman" w:hAnsi="Times New Roman" w:cs="Times New Roman"/>
          <w:sz w:val="24"/>
          <w:szCs w:val="24"/>
          <w:lang w:val="fr-CA"/>
        </w:rPr>
      </w:pPr>
    </w:p>
    <w:p w14:paraId="20A6001E" w14:textId="77777777" w:rsidR="00226279" w:rsidRPr="00226279" w:rsidRDefault="00226279" w:rsidP="00444796">
      <w:pPr>
        <w:pStyle w:val="CitaceFJ"/>
      </w:pPr>
      <w:r w:rsidRPr="00226279">
        <w:t>Dans un verre</w:t>
      </w:r>
    </w:p>
    <w:p w14:paraId="1B5F300E" w14:textId="77777777" w:rsidR="00226279" w:rsidRPr="00226279" w:rsidRDefault="00226279" w:rsidP="00444796">
      <w:pPr>
        <w:pStyle w:val="CitaceFJ"/>
      </w:pPr>
      <w:r w:rsidRPr="00226279">
        <w:t>De vin blanc</w:t>
      </w:r>
    </w:p>
    <w:p w14:paraId="2DC3428F" w14:textId="77777777" w:rsidR="00226279" w:rsidRPr="00226279" w:rsidRDefault="00226279" w:rsidP="00444796">
      <w:pPr>
        <w:pStyle w:val="CitaceFJ"/>
      </w:pPr>
      <w:r w:rsidRPr="00226279">
        <w:t>Déposez deux ou trois gouttes</w:t>
      </w:r>
    </w:p>
    <w:p w14:paraId="36DD27A4" w14:textId="77777777" w:rsidR="00226279" w:rsidRPr="00226279" w:rsidRDefault="00226279" w:rsidP="00444796">
      <w:pPr>
        <w:pStyle w:val="CitaceFJ"/>
      </w:pPr>
      <w:r w:rsidRPr="00226279">
        <w:t>De sang indien</w:t>
      </w:r>
    </w:p>
    <w:p w14:paraId="5D468130" w14:textId="77777777" w:rsidR="00226279" w:rsidRPr="00226279" w:rsidRDefault="00226279" w:rsidP="00444796">
      <w:pPr>
        <w:pStyle w:val="CitaceFJ"/>
      </w:pPr>
      <w:r w:rsidRPr="00226279">
        <w:t>Ajoutez-y une once de pollution</w:t>
      </w:r>
    </w:p>
    <w:p w14:paraId="74D6FAA2" w14:textId="5AC92669" w:rsidR="00226279" w:rsidRPr="00226279" w:rsidRDefault="00226279" w:rsidP="00444796">
      <w:pPr>
        <w:pStyle w:val="CitaceFJ"/>
      </w:pPr>
      <w:r w:rsidRPr="00226279">
        <w:t>Brassez à l</w:t>
      </w:r>
      <w:r w:rsidR="004673EE">
        <w:t>’</w:t>
      </w:r>
      <w:r w:rsidRPr="00226279">
        <w:t>européenne</w:t>
      </w:r>
    </w:p>
    <w:p w14:paraId="7659FDC7" w14:textId="77777777" w:rsidR="00226279" w:rsidRPr="00226279" w:rsidRDefault="00226279" w:rsidP="00444796">
      <w:pPr>
        <w:pStyle w:val="CitaceFJ"/>
      </w:pPr>
      <w:r w:rsidRPr="00226279">
        <w:t>Et vous aurez un mélange de deuxième classe</w:t>
      </w:r>
    </w:p>
    <w:p w14:paraId="7569AEE8" w14:textId="59CE7CC1" w:rsidR="00226279" w:rsidRPr="00226279" w:rsidRDefault="00226279" w:rsidP="00444796">
      <w:pPr>
        <w:pStyle w:val="CitaceFJ"/>
      </w:pPr>
      <w:r w:rsidRPr="00226279">
        <w:t>Puis fermentez le résidu de l</w:t>
      </w:r>
      <w:r w:rsidR="004673EE">
        <w:t>’</w:t>
      </w:r>
      <w:r w:rsidRPr="00226279">
        <w:t>élixir</w:t>
      </w:r>
    </w:p>
    <w:p w14:paraId="7267DE9C" w14:textId="77777777" w:rsidR="00226279" w:rsidRPr="00226279" w:rsidRDefault="00226279" w:rsidP="00444796">
      <w:pPr>
        <w:pStyle w:val="CitaceFJ"/>
      </w:pPr>
      <w:r w:rsidRPr="00226279">
        <w:t>Qui vous procurera une troisième classe</w:t>
      </w:r>
    </w:p>
    <w:p w14:paraId="15D3E8E8" w14:textId="77777777" w:rsidR="00226279" w:rsidRPr="00226279" w:rsidRDefault="00226279" w:rsidP="00444796">
      <w:pPr>
        <w:pStyle w:val="CitaceFJ"/>
      </w:pPr>
      <w:r w:rsidRPr="00226279">
        <w:t>Dont la dilution deviendra</w:t>
      </w:r>
    </w:p>
    <w:p w14:paraId="7D9AC4D9" w14:textId="2888E9CF" w:rsidR="00226279" w:rsidRPr="00226279" w:rsidRDefault="00226279" w:rsidP="00444796">
      <w:pPr>
        <w:pStyle w:val="CitaceFJ"/>
      </w:pPr>
      <w:r w:rsidRPr="00226279">
        <w:t>L</w:t>
      </w:r>
      <w:r w:rsidR="004673EE">
        <w:t>’</w:t>
      </w:r>
      <w:r w:rsidRPr="00226279">
        <w:t>Amérindien</w:t>
      </w:r>
    </w:p>
    <w:p w14:paraId="357EBE5B" w14:textId="77777777" w:rsidR="00226279" w:rsidRPr="00226279" w:rsidRDefault="00226279" w:rsidP="00444796">
      <w:pPr>
        <w:pStyle w:val="CitaceFJ"/>
      </w:pPr>
      <w:r w:rsidRPr="00226279">
        <w:t>Contaminé dans son authenticité.</w:t>
      </w:r>
    </w:p>
    <w:p w14:paraId="5A5976E8" w14:textId="77777777" w:rsidR="00226279" w:rsidRPr="00226279" w:rsidRDefault="00226279" w:rsidP="00444796">
      <w:pPr>
        <w:pStyle w:val="CitaceFJ"/>
        <w:rPr>
          <w:lang w:val="en-US"/>
        </w:rPr>
      </w:pPr>
      <w:r w:rsidRPr="00226279">
        <w:rPr>
          <w:lang w:val="en-US"/>
        </w:rPr>
        <w:t xml:space="preserve">Make big plans, aim high in hope and </w:t>
      </w:r>
      <w:proofErr w:type="gramStart"/>
      <w:r w:rsidRPr="00226279">
        <w:rPr>
          <w:lang w:val="en-US"/>
        </w:rPr>
        <w:t>work</w:t>
      </w:r>
      <w:proofErr w:type="gramEnd"/>
    </w:p>
    <w:p w14:paraId="1757F2F5" w14:textId="5554B48B" w:rsidR="00226279" w:rsidRPr="00226279" w:rsidRDefault="00226279" w:rsidP="00444796">
      <w:pPr>
        <w:pStyle w:val="CitaceFJ"/>
      </w:pPr>
      <w:r w:rsidRPr="00226279">
        <w:rPr>
          <w:lang w:val="en-US"/>
        </w:rPr>
        <w:t>Do not make little plan as it gives no magic stir.</w:t>
      </w:r>
      <w:r w:rsidR="00444796">
        <w:rPr>
          <w:lang w:val="en-US"/>
        </w:rPr>
        <w:t xml:space="preserve"> </w:t>
      </w:r>
      <w:r w:rsidRPr="00226279">
        <w:t>(</w:t>
      </w:r>
      <w:proofErr w:type="spellStart"/>
      <w:r w:rsidRPr="00226279">
        <w:t>Autochtonicité</w:t>
      </w:r>
      <w:proofErr w:type="spellEnd"/>
      <w:r w:rsidRPr="00226279">
        <w:t>)</w:t>
      </w:r>
    </w:p>
    <w:p w14:paraId="241059A7" w14:textId="77777777" w:rsidR="00226279" w:rsidRPr="00226279" w:rsidRDefault="00226279" w:rsidP="00226279">
      <w:pPr>
        <w:pStyle w:val="Odsazeni"/>
        <w:ind w:left="0"/>
        <w:rPr>
          <w:sz w:val="24"/>
          <w:szCs w:val="24"/>
          <w:lang w:val="fr-CA"/>
        </w:rPr>
      </w:pPr>
    </w:p>
    <w:p w14:paraId="224C1B6F" w14:textId="278C6C6E" w:rsidR="00226279" w:rsidRPr="00226279" w:rsidRDefault="00226279" w:rsidP="00226279">
      <w:pPr>
        <w:jc w:val="both"/>
        <w:rPr>
          <w:rFonts w:ascii="Times New Roman" w:hAnsi="Times New Roman" w:cs="Times New Roman"/>
          <w:sz w:val="24"/>
          <w:szCs w:val="24"/>
          <w:lang w:val="fr-CA"/>
        </w:rPr>
      </w:pPr>
      <w:r w:rsidRPr="00226279">
        <w:rPr>
          <w:rFonts w:ascii="Times New Roman" w:hAnsi="Times New Roman" w:cs="Times New Roman"/>
          <w:sz w:val="24"/>
          <w:szCs w:val="24"/>
          <w:lang w:val="fr-CA"/>
        </w:rPr>
        <w:tab/>
        <w:t>Le mélange des langues peut, bien sûr, évoquer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acculturation, comme ici. Mais il peut aussi bien exprimer un dédoublement de </w:t>
      </w:r>
      <w:r w:rsidRPr="00226279">
        <w:rPr>
          <w:rFonts w:ascii="Times New Roman" w:hAnsi="Times New Roman" w:cs="Times New Roman"/>
          <w:i/>
          <w:iCs/>
          <w:sz w:val="24"/>
          <w:szCs w:val="24"/>
          <w:lang w:val="fr-CA"/>
        </w:rPr>
        <w:t>soi-même</w:t>
      </w:r>
      <w:r w:rsidRPr="00226279">
        <w:rPr>
          <w:rFonts w:ascii="Times New Roman" w:hAnsi="Times New Roman" w:cs="Times New Roman"/>
          <w:sz w:val="24"/>
          <w:szCs w:val="24"/>
          <w:lang w:val="fr-CA"/>
        </w:rPr>
        <w:t xml:space="preserve"> qui est un enrichissement. La voie n</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est pas facile, car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acceptation de la pluralité identitaire, dans certains cas, ne se fait qu</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 bout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un questionnement angoissé. Voici le chant de la métisse qui s</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adresse à la louve totémique </w:t>
      </w:r>
      <w:proofErr w:type="spellStart"/>
      <w:r w:rsidRPr="00226279">
        <w:rPr>
          <w:rFonts w:ascii="Times New Roman" w:hAnsi="Times New Roman" w:cs="Times New Roman"/>
          <w:sz w:val="24"/>
          <w:szCs w:val="24"/>
          <w:lang w:val="fr-CA"/>
        </w:rPr>
        <w:t>Mahiganou</w:t>
      </w:r>
      <w:proofErr w:type="spellEnd"/>
      <w:r w:rsidRPr="00226279">
        <w:rPr>
          <w:rFonts w:ascii="Times New Roman" w:hAnsi="Times New Roman" w:cs="Times New Roman"/>
          <w:sz w:val="24"/>
          <w:szCs w:val="24"/>
          <w:lang w:val="fr-CA"/>
        </w:rPr>
        <w:t xml:space="preserve"> en français et en cri. Frappée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exclusions de part et d</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autre, car exposée dans une situation identitaire fragile de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entre-deux, elle finit par assumer sa position intermédiaire en intégrant les deux versants de son être. L</w:t>
      </w:r>
      <w:r w:rsidR="004673EE">
        <w:rPr>
          <w:rFonts w:ascii="Times New Roman" w:hAnsi="Times New Roman" w:cs="Times New Roman"/>
          <w:sz w:val="24"/>
          <w:szCs w:val="24"/>
          <w:lang w:val="fr-CA"/>
        </w:rPr>
        <w:t>’</w:t>
      </w:r>
      <w:r w:rsidRPr="00226279">
        <w:rPr>
          <w:rFonts w:ascii="Times New Roman" w:hAnsi="Times New Roman" w:cs="Times New Roman"/>
          <w:sz w:val="24"/>
          <w:szCs w:val="24"/>
          <w:lang w:val="fr-CA"/>
        </w:rPr>
        <w:t xml:space="preserve">auteur du poème est </w:t>
      </w:r>
      <w:proofErr w:type="spellStart"/>
      <w:r w:rsidRPr="00226279">
        <w:rPr>
          <w:rFonts w:ascii="Times New Roman" w:hAnsi="Times New Roman" w:cs="Times New Roman"/>
          <w:sz w:val="24"/>
          <w:szCs w:val="24"/>
          <w:lang w:val="fr-CA"/>
        </w:rPr>
        <w:t>Diom</w:t>
      </w:r>
      <w:proofErr w:type="spellEnd"/>
      <w:r w:rsidRPr="00226279">
        <w:rPr>
          <w:rFonts w:ascii="Times New Roman" w:hAnsi="Times New Roman" w:cs="Times New Roman"/>
          <w:sz w:val="24"/>
          <w:szCs w:val="24"/>
          <w:lang w:val="fr-CA"/>
        </w:rPr>
        <w:t xml:space="preserve"> Romeo </w:t>
      </w:r>
      <w:proofErr w:type="spellStart"/>
      <w:r w:rsidRPr="00226279">
        <w:rPr>
          <w:rFonts w:ascii="Times New Roman" w:hAnsi="Times New Roman" w:cs="Times New Roman"/>
          <w:sz w:val="24"/>
          <w:szCs w:val="24"/>
          <w:lang w:val="fr-CA"/>
        </w:rPr>
        <w:t>Saganash</w:t>
      </w:r>
      <w:proofErr w:type="spellEnd"/>
      <w:r w:rsidRPr="00226279">
        <w:rPr>
          <w:rFonts w:ascii="Times New Roman" w:hAnsi="Times New Roman" w:cs="Times New Roman"/>
          <w:sz w:val="24"/>
          <w:szCs w:val="24"/>
          <w:lang w:val="fr-CA"/>
        </w:rPr>
        <w:t>:</w:t>
      </w:r>
    </w:p>
    <w:p w14:paraId="5CC53AE7" w14:textId="77777777" w:rsidR="00226279" w:rsidRPr="009D2EDE" w:rsidRDefault="00226279" w:rsidP="00226279">
      <w:pPr>
        <w:jc w:val="both"/>
        <w:rPr>
          <w:lang w:val="fr-CA"/>
        </w:rPr>
      </w:pPr>
    </w:p>
    <w:p w14:paraId="157197FF" w14:textId="1732B36A" w:rsidR="00226279" w:rsidRPr="009D2EDE" w:rsidRDefault="00226279" w:rsidP="00444796">
      <w:pPr>
        <w:pStyle w:val="CitaceFJ"/>
      </w:pPr>
      <w:r w:rsidRPr="009D2EDE">
        <w:t>J</w:t>
      </w:r>
      <w:r w:rsidR="004673EE">
        <w:t>’</w:t>
      </w:r>
      <w:r w:rsidRPr="009D2EDE">
        <w:t>ai comme seul guide ce soir</w:t>
      </w:r>
    </w:p>
    <w:p w14:paraId="41E0D094" w14:textId="77777777" w:rsidR="00226279" w:rsidRPr="009D2EDE" w:rsidRDefault="00226279" w:rsidP="00444796">
      <w:pPr>
        <w:pStyle w:val="CitaceFJ"/>
      </w:pPr>
      <w:r w:rsidRPr="009D2EDE">
        <w:t>Les esprits dansant dans le ciel boréal</w:t>
      </w:r>
    </w:p>
    <w:p w14:paraId="68AE876B" w14:textId="77777777" w:rsidR="00226279" w:rsidRPr="009D2EDE" w:rsidRDefault="00226279" w:rsidP="00444796">
      <w:pPr>
        <w:pStyle w:val="CitaceFJ"/>
      </w:pPr>
      <w:r w:rsidRPr="009D2EDE">
        <w:t>Et la lumière tamisée de la lune pleine.</w:t>
      </w:r>
    </w:p>
    <w:p w14:paraId="0A8E02EB" w14:textId="77777777" w:rsidR="00226279" w:rsidRPr="009D2EDE" w:rsidRDefault="00226279" w:rsidP="00444796">
      <w:pPr>
        <w:pStyle w:val="CitaceFJ"/>
      </w:pPr>
      <w:r w:rsidRPr="009D2EDE">
        <w:t>Ni-</w:t>
      </w:r>
      <w:proofErr w:type="spellStart"/>
      <w:r w:rsidRPr="009D2EDE">
        <w:t>wanshin</w:t>
      </w:r>
      <w:proofErr w:type="spellEnd"/>
      <w:r w:rsidRPr="009D2EDE">
        <w:t>, ni-</w:t>
      </w:r>
      <w:proofErr w:type="spellStart"/>
      <w:r w:rsidRPr="009D2EDE">
        <w:t>madoune</w:t>
      </w:r>
      <w:proofErr w:type="spellEnd"/>
    </w:p>
    <w:p w14:paraId="0512AC32" w14:textId="77777777" w:rsidR="00226279" w:rsidRPr="009D2EDE" w:rsidRDefault="00226279" w:rsidP="00444796">
      <w:pPr>
        <w:pStyle w:val="CitaceFJ"/>
      </w:pPr>
      <w:r w:rsidRPr="009D2EDE">
        <w:t>Je suis perdue, je pleure.</w:t>
      </w:r>
    </w:p>
    <w:p w14:paraId="38649DD5" w14:textId="77777777" w:rsidR="00226279" w:rsidRPr="009D2EDE" w:rsidRDefault="00226279" w:rsidP="00444796">
      <w:pPr>
        <w:pStyle w:val="CitaceFJ"/>
      </w:pPr>
      <w:proofErr w:type="spellStart"/>
      <w:r w:rsidRPr="009D2EDE">
        <w:t>Tèou-higan</w:t>
      </w:r>
      <w:proofErr w:type="spellEnd"/>
      <w:r w:rsidRPr="009D2EDE">
        <w:t xml:space="preserve"> </w:t>
      </w:r>
      <w:proofErr w:type="spellStart"/>
      <w:r w:rsidRPr="009D2EDE">
        <w:t>kiè</w:t>
      </w:r>
      <w:proofErr w:type="spellEnd"/>
      <w:r w:rsidRPr="009D2EDE">
        <w:t xml:space="preserve"> ni-</w:t>
      </w:r>
      <w:proofErr w:type="spellStart"/>
      <w:r w:rsidRPr="009D2EDE">
        <w:t>bètèn</w:t>
      </w:r>
      <w:proofErr w:type="spellEnd"/>
    </w:p>
    <w:p w14:paraId="0707B98B" w14:textId="64ED3E1D" w:rsidR="00226279" w:rsidRPr="009D2EDE" w:rsidRDefault="00226279" w:rsidP="00444796">
      <w:pPr>
        <w:pStyle w:val="CitaceFJ"/>
      </w:pPr>
      <w:r w:rsidRPr="009D2EDE">
        <w:t>J</w:t>
      </w:r>
      <w:r w:rsidR="004673EE">
        <w:t>’</w:t>
      </w:r>
      <w:r w:rsidRPr="009D2EDE">
        <w:t>entends depuis toujours des échos de tambours cris</w:t>
      </w:r>
    </w:p>
    <w:p w14:paraId="4E65AFB5" w14:textId="77777777" w:rsidR="00226279" w:rsidRPr="009D2EDE" w:rsidRDefault="00226279" w:rsidP="00444796">
      <w:pPr>
        <w:pStyle w:val="CitaceFJ"/>
      </w:pPr>
      <w:r w:rsidRPr="009D2EDE">
        <w:t>Ces échos qui me pourchassent</w:t>
      </w:r>
    </w:p>
    <w:p w14:paraId="2E12A505" w14:textId="77777777" w:rsidR="00226279" w:rsidRPr="009D2EDE" w:rsidRDefault="00226279" w:rsidP="00444796">
      <w:pPr>
        <w:pStyle w:val="CitaceFJ"/>
      </w:pPr>
      <w:r w:rsidRPr="009D2EDE">
        <w:lastRenderedPageBreak/>
        <w:t>Viennent du nord, de la forêt,</w:t>
      </w:r>
    </w:p>
    <w:p w14:paraId="1C518ABC" w14:textId="77777777" w:rsidR="00226279" w:rsidRPr="009D2EDE" w:rsidRDefault="00226279" w:rsidP="00444796">
      <w:pPr>
        <w:pStyle w:val="CitaceFJ"/>
      </w:pPr>
      <w:proofErr w:type="spellStart"/>
      <w:r w:rsidRPr="009D2EDE">
        <w:t>Nouchimich</w:t>
      </w:r>
      <w:proofErr w:type="spellEnd"/>
      <w:r w:rsidRPr="009D2EDE">
        <w:t>,</w:t>
      </w:r>
    </w:p>
    <w:p w14:paraId="7F440092" w14:textId="272DB164" w:rsidR="00226279" w:rsidRPr="009D2EDE" w:rsidRDefault="00226279" w:rsidP="00444796">
      <w:pPr>
        <w:pStyle w:val="CitaceFJ"/>
      </w:pPr>
      <w:r w:rsidRPr="009D2EDE">
        <w:t>Contrées d</w:t>
      </w:r>
      <w:r w:rsidR="004673EE">
        <w:t>’</w:t>
      </w:r>
      <w:r w:rsidRPr="009D2EDE">
        <w:t>origine de mon père.</w:t>
      </w:r>
    </w:p>
    <w:p w14:paraId="6ED6DCAB" w14:textId="2039A00F" w:rsidR="00226279" w:rsidRPr="009D2EDE" w:rsidRDefault="00226279" w:rsidP="00444796">
      <w:pPr>
        <w:pStyle w:val="CitaceFJ"/>
      </w:pPr>
      <w:r w:rsidRPr="009D2EDE">
        <w:t>D</w:t>
      </w:r>
      <w:r w:rsidR="004673EE">
        <w:t>’</w:t>
      </w:r>
      <w:r w:rsidRPr="009D2EDE">
        <w:t>autres rythmes et mélodies me parviennent</w:t>
      </w:r>
    </w:p>
    <w:p w14:paraId="43DC813C" w14:textId="61F4083B" w:rsidR="00226279" w:rsidRPr="009D2EDE" w:rsidRDefault="00226279" w:rsidP="00444796">
      <w:pPr>
        <w:pStyle w:val="CitaceFJ"/>
      </w:pPr>
      <w:r w:rsidRPr="009D2EDE">
        <w:t>D</w:t>
      </w:r>
      <w:r w:rsidR="004673EE">
        <w:t>’</w:t>
      </w:r>
      <w:r w:rsidRPr="009D2EDE">
        <w:t>ailleurs</w:t>
      </w:r>
    </w:p>
    <w:p w14:paraId="7D56B109" w14:textId="3744C722" w:rsidR="00226279" w:rsidRPr="009D2EDE" w:rsidRDefault="00226279" w:rsidP="00444796">
      <w:pPr>
        <w:pStyle w:val="CitaceFJ"/>
      </w:pPr>
      <w:r w:rsidRPr="009D2EDE">
        <w:t>Et m</w:t>
      </w:r>
      <w:r w:rsidR="004673EE">
        <w:t>’</w:t>
      </w:r>
      <w:r w:rsidRPr="009D2EDE">
        <w:t>attirent aussi</w:t>
      </w:r>
    </w:p>
    <w:p w14:paraId="01D2A919" w14:textId="7B03CDD9" w:rsidR="00226279" w:rsidRPr="009D2EDE" w:rsidRDefault="00226279" w:rsidP="00444796">
      <w:pPr>
        <w:pStyle w:val="CitaceFJ"/>
      </w:pPr>
      <w:r w:rsidRPr="009D2EDE">
        <w:t>Vers l</w:t>
      </w:r>
      <w:r w:rsidR="004673EE">
        <w:t>’</w:t>
      </w:r>
      <w:r w:rsidRPr="009D2EDE">
        <w:t>est, l</w:t>
      </w:r>
      <w:r w:rsidR="004673EE">
        <w:t>’</w:t>
      </w:r>
      <w:r w:rsidRPr="009D2EDE">
        <w:t>autre côté de la mer infinie, vers mon destin</w:t>
      </w:r>
    </w:p>
    <w:p w14:paraId="09ADDD42" w14:textId="77777777" w:rsidR="00226279" w:rsidRPr="009D2EDE" w:rsidRDefault="00226279" w:rsidP="00444796">
      <w:pPr>
        <w:pStyle w:val="CitaceFJ"/>
      </w:pPr>
      <w:r w:rsidRPr="009D2EDE">
        <w:t>Patrie de ma mère.</w:t>
      </w:r>
    </w:p>
    <w:p w14:paraId="6E0DD0CB" w14:textId="77777777" w:rsidR="00226279" w:rsidRPr="009D2EDE" w:rsidRDefault="00226279" w:rsidP="00444796">
      <w:pPr>
        <w:pStyle w:val="CitaceFJ"/>
      </w:pPr>
      <w:r w:rsidRPr="009D2EDE">
        <w:t>Je suis mêlée, je suis métisse</w:t>
      </w:r>
    </w:p>
    <w:p w14:paraId="230FE5D6" w14:textId="77777777" w:rsidR="00226279" w:rsidRPr="009D2EDE" w:rsidRDefault="00226279" w:rsidP="00444796">
      <w:pPr>
        <w:pStyle w:val="CitaceFJ"/>
      </w:pPr>
      <w:r w:rsidRPr="009D2EDE">
        <w:t>Je pleure.</w:t>
      </w:r>
    </w:p>
    <w:p w14:paraId="33F1153D" w14:textId="77777777" w:rsidR="00226279" w:rsidRPr="009D2EDE" w:rsidRDefault="00226279" w:rsidP="00444796">
      <w:pPr>
        <w:pStyle w:val="CitaceFJ"/>
      </w:pPr>
      <w:r w:rsidRPr="009D2EDE">
        <w:t>Sommes-nous condamnés,</w:t>
      </w:r>
    </w:p>
    <w:p w14:paraId="42C89E7A" w14:textId="77777777" w:rsidR="00226279" w:rsidRPr="009D2EDE" w:rsidRDefault="00226279" w:rsidP="00444796">
      <w:pPr>
        <w:pStyle w:val="CitaceFJ"/>
      </w:pPr>
      <w:r w:rsidRPr="009D2EDE">
        <w:t>Nous, peuple de sang rouge et de sang blanc</w:t>
      </w:r>
    </w:p>
    <w:p w14:paraId="25747594" w14:textId="77777777" w:rsidR="00226279" w:rsidRPr="009D2EDE" w:rsidRDefault="00226279" w:rsidP="00444796">
      <w:pPr>
        <w:pStyle w:val="CitaceFJ"/>
      </w:pPr>
      <w:r w:rsidRPr="009D2EDE">
        <w:t>À errer ?</w:t>
      </w:r>
    </w:p>
    <w:p w14:paraId="7FCF7EA3" w14:textId="77777777" w:rsidR="00226279" w:rsidRPr="009D2EDE" w:rsidRDefault="00226279" w:rsidP="00444796">
      <w:pPr>
        <w:pStyle w:val="CitaceFJ"/>
      </w:pPr>
      <w:r w:rsidRPr="009D2EDE">
        <w:t>Ni visage pâle ni cuivré</w:t>
      </w:r>
    </w:p>
    <w:p w14:paraId="563A252E" w14:textId="77777777" w:rsidR="00226279" w:rsidRPr="009D2EDE" w:rsidRDefault="00226279" w:rsidP="00444796">
      <w:pPr>
        <w:pStyle w:val="CitaceFJ"/>
      </w:pPr>
      <w:r w:rsidRPr="009D2EDE">
        <w:t>Je suis héritière des cultures millénaires</w:t>
      </w:r>
    </w:p>
    <w:p w14:paraId="0FB13A31" w14:textId="77777777" w:rsidR="00226279" w:rsidRPr="009D2EDE" w:rsidRDefault="00226279" w:rsidP="00444796">
      <w:pPr>
        <w:pStyle w:val="CitaceFJ"/>
      </w:pPr>
      <w:r w:rsidRPr="009D2EDE">
        <w:t>En même temps</w:t>
      </w:r>
    </w:p>
    <w:p w14:paraId="1D123388" w14:textId="77777777" w:rsidR="00226279" w:rsidRPr="009D2EDE" w:rsidRDefault="00226279" w:rsidP="00444796">
      <w:pPr>
        <w:pStyle w:val="CitaceFJ"/>
      </w:pPr>
      <w:r w:rsidRPr="009D2EDE">
        <w:t>Des problèmes centenaires.</w:t>
      </w:r>
    </w:p>
    <w:p w14:paraId="5E4FB80E" w14:textId="77777777" w:rsidR="00226279" w:rsidRPr="009D2EDE" w:rsidRDefault="00226279" w:rsidP="00444796">
      <w:pPr>
        <w:pStyle w:val="CitaceFJ"/>
      </w:pPr>
      <w:r w:rsidRPr="009D2EDE">
        <w:t>[…] « </w:t>
      </w:r>
      <w:proofErr w:type="spellStart"/>
      <w:r w:rsidRPr="009D2EDE">
        <w:t>Dandè</w:t>
      </w:r>
      <w:proofErr w:type="spellEnd"/>
      <w:r w:rsidRPr="009D2EDE">
        <w:t xml:space="preserve"> è </w:t>
      </w:r>
      <w:proofErr w:type="spellStart"/>
      <w:r w:rsidRPr="009D2EDE">
        <w:t>touté</w:t>
      </w:r>
      <w:proofErr w:type="spellEnd"/>
      <w:r w:rsidRPr="009D2EDE">
        <w:t>-</w:t>
      </w:r>
      <w:proofErr w:type="gramStart"/>
      <w:r w:rsidRPr="009D2EDE">
        <w:t>in?</w:t>
      </w:r>
      <w:proofErr w:type="gramEnd"/>
    </w:p>
    <w:p w14:paraId="3354CE26" w14:textId="77777777" w:rsidR="00226279" w:rsidRPr="009D2EDE" w:rsidRDefault="00226279" w:rsidP="00444796">
      <w:pPr>
        <w:pStyle w:val="CitaceFJ"/>
      </w:pPr>
      <w:proofErr w:type="spellStart"/>
      <w:r w:rsidRPr="009D2EDE">
        <w:t>Jè</w:t>
      </w:r>
      <w:proofErr w:type="spellEnd"/>
      <w:r w:rsidRPr="009D2EDE">
        <w:t xml:space="preserve"> gon </w:t>
      </w:r>
      <w:proofErr w:type="spellStart"/>
      <w:r w:rsidRPr="009D2EDE">
        <w:t>wè</w:t>
      </w:r>
      <w:proofErr w:type="spellEnd"/>
      <w:r w:rsidRPr="009D2EDE">
        <w:t xml:space="preserve"> </w:t>
      </w:r>
      <w:proofErr w:type="spellStart"/>
      <w:r w:rsidRPr="009D2EDE">
        <w:t>ji-madouin</w:t>
      </w:r>
      <w:proofErr w:type="spellEnd"/>
      <w:r w:rsidRPr="009D2EDE">
        <w:t xml:space="preserve"> ? »</w:t>
      </w:r>
    </w:p>
    <w:p w14:paraId="57755235" w14:textId="77777777" w:rsidR="00226279" w:rsidRPr="009D2EDE" w:rsidRDefault="00226279" w:rsidP="00444796">
      <w:pPr>
        <w:pStyle w:val="CitaceFJ"/>
      </w:pPr>
      <w:r w:rsidRPr="009D2EDE">
        <w:t>Où vas-tu ?</w:t>
      </w:r>
    </w:p>
    <w:p w14:paraId="4ADFA341" w14:textId="77777777" w:rsidR="00226279" w:rsidRPr="009D2EDE" w:rsidRDefault="00226279" w:rsidP="00444796">
      <w:pPr>
        <w:pStyle w:val="CitaceFJ"/>
      </w:pPr>
      <w:r w:rsidRPr="009D2EDE">
        <w:t xml:space="preserve">Pourquoi tu pleures ? </w:t>
      </w:r>
      <w:proofErr w:type="spellStart"/>
      <w:r w:rsidRPr="009D2EDE">
        <w:t>Moush</w:t>
      </w:r>
      <w:proofErr w:type="spellEnd"/>
      <w:r w:rsidRPr="009D2EDE">
        <w:t xml:space="preserve"> ni-</w:t>
      </w:r>
      <w:proofErr w:type="spellStart"/>
      <w:r w:rsidRPr="009D2EDE">
        <w:t>mayim</w:t>
      </w:r>
      <w:proofErr w:type="spellEnd"/>
      <w:r w:rsidRPr="009D2EDE">
        <w:t>-goun</w:t>
      </w:r>
    </w:p>
    <w:p w14:paraId="0086D2F4" w14:textId="77777777" w:rsidR="00226279" w:rsidRPr="009D2EDE" w:rsidRDefault="00226279" w:rsidP="00444796">
      <w:pPr>
        <w:pStyle w:val="CitaceFJ"/>
      </w:pPr>
      <w:proofErr w:type="spellStart"/>
      <w:r w:rsidRPr="009D2EDE">
        <w:t>Majish</w:t>
      </w:r>
      <w:proofErr w:type="spellEnd"/>
      <w:r w:rsidRPr="009D2EDE">
        <w:t xml:space="preserve"> ni-</w:t>
      </w:r>
      <w:proofErr w:type="spellStart"/>
      <w:r w:rsidRPr="009D2EDE">
        <w:t>shingadi</w:t>
      </w:r>
      <w:proofErr w:type="spellEnd"/>
      <w:r w:rsidRPr="009D2EDE">
        <w:t>-goun</w:t>
      </w:r>
    </w:p>
    <w:p w14:paraId="4F57820D" w14:textId="77777777" w:rsidR="00226279" w:rsidRPr="009D2EDE" w:rsidRDefault="00226279" w:rsidP="00444796">
      <w:pPr>
        <w:pStyle w:val="CitaceFJ"/>
      </w:pPr>
      <w:proofErr w:type="spellStart"/>
      <w:r w:rsidRPr="009D2EDE">
        <w:t>Wèn</w:t>
      </w:r>
      <w:proofErr w:type="spellEnd"/>
      <w:r w:rsidRPr="009D2EDE">
        <w:t xml:space="preserve">-ni, </w:t>
      </w:r>
      <w:proofErr w:type="spellStart"/>
      <w:r w:rsidRPr="009D2EDE">
        <w:t>Mahiganou</w:t>
      </w:r>
      <w:proofErr w:type="spellEnd"/>
      <w:r w:rsidRPr="009D2EDE">
        <w:t xml:space="preserve"> ? </w:t>
      </w:r>
      <w:proofErr w:type="spellStart"/>
      <w:r w:rsidRPr="009D2EDE">
        <w:t>Wèn</w:t>
      </w:r>
      <w:proofErr w:type="spellEnd"/>
      <w:r w:rsidRPr="009D2EDE">
        <w:t xml:space="preserve">-ni </w:t>
      </w:r>
      <w:proofErr w:type="spellStart"/>
      <w:r w:rsidRPr="009D2EDE">
        <w:t>Bèj-witamou</w:t>
      </w:r>
      <w:proofErr w:type="spellEnd"/>
      <w:r w:rsidRPr="009D2EDE">
        <w:t>.</w:t>
      </w:r>
    </w:p>
    <w:p w14:paraId="6B251B64" w14:textId="4727B659" w:rsidR="00226279" w:rsidRPr="009D2EDE" w:rsidRDefault="00226279" w:rsidP="00444796">
      <w:pPr>
        <w:pStyle w:val="CitaceFJ"/>
      </w:pPr>
      <w:r w:rsidRPr="009D2EDE">
        <w:t xml:space="preserve">Mes </w:t>
      </w:r>
      <w:r w:rsidR="00F72D1B">
        <w:t>sœur</w:t>
      </w:r>
      <w:r w:rsidRPr="009D2EDE">
        <w:t xml:space="preserve">s cries me traitent de </w:t>
      </w:r>
      <w:proofErr w:type="spellStart"/>
      <w:r w:rsidRPr="009D2EDE">
        <w:t>Majish</w:t>
      </w:r>
      <w:proofErr w:type="spellEnd"/>
    </w:p>
    <w:p w14:paraId="0998BB80" w14:textId="77777777" w:rsidR="00226279" w:rsidRPr="009D2EDE" w:rsidRDefault="00226279" w:rsidP="00444796">
      <w:pPr>
        <w:pStyle w:val="CitaceFJ"/>
      </w:pPr>
      <w:r w:rsidRPr="009D2EDE">
        <w:t>Celle qui est laide</w:t>
      </w:r>
    </w:p>
    <w:p w14:paraId="435DCDD4" w14:textId="146268BE" w:rsidR="00226279" w:rsidRPr="009D2EDE" w:rsidRDefault="00226279" w:rsidP="00444796">
      <w:pPr>
        <w:pStyle w:val="CitaceFJ"/>
      </w:pPr>
      <w:r w:rsidRPr="009D2EDE">
        <w:t xml:space="preserve">Mes </w:t>
      </w:r>
      <w:r w:rsidR="00F72D1B">
        <w:t>sœur</w:t>
      </w:r>
      <w:r w:rsidRPr="009D2EDE">
        <w:t>s québécoises m</w:t>
      </w:r>
      <w:r w:rsidR="004673EE">
        <w:t>’</w:t>
      </w:r>
      <w:r w:rsidRPr="009D2EDE">
        <w:t>accusent</w:t>
      </w:r>
    </w:p>
    <w:p w14:paraId="00AE1DEE" w14:textId="77777777" w:rsidR="00226279" w:rsidRPr="009D2EDE" w:rsidRDefault="00226279" w:rsidP="00444796">
      <w:pPr>
        <w:pStyle w:val="CitaceFJ"/>
      </w:pPr>
      <w:r w:rsidRPr="009D2EDE">
        <w:t>De blanche manquée</w:t>
      </w:r>
    </w:p>
    <w:p w14:paraId="32BED3C2" w14:textId="77777777" w:rsidR="00226279" w:rsidRPr="009D2EDE" w:rsidRDefault="00226279" w:rsidP="00444796">
      <w:pPr>
        <w:pStyle w:val="CitaceFJ"/>
      </w:pPr>
      <w:r w:rsidRPr="009D2EDE">
        <w:t xml:space="preserve">Dis-moi, </w:t>
      </w:r>
      <w:proofErr w:type="spellStart"/>
      <w:r w:rsidRPr="009D2EDE">
        <w:t>Mahiganou</w:t>
      </w:r>
      <w:proofErr w:type="spellEnd"/>
      <w:r w:rsidRPr="009D2EDE">
        <w:t>, qui suis-je ?</w:t>
      </w:r>
    </w:p>
    <w:p w14:paraId="5DCE77F7" w14:textId="575AB0A4" w:rsidR="00226279" w:rsidRPr="009D2EDE" w:rsidRDefault="00226279" w:rsidP="00444796">
      <w:pPr>
        <w:pStyle w:val="CitaceFJ"/>
      </w:pPr>
      <w:r w:rsidRPr="009D2EDE">
        <w:t>Car je ne m</w:t>
      </w:r>
      <w:r w:rsidR="004673EE">
        <w:t>’</w:t>
      </w:r>
      <w:r w:rsidRPr="009D2EDE">
        <w:t xml:space="preserve">aime pas. </w:t>
      </w:r>
    </w:p>
    <w:p w14:paraId="54DD36CD" w14:textId="77777777" w:rsidR="00226279" w:rsidRPr="009D2EDE" w:rsidRDefault="00226279" w:rsidP="00444796">
      <w:pPr>
        <w:pStyle w:val="CitaceFJ"/>
      </w:pPr>
    </w:p>
    <w:p w14:paraId="458C4691" w14:textId="50EEBB4B" w:rsidR="00226279" w:rsidRPr="009D2EDE" w:rsidRDefault="00226279" w:rsidP="00444796">
      <w:pPr>
        <w:pStyle w:val="CitaceFJ"/>
      </w:pPr>
      <w:r w:rsidRPr="009D2EDE">
        <w:t>[…] Non, tu n</w:t>
      </w:r>
      <w:r w:rsidR="004673EE">
        <w:t>’</w:t>
      </w:r>
      <w:r w:rsidRPr="009D2EDE">
        <w:t>es pas la moitié de l</w:t>
      </w:r>
      <w:r w:rsidR="004673EE">
        <w:t>’</w:t>
      </w:r>
      <w:r w:rsidRPr="009D2EDE">
        <w:t>un et moitié de l</w:t>
      </w:r>
      <w:r w:rsidR="004673EE">
        <w:t>’</w:t>
      </w:r>
      <w:r w:rsidRPr="009D2EDE">
        <w:t>autre</w:t>
      </w:r>
    </w:p>
    <w:p w14:paraId="317BF853" w14:textId="34E740A1" w:rsidR="00226279" w:rsidRPr="009D2EDE" w:rsidRDefault="00226279" w:rsidP="00444796">
      <w:pPr>
        <w:pStyle w:val="CitaceFJ"/>
      </w:pPr>
      <w:r w:rsidRPr="009D2EDE">
        <w:t>Tu es l</w:t>
      </w:r>
      <w:r w:rsidR="004673EE">
        <w:t>’</w:t>
      </w:r>
      <w:r w:rsidRPr="009D2EDE">
        <w:t>un ET l</w:t>
      </w:r>
      <w:r w:rsidR="004673EE">
        <w:t>’</w:t>
      </w:r>
      <w:r w:rsidRPr="009D2EDE">
        <w:t>autre</w:t>
      </w:r>
    </w:p>
    <w:p w14:paraId="7BF26536" w14:textId="77777777" w:rsidR="00226279" w:rsidRPr="009D2EDE" w:rsidRDefault="00226279" w:rsidP="00444796">
      <w:pPr>
        <w:pStyle w:val="CitaceFJ"/>
      </w:pPr>
      <w:r w:rsidRPr="009D2EDE">
        <w:t>Une Blanche avec une âme crie</w:t>
      </w:r>
    </w:p>
    <w:p w14:paraId="1D21B963" w14:textId="77777777" w:rsidR="00226279" w:rsidRPr="009D2EDE" w:rsidRDefault="00226279" w:rsidP="00444796">
      <w:pPr>
        <w:pStyle w:val="CitaceFJ"/>
      </w:pPr>
      <w:r w:rsidRPr="009D2EDE">
        <w:t>Une Crie avec une âme blanche</w:t>
      </w:r>
    </w:p>
    <w:p w14:paraId="58A5EE26" w14:textId="7869FAB4" w:rsidR="00226279" w:rsidRPr="009D2EDE" w:rsidRDefault="00226279" w:rsidP="00444796">
      <w:pPr>
        <w:pStyle w:val="CitaceFJ"/>
      </w:pPr>
      <w:r w:rsidRPr="009D2EDE">
        <w:t>C</w:t>
      </w:r>
      <w:r w:rsidR="004673EE">
        <w:t>’</w:t>
      </w:r>
      <w:r w:rsidRPr="009D2EDE">
        <w:t>est toi qui décides quoi en faire. »</w:t>
      </w:r>
      <w:r w:rsidR="00444796">
        <w:t xml:space="preserve"> </w:t>
      </w:r>
      <w:r w:rsidRPr="009D2EDE">
        <w:t>(</w:t>
      </w:r>
      <w:proofErr w:type="spellStart"/>
      <w:r w:rsidRPr="009D2EDE">
        <w:t>Mahiganou</w:t>
      </w:r>
      <w:proofErr w:type="spellEnd"/>
      <w:r w:rsidRPr="009D2EDE">
        <w:t>)</w:t>
      </w:r>
    </w:p>
    <w:p w14:paraId="41B91991" w14:textId="3CFDFEA7" w:rsidR="00226279" w:rsidRDefault="00226279" w:rsidP="00535C1D">
      <w:pPr>
        <w:suppressAutoHyphens/>
        <w:spacing w:line="240" w:lineRule="atLeast"/>
        <w:jc w:val="both"/>
        <w:rPr>
          <w:rFonts w:ascii="Times New Roman" w:hAnsi="Times New Roman" w:cs="Times New Roman"/>
          <w:b/>
          <w:bCs/>
          <w:spacing w:val="-3"/>
          <w:sz w:val="28"/>
          <w:szCs w:val="28"/>
          <w:lang w:val="fr-CA"/>
        </w:rPr>
      </w:pPr>
    </w:p>
    <w:p w14:paraId="771F1A11" w14:textId="77777777" w:rsidR="004673EE" w:rsidRDefault="004673EE" w:rsidP="00535C1D">
      <w:pPr>
        <w:suppressAutoHyphens/>
        <w:spacing w:line="240" w:lineRule="atLeast"/>
        <w:jc w:val="both"/>
        <w:rPr>
          <w:rFonts w:ascii="Times New Roman" w:hAnsi="Times New Roman" w:cs="Times New Roman"/>
          <w:b/>
          <w:bCs/>
          <w:spacing w:val="-3"/>
          <w:sz w:val="28"/>
          <w:szCs w:val="28"/>
          <w:lang w:val="fr-CA"/>
        </w:rPr>
      </w:pPr>
    </w:p>
    <w:p w14:paraId="1DFAB7A7" w14:textId="77777777" w:rsidR="004673EE" w:rsidRPr="004673EE" w:rsidRDefault="004673EE" w:rsidP="004673EE">
      <w:pPr>
        <w:jc w:val="both"/>
        <w:rPr>
          <w:rFonts w:ascii="Times New Roman" w:hAnsi="Times New Roman" w:cs="Times New Roman"/>
          <w:b/>
          <w:bCs/>
          <w:sz w:val="24"/>
          <w:szCs w:val="24"/>
          <w:lang w:val="fr-CA"/>
        </w:rPr>
      </w:pPr>
      <w:r w:rsidRPr="004673EE">
        <w:rPr>
          <w:rFonts w:ascii="Times New Roman" w:hAnsi="Times New Roman" w:cs="Times New Roman"/>
          <w:b/>
          <w:bCs/>
          <w:sz w:val="24"/>
          <w:szCs w:val="24"/>
          <w:lang w:val="fr-CA"/>
        </w:rPr>
        <w:t xml:space="preserve">An Antan </w:t>
      </w:r>
      <w:proofErr w:type="spellStart"/>
      <w:r w:rsidRPr="004673EE">
        <w:rPr>
          <w:rFonts w:ascii="Times New Roman" w:hAnsi="Times New Roman" w:cs="Times New Roman"/>
          <w:b/>
          <w:bCs/>
          <w:sz w:val="24"/>
          <w:szCs w:val="24"/>
          <w:lang w:val="fr-CA"/>
        </w:rPr>
        <w:t>Kapesh</w:t>
      </w:r>
      <w:proofErr w:type="spellEnd"/>
      <w:r w:rsidRPr="004673EE">
        <w:rPr>
          <w:rFonts w:ascii="Times New Roman" w:hAnsi="Times New Roman" w:cs="Times New Roman"/>
          <w:b/>
          <w:bCs/>
          <w:sz w:val="24"/>
          <w:szCs w:val="24"/>
          <w:lang w:val="fr-CA"/>
        </w:rPr>
        <w:t xml:space="preserve"> (Kuujjuaq </w:t>
      </w:r>
      <w:proofErr w:type="gramStart"/>
      <w:r w:rsidRPr="004673EE">
        <w:rPr>
          <w:rFonts w:ascii="Times New Roman" w:hAnsi="Times New Roman" w:cs="Times New Roman"/>
          <w:b/>
          <w:bCs/>
          <w:sz w:val="24"/>
          <w:szCs w:val="24"/>
          <w:lang w:val="fr-CA"/>
        </w:rPr>
        <w:t xml:space="preserve">1926 </w:t>
      </w:r>
      <w:r w:rsidRPr="004673EE">
        <w:rPr>
          <w:rFonts w:ascii="Times New Roman" w:eastAsia="Times New Roman" w:hAnsi="Times New Roman" w:cs="Times New Roman"/>
          <w:b/>
          <w:bCs/>
          <w:sz w:val="24"/>
          <w:szCs w:val="24"/>
          <w:lang w:val="fr-CA"/>
        </w:rPr>
        <w:t xml:space="preserve"> –</w:t>
      </w:r>
      <w:proofErr w:type="gramEnd"/>
      <w:r w:rsidRPr="004673EE">
        <w:rPr>
          <w:rFonts w:ascii="Times New Roman" w:eastAsia="Times New Roman" w:hAnsi="Times New Roman" w:cs="Times New Roman"/>
          <w:b/>
          <w:bCs/>
          <w:sz w:val="24"/>
          <w:szCs w:val="24"/>
          <w:lang w:val="fr-CA"/>
        </w:rPr>
        <w:t xml:space="preserve"> novembre 2004</w:t>
      </w:r>
      <w:r w:rsidRPr="004673EE">
        <w:rPr>
          <w:rFonts w:ascii="Times New Roman" w:hAnsi="Times New Roman" w:cs="Times New Roman"/>
          <w:b/>
          <w:bCs/>
          <w:sz w:val="24"/>
          <w:szCs w:val="24"/>
          <w:lang w:val="fr-CA"/>
        </w:rPr>
        <w:t>)</w:t>
      </w:r>
    </w:p>
    <w:p w14:paraId="36644973" w14:textId="190A05FA" w:rsidR="004673EE" w:rsidRPr="007F5116" w:rsidRDefault="004673EE" w:rsidP="004673EE">
      <w:pPr>
        <w:ind w:firstLine="720"/>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 xml:space="preserve">Née en 1926 près de Kuujjuaq, An </w:t>
      </w:r>
      <w:proofErr w:type="spellStart"/>
      <w:r w:rsidRPr="007F5116">
        <w:rPr>
          <w:rFonts w:ascii="Times New Roman" w:eastAsia="Times New Roman" w:hAnsi="Times New Roman" w:cs="Times New Roman"/>
          <w:sz w:val="24"/>
          <w:szCs w:val="24"/>
          <w:lang w:val="fr-CA"/>
        </w:rPr>
        <w:t>Antane</w:t>
      </w:r>
      <w:proofErr w:type="spellEnd"/>
      <w:r w:rsidRPr="007F5116">
        <w:rPr>
          <w:rFonts w:ascii="Times New Roman" w:eastAsia="Times New Roman" w:hAnsi="Times New Roman" w:cs="Times New Roman"/>
          <w:sz w:val="24"/>
          <w:szCs w:val="24"/>
          <w:lang w:val="fr-CA"/>
        </w:rPr>
        <w:t xml:space="preserve"> </w:t>
      </w:r>
      <w:proofErr w:type="spellStart"/>
      <w:r w:rsidRPr="007F5116">
        <w:rPr>
          <w:rFonts w:ascii="Times New Roman" w:eastAsia="Times New Roman" w:hAnsi="Times New Roman" w:cs="Times New Roman"/>
          <w:sz w:val="24"/>
          <w:szCs w:val="24"/>
          <w:lang w:val="fr-CA"/>
        </w:rPr>
        <w:t>Kapesh</w:t>
      </w:r>
      <w:proofErr w:type="spellEnd"/>
      <w:r w:rsidRPr="007F5116">
        <w:rPr>
          <w:rFonts w:ascii="Times New Roman" w:eastAsia="Times New Roman" w:hAnsi="Times New Roman" w:cs="Times New Roman"/>
          <w:sz w:val="24"/>
          <w:szCs w:val="24"/>
          <w:lang w:val="fr-CA"/>
        </w:rPr>
        <w:t xml:space="preserve"> vit de manière traditionnelle - de chasse et pêche - jusqu</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à la création de la réserve de Maliotenam, près de Sept-Îles, en 1953. Elle n</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a jamais fréquenté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école du « Blanc » ; toute son éducation lui vient de sa famille innue. Elle se marie en 1943, elle donne naissance à neuf enfants. </w:t>
      </w:r>
    </w:p>
    <w:p w14:paraId="40629B11" w14:textId="38A93DF2" w:rsidR="004673EE" w:rsidRPr="007F5116" w:rsidRDefault="004673EE" w:rsidP="004673EE">
      <w:pPr>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De 1965 à 1967, elle fut chef de la bande innue de Matimekosh, près de Schefferville. Afin de défendre son peuple et de partager avec le monde les injustices dont ils sont victimes, elle apprend à écrire en innu. Quelques années plus tard, en 1976, ses écrits prennent la forme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un essai autobiographique intitulé </w:t>
      </w:r>
      <w:proofErr w:type="spellStart"/>
      <w:r w:rsidRPr="007F5116">
        <w:rPr>
          <w:rFonts w:ascii="Times New Roman" w:eastAsia="Times New Roman" w:hAnsi="Times New Roman" w:cs="Times New Roman"/>
          <w:i/>
          <w:iCs/>
          <w:sz w:val="24"/>
          <w:szCs w:val="24"/>
          <w:lang w:val="fr-CA"/>
        </w:rPr>
        <w:t>Eukuan</w:t>
      </w:r>
      <w:proofErr w:type="spellEnd"/>
      <w:r w:rsidRPr="007F5116">
        <w:rPr>
          <w:rFonts w:ascii="Times New Roman" w:eastAsia="Times New Roman" w:hAnsi="Times New Roman" w:cs="Times New Roman"/>
          <w:i/>
          <w:iCs/>
          <w:sz w:val="24"/>
          <w:szCs w:val="24"/>
          <w:lang w:val="fr-CA"/>
        </w:rPr>
        <w:t xml:space="preserve"> </w:t>
      </w:r>
      <w:proofErr w:type="spellStart"/>
      <w:r w:rsidRPr="007F5116">
        <w:rPr>
          <w:rFonts w:ascii="Times New Roman" w:eastAsia="Times New Roman" w:hAnsi="Times New Roman" w:cs="Times New Roman"/>
          <w:i/>
          <w:iCs/>
          <w:sz w:val="24"/>
          <w:szCs w:val="24"/>
          <w:lang w:val="fr-CA"/>
        </w:rPr>
        <w:t>nin</w:t>
      </w:r>
      <w:proofErr w:type="spellEnd"/>
      <w:r w:rsidRPr="007F5116">
        <w:rPr>
          <w:rFonts w:ascii="Times New Roman" w:eastAsia="Times New Roman" w:hAnsi="Times New Roman" w:cs="Times New Roman"/>
          <w:i/>
          <w:iCs/>
          <w:sz w:val="24"/>
          <w:szCs w:val="24"/>
          <w:lang w:val="fr-CA"/>
        </w:rPr>
        <w:t xml:space="preserve"> </w:t>
      </w:r>
      <w:proofErr w:type="spellStart"/>
      <w:r w:rsidRPr="007F5116">
        <w:rPr>
          <w:rFonts w:ascii="Times New Roman" w:eastAsia="Times New Roman" w:hAnsi="Times New Roman" w:cs="Times New Roman"/>
          <w:i/>
          <w:iCs/>
          <w:sz w:val="24"/>
          <w:szCs w:val="24"/>
          <w:lang w:val="fr-CA"/>
        </w:rPr>
        <w:t>matshi-manitu</w:t>
      </w:r>
      <w:proofErr w:type="spellEnd"/>
      <w:r w:rsidRPr="007F5116">
        <w:rPr>
          <w:rFonts w:ascii="Times New Roman" w:eastAsia="Times New Roman" w:hAnsi="Times New Roman" w:cs="Times New Roman"/>
          <w:i/>
          <w:iCs/>
          <w:sz w:val="24"/>
          <w:szCs w:val="24"/>
          <w:lang w:val="fr-CA"/>
        </w:rPr>
        <w:t xml:space="preserve"> </w:t>
      </w:r>
      <w:proofErr w:type="spellStart"/>
      <w:r w:rsidRPr="007F5116">
        <w:rPr>
          <w:rFonts w:ascii="Times New Roman" w:eastAsia="Times New Roman" w:hAnsi="Times New Roman" w:cs="Times New Roman"/>
          <w:i/>
          <w:iCs/>
          <w:sz w:val="24"/>
          <w:szCs w:val="24"/>
          <w:lang w:val="fr-CA"/>
        </w:rPr>
        <w:t>innushkueu</w:t>
      </w:r>
      <w:proofErr w:type="spellEnd"/>
      <w:r w:rsidRPr="007F5116">
        <w:rPr>
          <w:rFonts w:ascii="Times New Roman" w:eastAsia="Times New Roman" w:hAnsi="Times New Roman" w:cs="Times New Roman"/>
          <w:i/>
          <w:iCs/>
          <w:sz w:val="24"/>
          <w:szCs w:val="24"/>
          <w:lang w:val="fr-CA"/>
        </w:rPr>
        <w:t xml:space="preserve"> / Je suis une maudite Sauvagesse.</w:t>
      </w:r>
      <w:r w:rsidRPr="007F5116">
        <w:rPr>
          <w:rFonts w:ascii="Times New Roman" w:eastAsia="Times New Roman" w:hAnsi="Times New Roman" w:cs="Times New Roman"/>
          <w:sz w:val="24"/>
          <w:szCs w:val="24"/>
          <w:lang w:val="fr-CA"/>
        </w:rPr>
        <w:t xml:space="preserve"> </w:t>
      </w:r>
    </w:p>
    <w:p w14:paraId="36EF1446" w14:textId="782238C7" w:rsidR="004673EE" w:rsidRPr="007F5116" w:rsidRDefault="004673EE" w:rsidP="004673EE">
      <w:pPr>
        <w:ind w:firstLine="720"/>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Elle fait partie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un groupe de femmes pionnières qui ont publié dans les années 1970, afin de faire entendre leur voix, aux côtés de Maria </w:t>
      </w:r>
      <w:proofErr w:type="spellStart"/>
      <w:r w:rsidRPr="007F5116">
        <w:rPr>
          <w:rFonts w:ascii="Times New Roman" w:eastAsia="Times New Roman" w:hAnsi="Times New Roman" w:cs="Times New Roman"/>
          <w:sz w:val="24"/>
          <w:szCs w:val="24"/>
          <w:lang w:val="fr-CA"/>
        </w:rPr>
        <w:t>Cambell</w:t>
      </w:r>
      <w:proofErr w:type="spellEnd"/>
      <w:r w:rsidRPr="007F5116">
        <w:rPr>
          <w:rFonts w:ascii="Times New Roman" w:eastAsia="Times New Roman" w:hAnsi="Times New Roman" w:cs="Times New Roman"/>
          <w:sz w:val="24"/>
          <w:szCs w:val="24"/>
          <w:lang w:val="fr-CA"/>
        </w:rPr>
        <w:t xml:space="preserve">, Rita Joe et Lee </w:t>
      </w:r>
      <w:proofErr w:type="spellStart"/>
      <w:r w:rsidRPr="007F5116">
        <w:rPr>
          <w:rFonts w:ascii="Times New Roman" w:eastAsia="Times New Roman" w:hAnsi="Times New Roman" w:cs="Times New Roman"/>
          <w:sz w:val="24"/>
          <w:szCs w:val="24"/>
          <w:lang w:val="fr-CA"/>
        </w:rPr>
        <w:t>Maracle</w:t>
      </w:r>
      <w:proofErr w:type="spellEnd"/>
      <w:r w:rsidRPr="007F5116">
        <w:rPr>
          <w:rFonts w:ascii="Times New Roman" w:eastAsia="Times New Roman" w:hAnsi="Times New Roman" w:cs="Times New Roman"/>
          <w:sz w:val="24"/>
          <w:szCs w:val="24"/>
          <w:lang w:val="fr-CA"/>
        </w:rPr>
        <w:t xml:space="preserve">, entre autres. </w:t>
      </w:r>
      <w:r>
        <w:rPr>
          <w:rFonts w:ascii="Times New Roman" w:eastAsia="Times New Roman" w:hAnsi="Times New Roman" w:cs="Times New Roman"/>
          <w:sz w:val="24"/>
          <w:szCs w:val="24"/>
          <w:lang w:val="fr-CA"/>
        </w:rPr>
        <w:t xml:space="preserve"> </w:t>
      </w:r>
      <w:r w:rsidRPr="007F5116">
        <w:rPr>
          <w:rFonts w:ascii="Times New Roman" w:eastAsia="Times New Roman" w:hAnsi="Times New Roman" w:cs="Times New Roman"/>
          <w:sz w:val="24"/>
          <w:szCs w:val="24"/>
          <w:lang w:val="fr-CA"/>
        </w:rPr>
        <w:t>Elle meurt au mois de novembre 2004 à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âge de 78 ans. </w:t>
      </w:r>
    </w:p>
    <w:p w14:paraId="0CE991E8" w14:textId="1891F8E0" w:rsidR="004673EE" w:rsidRPr="007F5116" w:rsidRDefault="004673EE" w:rsidP="004673EE">
      <w:pPr>
        <w:ind w:firstLine="720"/>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 xml:space="preserve">Son premier essai autobiographique en 1976, </w:t>
      </w:r>
      <w:proofErr w:type="spellStart"/>
      <w:r w:rsidRPr="007F5116">
        <w:rPr>
          <w:rFonts w:ascii="Times New Roman" w:eastAsia="Times New Roman" w:hAnsi="Times New Roman" w:cs="Times New Roman"/>
          <w:i/>
          <w:iCs/>
          <w:sz w:val="24"/>
          <w:szCs w:val="24"/>
          <w:lang w:val="fr-CA"/>
        </w:rPr>
        <w:t>Eukuan</w:t>
      </w:r>
      <w:proofErr w:type="spellEnd"/>
      <w:r w:rsidRPr="007F5116">
        <w:rPr>
          <w:rFonts w:ascii="Times New Roman" w:eastAsia="Times New Roman" w:hAnsi="Times New Roman" w:cs="Times New Roman"/>
          <w:i/>
          <w:iCs/>
          <w:sz w:val="24"/>
          <w:szCs w:val="24"/>
          <w:lang w:val="fr-CA"/>
        </w:rPr>
        <w:t xml:space="preserve"> </w:t>
      </w:r>
      <w:proofErr w:type="spellStart"/>
      <w:r w:rsidRPr="007F5116">
        <w:rPr>
          <w:rFonts w:ascii="Times New Roman" w:eastAsia="Times New Roman" w:hAnsi="Times New Roman" w:cs="Times New Roman"/>
          <w:i/>
          <w:iCs/>
          <w:sz w:val="24"/>
          <w:szCs w:val="24"/>
          <w:lang w:val="fr-CA"/>
        </w:rPr>
        <w:t>nin</w:t>
      </w:r>
      <w:proofErr w:type="spellEnd"/>
      <w:r w:rsidRPr="007F5116">
        <w:rPr>
          <w:rFonts w:ascii="Times New Roman" w:eastAsia="Times New Roman" w:hAnsi="Times New Roman" w:cs="Times New Roman"/>
          <w:i/>
          <w:iCs/>
          <w:sz w:val="24"/>
          <w:szCs w:val="24"/>
          <w:lang w:val="fr-CA"/>
        </w:rPr>
        <w:t xml:space="preserve"> </w:t>
      </w:r>
      <w:proofErr w:type="spellStart"/>
      <w:r w:rsidRPr="007F5116">
        <w:rPr>
          <w:rFonts w:ascii="Times New Roman" w:eastAsia="Times New Roman" w:hAnsi="Times New Roman" w:cs="Times New Roman"/>
          <w:i/>
          <w:iCs/>
          <w:sz w:val="24"/>
          <w:szCs w:val="24"/>
          <w:lang w:val="fr-CA"/>
        </w:rPr>
        <w:t>matshi-manitu</w:t>
      </w:r>
      <w:proofErr w:type="spellEnd"/>
      <w:r w:rsidRPr="007F5116">
        <w:rPr>
          <w:rFonts w:ascii="Times New Roman" w:eastAsia="Times New Roman" w:hAnsi="Times New Roman" w:cs="Times New Roman"/>
          <w:i/>
          <w:iCs/>
          <w:sz w:val="24"/>
          <w:szCs w:val="24"/>
          <w:lang w:val="fr-CA"/>
        </w:rPr>
        <w:t xml:space="preserve"> </w:t>
      </w:r>
      <w:proofErr w:type="spellStart"/>
      <w:r w:rsidRPr="007F5116">
        <w:rPr>
          <w:rFonts w:ascii="Times New Roman" w:eastAsia="Times New Roman" w:hAnsi="Times New Roman" w:cs="Times New Roman"/>
          <w:i/>
          <w:iCs/>
          <w:sz w:val="24"/>
          <w:szCs w:val="24"/>
          <w:lang w:val="fr-CA"/>
        </w:rPr>
        <w:t>innushkueu</w:t>
      </w:r>
      <w:proofErr w:type="spellEnd"/>
      <w:r w:rsidRPr="007F5116">
        <w:rPr>
          <w:rFonts w:ascii="Times New Roman" w:eastAsia="Times New Roman" w:hAnsi="Times New Roman" w:cs="Times New Roman"/>
          <w:i/>
          <w:iCs/>
          <w:sz w:val="24"/>
          <w:szCs w:val="24"/>
          <w:lang w:val="fr-CA"/>
        </w:rPr>
        <w:t xml:space="preserve"> / Je suis une maudite Sauvagesse,</w:t>
      </w:r>
      <w:r w:rsidRPr="007F5116">
        <w:rPr>
          <w:rFonts w:ascii="Times New Roman" w:eastAsia="Times New Roman" w:hAnsi="Times New Roman" w:cs="Times New Roman"/>
          <w:sz w:val="24"/>
          <w:szCs w:val="24"/>
          <w:lang w:val="fr-CA"/>
        </w:rPr>
        <w:t xml:space="preserve"> est considéré comme un texte « visionnaire » et « fondateur de la littérature autochtone au Québec ». Il est publié en innu, avec une traduction française de José Mailhot, ce qui fait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An </w:t>
      </w:r>
      <w:proofErr w:type="spellStart"/>
      <w:r w:rsidRPr="007F5116">
        <w:rPr>
          <w:rFonts w:ascii="Times New Roman" w:eastAsia="Times New Roman" w:hAnsi="Times New Roman" w:cs="Times New Roman"/>
          <w:sz w:val="24"/>
          <w:szCs w:val="24"/>
          <w:lang w:val="fr-CA"/>
        </w:rPr>
        <w:t>Antane</w:t>
      </w:r>
      <w:proofErr w:type="spellEnd"/>
      <w:r w:rsidRPr="007F5116">
        <w:rPr>
          <w:rFonts w:ascii="Times New Roman" w:eastAsia="Times New Roman" w:hAnsi="Times New Roman" w:cs="Times New Roman"/>
          <w:sz w:val="24"/>
          <w:szCs w:val="24"/>
          <w:lang w:val="fr-CA"/>
        </w:rPr>
        <w:t xml:space="preserve"> </w:t>
      </w:r>
      <w:proofErr w:type="spellStart"/>
      <w:r w:rsidRPr="007F5116">
        <w:rPr>
          <w:rFonts w:ascii="Times New Roman" w:eastAsia="Times New Roman" w:hAnsi="Times New Roman" w:cs="Times New Roman"/>
          <w:sz w:val="24"/>
          <w:szCs w:val="24"/>
          <w:lang w:val="fr-CA"/>
        </w:rPr>
        <w:t>Kapesh</w:t>
      </w:r>
      <w:proofErr w:type="spellEnd"/>
      <w:r w:rsidRPr="007F5116">
        <w:rPr>
          <w:rFonts w:ascii="Times New Roman" w:eastAsia="Times New Roman" w:hAnsi="Times New Roman" w:cs="Times New Roman"/>
          <w:sz w:val="24"/>
          <w:szCs w:val="24"/>
          <w:lang w:val="fr-CA"/>
        </w:rPr>
        <w:t xml:space="preserve"> la première écrivaine innue à être publiée en français en Amérique du Nord</w:t>
      </w:r>
      <w:hyperlink r:id="rId7" w:anchor="cite_note-:3-3" w:history="1">
        <w:r w:rsidRPr="007F5116">
          <w:rPr>
            <w:rFonts w:ascii="Times New Roman" w:eastAsia="Times New Roman" w:hAnsi="Times New Roman" w:cs="Times New Roman"/>
            <w:sz w:val="24"/>
            <w:szCs w:val="24"/>
            <w:vertAlign w:val="superscript"/>
            <w:lang w:val="fr-CA"/>
          </w:rPr>
          <w:t>3</w:t>
        </w:r>
      </w:hyperlink>
      <w:r w:rsidRPr="007F5116">
        <w:rPr>
          <w:rFonts w:ascii="Times New Roman" w:eastAsia="Times New Roman" w:hAnsi="Times New Roman" w:cs="Times New Roman"/>
          <w:sz w:val="24"/>
          <w:szCs w:val="24"/>
          <w:lang w:val="fr-CA"/>
        </w:rPr>
        <w:t>. Cet essai-témoignage défend sa culture en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opposant à celle </w:t>
      </w:r>
      <w:r w:rsidRPr="007F5116">
        <w:rPr>
          <w:rFonts w:ascii="Times New Roman" w:eastAsia="Times New Roman" w:hAnsi="Times New Roman" w:cs="Times New Roman"/>
          <w:sz w:val="24"/>
          <w:szCs w:val="24"/>
          <w:lang w:val="fr-CA"/>
        </w:rPr>
        <w:lastRenderedPageBreak/>
        <w:t xml:space="preserve">des blancs. Elle y dénonce les injustices et les problèmes sociaux que subit son peuple, dont le déracinement causé par les pensionnats, qui sont « présentés par </w:t>
      </w:r>
      <w:proofErr w:type="spellStart"/>
      <w:r w:rsidRPr="007F5116">
        <w:rPr>
          <w:rFonts w:ascii="Times New Roman" w:eastAsia="Times New Roman" w:hAnsi="Times New Roman" w:cs="Times New Roman"/>
          <w:sz w:val="24"/>
          <w:szCs w:val="24"/>
          <w:lang w:val="fr-CA"/>
        </w:rPr>
        <w:t>Kapesh</w:t>
      </w:r>
      <w:proofErr w:type="spellEnd"/>
      <w:r w:rsidRPr="007F5116">
        <w:rPr>
          <w:rFonts w:ascii="Times New Roman" w:eastAsia="Times New Roman" w:hAnsi="Times New Roman" w:cs="Times New Roman"/>
          <w:sz w:val="24"/>
          <w:szCs w:val="24"/>
          <w:lang w:val="fr-CA"/>
        </w:rPr>
        <w:t xml:space="preserve"> comme des lieux de déculturation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une grande violence, entre autres raisons parce qu</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ils causent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éclatement des familles innues en séparant physiquement les parents des enfants, une séparation renforcée (et perpétuée longtemps après la fin de la scolarisation des enfants) par la création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une différence culturelle et linguistique entre les générations qui se répercute sur un rapport dénaturé au territoire. » </w:t>
      </w:r>
    </w:p>
    <w:p w14:paraId="778F27E7" w14:textId="09701C57" w:rsidR="004673EE" w:rsidRPr="007F5116" w:rsidRDefault="004673EE" w:rsidP="004673EE">
      <w:pPr>
        <w:ind w:firstLine="720"/>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Elle y décrit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histoire de son peuple, en se plaçant à la fois du côté des siens que de celui des exploiteurs, qui ont dépossédé sa nation. Toujours en préservant son identité propre, elle fait preuve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innovation par ses descriptions des personnages de la réalité et par ses nombreuses interrogations. Son essai, qui lègue « une analyse exhaustive de la colonisation de son territoire », contient également beaucoup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éléments de la tradition orale. </w:t>
      </w:r>
    </w:p>
    <w:p w14:paraId="49FAB2B7" w14:textId="0E89FF77" w:rsidR="004673EE" w:rsidRPr="004673EE" w:rsidRDefault="004673EE" w:rsidP="004673EE">
      <w:pPr>
        <w:jc w:val="both"/>
        <w:rPr>
          <w:rFonts w:ascii="Times New Roman" w:eastAsia="Times New Roman" w:hAnsi="Times New Roman" w:cs="Times New Roman"/>
          <w:sz w:val="24"/>
          <w:szCs w:val="24"/>
          <w:lang w:val="fr-CA"/>
        </w:rPr>
      </w:pPr>
      <w:r w:rsidRPr="004673EE">
        <w:rPr>
          <w:rFonts w:ascii="Times New Roman" w:eastAsia="Times New Roman" w:hAnsi="Times New Roman" w:cs="Times New Roman"/>
          <w:sz w:val="24"/>
          <w:szCs w:val="24"/>
          <w:lang w:val="fr-CA"/>
        </w:rPr>
        <w:t xml:space="preserve">En 1979, elle publie un deuxième livre: </w:t>
      </w:r>
      <w:r w:rsidRPr="004673EE">
        <w:rPr>
          <w:rFonts w:ascii="Times New Roman" w:eastAsia="Times New Roman" w:hAnsi="Times New Roman" w:cs="Times New Roman"/>
          <w:i/>
          <w:iCs/>
          <w:sz w:val="24"/>
          <w:szCs w:val="24"/>
          <w:lang w:val="fr-CA"/>
        </w:rPr>
        <w:t>Qu</w:t>
      </w:r>
      <w:r>
        <w:rPr>
          <w:rFonts w:ascii="Times New Roman" w:eastAsia="Times New Roman" w:hAnsi="Times New Roman" w:cs="Times New Roman"/>
          <w:i/>
          <w:iCs/>
          <w:sz w:val="24"/>
          <w:szCs w:val="24"/>
          <w:lang w:val="fr-CA"/>
        </w:rPr>
        <w:t>’</w:t>
      </w:r>
      <w:r w:rsidRPr="004673EE">
        <w:rPr>
          <w:rFonts w:ascii="Times New Roman" w:eastAsia="Times New Roman" w:hAnsi="Times New Roman" w:cs="Times New Roman"/>
          <w:i/>
          <w:iCs/>
          <w:sz w:val="24"/>
          <w:szCs w:val="24"/>
          <w:lang w:val="fr-CA"/>
        </w:rPr>
        <w:t>as-tu fait de mon pays?</w:t>
      </w:r>
      <w:r w:rsidRPr="004673EE">
        <w:rPr>
          <w:rFonts w:ascii="Times New Roman" w:eastAsia="Times New Roman" w:hAnsi="Times New Roman" w:cs="Times New Roman"/>
          <w:sz w:val="24"/>
          <w:szCs w:val="24"/>
          <w:lang w:val="fr-CA"/>
        </w:rPr>
        <w:t xml:space="preserve"> À travers l</w:t>
      </w:r>
      <w:r>
        <w:rPr>
          <w:rFonts w:ascii="Times New Roman" w:eastAsia="Times New Roman" w:hAnsi="Times New Roman" w:cs="Times New Roman"/>
          <w:sz w:val="24"/>
          <w:szCs w:val="24"/>
          <w:lang w:val="fr-CA"/>
        </w:rPr>
        <w:t>’</w:t>
      </w:r>
      <w:r w:rsidRPr="004673EE">
        <w:rPr>
          <w:rFonts w:ascii="Times New Roman" w:eastAsia="Times New Roman" w:hAnsi="Times New Roman" w:cs="Times New Roman"/>
          <w:sz w:val="24"/>
          <w:szCs w:val="24"/>
          <w:lang w:val="fr-CA"/>
        </w:rPr>
        <w:t>histoire d</w:t>
      </w:r>
      <w:r>
        <w:rPr>
          <w:rFonts w:ascii="Times New Roman" w:eastAsia="Times New Roman" w:hAnsi="Times New Roman" w:cs="Times New Roman"/>
          <w:sz w:val="24"/>
          <w:szCs w:val="24"/>
          <w:lang w:val="fr-CA"/>
        </w:rPr>
        <w:t>’</w:t>
      </w:r>
      <w:r w:rsidRPr="004673EE">
        <w:rPr>
          <w:rFonts w:ascii="Times New Roman" w:eastAsia="Times New Roman" w:hAnsi="Times New Roman" w:cs="Times New Roman"/>
          <w:sz w:val="24"/>
          <w:szCs w:val="24"/>
          <w:lang w:val="fr-CA"/>
        </w:rPr>
        <w:t>un enfant (le peuple autochtone) et les Polichinelles (les Blancs), elle brosse un portrait symbolique et saisissant de la dépossession. L</w:t>
      </w:r>
      <w:r>
        <w:rPr>
          <w:rFonts w:ascii="Times New Roman" w:eastAsia="Times New Roman" w:hAnsi="Times New Roman" w:cs="Times New Roman"/>
          <w:sz w:val="24"/>
          <w:szCs w:val="24"/>
          <w:lang w:val="fr-CA"/>
        </w:rPr>
        <w:t>’</w:t>
      </w:r>
      <w:r w:rsidRPr="004673EE">
        <w:rPr>
          <w:rFonts w:ascii="Times New Roman" w:eastAsia="Times New Roman" w:hAnsi="Times New Roman" w:cs="Times New Roman"/>
          <w:sz w:val="24"/>
          <w:szCs w:val="24"/>
          <w:lang w:val="fr-CA"/>
        </w:rPr>
        <w:t>essai est découplé en cinq parties qui reproduisent chacune des étapes de la dépossession (description du territoire, pratique des activités traditionnelles, arrivée des Blancs et exploitation des terres, sédentarisation et tentatives d</w:t>
      </w:r>
      <w:r>
        <w:rPr>
          <w:rFonts w:ascii="Times New Roman" w:eastAsia="Times New Roman" w:hAnsi="Times New Roman" w:cs="Times New Roman"/>
          <w:sz w:val="24"/>
          <w:szCs w:val="24"/>
          <w:lang w:val="fr-CA"/>
        </w:rPr>
        <w:t>’</w:t>
      </w:r>
      <w:r w:rsidRPr="004673EE">
        <w:rPr>
          <w:rFonts w:ascii="Times New Roman" w:eastAsia="Times New Roman" w:hAnsi="Times New Roman" w:cs="Times New Roman"/>
          <w:sz w:val="24"/>
          <w:szCs w:val="24"/>
          <w:lang w:val="fr-CA"/>
        </w:rPr>
        <w:t>assimilation et finalement révolte et énonciation des nouvelles conditions du dialogue culturel.) Dans chacune des séquences du livre, l</w:t>
      </w:r>
      <w:r>
        <w:rPr>
          <w:rFonts w:ascii="Times New Roman" w:eastAsia="Times New Roman" w:hAnsi="Times New Roman" w:cs="Times New Roman"/>
          <w:sz w:val="24"/>
          <w:szCs w:val="24"/>
          <w:lang w:val="fr-CA"/>
        </w:rPr>
        <w:t>’</w:t>
      </w:r>
      <w:r w:rsidRPr="004673EE">
        <w:rPr>
          <w:rFonts w:ascii="Times New Roman" w:eastAsia="Times New Roman" w:hAnsi="Times New Roman" w:cs="Times New Roman"/>
          <w:sz w:val="24"/>
          <w:szCs w:val="24"/>
          <w:lang w:val="fr-CA"/>
        </w:rPr>
        <w:t>enfant (le peuple autochtone), lors de ses nombreuses aventures et à travers ses rencontres, se soumet poliment aux Blancs et tente, en vain, de lui faire comprendre ce qu</w:t>
      </w:r>
      <w:r>
        <w:rPr>
          <w:rFonts w:ascii="Times New Roman" w:eastAsia="Times New Roman" w:hAnsi="Times New Roman" w:cs="Times New Roman"/>
          <w:sz w:val="24"/>
          <w:szCs w:val="24"/>
          <w:lang w:val="fr-CA"/>
        </w:rPr>
        <w:t>’</w:t>
      </w:r>
      <w:r w:rsidRPr="004673EE">
        <w:rPr>
          <w:rFonts w:ascii="Times New Roman" w:eastAsia="Times New Roman" w:hAnsi="Times New Roman" w:cs="Times New Roman"/>
          <w:sz w:val="24"/>
          <w:szCs w:val="24"/>
          <w:lang w:val="fr-CA"/>
        </w:rPr>
        <w:t xml:space="preserve">il lui arrive. Avec cet essai, An </w:t>
      </w:r>
      <w:proofErr w:type="spellStart"/>
      <w:r w:rsidRPr="004673EE">
        <w:rPr>
          <w:rFonts w:ascii="Times New Roman" w:eastAsia="Times New Roman" w:hAnsi="Times New Roman" w:cs="Times New Roman"/>
          <w:sz w:val="24"/>
          <w:szCs w:val="24"/>
          <w:lang w:val="fr-CA"/>
        </w:rPr>
        <w:t>Antane</w:t>
      </w:r>
      <w:proofErr w:type="spellEnd"/>
      <w:r w:rsidRPr="004673EE">
        <w:rPr>
          <w:rFonts w:ascii="Times New Roman" w:eastAsia="Times New Roman" w:hAnsi="Times New Roman" w:cs="Times New Roman"/>
          <w:sz w:val="24"/>
          <w:szCs w:val="24"/>
          <w:lang w:val="fr-CA"/>
        </w:rPr>
        <w:t xml:space="preserve"> </w:t>
      </w:r>
      <w:proofErr w:type="spellStart"/>
      <w:r w:rsidRPr="004673EE">
        <w:rPr>
          <w:rFonts w:ascii="Times New Roman" w:eastAsia="Times New Roman" w:hAnsi="Times New Roman" w:cs="Times New Roman"/>
          <w:sz w:val="24"/>
          <w:szCs w:val="24"/>
          <w:lang w:val="fr-CA"/>
        </w:rPr>
        <w:t>Kapesh</w:t>
      </w:r>
      <w:proofErr w:type="spellEnd"/>
      <w:r w:rsidRPr="004673EE">
        <w:rPr>
          <w:rFonts w:ascii="Times New Roman" w:eastAsia="Times New Roman" w:hAnsi="Times New Roman" w:cs="Times New Roman"/>
          <w:sz w:val="24"/>
          <w:szCs w:val="24"/>
          <w:lang w:val="fr-CA"/>
        </w:rPr>
        <w:t xml:space="preserve"> créé une histoire vraisemblable, celle d</w:t>
      </w:r>
      <w:r>
        <w:rPr>
          <w:rFonts w:ascii="Times New Roman" w:eastAsia="Times New Roman" w:hAnsi="Times New Roman" w:cs="Times New Roman"/>
          <w:sz w:val="24"/>
          <w:szCs w:val="24"/>
          <w:lang w:val="fr-CA"/>
        </w:rPr>
        <w:t>’</w:t>
      </w:r>
      <w:r w:rsidRPr="004673EE">
        <w:rPr>
          <w:rFonts w:ascii="Times New Roman" w:eastAsia="Times New Roman" w:hAnsi="Times New Roman" w:cs="Times New Roman"/>
          <w:sz w:val="24"/>
          <w:szCs w:val="24"/>
          <w:lang w:val="fr-CA"/>
        </w:rPr>
        <w:t xml:space="preserve">un autochtone impuissant face aux exploiteurs des ressources de sa nation. Le récit a été adapté pour la scène par An </w:t>
      </w:r>
      <w:proofErr w:type="spellStart"/>
      <w:r w:rsidRPr="004673EE">
        <w:rPr>
          <w:rFonts w:ascii="Times New Roman" w:eastAsia="Times New Roman" w:hAnsi="Times New Roman" w:cs="Times New Roman"/>
          <w:sz w:val="24"/>
          <w:szCs w:val="24"/>
          <w:lang w:val="fr-CA"/>
        </w:rPr>
        <w:t>Antane</w:t>
      </w:r>
      <w:proofErr w:type="spellEnd"/>
      <w:r w:rsidRPr="004673EE">
        <w:rPr>
          <w:rFonts w:ascii="Times New Roman" w:eastAsia="Times New Roman" w:hAnsi="Times New Roman" w:cs="Times New Roman"/>
          <w:sz w:val="24"/>
          <w:szCs w:val="24"/>
          <w:lang w:val="fr-CA"/>
        </w:rPr>
        <w:t xml:space="preserve"> </w:t>
      </w:r>
      <w:proofErr w:type="spellStart"/>
      <w:r w:rsidRPr="004673EE">
        <w:rPr>
          <w:rFonts w:ascii="Times New Roman" w:eastAsia="Times New Roman" w:hAnsi="Times New Roman" w:cs="Times New Roman"/>
          <w:sz w:val="24"/>
          <w:szCs w:val="24"/>
          <w:lang w:val="fr-CA"/>
        </w:rPr>
        <w:t>Kapesh</w:t>
      </w:r>
      <w:proofErr w:type="spellEnd"/>
      <w:r w:rsidRPr="004673EE">
        <w:rPr>
          <w:rFonts w:ascii="Times New Roman" w:eastAsia="Times New Roman" w:hAnsi="Times New Roman" w:cs="Times New Roman"/>
          <w:sz w:val="24"/>
          <w:szCs w:val="24"/>
          <w:lang w:val="fr-CA"/>
        </w:rPr>
        <w:t xml:space="preserve"> et José Mailhot en 1981. La pièce a été jouée à Montréal.</w:t>
      </w:r>
    </w:p>
    <w:p w14:paraId="31A7029A" w14:textId="77777777" w:rsidR="004673EE" w:rsidRPr="004673EE" w:rsidRDefault="004673EE" w:rsidP="004673EE">
      <w:pPr>
        <w:jc w:val="both"/>
        <w:rPr>
          <w:rFonts w:ascii="Times New Roman" w:eastAsia="Times New Roman" w:hAnsi="Times New Roman" w:cs="Times New Roman"/>
          <w:b/>
          <w:bCs/>
          <w:sz w:val="24"/>
          <w:szCs w:val="24"/>
          <w:lang w:val="fr-CA"/>
        </w:rPr>
      </w:pPr>
    </w:p>
    <w:p w14:paraId="6F1BABE7" w14:textId="77777777" w:rsidR="004673EE" w:rsidRPr="004673EE" w:rsidRDefault="004673EE" w:rsidP="004673EE">
      <w:pPr>
        <w:jc w:val="both"/>
        <w:rPr>
          <w:rFonts w:ascii="Times New Roman" w:eastAsia="Times New Roman" w:hAnsi="Times New Roman" w:cs="Times New Roman"/>
          <w:b/>
          <w:bCs/>
          <w:sz w:val="24"/>
          <w:szCs w:val="24"/>
          <w:lang w:val="fr-CA"/>
        </w:rPr>
      </w:pPr>
      <w:r w:rsidRPr="004673EE">
        <w:rPr>
          <w:rFonts w:ascii="Times New Roman" w:eastAsia="Times New Roman" w:hAnsi="Times New Roman" w:cs="Times New Roman"/>
          <w:b/>
          <w:bCs/>
          <w:sz w:val="24"/>
          <w:szCs w:val="24"/>
          <w:lang w:val="fr-CA"/>
        </w:rPr>
        <w:t>Michel Jean (1960 Alma)</w:t>
      </w:r>
    </w:p>
    <w:p w14:paraId="139EB495" w14:textId="12F9BE76" w:rsidR="004673EE" w:rsidRPr="007F5116" w:rsidRDefault="004673EE" w:rsidP="004673EE">
      <w:pPr>
        <w:ind w:firstLine="720"/>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Michel Jean est issu de la communauté de Mashteuiatsh au Saguenay/Lac-Saint-Jean au Québec. Chef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antenne, animateur, reporter d</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enquête et écrivain, il détient une maîtrise en histoire de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Université du Québec à Montréal et œuvre dans le milieu du journalisme depuis 1985. </w:t>
      </w:r>
    </w:p>
    <w:p w14:paraId="4A826EC0" w14:textId="00485270" w:rsidR="004673EE" w:rsidRPr="007F5116" w:rsidRDefault="004673EE" w:rsidP="004673EE">
      <w:pPr>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 xml:space="preserve">Animateur et journaliste à </w:t>
      </w:r>
      <w:r w:rsidRPr="004673EE">
        <w:rPr>
          <w:rFonts w:ascii="Times New Roman" w:eastAsia="Times New Roman" w:hAnsi="Times New Roman" w:cs="Times New Roman"/>
          <w:sz w:val="24"/>
          <w:szCs w:val="24"/>
          <w:lang w:val="fr-CA"/>
        </w:rPr>
        <w:t>la r</w:t>
      </w:r>
      <w:r w:rsidRPr="007F5116">
        <w:rPr>
          <w:rFonts w:ascii="Times New Roman" w:eastAsia="Times New Roman" w:hAnsi="Times New Roman" w:cs="Times New Roman"/>
          <w:sz w:val="24"/>
          <w:szCs w:val="24"/>
          <w:lang w:val="fr-CA"/>
        </w:rPr>
        <w:t>adio</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 à Sorel </w:t>
      </w:r>
      <w:r>
        <w:rPr>
          <w:rFonts w:ascii="Times New Roman" w:eastAsia="Times New Roman" w:hAnsi="Times New Roman" w:cs="Times New Roman"/>
          <w:sz w:val="24"/>
          <w:szCs w:val="24"/>
          <w:lang w:val="fr-CA"/>
        </w:rPr>
        <w:t xml:space="preserve">et en </w:t>
      </w:r>
      <w:r w:rsidRPr="007F5116">
        <w:rPr>
          <w:rFonts w:ascii="Times New Roman" w:eastAsia="Times New Roman" w:hAnsi="Times New Roman" w:cs="Times New Roman"/>
          <w:sz w:val="24"/>
          <w:szCs w:val="24"/>
          <w:lang w:val="fr-CA"/>
        </w:rPr>
        <w:t>Abitibi-Témiscamingue, Michel Jean a aussi été reporter courriériste parlementaire à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Assemblée législative pour la Télévision de Radio-Canada à Regina en Saskatchewan, journaliste à Radio-Canada à Toronto, </w:t>
      </w:r>
      <w:hyperlink r:id="rId8" w:tooltip="Montréal" w:history="1">
        <w:r w:rsidRPr="007F5116">
          <w:rPr>
            <w:rFonts w:ascii="Times New Roman" w:eastAsia="Times New Roman" w:hAnsi="Times New Roman" w:cs="Times New Roman"/>
            <w:sz w:val="24"/>
            <w:szCs w:val="24"/>
            <w:lang w:val="fr-CA"/>
          </w:rPr>
          <w:t>à Montréal</w:t>
        </w:r>
      </w:hyperlink>
      <w:r w:rsidRPr="007F5116">
        <w:rPr>
          <w:rFonts w:ascii="Times New Roman" w:eastAsia="Times New Roman" w:hAnsi="Times New Roman" w:cs="Times New Roman"/>
          <w:sz w:val="24"/>
          <w:szCs w:val="24"/>
          <w:lang w:val="fr-CA"/>
        </w:rPr>
        <w:t xml:space="preserve"> et à</w:t>
      </w:r>
      <w:r>
        <w:rPr>
          <w:rFonts w:ascii="Times New Roman" w:eastAsia="Times New Roman" w:hAnsi="Times New Roman" w:cs="Times New Roman"/>
          <w:sz w:val="24"/>
          <w:szCs w:val="24"/>
          <w:lang w:val="fr-CA"/>
        </w:rPr>
        <w:t> </w:t>
      </w:r>
      <w:r w:rsidRPr="007F5116">
        <w:rPr>
          <w:rFonts w:ascii="Times New Roman" w:eastAsia="Times New Roman" w:hAnsi="Times New Roman" w:cs="Times New Roman"/>
          <w:sz w:val="24"/>
          <w:szCs w:val="24"/>
          <w:lang w:val="fr-CA"/>
        </w:rPr>
        <w:t xml:space="preserve">Québec. </w:t>
      </w:r>
    </w:p>
    <w:p w14:paraId="08DFA58D" w14:textId="763A1CC8" w:rsidR="004673EE" w:rsidRPr="007F5116" w:rsidRDefault="004673EE" w:rsidP="004673EE">
      <w:pPr>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 xml:space="preserve">Son expérience de reporter lui inspire son premier livre, </w:t>
      </w:r>
      <w:r w:rsidRPr="007F5116">
        <w:rPr>
          <w:rFonts w:ascii="Times New Roman" w:eastAsia="Times New Roman" w:hAnsi="Times New Roman" w:cs="Times New Roman"/>
          <w:i/>
          <w:iCs/>
          <w:sz w:val="24"/>
          <w:szCs w:val="24"/>
          <w:lang w:val="fr-CA"/>
        </w:rPr>
        <w:t>Envoyé spécial</w:t>
      </w:r>
      <w:r w:rsidRPr="007F5116">
        <w:rPr>
          <w:rFonts w:ascii="Times New Roman" w:eastAsia="Times New Roman" w:hAnsi="Times New Roman" w:cs="Times New Roman"/>
          <w:sz w:val="24"/>
          <w:szCs w:val="24"/>
          <w:lang w:val="fr-CA"/>
        </w:rPr>
        <w:t xml:space="preserve"> (2008) ainsi que certains de ses autres romans. Ses origines innues sont abordées dans son livre </w:t>
      </w:r>
      <w:r w:rsidRPr="007F5116">
        <w:rPr>
          <w:rFonts w:ascii="Times New Roman" w:eastAsia="Times New Roman" w:hAnsi="Times New Roman" w:cs="Times New Roman"/>
          <w:i/>
          <w:iCs/>
          <w:sz w:val="24"/>
          <w:szCs w:val="24"/>
          <w:lang w:val="fr-CA"/>
        </w:rPr>
        <w:t>Elle et nous</w:t>
      </w:r>
      <w:r w:rsidRPr="007F5116">
        <w:rPr>
          <w:rFonts w:ascii="Times New Roman" w:eastAsia="Times New Roman" w:hAnsi="Times New Roman" w:cs="Times New Roman"/>
          <w:sz w:val="24"/>
          <w:szCs w:val="24"/>
          <w:lang w:val="fr-CA"/>
        </w:rPr>
        <w:t xml:space="preserve"> (2012) et </w:t>
      </w:r>
      <w:r>
        <w:rPr>
          <w:rFonts w:ascii="Times New Roman" w:eastAsia="Times New Roman" w:hAnsi="Times New Roman" w:cs="Times New Roman"/>
          <w:sz w:val="24"/>
          <w:szCs w:val="24"/>
          <w:lang w:val="fr-CA"/>
        </w:rPr>
        <w:t>racontées</w:t>
      </w:r>
      <w:r w:rsidRPr="007F5116">
        <w:rPr>
          <w:rFonts w:ascii="Times New Roman" w:eastAsia="Times New Roman" w:hAnsi="Times New Roman" w:cs="Times New Roman"/>
          <w:sz w:val="24"/>
          <w:szCs w:val="24"/>
          <w:lang w:val="fr-CA"/>
        </w:rPr>
        <w:t xml:space="preserve"> à travers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histoire de sa grand-mère Jeannette Siméon. Dans </w:t>
      </w:r>
      <w:r w:rsidRPr="007F5116">
        <w:rPr>
          <w:rFonts w:ascii="Times New Roman" w:eastAsia="Times New Roman" w:hAnsi="Times New Roman" w:cs="Times New Roman"/>
          <w:i/>
          <w:iCs/>
          <w:sz w:val="24"/>
          <w:szCs w:val="24"/>
          <w:lang w:val="fr-CA"/>
        </w:rPr>
        <w:t>Le vent en parle encore</w:t>
      </w:r>
      <w:r w:rsidRPr="007F5116">
        <w:rPr>
          <w:rFonts w:ascii="Times New Roman" w:eastAsia="Times New Roman" w:hAnsi="Times New Roman" w:cs="Times New Roman"/>
          <w:sz w:val="24"/>
          <w:szCs w:val="24"/>
          <w:lang w:val="fr-CA"/>
        </w:rPr>
        <w:t xml:space="preserve"> (2013),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auteur traite des pensionnats autochtones et sensibilise aux enjeux autochtones. Son roman intitulé </w:t>
      </w:r>
      <w:proofErr w:type="spellStart"/>
      <w:r w:rsidRPr="007F5116">
        <w:rPr>
          <w:rFonts w:ascii="Times New Roman" w:eastAsia="Times New Roman" w:hAnsi="Times New Roman" w:cs="Times New Roman"/>
          <w:i/>
          <w:iCs/>
          <w:sz w:val="24"/>
          <w:szCs w:val="24"/>
          <w:lang w:val="fr-CA"/>
        </w:rPr>
        <w:t>Kukum</w:t>
      </w:r>
      <w:proofErr w:type="spellEnd"/>
      <w:r w:rsidRPr="007F5116">
        <w:rPr>
          <w:rFonts w:ascii="Times New Roman" w:eastAsia="Times New Roman" w:hAnsi="Times New Roman" w:cs="Times New Roman"/>
          <w:sz w:val="24"/>
          <w:szCs w:val="24"/>
          <w:lang w:val="fr-CA"/>
        </w:rPr>
        <w:t xml:space="preserve"> (2019) reçoit, en 2020, le prix littéraire France-Québec et est finaliste au prix Jacques-</w:t>
      </w:r>
      <w:proofErr w:type="spellStart"/>
      <w:r w:rsidRPr="007F5116">
        <w:rPr>
          <w:rFonts w:ascii="Times New Roman" w:eastAsia="Times New Roman" w:hAnsi="Times New Roman" w:cs="Times New Roman"/>
          <w:sz w:val="24"/>
          <w:szCs w:val="24"/>
          <w:lang w:val="fr-CA"/>
        </w:rPr>
        <w:t>Lacarrière</w:t>
      </w:r>
      <w:proofErr w:type="spellEnd"/>
      <w:r w:rsidRPr="007F5116">
        <w:rPr>
          <w:rFonts w:ascii="Times New Roman" w:eastAsia="Times New Roman" w:hAnsi="Times New Roman" w:cs="Times New Roman"/>
          <w:sz w:val="24"/>
          <w:szCs w:val="24"/>
          <w:lang w:val="fr-CA"/>
        </w:rPr>
        <w:t xml:space="preserve">. En octobre 2021, il publie son huitième roman </w:t>
      </w:r>
      <w:proofErr w:type="spellStart"/>
      <w:r w:rsidRPr="007F5116">
        <w:rPr>
          <w:rFonts w:ascii="Times New Roman" w:eastAsia="Times New Roman" w:hAnsi="Times New Roman" w:cs="Times New Roman"/>
          <w:i/>
          <w:iCs/>
          <w:sz w:val="24"/>
          <w:szCs w:val="24"/>
          <w:lang w:val="fr-CA"/>
        </w:rPr>
        <w:t>Tiohtiá:ke</w:t>
      </w:r>
      <w:proofErr w:type="spellEnd"/>
      <w:r w:rsidRPr="007F5116">
        <w:rPr>
          <w:rFonts w:ascii="Times New Roman" w:eastAsia="Times New Roman" w:hAnsi="Times New Roman" w:cs="Times New Roman"/>
          <w:sz w:val="24"/>
          <w:szCs w:val="24"/>
          <w:lang w:val="fr-CA"/>
        </w:rPr>
        <w:t xml:space="preserve"> qui aborde la question de l</w:t>
      </w:r>
      <w:r>
        <w:rPr>
          <w:rFonts w:ascii="Times New Roman" w:eastAsia="Times New Roman" w:hAnsi="Times New Roman" w:cs="Times New Roman"/>
          <w:sz w:val="24"/>
          <w:szCs w:val="24"/>
          <w:lang w:val="fr-CA"/>
        </w:rPr>
        <w:t>’</w:t>
      </w:r>
      <w:r w:rsidRPr="007F5116">
        <w:rPr>
          <w:rFonts w:ascii="Times New Roman" w:eastAsia="Times New Roman" w:hAnsi="Times New Roman" w:cs="Times New Roman"/>
          <w:sz w:val="24"/>
          <w:szCs w:val="24"/>
          <w:lang w:val="fr-CA"/>
        </w:rPr>
        <w:t xml:space="preserve">itinérance autochtone en milieu urbain </w:t>
      </w:r>
    </w:p>
    <w:p w14:paraId="06DED7FC" w14:textId="77777777" w:rsidR="004673EE" w:rsidRPr="004673EE" w:rsidRDefault="004673EE" w:rsidP="004673EE">
      <w:pPr>
        <w:jc w:val="both"/>
        <w:rPr>
          <w:rFonts w:ascii="Times New Roman" w:eastAsia="Times New Roman" w:hAnsi="Times New Roman" w:cs="Times New Roman"/>
          <w:sz w:val="24"/>
          <w:szCs w:val="24"/>
          <w:lang w:val="fr-CA"/>
        </w:rPr>
      </w:pPr>
      <w:r w:rsidRPr="007F5116">
        <w:rPr>
          <w:rFonts w:ascii="Times New Roman" w:eastAsia="Times New Roman" w:hAnsi="Times New Roman" w:cs="Times New Roman"/>
          <w:sz w:val="24"/>
          <w:szCs w:val="24"/>
          <w:lang w:val="fr-CA"/>
        </w:rPr>
        <w:t xml:space="preserve">Actif sur la scène littéraire, il codirige le recueil de nouvelles </w:t>
      </w:r>
      <w:r w:rsidRPr="007F5116">
        <w:rPr>
          <w:rFonts w:ascii="Times New Roman" w:eastAsia="Times New Roman" w:hAnsi="Times New Roman" w:cs="Times New Roman"/>
          <w:i/>
          <w:iCs/>
          <w:sz w:val="24"/>
          <w:szCs w:val="24"/>
          <w:lang w:val="fr-CA"/>
        </w:rPr>
        <w:t>Pourquoi cours-tu comme ça ?</w:t>
      </w:r>
      <w:r w:rsidRPr="007F5116">
        <w:rPr>
          <w:rFonts w:ascii="Times New Roman" w:eastAsia="Times New Roman" w:hAnsi="Times New Roman" w:cs="Times New Roman"/>
          <w:sz w:val="24"/>
          <w:szCs w:val="24"/>
          <w:lang w:val="fr-CA"/>
        </w:rPr>
        <w:t xml:space="preserve"> (2014). Il assure également la direction de </w:t>
      </w:r>
      <w:proofErr w:type="spellStart"/>
      <w:r w:rsidRPr="007F5116">
        <w:rPr>
          <w:rFonts w:ascii="Times New Roman" w:eastAsia="Times New Roman" w:hAnsi="Times New Roman" w:cs="Times New Roman"/>
          <w:i/>
          <w:iCs/>
          <w:sz w:val="24"/>
          <w:szCs w:val="24"/>
          <w:lang w:val="fr-CA"/>
        </w:rPr>
        <w:t>Amun</w:t>
      </w:r>
      <w:proofErr w:type="spellEnd"/>
      <w:r w:rsidRPr="007F5116">
        <w:rPr>
          <w:rFonts w:ascii="Times New Roman" w:eastAsia="Times New Roman" w:hAnsi="Times New Roman" w:cs="Times New Roman"/>
          <w:sz w:val="24"/>
          <w:szCs w:val="24"/>
          <w:lang w:val="fr-CA"/>
        </w:rPr>
        <w:t xml:space="preserve"> (</w:t>
      </w:r>
      <w:proofErr w:type="spellStart"/>
      <w:r w:rsidRPr="007F5116">
        <w:rPr>
          <w:rFonts w:ascii="Times New Roman" w:eastAsia="Times New Roman" w:hAnsi="Times New Roman" w:cs="Times New Roman"/>
          <w:sz w:val="24"/>
          <w:szCs w:val="24"/>
          <w:lang w:val="fr-CA"/>
        </w:rPr>
        <w:t>Stanké</w:t>
      </w:r>
      <w:proofErr w:type="spellEnd"/>
      <w:r w:rsidRPr="007F5116">
        <w:rPr>
          <w:rFonts w:ascii="Times New Roman" w:eastAsia="Times New Roman" w:hAnsi="Times New Roman" w:cs="Times New Roman"/>
          <w:sz w:val="24"/>
          <w:szCs w:val="24"/>
          <w:lang w:val="fr-CA"/>
        </w:rPr>
        <w:t xml:space="preserve">, 2016) faisant appel à dix autrices et auteurs des Premières Nations et qui sera réédité en France ainsi que de </w:t>
      </w:r>
      <w:proofErr w:type="spellStart"/>
      <w:r w:rsidRPr="007F5116">
        <w:rPr>
          <w:rFonts w:ascii="Times New Roman" w:eastAsia="Times New Roman" w:hAnsi="Times New Roman" w:cs="Times New Roman"/>
          <w:i/>
          <w:iCs/>
          <w:sz w:val="24"/>
          <w:szCs w:val="24"/>
          <w:lang w:val="fr-CA"/>
        </w:rPr>
        <w:t>Wapke</w:t>
      </w:r>
      <w:proofErr w:type="spellEnd"/>
      <w:r w:rsidRPr="007F5116">
        <w:rPr>
          <w:rFonts w:ascii="Times New Roman" w:eastAsia="Times New Roman" w:hAnsi="Times New Roman" w:cs="Times New Roman"/>
          <w:i/>
          <w:iCs/>
          <w:sz w:val="24"/>
          <w:szCs w:val="24"/>
          <w:lang w:val="fr-CA"/>
        </w:rPr>
        <w:t xml:space="preserve"> (</w:t>
      </w:r>
      <w:r w:rsidRPr="007F5116">
        <w:rPr>
          <w:rFonts w:ascii="Times New Roman" w:eastAsia="Times New Roman" w:hAnsi="Times New Roman" w:cs="Times New Roman"/>
          <w:sz w:val="24"/>
          <w:szCs w:val="24"/>
          <w:lang w:val="fr-CA"/>
        </w:rPr>
        <w:t>2021).</w:t>
      </w:r>
    </w:p>
    <w:p w14:paraId="2E109625" w14:textId="77777777" w:rsidR="004673EE" w:rsidRPr="004673EE" w:rsidRDefault="004673EE" w:rsidP="004673EE">
      <w:pPr>
        <w:jc w:val="both"/>
        <w:rPr>
          <w:rFonts w:ascii="Times New Roman" w:eastAsia="Times New Roman" w:hAnsi="Times New Roman" w:cs="Times New Roman"/>
          <w:sz w:val="24"/>
          <w:szCs w:val="24"/>
          <w:lang w:val="fr-CA"/>
        </w:rPr>
      </w:pPr>
    </w:p>
    <w:p w14:paraId="4D5CDABD" w14:textId="77777777" w:rsidR="004673EE" w:rsidRPr="007F5116" w:rsidRDefault="004673EE" w:rsidP="004673EE">
      <w:pPr>
        <w:jc w:val="both"/>
        <w:rPr>
          <w:rFonts w:ascii="Times New Roman" w:eastAsia="Times New Roman" w:hAnsi="Times New Roman" w:cs="Times New Roman"/>
          <w:b/>
          <w:bCs/>
          <w:sz w:val="24"/>
          <w:szCs w:val="24"/>
          <w:lang w:val="fr-CA"/>
        </w:rPr>
      </w:pPr>
      <w:r w:rsidRPr="004673EE">
        <w:rPr>
          <w:rFonts w:ascii="Times New Roman" w:eastAsia="Times New Roman" w:hAnsi="Times New Roman" w:cs="Times New Roman"/>
          <w:b/>
          <w:bCs/>
          <w:sz w:val="24"/>
          <w:szCs w:val="24"/>
          <w:lang w:val="fr-CA"/>
        </w:rPr>
        <w:t>Naomi Fontaine (1987 Uashat)</w:t>
      </w:r>
    </w:p>
    <w:p w14:paraId="06EC00E0" w14:textId="6CA4D2BD" w:rsidR="004673EE" w:rsidRPr="004673EE" w:rsidRDefault="004673EE" w:rsidP="004673EE">
      <w:pPr>
        <w:pStyle w:val="Normlnweb"/>
        <w:spacing w:before="0" w:beforeAutospacing="0" w:after="0" w:afterAutospacing="0"/>
        <w:jc w:val="both"/>
        <w:rPr>
          <w:lang w:val="fr-CA"/>
        </w:rPr>
      </w:pPr>
      <w:r w:rsidRPr="004673EE">
        <w:rPr>
          <w:lang w:val="fr-CA"/>
        </w:rPr>
        <w:t xml:space="preserve">Née </w:t>
      </w:r>
      <w:proofErr w:type="spellStart"/>
      <w:r w:rsidRPr="004673EE">
        <w:rPr>
          <w:lang w:val="fr-CA"/>
        </w:rPr>
        <w:t>dan</w:t>
      </w:r>
      <w:proofErr w:type="spellEnd"/>
      <w:r w:rsidRPr="004673EE">
        <w:rPr>
          <w:lang w:val="fr-CA"/>
        </w:rPr>
        <w:t xml:space="preserve"> une, communauté </w:t>
      </w:r>
      <w:hyperlink r:id="rId9" w:tooltip="Innus" w:history="1">
        <w:r w:rsidRPr="004673EE">
          <w:rPr>
            <w:rStyle w:val="Hypertextovodkaz"/>
            <w:color w:val="auto"/>
            <w:u w:val="none"/>
            <w:lang w:val="fr-CA"/>
          </w:rPr>
          <w:t>innue</w:t>
        </w:r>
      </w:hyperlink>
      <w:r w:rsidRPr="004673EE">
        <w:rPr>
          <w:lang w:val="fr-CA"/>
        </w:rPr>
        <w:t xml:space="preserve"> près de Sept-Îles, Naomi Fontaine est une enseignante de français diplômée de l</w:t>
      </w:r>
      <w:r>
        <w:rPr>
          <w:lang w:val="fr-CA"/>
        </w:rPr>
        <w:t>’</w:t>
      </w:r>
      <w:r w:rsidRPr="004673EE">
        <w:rPr>
          <w:lang w:val="fr-CA"/>
        </w:rPr>
        <w:t>Université Laval de Québec. Lors de ses études, son talent d</w:t>
      </w:r>
      <w:r>
        <w:rPr>
          <w:lang w:val="fr-CA"/>
        </w:rPr>
        <w:t>’</w:t>
      </w:r>
      <w:r w:rsidRPr="004673EE">
        <w:rPr>
          <w:lang w:val="fr-CA"/>
        </w:rPr>
        <w:t>écriture est remarqué par François Bon, professeur de création littéraire, qui l</w:t>
      </w:r>
      <w:r>
        <w:rPr>
          <w:lang w:val="fr-CA"/>
        </w:rPr>
        <w:t>’</w:t>
      </w:r>
      <w:r w:rsidRPr="004673EE">
        <w:rPr>
          <w:lang w:val="fr-CA"/>
        </w:rPr>
        <w:t>encourage à mettre de l</w:t>
      </w:r>
      <w:r>
        <w:rPr>
          <w:lang w:val="fr-CA"/>
        </w:rPr>
        <w:t>’</w:t>
      </w:r>
      <w:r w:rsidRPr="004673EE">
        <w:rPr>
          <w:lang w:val="fr-CA"/>
        </w:rPr>
        <w:t xml:space="preserve">avant sa voix. </w:t>
      </w:r>
    </w:p>
    <w:p w14:paraId="26EA34F8" w14:textId="4300FC5D" w:rsidR="004673EE" w:rsidRPr="004673EE" w:rsidRDefault="004673EE" w:rsidP="004673EE">
      <w:pPr>
        <w:pStyle w:val="Normlnweb"/>
        <w:spacing w:before="0" w:beforeAutospacing="0" w:after="0" w:afterAutospacing="0"/>
        <w:jc w:val="both"/>
        <w:rPr>
          <w:lang w:val="fr-CA"/>
        </w:rPr>
      </w:pPr>
      <w:r w:rsidRPr="004673EE">
        <w:rPr>
          <w:lang w:val="fr-CA"/>
        </w:rPr>
        <w:lastRenderedPageBreak/>
        <w:t>Elle commence alors à participer à des concours de création littéraire, notamment au Concours canadien de rédaction et d</w:t>
      </w:r>
      <w:r>
        <w:rPr>
          <w:lang w:val="fr-CA"/>
        </w:rPr>
        <w:t>’</w:t>
      </w:r>
      <w:r w:rsidRPr="004673EE">
        <w:rPr>
          <w:lang w:val="fr-CA"/>
        </w:rPr>
        <w:t xml:space="preserve">art pour autochtones, et à rédiger des textes qui donneront lieu à son œuvre intitulée </w:t>
      </w:r>
      <w:proofErr w:type="spellStart"/>
      <w:r w:rsidRPr="004673EE">
        <w:rPr>
          <w:i/>
          <w:iCs/>
          <w:lang w:val="fr-CA"/>
        </w:rPr>
        <w:t>Kuessipan</w:t>
      </w:r>
      <w:proofErr w:type="spellEnd"/>
      <w:r w:rsidRPr="004673EE">
        <w:rPr>
          <w:lang w:val="fr-CA"/>
        </w:rPr>
        <w:t xml:space="preserve"> (2011). Elle poursuit ensuite son parcours littéraire dans le cadre du programme Première ovation de l</w:t>
      </w:r>
      <w:r>
        <w:rPr>
          <w:lang w:val="fr-CA"/>
        </w:rPr>
        <w:t>’</w:t>
      </w:r>
      <w:r w:rsidRPr="004673EE">
        <w:rPr>
          <w:lang w:val="fr-CA"/>
        </w:rPr>
        <w:t xml:space="preserve">Institut canadien de Québec sous le mentorat de Jean </w:t>
      </w:r>
      <w:proofErr w:type="spellStart"/>
      <w:r w:rsidRPr="004673EE">
        <w:rPr>
          <w:lang w:val="fr-CA"/>
        </w:rPr>
        <w:t>Désy</w:t>
      </w:r>
      <w:proofErr w:type="spellEnd"/>
      <w:r w:rsidRPr="004673EE">
        <w:rPr>
          <w:lang w:val="fr-CA"/>
        </w:rPr>
        <w:t xml:space="preserve">, médecin et ami des intellectuels innus. </w:t>
      </w:r>
    </w:p>
    <w:p w14:paraId="01FECC4A" w14:textId="564A745E" w:rsidR="004673EE" w:rsidRPr="004673EE" w:rsidRDefault="004673EE" w:rsidP="004673EE">
      <w:pPr>
        <w:pStyle w:val="Normlnweb"/>
        <w:spacing w:before="0" w:beforeAutospacing="0" w:after="0" w:afterAutospacing="0"/>
        <w:jc w:val="both"/>
        <w:rPr>
          <w:lang w:val="fr-CA"/>
        </w:rPr>
      </w:pPr>
      <w:r w:rsidRPr="004673EE">
        <w:rPr>
          <w:lang w:val="fr-CA"/>
        </w:rPr>
        <w:t>C</w:t>
      </w:r>
      <w:r>
        <w:rPr>
          <w:lang w:val="fr-CA"/>
        </w:rPr>
        <w:t>’</w:t>
      </w:r>
      <w:r w:rsidRPr="004673EE">
        <w:rPr>
          <w:lang w:val="fr-CA"/>
        </w:rPr>
        <w:t>est alors qu</w:t>
      </w:r>
      <w:r>
        <w:rPr>
          <w:lang w:val="fr-CA"/>
        </w:rPr>
        <w:t>’</w:t>
      </w:r>
      <w:r w:rsidRPr="004673EE">
        <w:rPr>
          <w:lang w:val="fr-CA"/>
        </w:rPr>
        <w:t>elle retourne à Uashat et commence sa carrière d</w:t>
      </w:r>
      <w:r>
        <w:rPr>
          <w:lang w:val="fr-CA"/>
        </w:rPr>
        <w:t>’</w:t>
      </w:r>
      <w:r w:rsidRPr="004673EE">
        <w:rPr>
          <w:lang w:val="fr-CA"/>
        </w:rPr>
        <w:t xml:space="preserve">enseignante auprès des adolescents de sa communauté. Son deuxième roman, </w:t>
      </w:r>
      <w:proofErr w:type="spellStart"/>
      <w:r w:rsidRPr="004673EE">
        <w:rPr>
          <w:i/>
          <w:iCs/>
          <w:lang w:val="fr-CA"/>
        </w:rPr>
        <w:t>Manikanetish</w:t>
      </w:r>
      <w:proofErr w:type="spellEnd"/>
      <w:r w:rsidRPr="004673EE">
        <w:rPr>
          <w:lang w:val="fr-CA"/>
        </w:rPr>
        <w:t xml:space="preserve"> (2017), s</w:t>
      </w:r>
      <w:r>
        <w:rPr>
          <w:lang w:val="fr-CA"/>
        </w:rPr>
        <w:t>’</w:t>
      </w:r>
      <w:r w:rsidRPr="004673EE">
        <w:rPr>
          <w:lang w:val="fr-CA"/>
        </w:rPr>
        <w:t xml:space="preserve">en inspire. En 2019, elle publie </w:t>
      </w:r>
      <w:proofErr w:type="spellStart"/>
      <w:r w:rsidRPr="004673EE">
        <w:rPr>
          <w:i/>
          <w:iCs/>
          <w:lang w:val="fr-CA"/>
        </w:rPr>
        <w:t>Shuni</w:t>
      </w:r>
      <w:proofErr w:type="spellEnd"/>
      <w:r w:rsidRPr="004673EE">
        <w:rPr>
          <w:i/>
          <w:iCs/>
          <w:lang w:val="fr-CA"/>
        </w:rPr>
        <w:t> : ce que tu dois savoir</w:t>
      </w:r>
      <w:r>
        <w:rPr>
          <w:lang w:val="fr-CA"/>
        </w:rPr>
        <w:t>, un message à son amie blanche pour lui expliquer</w:t>
      </w:r>
      <w:r w:rsidRPr="004673EE">
        <w:rPr>
          <w:lang w:val="fr-CA"/>
        </w:rPr>
        <w:t xml:space="preserve"> </w:t>
      </w:r>
      <w:r>
        <w:rPr>
          <w:lang w:val="fr-CA"/>
        </w:rPr>
        <w:t>les enjeux de l’exclusion que les Innus ressentent et que la société majoritaire ne voit pas.</w:t>
      </w:r>
    </w:p>
    <w:p w14:paraId="26EFDD38" w14:textId="1613B7AD" w:rsidR="004673EE" w:rsidRPr="004673EE" w:rsidRDefault="004673EE" w:rsidP="004673EE">
      <w:pPr>
        <w:pStyle w:val="Normlnweb"/>
        <w:spacing w:before="0" w:beforeAutospacing="0" w:after="0" w:afterAutospacing="0"/>
        <w:jc w:val="both"/>
        <w:rPr>
          <w:lang w:val="fr-CA"/>
        </w:rPr>
      </w:pPr>
      <w:r w:rsidRPr="004673EE">
        <w:rPr>
          <w:lang w:val="fr-CA"/>
        </w:rPr>
        <w:t>Naomi Fontaine cherche à déconstruire les stéréotypes portés sur les communautés innues en redonnant une place importante, à travers ses écrits, à leur pouvoir ainsi qu</w:t>
      </w:r>
      <w:r>
        <w:rPr>
          <w:lang w:val="fr-CA"/>
        </w:rPr>
        <w:t>’</w:t>
      </w:r>
      <w:r w:rsidRPr="004673EE">
        <w:rPr>
          <w:lang w:val="fr-CA"/>
        </w:rPr>
        <w:t xml:space="preserve">à leur histoire. </w:t>
      </w:r>
    </w:p>
    <w:p w14:paraId="5B0678DF" w14:textId="4B5627BA" w:rsidR="004673EE" w:rsidRPr="004673EE" w:rsidRDefault="004673EE" w:rsidP="004673EE">
      <w:pPr>
        <w:pStyle w:val="Normlnweb"/>
        <w:spacing w:before="0" w:beforeAutospacing="0" w:after="0" w:afterAutospacing="0"/>
        <w:jc w:val="both"/>
        <w:rPr>
          <w:lang w:val="fr-CA"/>
        </w:rPr>
      </w:pPr>
      <w:r w:rsidRPr="004673EE">
        <w:rPr>
          <w:lang w:val="fr-CA"/>
        </w:rPr>
        <w:t xml:space="preserve">Ayant également publié dans diverses revues et collectifs, Naomi Fontaine collabore notamment avec Laure </w:t>
      </w:r>
      <w:proofErr w:type="spellStart"/>
      <w:r w:rsidRPr="004673EE">
        <w:rPr>
          <w:lang w:val="fr-CA"/>
        </w:rPr>
        <w:t>Morali</w:t>
      </w:r>
      <w:proofErr w:type="spellEnd"/>
      <w:r w:rsidRPr="004673EE">
        <w:rPr>
          <w:lang w:val="fr-CA"/>
        </w:rPr>
        <w:t xml:space="preserve"> et</w:t>
      </w:r>
      <w:r>
        <w:rPr>
          <w:lang w:val="fr-CA"/>
        </w:rPr>
        <w:t xml:space="preserve"> le Haïtien </w:t>
      </w:r>
      <w:r w:rsidRPr="004673EE">
        <w:rPr>
          <w:lang w:val="fr-CA"/>
        </w:rPr>
        <w:t>Rodney Saint-Éloi (</w:t>
      </w:r>
      <w:r w:rsidRPr="004673EE">
        <w:rPr>
          <w:i/>
          <w:iCs/>
          <w:lang w:val="fr-CA"/>
        </w:rPr>
        <w:t>Les bruits du monde</w:t>
      </w:r>
      <w:r w:rsidRPr="004673EE">
        <w:rPr>
          <w:lang w:val="fr-CA"/>
        </w:rPr>
        <w:t>, 2012) ainsi qu</w:t>
      </w:r>
      <w:r>
        <w:rPr>
          <w:lang w:val="fr-CA"/>
        </w:rPr>
        <w:t>’</w:t>
      </w:r>
      <w:r w:rsidRPr="004673EE">
        <w:rPr>
          <w:lang w:val="fr-CA"/>
        </w:rPr>
        <w:t>avec Michel Jean (</w:t>
      </w:r>
      <w:proofErr w:type="spellStart"/>
      <w:r w:rsidRPr="004673EE">
        <w:rPr>
          <w:i/>
          <w:iCs/>
          <w:lang w:val="fr-CA"/>
        </w:rPr>
        <w:t>Amun</w:t>
      </w:r>
      <w:proofErr w:type="spellEnd"/>
      <w:r w:rsidRPr="004673EE">
        <w:rPr>
          <w:lang w:val="fr-CA"/>
        </w:rPr>
        <w:t>, 2016). Par ailleurs, elle édite et préface deux livres d</w:t>
      </w:r>
      <w:r>
        <w:rPr>
          <w:lang w:val="fr-CA"/>
        </w:rPr>
        <w:t>’</w:t>
      </w:r>
      <w:r w:rsidRPr="004673EE">
        <w:rPr>
          <w:lang w:val="fr-CA"/>
        </w:rPr>
        <w:t xml:space="preserve">An </w:t>
      </w:r>
      <w:proofErr w:type="spellStart"/>
      <w:r w:rsidRPr="004673EE">
        <w:rPr>
          <w:lang w:val="fr-CA"/>
        </w:rPr>
        <w:t>Antane</w:t>
      </w:r>
      <w:proofErr w:type="spellEnd"/>
      <w:r w:rsidRPr="004673EE">
        <w:rPr>
          <w:lang w:val="fr-CA"/>
        </w:rPr>
        <w:t xml:space="preserve"> </w:t>
      </w:r>
      <w:proofErr w:type="spellStart"/>
      <w:r w:rsidRPr="004673EE">
        <w:rPr>
          <w:lang w:val="fr-CA"/>
        </w:rPr>
        <w:t>Kapesh</w:t>
      </w:r>
      <w:proofErr w:type="spellEnd"/>
      <w:r w:rsidRPr="004673EE">
        <w:rPr>
          <w:lang w:val="fr-CA"/>
        </w:rPr>
        <w:t xml:space="preserve"> </w:t>
      </w:r>
      <w:r w:rsidRPr="004673EE">
        <w:rPr>
          <w:i/>
          <w:iCs/>
          <w:lang w:val="fr-CA"/>
        </w:rPr>
        <w:t>Je suis une maudite Sauvagesse</w:t>
      </w:r>
      <w:r w:rsidRPr="004673EE">
        <w:rPr>
          <w:lang w:val="fr-CA"/>
        </w:rPr>
        <w:t xml:space="preserve"> (2019) ainsi que </w:t>
      </w:r>
      <w:r w:rsidRPr="004673EE">
        <w:rPr>
          <w:i/>
          <w:iCs/>
          <w:lang w:val="fr-CA"/>
        </w:rPr>
        <w:t>Qu</w:t>
      </w:r>
      <w:r>
        <w:rPr>
          <w:i/>
          <w:iCs/>
          <w:lang w:val="fr-CA"/>
        </w:rPr>
        <w:t>’</w:t>
      </w:r>
      <w:r w:rsidRPr="004673EE">
        <w:rPr>
          <w:i/>
          <w:iCs/>
          <w:lang w:val="fr-CA"/>
        </w:rPr>
        <w:t>as-tu fait de mon pays?</w:t>
      </w:r>
      <w:r w:rsidRPr="004673EE">
        <w:rPr>
          <w:lang w:val="fr-CA"/>
        </w:rPr>
        <w:t xml:space="preserve"> (2020) </w:t>
      </w:r>
    </w:p>
    <w:p w14:paraId="2257F774" w14:textId="77777777" w:rsidR="004673EE" w:rsidRPr="004673EE" w:rsidRDefault="004673EE" w:rsidP="004673EE">
      <w:pPr>
        <w:jc w:val="both"/>
        <w:rPr>
          <w:rFonts w:ascii="Times New Roman" w:hAnsi="Times New Roman" w:cs="Times New Roman"/>
          <w:sz w:val="24"/>
          <w:szCs w:val="24"/>
          <w:lang w:val="fr-CA"/>
        </w:rPr>
      </w:pPr>
    </w:p>
    <w:p w14:paraId="23BCDAF5" w14:textId="77777777" w:rsidR="004673EE" w:rsidRPr="004673EE" w:rsidRDefault="004673EE" w:rsidP="004673EE">
      <w:pPr>
        <w:jc w:val="both"/>
        <w:rPr>
          <w:rFonts w:ascii="Times New Roman" w:eastAsia="Times New Roman" w:hAnsi="Times New Roman" w:cs="Times New Roman"/>
          <w:b/>
          <w:bCs/>
          <w:sz w:val="24"/>
          <w:szCs w:val="24"/>
          <w:lang w:val="fr-CA"/>
        </w:rPr>
      </w:pPr>
      <w:r w:rsidRPr="004673EE">
        <w:rPr>
          <w:rFonts w:ascii="Times New Roman" w:eastAsia="Times New Roman" w:hAnsi="Times New Roman" w:cs="Times New Roman"/>
          <w:b/>
          <w:bCs/>
          <w:sz w:val="24"/>
          <w:szCs w:val="24"/>
          <w:lang w:val="fr-CA"/>
        </w:rPr>
        <w:t xml:space="preserve">Julie D. </w:t>
      </w:r>
      <w:proofErr w:type="spellStart"/>
      <w:r w:rsidRPr="004673EE">
        <w:rPr>
          <w:rFonts w:ascii="Times New Roman" w:eastAsia="Times New Roman" w:hAnsi="Times New Roman" w:cs="Times New Roman"/>
          <w:b/>
          <w:bCs/>
          <w:sz w:val="24"/>
          <w:szCs w:val="24"/>
          <w:lang w:val="fr-CA"/>
        </w:rPr>
        <w:t>Kurtness</w:t>
      </w:r>
      <w:proofErr w:type="spellEnd"/>
      <w:r w:rsidRPr="004673EE">
        <w:rPr>
          <w:rFonts w:ascii="Times New Roman" w:eastAsia="Times New Roman" w:hAnsi="Times New Roman" w:cs="Times New Roman"/>
          <w:b/>
          <w:bCs/>
          <w:sz w:val="24"/>
          <w:szCs w:val="24"/>
          <w:lang w:val="fr-CA"/>
        </w:rPr>
        <w:t xml:space="preserve"> (Chicoutimi 1981)</w:t>
      </w:r>
    </w:p>
    <w:p w14:paraId="78F013D6" w14:textId="26A653A5" w:rsidR="004673EE" w:rsidRPr="004673EE" w:rsidRDefault="004673EE" w:rsidP="004673EE">
      <w:pPr>
        <w:pStyle w:val="Normlnweb"/>
        <w:spacing w:before="0" w:beforeAutospacing="0" w:after="0" w:afterAutospacing="0"/>
        <w:jc w:val="both"/>
        <w:rPr>
          <w:lang w:val="fr-CA"/>
        </w:rPr>
      </w:pPr>
      <w:r w:rsidRPr="004673EE">
        <w:rPr>
          <w:lang w:val="fr-CA"/>
        </w:rPr>
        <w:t xml:space="preserve">J.D </w:t>
      </w:r>
      <w:proofErr w:type="spellStart"/>
      <w:r w:rsidRPr="004673EE">
        <w:rPr>
          <w:lang w:val="fr-CA"/>
        </w:rPr>
        <w:t>Kurtness</w:t>
      </w:r>
      <w:proofErr w:type="spellEnd"/>
      <w:r w:rsidRPr="004673EE">
        <w:rPr>
          <w:lang w:val="fr-CA"/>
        </w:rPr>
        <w:t xml:space="preserve"> est la fille d</w:t>
      </w:r>
      <w:r>
        <w:rPr>
          <w:lang w:val="fr-CA"/>
        </w:rPr>
        <w:t>’</w:t>
      </w:r>
      <w:r w:rsidRPr="004673EE">
        <w:rPr>
          <w:lang w:val="fr-CA"/>
        </w:rPr>
        <w:t>une mère québécoise et d</w:t>
      </w:r>
      <w:r>
        <w:rPr>
          <w:lang w:val="fr-CA"/>
        </w:rPr>
        <w:t>’</w:t>
      </w:r>
      <w:r w:rsidRPr="004673EE">
        <w:rPr>
          <w:lang w:val="fr-CA"/>
        </w:rPr>
        <w:t xml:space="preserve">un père innu de Mashteuiatsh. En 2017, elle publie son premier roman, </w:t>
      </w:r>
      <w:r w:rsidRPr="004673EE">
        <w:rPr>
          <w:i/>
          <w:iCs/>
          <w:lang w:val="fr-CA"/>
        </w:rPr>
        <w:t>De vengeance</w:t>
      </w:r>
      <w:r w:rsidRPr="004673EE">
        <w:rPr>
          <w:lang w:val="fr-CA"/>
        </w:rPr>
        <w:t>, pour lequel elle gagne le prix Voix Autochtones, catégorie « Livre prééminent en prose d</w:t>
      </w:r>
      <w:r>
        <w:rPr>
          <w:lang w:val="fr-CA"/>
        </w:rPr>
        <w:t>’</w:t>
      </w:r>
      <w:r w:rsidRPr="004673EE">
        <w:rPr>
          <w:lang w:val="fr-CA"/>
        </w:rPr>
        <w:t xml:space="preserve">un écrivain autochtone émergent », le prix Découverte du Salon du livre du Saguenay-Lac-Saint-Jean et le prix Coup de cœur des amis du polar. </w:t>
      </w:r>
      <w:r w:rsidRPr="004673EE">
        <w:rPr>
          <w:i/>
          <w:iCs/>
          <w:lang w:val="fr-CA"/>
        </w:rPr>
        <w:t>De vengeance</w:t>
      </w:r>
      <w:r w:rsidRPr="004673EE">
        <w:rPr>
          <w:lang w:val="fr-CA"/>
        </w:rPr>
        <w:t xml:space="preserve"> suit une femme tueuse en série qui s</w:t>
      </w:r>
      <w:r>
        <w:rPr>
          <w:lang w:val="fr-CA"/>
        </w:rPr>
        <w:t>’</w:t>
      </w:r>
      <w:r w:rsidRPr="004673EE">
        <w:rPr>
          <w:lang w:val="fr-CA"/>
        </w:rPr>
        <w:t xml:space="preserve">attaque à tous « les violents, les voleurs, les pollueurs, les profiteurs et les hypocrites ». Ce premier livre est reconnu pour son « humour corrosif » ainsi que « sa rare force de frappe ». Son second roman, </w:t>
      </w:r>
      <w:r w:rsidRPr="004673EE">
        <w:rPr>
          <w:i/>
          <w:iCs/>
          <w:lang w:val="fr-CA"/>
        </w:rPr>
        <w:t>Aquariums</w:t>
      </w:r>
      <w:r w:rsidRPr="004673EE">
        <w:rPr>
          <w:lang w:val="fr-CA"/>
        </w:rPr>
        <w:t>, « roman d</w:t>
      </w:r>
      <w:r>
        <w:rPr>
          <w:lang w:val="fr-CA"/>
        </w:rPr>
        <w:t>’</w:t>
      </w:r>
      <w:r w:rsidRPr="004673EE">
        <w:rPr>
          <w:lang w:val="fr-CA"/>
        </w:rPr>
        <w:t>anticipation polyphonique dont l</w:t>
      </w:r>
      <w:r>
        <w:rPr>
          <w:lang w:val="fr-CA"/>
        </w:rPr>
        <w:t>’</w:t>
      </w:r>
      <w:r w:rsidRPr="004673EE">
        <w:rPr>
          <w:lang w:val="fr-CA"/>
        </w:rPr>
        <w:t>intrigue tourne autour d</w:t>
      </w:r>
      <w:r>
        <w:rPr>
          <w:lang w:val="fr-CA"/>
        </w:rPr>
        <w:t>’</w:t>
      </w:r>
      <w:r w:rsidRPr="004673EE">
        <w:rPr>
          <w:lang w:val="fr-CA"/>
        </w:rPr>
        <w:t xml:space="preserve">un vilain virus </w:t>
      </w:r>
      <w:proofErr w:type="gramStart"/>
      <w:r w:rsidRPr="004673EE">
        <w:rPr>
          <w:lang w:val="fr-CA"/>
        </w:rPr>
        <w:t>destructeur»</w:t>
      </w:r>
      <w:proofErr w:type="gramEnd"/>
      <w:r w:rsidRPr="004673EE">
        <w:rPr>
          <w:lang w:val="fr-CA"/>
        </w:rPr>
        <w:t xml:space="preserve">, parait en 2019. Il est finaliste aux prix Voix autochtones dans la catégorie « Livre prééminent en prose ». </w:t>
      </w:r>
    </w:p>
    <w:p w14:paraId="2D35FAAB" w14:textId="27988107" w:rsidR="004673EE" w:rsidRPr="004673EE" w:rsidRDefault="004673EE" w:rsidP="004673EE">
      <w:pPr>
        <w:pStyle w:val="Normlnweb"/>
        <w:spacing w:before="0" w:beforeAutospacing="0" w:after="0" w:afterAutospacing="0"/>
        <w:jc w:val="both"/>
        <w:rPr>
          <w:lang w:val="fr-CA"/>
        </w:rPr>
      </w:pPr>
      <w:r w:rsidRPr="004673EE">
        <w:rPr>
          <w:lang w:val="fr-CA"/>
        </w:rPr>
        <w:t>Également nouvelliste, deux de ses nouvelles, « </w:t>
      </w:r>
      <w:proofErr w:type="spellStart"/>
      <w:r w:rsidRPr="004673EE">
        <w:rPr>
          <w:lang w:val="fr-CA"/>
        </w:rPr>
        <w:t>Mashteuiasth</w:t>
      </w:r>
      <w:proofErr w:type="spellEnd"/>
      <w:r w:rsidRPr="004673EE">
        <w:rPr>
          <w:lang w:val="fr-CA"/>
        </w:rPr>
        <w:t xml:space="preserve">, P.Q », ainsi que « Le stylo » </w:t>
      </w:r>
      <w:proofErr w:type="spellStart"/>
      <w:r w:rsidRPr="004673EE">
        <w:rPr>
          <w:lang w:val="fr-CA"/>
        </w:rPr>
        <w:t>paraîssent</w:t>
      </w:r>
      <w:proofErr w:type="spellEnd"/>
      <w:r w:rsidRPr="004673EE">
        <w:rPr>
          <w:lang w:val="fr-CA"/>
        </w:rPr>
        <w:t xml:space="preserve"> dans la revue </w:t>
      </w:r>
      <w:r w:rsidRPr="004673EE">
        <w:rPr>
          <w:i/>
          <w:iCs/>
          <w:lang w:val="fr-CA"/>
        </w:rPr>
        <w:t>Moebius</w:t>
      </w:r>
      <w:r w:rsidRPr="004673EE">
        <w:rPr>
          <w:lang w:val="fr-CA"/>
        </w:rPr>
        <w:t xml:space="preserve">. Sa nouvelle « Les saucisses, parait dans le recueil </w:t>
      </w:r>
      <w:proofErr w:type="spellStart"/>
      <w:r w:rsidRPr="004673EE">
        <w:rPr>
          <w:i/>
          <w:iCs/>
          <w:lang w:val="fr-CA"/>
        </w:rPr>
        <w:t>Wapke</w:t>
      </w:r>
      <w:proofErr w:type="spellEnd"/>
      <w:r w:rsidRPr="004673EE">
        <w:rPr>
          <w:lang w:val="fr-CA"/>
        </w:rPr>
        <w:t xml:space="preserve">, sous la direction de Michel Jean. En 2022, elle publie la </w:t>
      </w:r>
      <w:proofErr w:type="spellStart"/>
      <w:r w:rsidRPr="004673EE">
        <w:rPr>
          <w:lang w:val="fr-CA"/>
        </w:rPr>
        <w:t>novella</w:t>
      </w:r>
      <w:proofErr w:type="spellEnd"/>
      <w:r w:rsidRPr="004673EE">
        <w:rPr>
          <w:lang w:val="fr-CA"/>
        </w:rPr>
        <w:t xml:space="preserve"> </w:t>
      </w:r>
      <w:r w:rsidRPr="004673EE">
        <w:rPr>
          <w:i/>
          <w:iCs/>
          <w:lang w:val="fr-CA"/>
        </w:rPr>
        <w:t>Bienvenue, Alyson</w:t>
      </w:r>
      <w:r w:rsidRPr="004673EE">
        <w:rPr>
          <w:lang w:val="fr-CA"/>
        </w:rPr>
        <w:t xml:space="preserve"> aux éditions </w:t>
      </w:r>
      <w:proofErr w:type="spellStart"/>
      <w:r w:rsidRPr="004673EE">
        <w:rPr>
          <w:lang w:val="fr-CA"/>
        </w:rPr>
        <w:t>Hannenorak</w:t>
      </w:r>
      <w:proofErr w:type="spellEnd"/>
      <w:r w:rsidRPr="004673EE">
        <w:rPr>
          <w:lang w:val="fr-CA"/>
        </w:rPr>
        <w:t xml:space="preserve">. </w:t>
      </w:r>
    </w:p>
    <w:p w14:paraId="0ADE4AC4" w14:textId="77777777" w:rsidR="004673EE" w:rsidRPr="004673EE" w:rsidRDefault="004673EE" w:rsidP="004673EE">
      <w:pPr>
        <w:pStyle w:val="Normlnweb"/>
        <w:spacing w:before="0" w:beforeAutospacing="0" w:after="0" w:afterAutospacing="0"/>
        <w:jc w:val="both"/>
        <w:rPr>
          <w:lang w:val="fr-CA"/>
        </w:rPr>
      </w:pPr>
    </w:p>
    <w:p w14:paraId="0CE6F01D" w14:textId="77777777" w:rsidR="004673EE" w:rsidRPr="004673EE" w:rsidRDefault="004673EE" w:rsidP="004673EE">
      <w:pPr>
        <w:jc w:val="both"/>
        <w:rPr>
          <w:rFonts w:ascii="Times New Roman" w:hAnsi="Times New Roman" w:cs="Times New Roman"/>
          <w:b/>
          <w:bCs/>
          <w:sz w:val="24"/>
          <w:szCs w:val="24"/>
          <w:lang w:val="fr-CA"/>
        </w:rPr>
      </w:pPr>
      <w:r w:rsidRPr="004673EE">
        <w:rPr>
          <w:rFonts w:ascii="Times New Roman" w:hAnsi="Times New Roman" w:cs="Times New Roman"/>
          <w:b/>
          <w:bCs/>
          <w:sz w:val="24"/>
          <w:szCs w:val="24"/>
          <w:lang w:val="fr-CA"/>
        </w:rPr>
        <w:t xml:space="preserve">Natasha </w:t>
      </w:r>
      <w:proofErr w:type="spellStart"/>
      <w:r w:rsidRPr="004673EE">
        <w:rPr>
          <w:rFonts w:ascii="Times New Roman" w:hAnsi="Times New Roman" w:cs="Times New Roman"/>
          <w:b/>
          <w:bCs/>
          <w:sz w:val="24"/>
          <w:szCs w:val="24"/>
          <w:lang w:val="fr-CA"/>
        </w:rPr>
        <w:t>Kanapé</w:t>
      </w:r>
      <w:proofErr w:type="spellEnd"/>
      <w:r w:rsidRPr="004673EE">
        <w:rPr>
          <w:rFonts w:ascii="Times New Roman" w:hAnsi="Times New Roman" w:cs="Times New Roman"/>
          <w:b/>
          <w:bCs/>
          <w:sz w:val="24"/>
          <w:szCs w:val="24"/>
          <w:lang w:val="fr-CA"/>
        </w:rPr>
        <w:t xml:space="preserve"> Fontaine (1991 Baie-Comeau)</w:t>
      </w:r>
    </w:p>
    <w:p w14:paraId="129630C6" w14:textId="6FD1FCB7" w:rsidR="004673EE" w:rsidRPr="004673EE" w:rsidRDefault="004673EE" w:rsidP="004673EE">
      <w:pPr>
        <w:pStyle w:val="Normlnweb"/>
        <w:spacing w:before="0" w:beforeAutospacing="0" w:after="0" w:afterAutospacing="0"/>
        <w:jc w:val="both"/>
        <w:rPr>
          <w:lang w:val="fr-CA"/>
        </w:rPr>
      </w:pPr>
      <w:r w:rsidRPr="004673EE">
        <w:rPr>
          <w:lang w:val="fr-CA"/>
        </w:rPr>
        <w:t>Elle a grandi avec ses grands-parents à Pessamit et elle a dû déménager à Baie-Comeau avec ses parents à l</w:t>
      </w:r>
      <w:r>
        <w:rPr>
          <w:lang w:val="fr-CA"/>
        </w:rPr>
        <w:t>’</w:t>
      </w:r>
      <w:r w:rsidRPr="004673EE">
        <w:rPr>
          <w:lang w:val="fr-CA"/>
        </w:rPr>
        <w:t>âge de 4-5 ans. Ce fut un grand défi pour Natasha, car lorsqu</w:t>
      </w:r>
      <w:r>
        <w:rPr>
          <w:lang w:val="fr-CA"/>
        </w:rPr>
        <w:t>’</w:t>
      </w:r>
      <w:r w:rsidRPr="004673EE">
        <w:rPr>
          <w:lang w:val="fr-CA"/>
        </w:rPr>
        <w:t>elle est arrivée en maternelle elle ne parlait qu</w:t>
      </w:r>
      <w:r>
        <w:rPr>
          <w:lang w:val="fr-CA"/>
        </w:rPr>
        <w:t>’</w:t>
      </w:r>
      <w:r w:rsidRPr="004673EE">
        <w:rPr>
          <w:lang w:val="fr-CA"/>
        </w:rPr>
        <w:t>innu-</w:t>
      </w:r>
      <w:proofErr w:type="spellStart"/>
      <w:r w:rsidRPr="004673EE">
        <w:rPr>
          <w:lang w:val="fr-CA"/>
        </w:rPr>
        <w:t>aimun</w:t>
      </w:r>
      <w:proofErr w:type="spellEnd"/>
      <w:r w:rsidRPr="004673EE">
        <w:rPr>
          <w:lang w:val="fr-CA"/>
        </w:rPr>
        <w:t>. Cependant, à l</w:t>
      </w:r>
      <w:r>
        <w:rPr>
          <w:lang w:val="fr-CA"/>
        </w:rPr>
        <w:t>’</w:t>
      </w:r>
      <w:r w:rsidRPr="004673EE">
        <w:rPr>
          <w:lang w:val="fr-CA"/>
        </w:rPr>
        <w:t>adolescence vers l</w:t>
      </w:r>
      <w:r>
        <w:rPr>
          <w:lang w:val="fr-CA"/>
        </w:rPr>
        <w:t>’</w:t>
      </w:r>
      <w:r w:rsidRPr="004673EE">
        <w:rPr>
          <w:lang w:val="fr-CA"/>
        </w:rPr>
        <w:t>âge de 16 ans, elle a pris conscience qu</w:t>
      </w:r>
      <w:r>
        <w:rPr>
          <w:lang w:val="fr-CA"/>
        </w:rPr>
        <w:t>’</w:t>
      </w:r>
      <w:r w:rsidRPr="004673EE">
        <w:rPr>
          <w:lang w:val="fr-CA"/>
        </w:rPr>
        <w:t>elle ne parlait qu</w:t>
      </w:r>
      <w:r>
        <w:rPr>
          <w:lang w:val="fr-CA"/>
        </w:rPr>
        <w:t>’</w:t>
      </w:r>
      <w:r w:rsidRPr="004673EE">
        <w:rPr>
          <w:lang w:val="fr-CA"/>
        </w:rPr>
        <w:t>en français à l</w:t>
      </w:r>
      <w:r>
        <w:rPr>
          <w:lang w:val="fr-CA"/>
        </w:rPr>
        <w:t>’</w:t>
      </w:r>
      <w:r w:rsidRPr="004673EE">
        <w:rPr>
          <w:lang w:val="fr-CA"/>
        </w:rPr>
        <w:t>école et à la maison. Remarquant même que ses parents entre eux parlaient français, la jeune adolescente à cette époque a donc décidé, par urgence identitaire de se reconnecter à ses racines, entre autres, grâce à l</w:t>
      </w:r>
      <w:r>
        <w:rPr>
          <w:lang w:val="fr-CA"/>
        </w:rPr>
        <w:t>’</w:t>
      </w:r>
      <w:r w:rsidRPr="004673EE">
        <w:rPr>
          <w:lang w:val="fr-CA"/>
        </w:rPr>
        <w:t>art. C</w:t>
      </w:r>
      <w:r>
        <w:rPr>
          <w:lang w:val="fr-CA"/>
        </w:rPr>
        <w:t>’</w:t>
      </w:r>
      <w:r w:rsidRPr="004673EE">
        <w:rPr>
          <w:lang w:val="fr-CA"/>
        </w:rPr>
        <w:t>est d</w:t>
      </w:r>
      <w:r>
        <w:rPr>
          <w:lang w:val="fr-CA"/>
        </w:rPr>
        <w:t>’</w:t>
      </w:r>
      <w:r w:rsidRPr="004673EE">
        <w:rPr>
          <w:lang w:val="fr-CA"/>
        </w:rPr>
        <w:t xml:space="preserve">ailleurs le documentaire de Richard Desjardins, </w:t>
      </w:r>
      <w:r w:rsidRPr="004673EE">
        <w:rPr>
          <w:i/>
          <w:iCs/>
          <w:lang w:val="fr-CA"/>
        </w:rPr>
        <w:t>Le peuple invisible</w:t>
      </w:r>
      <w:r w:rsidRPr="004673EE">
        <w:rPr>
          <w:lang w:val="fr-CA"/>
        </w:rPr>
        <w:t>, qui lui a sonné un cri d</w:t>
      </w:r>
      <w:r>
        <w:rPr>
          <w:lang w:val="fr-CA"/>
        </w:rPr>
        <w:t>’</w:t>
      </w:r>
      <w:r w:rsidRPr="004673EE">
        <w:rPr>
          <w:lang w:val="fr-CA"/>
        </w:rPr>
        <w:t>alarme. C</w:t>
      </w:r>
      <w:r>
        <w:rPr>
          <w:lang w:val="fr-CA"/>
        </w:rPr>
        <w:t>’</w:t>
      </w:r>
      <w:r w:rsidRPr="004673EE">
        <w:rPr>
          <w:lang w:val="fr-CA"/>
        </w:rPr>
        <w:t>est par l</w:t>
      </w:r>
      <w:r>
        <w:rPr>
          <w:lang w:val="fr-CA"/>
        </w:rPr>
        <w:t>’</w:t>
      </w:r>
      <w:r w:rsidRPr="004673EE">
        <w:rPr>
          <w:lang w:val="fr-CA"/>
        </w:rPr>
        <w:t>art qu</w:t>
      </w:r>
      <w:r>
        <w:rPr>
          <w:lang w:val="fr-CA"/>
        </w:rPr>
        <w:t>’</w:t>
      </w:r>
      <w:r w:rsidRPr="004673EE">
        <w:rPr>
          <w:lang w:val="fr-CA"/>
        </w:rPr>
        <w:t>elle a su libérer et exprimer cette colère identitaire qu</w:t>
      </w:r>
      <w:r>
        <w:rPr>
          <w:lang w:val="fr-CA"/>
        </w:rPr>
        <w:t>’</w:t>
      </w:r>
      <w:r w:rsidRPr="004673EE">
        <w:rPr>
          <w:lang w:val="fr-CA"/>
        </w:rPr>
        <w:t xml:space="preserve">elle avait en elle. </w:t>
      </w:r>
    </w:p>
    <w:p w14:paraId="26D9E42A" w14:textId="097C792F" w:rsidR="004673EE" w:rsidRPr="004673EE" w:rsidRDefault="004673EE" w:rsidP="004673EE">
      <w:pPr>
        <w:pStyle w:val="Normlnweb"/>
        <w:spacing w:before="0" w:beforeAutospacing="0" w:after="0" w:afterAutospacing="0"/>
        <w:jc w:val="both"/>
        <w:rPr>
          <w:lang w:val="fr-CA"/>
        </w:rPr>
      </w:pPr>
      <w:r w:rsidRPr="004673EE">
        <w:rPr>
          <w:lang w:val="fr-CA"/>
        </w:rPr>
        <w:t xml:space="preserve">Natasha </w:t>
      </w:r>
      <w:proofErr w:type="spellStart"/>
      <w:r w:rsidRPr="004673EE">
        <w:rPr>
          <w:lang w:val="fr-CA"/>
        </w:rPr>
        <w:t>Kanapé</w:t>
      </w:r>
      <w:proofErr w:type="spellEnd"/>
      <w:r w:rsidRPr="004673EE">
        <w:rPr>
          <w:lang w:val="fr-CA"/>
        </w:rPr>
        <w:t xml:space="preserve"> Fontaine est une grande militante des droits des autochtones et milite, entre autres, contre la discrimination et le racisme qu</w:t>
      </w:r>
      <w:r>
        <w:rPr>
          <w:lang w:val="fr-CA"/>
        </w:rPr>
        <w:t>’</w:t>
      </w:r>
      <w:r w:rsidRPr="004673EE">
        <w:rPr>
          <w:lang w:val="fr-CA"/>
        </w:rPr>
        <w:t xml:space="preserve">elle a elle-même subis dans son parcours scolaire et personnel. Elle est également représentante du mouvement autochtone pancanadien </w:t>
      </w:r>
      <w:proofErr w:type="spellStart"/>
      <w:r w:rsidRPr="004673EE">
        <w:rPr>
          <w:lang w:val="fr-CA"/>
        </w:rPr>
        <w:t>Idle</w:t>
      </w:r>
      <w:proofErr w:type="spellEnd"/>
      <w:r w:rsidRPr="004673EE">
        <w:rPr>
          <w:lang w:val="fr-CA"/>
        </w:rPr>
        <w:t xml:space="preserve"> No More avec qui elle a eu la chance de voyager au Québec, au Canada et dans d</w:t>
      </w:r>
      <w:r>
        <w:rPr>
          <w:lang w:val="fr-CA"/>
        </w:rPr>
        <w:t>’</w:t>
      </w:r>
      <w:r w:rsidRPr="004673EE">
        <w:rPr>
          <w:lang w:val="fr-CA"/>
        </w:rPr>
        <w:t>autres pays du monde en tant que poète-</w:t>
      </w:r>
      <w:proofErr w:type="spellStart"/>
      <w:r w:rsidRPr="004673EE">
        <w:rPr>
          <w:lang w:val="fr-CA"/>
        </w:rPr>
        <w:t>slameuse</w:t>
      </w:r>
      <w:proofErr w:type="spellEnd"/>
      <w:r w:rsidRPr="004673EE">
        <w:rPr>
          <w:lang w:val="fr-CA"/>
        </w:rPr>
        <w:t xml:space="preserve"> et conférencière: « Le message qu</w:t>
      </w:r>
      <w:r>
        <w:rPr>
          <w:lang w:val="fr-CA"/>
        </w:rPr>
        <w:t>’</w:t>
      </w:r>
      <w:r w:rsidRPr="004673EE">
        <w:rPr>
          <w:lang w:val="fr-CA"/>
        </w:rPr>
        <w:t>elle porte est celui de la rencontre des peuples et des cultures, du respect, de l</w:t>
      </w:r>
      <w:r>
        <w:rPr>
          <w:lang w:val="fr-CA"/>
        </w:rPr>
        <w:t>’</w:t>
      </w:r>
      <w:r w:rsidRPr="004673EE">
        <w:rPr>
          <w:lang w:val="fr-CA"/>
        </w:rPr>
        <w:t>échange et du dialogue, au nom de la dignité et de l</w:t>
      </w:r>
      <w:r>
        <w:rPr>
          <w:lang w:val="fr-CA"/>
        </w:rPr>
        <w:t>’</w:t>
      </w:r>
      <w:r w:rsidRPr="004673EE">
        <w:rPr>
          <w:lang w:val="fr-CA"/>
        </w:rPr>
        <w:t>humanité ». Elle a comme objectif de rassembler les gens des différents peuples et de créer un dialogue qui permettrait de s</w:t>
      </w:r>
      <w:r>
        <w:rPr>
          <w:lang w:val="fr-CA"/>
        </w:rPr>
        <w:t>’</w:t>
      </w:r>
      <w:r w:rsidRPr="004673EE">
        <w:rPr>
          <w:lang w:val="fr-CA"/>
        </w:rPr>
        <w:t xml:space="preserve">ouvrir davantage aux différences et qui </w:t>
      </w:r>
      <w:r w:rsidRPr="004673EE">
        <w:rPr>
          <w:lang w:val="fr-CA"/>
        </w:rPr>
        <w:lastRenderedPageBreak/>
        <w:t>permettrait d</w:t>
      </w:r>
      <w:r>
        <w:rPr>
          <w:lang w:val="fr-CA"/>
        </w:rPr>
        <w:t>’</w:t>
      </w:r>
      <w:r w:rsidRPr="004673EE">
        <w:rPr>
          <w:lang w:val="fr-CA"/>
        </w:rPr>
        <w:t>y cultiver le respect. Elle offre une voix à ceux qui en n</w:t>
      </w:r>
      <w:r>
        <w:rPr>
          <w:lang w:val="fr-CA"/>
        </w:rPr>
        <w:t>’</w:t>
      </w:r>
      <w:r w:rsidRPr="004673EE">
        <w:rPr>
          <w:lang w:val="fr-CA"/>
        </w:rPr>
        <w:t xml:space="preserve">ont pas par ses différentes apparitions publiques, mais également avec sa poésie. Entre autres dans son poème </w:t>
      </w:r>
      <w:r w:rsidRPr="004673EE">
        <w:rPr>
          <w:i/>
          <w:iCs/>
          <w:lang w:val="fr-CA"/>
        </w:rPr>
        <w:t>Cri</w:t>
      </w:r>
      <w:r w:rsidRPr="004673EE">
        <w:rPr>
          <w:lang w:val="fr-CA"/>
        </w:rPr>
        <w:t xml:space="preserve"> qu</w:t>
      </w:r>
      <w:r>
        <w:rPr>
          <w:lang w:val="fr-CA"/>
        </w:rPr>
        <w:t>’</w:t>
      </w:r>
      <w:r w:rsidRPr="004673EE">
        <w:rPr>
          <w:lang w:val="fr-CA"/>
        </w:rPr>
        <w:t xml:space="preserve">on retrouve dans son recueil </w:t>
      </w:r>
      <w:r w:rsidRPr="004673EE">
        <w:rPr>
          <w:i/>
          <w:iCs/>
          <w:lang w:val="fr-CA"/>
        </w:rPr>
        <w:t>N</w:t>
      </w:r>
      <w:r>
        <w:rPr>
          <w:i/>
          <w:iCs/>
          <w:lang w:val="fr-CA"/>
        </w:rPr>
        <w:t>’</w:t>
      </w:r>
      <w:r w:rsidRPr="004673EE">
        <w:rPr>
          <w:i/>
          <w:iCs/>
          <w:lang w:val="fr-CA"/>
        </w:rPr>
        <w:t>entre pas dans mon âme avec tes chaussures</w:t>
      </w:r>
      <w:r w:rsidRPr="004673EE">
        <w:rPr>
          <w:lang w:val="fr-CA"/>
        </w:rPr>
        <w:t xml:space="preserve"> (2012). Ce recueil est suivi par d</w:t>
      </w:r>
      <w:r>
        <w:rPr>
          <w:lang w:val="fr-CA"/>
        </w:rPr>
        <w:t>’</w:t>
      </w:r>
      <w:r w:rsidRPr="004673EE">
        <w:rPr>
          <w:lang w:val="fr-CA"/>
        </w:rPr>
        <w:t xml:space="preserve">autres: </w:t>
      </w:r>
      <w:r w:rsidRPr="004673EE">
        <w:rPr>
          <w:i/>
          <w:iCs/>
          <w:lang w:val="fr-CA"/>
        </w:rPr>
        <w:t>Manifeste Assi</w:t>
      </w:r>
      <w:r w:rsidRPr="004673EE">
        <w:rPr>
          <w:lang w:val="fr-CA"/>
        </w:rPr>
        <w:t xml:space="preserve"> (2014), </w:t>
      </w:r>
      <w:r w:rsidRPr="004673EE">
        <w:rPr>
          <w:i/>
          <w:iCs/>
          <w:lang w:val="fr-CA"/>
        </w:rPr>
        <w:t>Bleuets et abricots</w:t>
      </w:r>
      <w:r w:rsidRPr="004673EE">
        <w:rPr>
          <w:lang w:val="fr-CA"/>
        </w:rPr>
        <w:t xml:space="preserve"> (2016) et </w:t>
      </w:r>
      <w:proofErr w:type="spellStart"/>
      <w:r w:rsidRPr="004673EE">
        <w:rPr>
          <w:i/>
          <w:iCs/>
          <w:lang w:val="fr-CA"/>
        </w:rPr>
        <w:t>Nanimissuat</w:t>
      </w:r>
      <w:proofErr w:type="spellEnd"/>
      <w:r w:rsidRPr="004673EE">
        <w:rPr>
          <w:i/>
          <w:iCs/>
          <w:lang w:val="fr-CA"/>
        </w:rPr>
        <w:t xml:space="preserve"> Île-tonnerre</w:t>
      </w:r>
      <w:r w:rsidRPr="004673EE">
        <w:rPr>
          <w:lang w:val="fr-CA"/>
        </w:rPr>
        <w:t xml:space="preserve"> (2018). Elle est aussi romancière: </w:t>
      </w:r>
      <w:proofErr w:type="spellStart"/>
      <w:r w:rsidRPr="004673EE">
        <w:rPr>
          <w:i/>
          <w:iCs/>
          <w:lang w:val="fr-CA"/>
        </w:rPr>
        <w:t>Nauetakuan</w:t>
      </w:r>
      <w:proofErr w:type="spellEnd"/>
      <w:r w:rsidRPr="004673EE">
        <w:rPr>
          <w:i/>
          <w:iCs/>
          <w:lang w:val="fr-CA"/>
        </w:rPr>
        <w:t>: un silence pour un bruit</w:t>
      </w:r>
      <w:r w:rsidRPr="004673EE">
        <w:rPr>
          <w:lang w:val="fr-CA"/>
        </w:rPr>
        <w:t xml:space="preserve"> (2021) retrace la recherche identitaire de la narratrice, une intellectuelle du milieu universitaire et urbain qui remonte vers les sources mythiques de sa communauté pour ce </w:t>
      </w:r>
      <w:proofErr w:type="spellStart"/>
      <w:r w:rsidRPr="004673EE">
        <w:rPr>
          <w:lang w:val="fr-CA"/>
        </w:rPr>
        <w:t>réconcillier</w:t>
      </w:r>
      <w:proofErr w:type="spellEnd"/>
      <w:r w:rsidRPr="004673EE">
        <w:rPr>
          <w:lang w:val="fr-CA"/>
        </w:rPr>
        <w:t xml:space="preserve"> avec les déchirures de l</w:t>
      </w:r>
      <w:r>
        <w:rPr>
          <w:lang w:val="fr-CA"/>
        </w:rPr>
        <w:t>’</w:t>
      </w:r>
      <w:r w:rsidRPr="004673EE">
        <w:rPr>
          <w:lang w:val="fr-CA"/>
        </w:rPr>
        <w:t>Histoire qui ont frappé sa famille.</w:t>
      </w:r>
    </w:p>
    <w:p w14:paraId="4571E387" w14:textId="77777777" w:rsidR="004673EE" w:rsidRPr="004673EE" w:rsidRDefault="004673EE" w:rsidP="00535C1D">
      <w:pPr>
        <w:suppressAutoHyphens/>
        <w:spacing w:line="240" w:lineRule="atLeast"/>
        <w:jc w:val="both"/>
        <w:rPr>
          <w:rFonts w:ascii="Times New Roman" w:hAnsi="Times New Roman" w:cs="Times New Roman"/>
          <w:b/>
          <w:bCs/>
          <w:spacing w:val="-3"/>
          <w:sz w:val="24"/>
          <w:szCs w:val="24"/>
          <w:lang w:val="fr-CA"/>
        </w:rPr>
      </w:pPr>
    </w:p>
    <w:sectPr w:rsidR="004673EE" w:rsidRPr="004673EE">
      <w:footerReference w:type="default" r:id="rId10"/>
      <w:pgSz w:w="11906" w:h="16838"/>
      <w:pgMar w:top="1418" w:right="1418" w:bottom="1418" w:left="1418" w:header="851"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3D7A" w14:textId="77777777" w:rsidR="007834F7" w:rsidRDefault="007834F7">
      <w:pPr>
        <w:spacing w:line="20" w:lineRule="exact"/>
      </w:pPr>
    </w:p>
  </w:endnote>
  <w:endnote w:type="continuationSeparator" w:id="0">
    <w:p w14:paraId="058E19B6" w14:textId="77777777" w:rsidR="007834F7" w:rsidRDefault="007834F7">
      <w:r>
        <w:t xml:space="preserve"> </w:t>
      </w:r>
    </w:p>
  </w:endnote>
  <w:endnote w:type="continuationNotice" w:id="1">
    <w:p w14:paraId="5374D117" w14:textId="77777777" w:rsidR="007834F7" w:rsidRDefault="007834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B93A" w14:textId="77777777" w:rsidR="00C72D54" w:rsidRDefault="00C72D54">
    <w:pPr>
      <w:pStyle w:val="Zpat"/>
      <w:framePr w:wrap="auto" w:vAnchor="text" w:hAnchor="margin" w:xAlign="right" w:y="1"/>
      <w:rPr>
        <w:rStyle w:val="slostrnky"/>
        <w:rFonts w:ascii="Times New Roman" w:hAnsi="Times New Roman"/>
        <w:sz w:val="24"/>
        <w:szCs w:val="24"/>
      </w:rPr>
    </w:pPr>
    <w:r>
      <w:rPr>
        <w:rStyle w:val="slostrnky"/>
        <w:rFonts w:ascii="Times New Roman" w:hAnsi="Times New Roman"/>
        <w:sz w:val="24"/>
        <w:szCs w:val="24"/>
      </w:rPr>
      <w:fldChar w:fldCharType="begin"/>
    </w:r>
    <w:r>
      <w:rPr>
        <w:rStyle w:val="slostrnky"/>
        <w:rFonts w:ascii="Times New Roman" w:hAnsi="Times New Roman"/>
        <w:sz w:val="24"/>
        <w:szCs w:val="24"/>
      </w:rPr>
      <w:instrText xml:space="preserve">PAGE  </w:instrText>
    </w:r>
    <w:r>
      <w:rPr>
        <w:rStyle w:val="slostrnky"/>
        <w:rFonts w:ascii="Times New Roman" w:hAnsi="Times New Roman"/>
        <w:sz w:val="24"/>
        <w:szCs w:val="24"/>
      </w:rPr>
      <w:fldChar w:fldCharType="separate"/>
    </w:r>
    <w:r w:rsidR="00FF263D">
      <w:rPr>
        <w:rStyle w:val="slostrnky"/>
        <w:rFonts w:ascii="Times New Roman" w:hAnsi="Times New Roman"/>
        <w:noProof/>
        <w:sz w:val="24"/>
        <w:szCs w:val="24"/>
      </w:rPr>
      <w:t>3</w:t>
    </w:r>
    <w:r>
      <w:rPr>
        <w:rStyle w:val="slostrnky"/>
        <w:rFonts w:ascii="Times New Roman" w:hAnsi="Times New Roman"/>
        <w:sz w:val="24"/>
        <w:szCs w:val="24"/>
      </w:rPr>
      <w:fldChar w:fldCharType="end"/>
    </w:r>
  </w:p>
  <w:p w14:paraId="2192E11B" w14:textId="77777777" w:rsidR="00C72D54" w:rsidRDefault="00C72D54">
    <w:pPr>
      <w:spacing w:before="140" w:line="100" w:lineRule="exact"/>
      <w:ind w:right="360"/>
      <w:rPr>
        <w:sz w:val="10"/>
        <w:szCs w:val="10"/>
      </w:rPr>
    </w:pPr>
  </w:p>
  <w:p w14:paraId="1AD28607" w14:textId="77777777" w:rsidR="00C72D54" w:rsidRDefault="00C72D54">
    <w:pPr>
      <w:suppressAutoHyphens/>
      <w:spacing w:line="240" w:lineRule="atLeast"/>
      <w:jc w:val="both"/>
    </w:pPr>
  </w:p>
  <w:p w14:paraId="196C7D62" w14:textId="78EA4BCF" w:rsidR="00C72D54" w:rsidRDefault="007A46B4">
    <w:r>
      <w:rPr>
        <w:noProof/>
      </w:rPr>
      <mc:AlternateContent>
        <mc:Choice Requires="wps">
          <w:drawing>
            <wp:anchor distT="0" distB="0" distL="114300" distR="114300" simplePos="0" relativeHeight="251659264" behindDoc="0" locked="0" layoutInCell="0" allowOverlap="1" wp14:anchorId="197A836B" wp14:editId="6589F78A">
              <wp:simplePos x="0" y="0"/>
              <wp:positionH relativeFrom="page">
                <wp:posOffset>914400</wp:posOffset>
              </wp:positionH>
              <wp:positionV relativeFrom="paragraph">
                <wp:posOffset>152400</wp:posOffset>
              </wp:positionV>
              <wp:extent cx="573151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9D56CD" w14:textId="77777777" w:rsidR="00C72D54" w:rsidRDefault="00C72D54">
                          <w:pPr>
                            <w:tabs>
                              <w:tab w:val="center" w:pos="4513"/>
                              <w:tab w:val="right" w:pos="9026"/>
                            </w:tabs>
                            <w:rPr>
                              <w:spacing w:val="-2"/>
                              <w:lang w:val="en-GB"/>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836B" id="Rectangle 1" o:spid="_x0000_s1026" style="position:absolute;margin-left:1in;margin-top:12pt;width:451.3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" o:allowincell="f" filled="f" stroked="f" strokeweight="0">
              <v:textbox inset="0,0,0,0">
                <w:txbxContent>
                  <w:p w14:paraId="7B9D56CD" w14:textId="77777777" w:rsidR="00C72D54" w:rsidRDefault="00C72D54">
                    <w:pPr>
                      <w:tabs>
                        <w:tab w:val="center" w:pos="4513"/>
                        <w:tab w:val="right" w:pos="9026"/>
                      </w:tabs>
                      <w:rPr>
                        <w:spacing w:val="-2"/>
                        <w:lang w:val="en-GB"/>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C0DD" w14:textId="77777777" w:rsidR="007834F7" w:rsidRDefault="007834F7">
      <w:r>
        <w:separator/>
      </w:r>
    </w:p>
  </w:footnote>
  <w:footnote w:type="continuationSeparator" w:id="0">
    <w:p w14:paraId="11F15838" w14:textId="77777777" w:rsidR="007834F7" w:rsidRDefault="00783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514D0"/>
    <w:multiLevelType w:val="hybridMultilevel"/>
    <w:tmpl w:val="D3D657D0"/>
    <w:lvl w:ilvl="0" w:tplc="AE74211E">
      <w:start w:val="1"/>
      <w:numFmt w:val="upperRoman"/>
      <w:lvlText w:val="%1."/>
      <w:lvlJc w:val="left"/>
      <w:pPr>
        <w:tabs>
          <w:tab w:val="num" w:pos="1080"/>
        </w:tabs>
        <w:ind w:left="1080" w:hanging="72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pStyle w:val="Nadpis3"/>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16cid:durableId="166096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5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NTUzMDc0NjUwNTFS0lEKTi0uzszPAykwrwUAkdNTuSwAAAA="/>
  </w:docVars>
  <w:rsids>
    <w:rsidRoot w:val="009B3EC9"/>
    <w:rsid w:val="000703E7"/>
    <w:rsid w:val="00117CCC"/>
    <w:rsid w:val="001B2D61"/>
    <w:rsid w:val="001C257B"/>
    <w:rsid w:val="00226279"/>
    <w:rsid w:val="00233FA0"/>
    <w:rsid w:val="002E1242"/>
    <w:rsid w:val="00434D52"/>
    <w:rsid w:val="00444796"/>
    <w:rsid w:val="004673EE"/>
    <w:rsid w:val="00474547"/>
    <w:rsid w:val="00510937"/>
    <w:rsid w:val="00527A53"/>
    <w:rsid w:val="00535C1D"/>
    <w:rsid w:val="0054669D"/>
    <w:rsid w:val="005C2EA6"/>
    <w:rsid w:val="0064467B"/>
    <w:rsid w:val="0076327E"/>
    <w:rsid w:val="007834F7"/>
    <w:rsid w:val="007A46B4"/>
    <w:rsid w:val="007E109A"/>
    <w:rsid w:val="00822E2A"/>
    <w:rsid w:val="0087586B"/>
    <w:rsid w:val="0090635C"/>
    <w:rsid w:val="009137E3"/>
    <w:rsid w:val="009B3EC9"/>
    <w:rsid w:val="00A070AC"/>
    <w:rsid w:val="00A70E90"/>
    <w:rsid w:val="00BD40D9"/>
    <w:rsid w:val="00C15AB7"/>
    <w:rsid w:val="00C72D54"/>
    <w:rsid w:val="00CB3C31"/>
    <w:rsid w:val="00E07E27"/>
    <w:rsid w:val="00EB60DF"/>
    <w:rsid w:val="00EF3568"/>
    <w:rsid w:val="00F45664"/>
    <w:rsid w:val="00F72D1B"/>
    <w:rsid w:val="00FD3D5B"/>
    <w:rsid w:val="00FF263D"/>
    <w:rsid w:val="00FF5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733E3"/>
  <w14:defaultImageDpi w14:val="0"/>
  <w15:docId w15:val="{9FCA6D1E-9B12-41B3-A389-DB06F22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rFonts w:ascii="Courier New" w:hAnsi="Courier New" w:cs="Courier New"/>
      <w:sz w:val="20"/>
      <w:szCs w:val="20"/>
    </w:rPr>
  </w:style>
  <w:style w:type="paragraph" w:styleId="Nadpis1">
    <w:name w:val="heading 1"/>
    <w:basedOn w:val="Normln"/>
    <w:next w:val="Normln"/>
    <w:link w:val="Nadpis1Char"/>
    <w:uiPriority w:val="9"/>
    <w:qFormat/>
    <w:pPr>
      <w:keepNext/>
      <w:spacing w:before="240" w:after="60"/>
      <w:outlineLvl w:val="0"/>
    </w:pPr>
    <w:rPr>
      <w:rFonts w:asciiTheme="majorHAnsi" w:eastAsiaTheme="majorEastAsia" w:hAnsiTheme="majorHAnsi" w:cs="Times New Roman"/>
      <w:b/>
      <w:bCs/>
      <w:kern w:val="32"/>
      <w:sz w:val="32"/>
      <w:szCs w:val="32"/>
    </w:rPr>
  </w:style>
  <w:style w:type="paragraph" w:styleId="Nadpis3">
    <w:name w:val="heading 3"/>
    <w:basedOn w:val="Normln"/>
    <w:next w:val="Normln"/>
    <w:link w:val="Nadpis3Char"/>
    <w:uiPriority w:val="99"/>
    <w:qFormat/>
    <w:rsid w:val="00535C1D"/>
    <w:pPr>
      <w:keepNext/>
      <w:numPr>
        <w:ilvl w:val="2"/>
        <w:numId w:val="1"/>
      </w:numPr>
      <w:suppressAutoHyphens/>
      <w:autoSpaceDE/>
      <w:autoSpaceDN/>
      <w:adjustRightInd/>
      <w:ind w:left="720"/>
      <w:outlineLvl w:val="2"/>
    </w:pPr>
    <w:rPr>
      <w:rFonts w:ascii="Times New Roman" w:eastAsia="SimSun" w:hAnsi="Times New Roman" w:cs="Times New Roman"/>
      <w:b/>
      <w:bCs/>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Textvysvtlivek">
    <w:name w:val="endnote text"/>
    <w:basedOn w:val="Normln"/>
    <w:link w:val="TextvysvtlivekChar"/>
    <w:uiPriority w:val="99"/>
    <w:rPr>
      <w:sz w:val="24"/>
      <w:szCs w:val="24"/>
    </w:rPr>
  </w:style>
  <w:style w:type="character" w:customStyle="1" w:styleId="TextvysvtlivekChar">
    <w:name w:val="Text vysvětlivek Char"/>
    <w:basedOn w:val="Standardnpsmoodstavce"/>
    <w:link w:val="Textvysvtlivek"/>
    <w:uiPriority w:val="99"/>
    <w:semiHidden/>
    <w:locked/>
    <w:rPr>
      <w:rFonts w:ascii="Courier New" w:hAnsi="Courier New" w:cs="Courier New"/>
      <w:sz w:val="20"/>
      <w:szCs w:val="20"/>
    </w:rPr>
  </w:style>
  <w:style w:type="character" w:customStyle="1" w:styleId="Odkaznavysvtlivku">
    <w:name w:val="Odkaz na vysvětlivku"/>
    <w:uiPriority w:val="99"/>
    <w:rPr>
      <w:vertAlign w:val="superscript"/>
    </w:rPr>
  </w:style>
  <w:style w:type="paragraph" w:styleId="Textpoznpodarou">
    <w:name w:val="footnote text"/>
    <w:basedOn w:val="Normln"/>
    <w:link w:val="TextpoznpodarouChar"/>
    <w:uiPriority w:val="99"/>
    <w:rPr>
      <w:sz w:val="24"/>
      <w:szCs w:val="24"/>
    </w:rPr>
  </w:style>
  <w:style w:type="character" w:customStyle="1" w:styleId="TextpoznpodarouChar">
    <w:name w:val="Text pozn. pod čarou Char"/>
    <w:basedOn w:val="Standardnpsmoodstavce"/>
    <w:link w:val="Textpoznpodarou"/>
    <w:uiPriority w:val="99"/>
    <w:locked/>
    <w:rPr>
      <w:rFonts w:ascii="Courier New" w:hAnsi="Courier New" w:cs="Courier New"/>
      <w:sz w:val="20"/>
      <w:szCs w:val="20"/>
    </w:rPr>
  </w:style>
  <w:style w:type="character" w:customStyle="1" w:styleId="Odkaznapoznpodarou">
    <w:name w:val="Odkaz na pozn. pod čarou"/>
    <w:uiPriority w:val="99"/>
    <w:rPr>
      <w:vertAlign w:val="superscript"/>
    </w:rPr>
  </w:style>
  <w:style w:type="paragraph" w:styleId="Obsah1">
    <w:name w:val="toc 1"/>
    <w:basedOn w:val="Normln"/>
    <w:next w:val="Normln"/>
    <w:autoRedefine/>
    <w:uiPriority w:val="99"/>
    <w:pPr>
      <w:tabs>
        <w:tab w:val="right" w:leader="dot" w:pos="9360"/>
      </w:tabs>
      <w:suppressAutoHyphens/>
      <w:spacing w:before="480" w:line="240" w:lineRule="atLeast"/>
      <w:ind w:left="720" w:right="720" w:hanging="720"/>
    </w:pPr>
    <w:rPr>
      <w:lang w:val="en-US"/>
    </w:rPr>
  </w:style>
  <w:style w:type="paragraph" w:styleId="Obsah2">
    <w:name w:val="toc 2"/>
    <w:basedOn w:val="Normln"/>
    <w:next w:val="Normln"/>
    <w:autoRedefine/>
    <w:uiPriority w:val="99"/>
    <w:pPr>
      <w:tabs>
        <w:tab w:val="right" w:leader="dot" w:pos="9360"/>
      </w:tabs>
      <w:suppressAutoHyphens/>
      <w:spacing w:line="240" w:lineRule="atLeast"/>
      <w:ind w:left="1440" w:right="720" w:hanging="720"/>
    </w:pPr>
    <w:rPr>
      <w:lang w:val="en-US"/>
    </w:rPr>
  </w:style>
  <w:style w:type="paragraph" w:styleId="Obsah3">
    <w:name w:val="toc 3"/>
    <w:basedOn w:val="Normln"/>
    <w:next w:val="Normln"/>
    <w:autoRedefine/>
    <w:uiPriority w:val="99"/>
    <w:pPr>
      <w:tabs>
        <w:tab w:val="right" w:leader="dot" w:pos="9360"/>
      </w:tabs>
      <w:suppressAutoHyphens/>
      <w:spacing w:line="240" w:lineRule="atLeast"/>
      <w:ind w:left="2160" w:right="720" w:hanging="720"/>
    </w:pPr>
    <w:rPr>
      <w:lang w:val="en-US"/>
    </w:rPr>
  </w:style>
  <w:style w:type="paragraph" w:styleId="Obsah4">
    <w:name w:val="toc 4"/>
    <w:basedOn w:val="Normln"/>
    <w:next w:val="Normln"/>
    <w:autoRedefine/>
    <w:uiPriority w:val="99"/>
    <w:pPr>
      <w:tabs>
        <w:tab w:val="right" w:leader="dot" w:pos="9360"/>
      </w:tabs>
      <w:suppressAutoHyphens/>
      <w:spacing w:line="240" w:lineRule="atLeast"/>
      <w:ind w:left="2880" w:right="720" w:hanging="720"/>
    </w:pPr>
    <w:rPr>
      <w:lang w:val="en-US"/>
    </w:rPr>
  </w:style>
  <w:style w:type="paragraph" w:styleId="Obsah5">
    <w:name w:val="toc 5"/>
    <w:basedOn w:val="Normln"/>
    <w:next w:val="Normln"/>
    <w:autoRedefine/>
    <w:uiPriority w:val="99"/>
    <w:pPr>
      <w:tabs>
        <w:tab w:val="right" w:leader="dot" w:pos="9360"/>
      </w:tabs>
      <w:suppressAutoHyphens/>
      <w:spacing w:line="240" w:lineRule="atLeast"/>
      <w:ind w:left="3600" w:right="720" w:hanging="720"/>
    </w:pPr>
    <w:rPr>
      <w:lang w:val="en-US"/>
    </w:rPr>
  </w:style>
  <w:style w:type="paragraph" w:styleId="Obsah6">
    <w:name w:val="toc 6"/>
    <w:basedOn w:val="Normln"/>
    <w:next w:val="Normln"/>
    <w:autoRedefine/>
    <w:uiPriority w:val="99"/>
    <w:pPr>
      <w:tabs>
        <w:tab w:val="right" w:pos="9360"/>
      </w:tabs>
      <w:suppressAutoHyphens/>
      <w:spacing w:line="240" w:lineRule="atLeast"/>
      <w:ind w:left="720" w:hanging="720"/>
    </w:pPr>
    <w:rPr>
      <w:lang w:val="en-US"/>
    </w:rPr>
  </w:style>
  <w:style w:type="paragraph" w:styleId="Obsah7">
    <w:name w:val="toc 7"/>
    <w:basedOn w:val="Normln"/>
    <w:next w:val="Normln"/>
    <w:autoRedefine/>
    <w:uiPriority w:val="99"/>
    <w:pPr>
      <w:suppressAutoHyphens/>
      <w:spacing w:line="240" w:lineRule="atLeast"/>
      <w:ind w:left="720" w:hanging="720"/>
    </w:pPr>
    <w:rPr>
      <w:lang w:val="en-US"/>
    </w:rPr>
  </w:style>
  <w:style w:type="paragraph" w:styleId="Obsah8">
    <w:name w:val="toc 8"/>
    <w:basedOn w:val="Normln"/>
    <w:next w:val="Normln"/>
    <w:autoRedefine/>
    <w:uiPriority w:val="99"/>
    <w:pPr>
      <w:tabs>
        <w:tab w:val="right" w:pos="9360"/>
      </w:tabs>
      <w:suppressAutoHyphens/>
      <w:spacing w:line="240" w:lineRule="atLeast"/>
      <w:ind w:left="720" w:hanging="720"/>
    </w:pPr>
    <w:rPr>
      <w:lang w:val="en-US"/>
    </w:rPr>
  </w:style>
  <w:style w:type="paragraph" w:styleId="Obsah9">
    <w:name w:val="toc 9"/>
    <w:basedOn w:val="Normln"/>
    <w:next w:val="Normln"/>
    <w:autoRedefine/>
    <w:uiPriority w:val="99"/>
    <w:pPr>
      <w:tabs>
        <w:tab w:val="right" w:leader="dot" w:pos="9360"/>
      </w:tabs>
      <w:suppressAutoHyphens/>
      <w:spacing w:line="240" w:lineRule="atLeast"/>
      <w:ind w:left="720" w:hanging="720"/>
    </w:pPr>
    <w:rPr>
      <w:lang w:val="en-US"/>
    </w:rPr>
  </w:style>
  <w:style w:type="paragraph" w:styleId="Rejstk1">
    <w:name w:val="index 1"/>
    <w:basedOn w:val="Normln"/>
    <w:next w:val="Normln"/>
    <w:autoRedefine/>
    <w:uiPriority w:val="99"/>
    <w:pPr>
      <w:tabs>
        <w:tab w:val="right" w:leader="dot" w:pos="9360"/>
      </w:tabs>
      <w:suppressAutoHyphens/>
      <w:spacing w:line="240" w:lineRule="atLeast"/>
      <w:ind w:left="1440" w:right="720" w:hanging="1440"/>
    </w:pPr>
    <w:rPr>
      <w:lang w:val="en-US"/>
    </w:rPr>
  </w:style>
  <w:style w:type="paragraph" w:styleId="Rejstk2">
    <w:name w:val="index 2"/>
    <w:basedOn w:val="Normln"/>
    <w:next w:val="Normln"/>
    <w:autoRedefine/>
    <w:uiPriority w:val="99"/>
    <w:pPr>
      <w:tabs>
        <w:tab w:val="right" w:leader="dot" w:pos="9360"/>
      </w:tabs>
      <w:suppressAutoHyphens/>
      <w:spacing w:line="240" w:lineRule="atLeast"/>
      <w:ind w:left="1440" w:right="720" w:hanging="720"/>
    </w:pPr>
    <w:rPr>
      <w:lang w:val="en-US"/>
    </w:rPr>
  </w:style>
  <w:style w:type="paragraph" w:styleId="Nadpisobsahu">
    <w:name w:val="TOC Heading"/>
    <w:basedOn w:val="Normln"/>
    <w:uiPriority w:val="99"/>
    <w:qFormat/>
    <w:pPr>
      <w:tabs>
        <w:tab w:val="right" w:pos="9360"/>
      </w:tabs>
      <w:suppressAutoHyphens/>
      <w:spacing w:line="240" w:lineRule="atLeast"/>
    </w:pPr>
    <w:rPr>
      <w:lang w:val="en-US"/>
    </w:rPr>
  </w:style>
  <w:style w:type="paragraph" w:styleId="Titulek">
    <w:name w:val="caption"/>
    <w:basedOn w:val="Normln"/>
    <w:next w:val="Normln"/>
    <w:uiPriority w:val="99"/>
    <w:qFormat/>
    <w:rPr>
      <w:sz w:val="24"/>
      <w:szCs w:val="24"/>
    </w:rPr>
  </w:style>
  <w:style w:type="character" w:customStyle="1" w:styleId="EquationCaption">
    <w:name w:val="_Equation Caption"/>
    <w:uiPriority w:val="99"/>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Courier New" w:hAnsi="Courier New" w:cs="Courier New"/>
      <w:sz w:val="20"/>
      <w:szCs w:val="20"/>
    </w:rPr>
  </w:style>
  <w:style w:type="character" w:styleId="slostrnky">
    <w:name w:val="page number"/>
    <w:basedOn w:val="Standardnpsmoodstavce"/>
    <w:uiPriority w:val="99"/>
    <w:rPr>
      <w:rFonts w:cs="Times New Roman"/>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Courier New" w:hAnsi="Courier New" w:cs="Courier New"/>
      <w:sz w:val="20"/>
      <w:szCs w:val="20"/>
    </w:rPr>
  </w:style>
  <w:style w:type="paragraph" w:styleId="Textbubliny">
    <w:name w:val="Balloon Text"/>
    <w:basedOn w:val="Normln"/>
    <w:link w:val="TextbublinyChar"/>
    <w:uiPriority w:val="99"/>
    <w:semiHidden/>
    <w:unhideWhenUsed/>
    <w:rsid w:val="00EB6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60DF"/>
    <w:rPr>
      <w:rFonts w:ascii="Tahoma" w:hAnsi="Tahoma" w:cs="Tahoma"/>
      <w:sz w:val="16"/>
      <w:szCs w:val="16"/>
    </w:rPr>
  </w:style>
  <w:style w:type="character" w:customStyle="1" w:styleId="Nadpis3Char">
    <w:name w:val="Nadpis 3 Char"/>
    <w:basedOn w:val="Standardnpsmoodstavce"/>
    <w:link w:val="Nadpis3"/>
    <w:uiPriority w:val="99"/>
    <w:rsid w:val="00535C1D"/>
    <w:rPr>
      <w:rFonts w:ascii="Times New Roman" w:eastAsia="SimSun" w:hAnsi="Times New Roman"/>
      <w:b/>
      <w:bCs/>
      <w:kern w:val="1"/>
      <w:sz w:val="24"/>
      <w:szCs w:val="24"/>
    </w:rPr>
  </w:style>
  <w:style w:type="paragraph" w:customStyle="1" w:styleId="CitaceAJ">
    <w:name w:val="CitaceAJ"/>
    <w:basedOn w:val="Citt"/>
    <w:link w:val="CitaceAJChar"/>
    <w:qFormat/>
    <w:rsid w:val="00535C1D"/>
    <w:pPr>
      <w:spacing w:before="0" w:after="0" w:line="240" w:lineRule="auto"/>
      <w:ind w:left="567" w:right="567"/>
      <w:jc w:val="both"/>
    </w:pPr>
    <w:rPr>
      <w:i w:val="0"/>
      <w:sz w:val="20"/>
      <w:szCs w:val="20"/>
      <w:lang w:val="en-US"/>
    </w:rPr>
  </w:style>
  <w:style w:type="character" w:customStyle="1" w:styleId="CitaceAJChar">
    <w:name w:val="CitaceAJ Char"/>
    <w:basedOn w:val="CittChar"/>
    <w:link w:val="CitaceAJ"/>
    <w:rsid w:val="00535C1D"/>
    <w:rPr>
      <w:rFonts w:ascii="Times New Roman" w:eastAsiaTheme="minorHAnsi" w:hAnsi="Times New Roman" w:cstheme="minorBidi"/>
      <w:i w:val="0"/>
      <w:iCs/>
      <w:color w:val="404040" w:themeColor="text1" w:themeTint="BF"/>
      <w:sz w:val="24"/>
      <w:lang w:val="en-US" w:eastAsia="en-US"/>
    </w:rPr>
  </w:style>
  <w:style w:type="paragraph" w:styleId="Citt">
    <w:name w:val="Quote"/>
    <w:basedOn w:val="Normln"/>
    <w:next w:val="Normln"/>
    <w:link w:val="CittChar"/>
    <w:uiPriority w:val="29"/>
    <w:qFormat/>
    <w:rsid w:val="00535C1D"/>
    <w:pPr>
      <w:widowControl/>
      <w:autoSpaceDE/>
      <w:autoSpaceDN/>
      <w:adjustRightInd/>
      <w:spacing w:before="200" w:after="160" w:line="259" w:lineRule="auto"/>
      <w:ind w:left="864" w:right="864"/>
      <w:jc w:val="center"/>
    </w:pPr>
    <w:rPr>
      <w:rFonts w:ascii="Times New Roman" w:eastAsiaTheme="minorHAnsi" w:hAnsi="Times New Roman" w:cstheme="minorBidi"/>
      <w:i/>
      <w:iCs/>
      <w:color w:val="404040" w:themeColor="text1" w:themeTint="BF"/>
      <w:sz w:val="24"/>
      <w:szCs w:val="22"/>
      <w:lang w:eastAsia="en-US"/>
    </w:rPr>
  </w:style>
  <w:style w:type="character" w:customStyle="1" w:styleId="CittChar">
    <w:name w:val="Citát Char"/>
    <w:basedOn w:val="Standardnpsmoodstavce"/>
    <w:link w:val="Citt"/>
    <w:uiPriority w:val="29"/>
    <w:rsid w:val="00535C1D"/>
    <w:rPr>
      <w:rFonts w:ascii="Times New Roman" w:eastAsiaTheme="minorHAnsi" w:hAnsi="Times New Roman" w:cstheme="minorBidi"/>
      <w:i/>
      <w:iCs/>
      <w:color w:val="404040" w:themeColor="text1" w:themeTint="BF"/>
      <w:sz w:val="24"/>
      <w:lang w:eastAsia="en-US"/>
    </w:rPr>
  </w:style>
  <w:style w:type="paragraph" w:customStyle="1" w:styleId="FJ1">
    <w:name w:val="FJ1"/>
    <w:basedOn w:val="Normln"/>
    <w:link w:val="FJ1Char"/>
    <w:qFormat/>
    <w:rsid w:val="00535C1D"/>
    <w:pPr>
      <w:widowControl/>
      <w:autoSpaceDE/>
      <w:autoSpaceDN/>
      <w:adjustRightInd/>
      <w:jc w:val="both"/>
    </w:pPr>
    <w:rPr>
      <w:rFonts w:ascii="Times New Roman" w:eastAsiaTheme="minorHAnsi" w:hAnsi="Times New Roman" w:cstheme="minorBidi"/>
      <w:sz w:val="24"/>
      <w:szCs w:val="22"/>
      <w:lang w:val="fr-CA" w:eastAsia="en-US"/>
    </w:rPr>
  </w:style>
  <w:style w:type="character" w:customStyle="1" w:styleId="FJ1Char">
    <w:name w:val="FJ1 Char"/>
    <w:basedOn w:val="Standardnpsmoodstavce"/>
    <w:link w:val="FJ1"/>
    <w:rsid w:val="00535C1D"/>
    <w:rPr>
      <w:rFonts w:ascii="Times New Roman" w:eastAsiaTheme="minorHAnsi" w:hAnsi="Times New Roman" w:cstheme="minorBidi"/>
      <w:sz w:val="24"/>
      <w:lang w:val="fr-CA" w:eastAsia="en-US"/>
    </w:rPr>
  </w:style>
  <w:style w:type="paragraph" w:customStyle="1" w:styleId="CJ">
    <w:name w:val="CJ"/>
    <w:basedOn w:val="Normln"/>
    <w:link w:val="CJChar"/>
    <w:qFormat/>
    <w:rsid w:val="00535C1D"/>
    <w:pPr>
      <w:widowControl/>
      <w:autoSpaceDE/>
      <w:autoSpaceDN/>
      <w:adjustRightInd/>
      <w:jc w:val="both"/>
    </w:pPr>
    <w:rPr>
      <w:rFonts w:ascii="Times New Roman" w:eastAsiaTheme="minorHAnsi" w:hAnsi="Times New Roman" w:cstheme="minorBidi"/>
      <w:sz w:val="24"/>
      <w:szCs w:val="22"/>
      <w:lang w:eastAsia="en-US"/>
    </w:rPr>
  </w:style>
  <w:style w:type="character" w:customStyle="1" w:styleId="CJChar">
    <w:name w:val="CJ Char"/>
    <w:basedOn w:val="Standardnpsmoodstavce"/>
    <w:link w:val="CJ"/>
    <w:rsid w:val="00535C1D"/>
    <w:rPr>
      <w:rFonts w:ascii="Times New Roman" w:eastAsiaTheme="minorHAnsi" w:hAnsi="Times New Roman" w:cstheme="minorBidi"/>
      <w:sz w:val="24"/>
      <w:lang w:eastAsia="en-US"/>
    </w:rPr>
  </w:style>
  <w:style w:type="paragraph" w:customStyle="1" w:styleId="CitaceFJ">
    <w:name w:val="CitaceFJ"/>
    <w:basedOn w:val="Normln"/>
    <w:link w:val="CitaceFJChar"/>
    <w:qFormat/>
    <w:rsid w:val="00535C1D"/>
    <w:pPr>
      <w:widowControl/>
      <w:autoSpaceDE/>
      <w:autoSpaceDN/>
      <w:adjustRightInd/>
      <w:ind w:left="567" w:right="567"/>
      <w:jc w:val="both"/>
    </w:pPr>
    <w:rPr>
      <w:rFonts w:ascii="Times New Roman" w:eastAsiaTheme="minorHAnsi" w:hAnsi="Times New Roman" w:cstheme="minorBidi"/>
      <w:szCs w:val="22"/>
      <w:lang w:val="fr-FR" w:eastAsia="en-US"/>
    </w:rPr>
  </w:style>
  <w:style w:type="character" w:customStyle="1" w:styleId="CitaceFJChar">
    <w:name w:val="CitaceFJ Char"/>
    <w:basedOn w:val="Standardnpsmoodstavce"/>
    <w:link w:val="CitaceFJ"/>
    <w:rsid w:val="00535C1D"/>
    <w:rPr>
      <w:rFonts w:ascii="Times New Roman" w:eastAsiaTheme="minorHAnsi" w:hAnsi="Times New Roman" w:cstheme="minorBidi"/>
      <w:sz w:val="20"/>
      <w:lang w:val="fr-FR" w:eastAsia="en-US"/>
    </w:rPr>
  </w:style>
  <w:style w:type="paragraph" w:customStyle="1" w:styleId="Odsazeni">
    <w:name w:val="Odsazeni"/>
    <w:basedOn w:val="Normln"/>
    <w:uiPriority w:val="99"/>
    <w:rsid w:val="00535C1D"/>
    <w:pPr>
      <w:ind w:left="567"/>
      <w:jc w:val="both"/>
    </w:pPr>
    <w:rPr>
      <w:rFonts w:ascii="Times New Roman" w:eastAsia="SimSun" w:hAnsi="Times New Roman" w:cs="Times New Roman"/>
      <w:spacing w:val="-3"/>
    </w:rPr>
  </w:style>
  <w:style w:type="paragraph" w:customStyle="1" w:styleId="Odsazen">
    <w:name w:val="Odsazení"/>
    <w:basedOn w:val="Normln"/>
    <w:uiPriority w:val="99"/>
    <w:rsid w:val="00535C1D"/>
    <w:pPr>
      <w:widowControl/>
      <w:autoSpaceDE/>
      <w:autoSpaceDN/>
      <w:adjustRightInd/>
      <w:ind w:left="567" w:right="567"/>
      <w:jc w:val="both"/>
    </w:pPr>
    <w:rPr>
      <w:rFonts w:ascii="Times New Roman" w:eastAsia="SimSun" w:hAnsi="Times New Roman" w:cs="Times New Roman"/>
    </w:rPr>
  </w:style>
  <w:style w:type="character" w:styleId="Znakapoznpodarou">
    <w:name w:val="footnote reference"/>
    <w:basedOn w:val="Standardnpsmoodstavce"/>
    <w:uiPriority w:val="99"/>
    <w:rsid w:val="00535C1D"/>
    <w:rPr>
      <w:rFonts w:ascii="Times New Roman" w:hAnsi="Times New Roman" w:cs="Times New Roman"/>
      <w:position w:val="1"/>
      <w:sz w:val="14"/>
      <w:szCs w:val="14"/>
    </w:rPr>
  </w:style>
  <w:style w:type="paragraph" w:styleId="Normlnweb">
    <w:name w:val="Normal (Web)"/>
    <w:basedOn w:val="Normln"/>
    <w:uiPriority w:val="99"/>
    <w:unhideWhenUsed/>
    <w:rsid w:val="004673E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467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ontr%C3%A9al" TargetMode="External"/><Relationship Id="rId3" Type="http://schemas.openxmlformats.org/officeDocument/2006/relationships/settings" Target="settings.xml"/><Relationship Id="rId7" Type="http://schemas.openxmlformats.org/officeDocument/2006/relationships/hyperlink" Target="https://fr.wikipedia.org/wiki/An_Antane_Kape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Innu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44024</Words>
  <Characters>259744</Characters>
  <Application>Microsoft Office Word</Application>
  <DocSecurity>0</DocSecurity>
  <Lines>2164</Lines>
  <Paragraphs>606</Paragraphs>
  <ScaleCrop>false</ScaleCrop>
  <HeadingPairs>
    <vt:vector size="2" baseType="variant">
      <vt:variant>
        <vt:lpstr>Název</vt:lpstr>
      </vt:variant>
      <vt:variant>
        <vt:i4>1</vt:i4>
      </vt:variant>
    </vt:vector>
  </HeadingPairs>
  <TitlesOfParts>
    <vt:vector size="1" baseType="lpstr">
      <vt:lpstr>Littérature canadienne francophone</vt:lpstr>
    </vt:vector>
  </TitlesOfParts>
  <Company>Brno</Company>
  <LinksUpToDate>false</LinksUpToDate>
  <CharactersWithSpaces>303162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Littérature canadienne francophone</dc:title>
  <dc:subject/>
  <dc:creator>Kyloušek</dc:creator>
  <cp:keywords/>
  <dc:description/>
  <cp:lastModifiedBy>Petr Kyloušek</cp:lastModifiedBy>
  <cp:revision>2</cp:revision>
  <cp:lastPrinted>2015-09-22T06:04:00Z</cp:lastPrinted>
  <dcterms:created xsi:type="dcterms:W3CDTF">2024-02-19T08:10:00Z</dcterms:created>
  <dcterms:modified xsi:type="dcterms:W3CDTF">2024-02-19T08:10:00Z</dcterms:modified>
</cp:coreProperties>
</file>