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DDBC" w14:textId="2B77C4FF" w:rsidR="00BE1546" w:rsidRPr="00C87DAC" w:rsidRDefault="293EF608" w:rsidP="293EF608">
      <w:pPr>
        <w:pStyle w:val="Nadpis1"/>
        <w:pBdr>
          <w:bottom w:val="single" w:sz="4" w:space="1" w:color="auto"/>
        </w:pBdr>
        <w:tabs>
          <w:tab w:val="left" w:pos="8931"/>
        </w:tabs>
        <w:spacing w:before="120"/>
        <w:rPr>
          <w:rFonts w:ascii="Arial Nova Cond" w:eastAsia="Wingdings" w:hAnsi="Arial Nova Cond" w:cs="Wingdings"/>
          <w:color w:val="0000FF"/>
          <w:sz w:val="24"/>
          <w:szCs w:val="24"/>
          <w:lang w:val="fr-FR"/>
        </w:rPr>
      </w:pPr>
      <w:r w:rsidRPr="00C87DAC">
        <w:rPr>
          <w:rFonts w:ascii="Arial Nova Cond" w:hAnsi="Arial Nova Cond"/>
          <w:color w:val="auto"/>
          <w:sz w:val="24"/>
          <w:szCs w:val="24"/>
          <w:lang w:val="fr-FR"/>
        </w:rPr>
        <w:t xml:space="preserve">Votre Nom : </w:t>
      </w:r>
    </w:p>
    <w:p w14:paraId="7C509F72" w14:textId="362AB0B6" w:rsidR="00C74CBE" w:rsidRPr="00C87DAC" w:rsidRDefault="00C74CBE" w:rsidP="00C87DAC">
      <w:pPr>
        <w:pStyle w:val="Odstavecseseznamem"/>
        <w:spacing w:after="0" w:line="240" w:lineRule="auto"/>
        <w:rPr>
          <w:rFonts w:ascii="Arial Nova Cond" w:hAnsi="Arial Nova Cond" w:cs="Times New Roman"/>
          <w:b/>
          <w:bCs/>
          <w:color w:val="00B050"/>
          <w:u w:val="single"/>
          <w:lang w:val="fr-FR"/>
        </w:rPr>
      </w:pPr>
    </w:p>
    <w:p w14:paraId="19C5C090" w14:textId="605F5DA3" w:rsidR="00000334" w:rsidRPr="000A3FF1" w:rsidRDefault="00000334" w:rsidP="000A3FF1">
      <w:pPr>
        <w:rPr>
          <w:rFonts w:ascii="Arial Nova Cond" w:hAnsi="Arial Nova Cond"/>
          <w:bCs/>
          <w:color w:val="0000FF"/>
          <w:sz w:val="20"/>
          <w:szCs w:val="20"/>
          <w:shd w:val="clear" w:color="auto" w:fill="FFFFFF"/>
          <w:lang w:val="fr-FR"/>
        </w:rPr>
      </w:pPr>
      <w:r w:rsidRPr="000A3FF1">
        <w:rPr>
          <w:rFonts w:ascii="Arial Nova Cond" w:hAnsi="Arial Nova Cond"/>
          <w:bCs/>
          <w:color w:val="0000FF"/>
          <w:sz w:val="20"/>
          <w:szCs w:val="20"/>
          <w:shd w:val="clear" w:color="auto" w:fill="FFFFFF"/>
          <w:lang w:val="fr-FR"/>
        </w:rPr>
        <w:t xml:space="preserve">Pour Michel Butor, à partir des années 1950, le roman est « le laboratoire du récit » : il est le lieu privilégié de l'étude de la réalité telle qu'elle nous apparait. Le romancier moderne doit démasquer le réel en révélant des choses nouvelles. Ainsi, le thème devient inséparable de la forme. Transformer la forme romanesque implique donc une transformation de la notion même du roman. Toutes les grandes </w:t>
      </w:r>
      <w:r w:rsidR="002723DE" w:rsidRPr="000A3FF1">
        <w:rPr>
          <w:rFonts w:ascii="Arial Nova Cond" w:hAnsi="Arial Nova Cond"/>
          <w:bCs/>
          <w:color w:val="0000FF"/>
          <w:sz w:val="20"/>
          <w:szCs w:val="20"/>
          <w:shd w:val="clear" w:color="auto" w:fill="FFFFFF"/>
          <w:lang w:val="fr-FR"/>
        </w:rPr>
        <w:t>œuvres</w:t>
      </w:r>
      <w:r w:rsidRPr="000A3FF1">
        <w:rPr>
          <w:rFonts w:ascii="Arial Nova Cond" w:hAnsi="Arial Nova Cond"/>
          <w:bCs/>
          <w:color w:val="0000FF"/>
          <w:sz w:val="20"/>
          <w:szCs w:val="20"/>
          <w:shd w:val="clear" w:color="auto" w:fill="FFFFFF"/>
          <w:lang w:val="fr-FR"/>
        </w:rPr>
        <w:t xml:space="preserve"> romanesques du XX</w:t>
      </w:r>
      <w:r w:rsidRPr="002723DE">
        <w:rPr>
          <w:rFonts w:ascii="Arial Nova Cond" w:hAnsi="Arial Nova Cond"/>
          <w:bCs/>
          <w:color w:val="0000FF"/>
          <w:sz w:val="20"/>
          <w:szCs w:val="20"/>
          <w:shd w:val="clear" w:color="auto" w:fill="FFFFFF"/>
          <w:vertAlign w:val="superscript"/>
          <w:lang w:val="fr-FR"/>
        </w:rPr>
        <w:t>e</w:t>
      </w:r>
      <w:r w:rsidRPr="000A3FF1">
        <w:rPr>
          <w:rFonts w:ascii="Arial Nova Cond" w:hAnsi="Arial Nova Cond"/>
          <w:bCs/>
          <w:color w:val="0000FF"/>
          <w:sz w:val="20"/>
          <w:szCs w:val="20"/>
          <w:shd w:val="clear" w:color="auto" w:fill="FFFFFF"/>
          <w:lang w:val="fr-FR"/>
        </w:rPr>
        <w:t> siècle témoignent de cette lente évolution : après s'être interrogées sur les pouvoirs du romancier, elles s'interrogent sur son objet.</w:t>
      </w:r>
    </w:p>
    <w:p w14:paraId="6BB18D6C" w14:textId="6D0309B6" w:rsidR="002E1B0F" w:rsidRPr="00AE2C68" w:rsidRDefault="00AF387B" w:rsidP="00AE2C68">
      <w:pPr>
        <w:rPr>
          <w:rFonts w:ascii="Arial Nova Cond" w:hAnsi="Arial Nova Cond" w:cs="Arial"/>
          <w:b/>
          <w:color w:val="7030A0"/>
          <w:sz w:val="20"/>
          <w:szCs w:val="20"/>
          <w:shd w:val="clear" w:color="auto" w:fill="FFFFFF"/>
          <w:lang w:val="fr-FR"/>
        </w:rPr>
      </w:pPr>
      <w:r w:rsidRPr="00AE2C68">
        <w:rPr>
          <w:rFonts w:ascii="Arial Nova Cond" w:hAnsi="Arial Nova Cond"/>
          <w:b/>
          <w:color w:val="0000FF"/>
          <w:sz w:val="20"/>
          <w:szCs w:val="20"/>
          <w:shd w:val="clear" w:color="auto" w:fill="FFFFFF"/>
          <w:lang w:val="fr-FR"/>
        </w:rPr>
        <w:t xml:space="preserve">Vous analyserez et discuterez ce propos </w:t>
      </w:r>
      <w:r w:rsidR="00AE2C68">
        <w:rPr>
          <w:rFonts w:ascii="Arial Nova Cond" w:hAnsi="Arial Nova Cond"/>
          <w:b/>
          <w:color w:val="0000FF"/>
          <w:sz w:val="20"/>
          <w:szCs w:val="20"/>
          <w:shd w:val="clear" w:color="auto" w:fill="FFFFFF"/>
          <w:lang w:val="fr-FR"/>
        </w:rPr>
        <w:t xml:space="preserve">sous forme de dissertation </w:t>
      </w:r>
      <w:r w:rsidRPr="00AE2C68">
        <w:rPr>
          <w:rFonts w:ascii="Arial Nova Cond" w:hAnsi="Arial Nova Cond"/>
          <w:b/>
          <w:color w:val="0000FF"/>
          <w:sz w:val="20"/>
          <w:szCs w:val="20"/>
          <w:shd w:val="clear" w:color="auto" w:fill="FFFFFF"/>
          <w:lang w:val="fr-FR"/>
        </w:rPr>
        <w:t>en vous appuyant sur des exemples</w:t>
      </w:r>
      <w:r w:rsidR="00E2520C" w:rsidRPr="00AE2C68">
        <w:rPr>
          <w:rFonts w:ascii="Arial Nova Cond" w:hAnsi="Arial Nova Cond"/>
          <w:b/>
          <w:color w:val="0000FF"/>
          <w:sz w:val="20"/>
          <w:szCs w:val="20"/>
          <w:shd w:val="clear" w:color="auto" w:fill="FFFFFF"/>
          <w:lang w:val="fr-FR"/>
        </w:rPr>
        <w:t xml:space="preserve"> </w:t>
      </w:r>
      <w:r w:rsidRPr="00AE2C68">
        <w:rPr>
          <w:rFonts w:ascii="Arial Nova Cond" w:hAnsi="Arial Nova Cond"/>
          <w:b/>
          <w:color w:val="0000FF"/>
          <w:sz w:val="20"/>
          <w:szCs w:val="20"/>
          <w:shd w:val="clear" w:color="auto" w:fill="FFFFFF"/>
          <w:lang w:val="fr-FR"/>
        </w:rPr>
        <w:t>variés et précis</w:t>
      </w:r>
      <w:r w:rsidR="00D00020" w:rsidRPr="00AE2C68">
        <w:rPr>
          <w:rFonts w:ascii="Arial Nova Cond" w:hAnsi="Arial Nova Cond"/>
          <w:b/>
          <w:color w:val="0000FF"/>
          <w:sz w:val="20"/>
          <w:szCs w:val="20"/>
          <w:shd w:val="clear" w:color="auto" w:fill="FFFFFF"/>
          <w:lang w:val="fr-FR"/>
        </w:rPr>
        <w:t xml:space="preserve"> de vos propres lectures </w:t>
      </w:r>
      <w:r w:rsidR="00AE334F" w:rsidRPr="00AE2C68">
        <w:rPr>
          <w:rFonts w:ascii="Arial Nova Cond" w:hAnsi="Arial Nova Cond"/>
          <w:b/>
          <w:color w:val="0000FF"/>
          <w:sz w:val="20"/>
          <w:szCs w:val="20"/>
          <w:shd w:val="clear" w:color="auto" w:fill="FFFFFF"/>
          <w:lang w:val="fr-FR"/>
        </w:rPr>
        <w:t xml:space="preserve">et sur des </w:t>
      </w:r>
      <w:r w:rsidR="00AE2C68" w:rsidRPr="00AE2C68">
        <w:rPr>
          <w:rFonts w:ascii="Arial Nova Cond" w:hAnsi="Arial Nova Cond"/>
          <w:b/>
          <w:color w:val="0000FF"/>
          <w:sz w:val="20"/>
          <w:szCs w:val="20"/>
          <w:shd w:val="clear" w:color="auto" w:fill="FFFFFF"/>
          <w:lang w:val="fr-FR"/>
        </w:rPr>
        <w:t>exemples</w:t>
      </w:r>
      <w:r w:rsidR="00AE334F" w:rsidRPr="00AE2C68">
        <w:rPr>
          <w:rFonts w:ascii="Arial Nova Cond" w:hAnsi="Arial Nova Cond"/>
          <w:b/>
          <w:color w:val="0000FF"/>
          <w:sz w:val="20"/>
          <w:szCs w:val="20"/>
          <w:shd w:val="clear" w:color="auto" w:fill="FFFFFF"/>
          <w:lang w:val="fr-FR"/>
        </w:rPr>
        <w:t xml:space="preserve"> de</w:t>
      </w:r>
      <w:r w:rsidR="00C61E50" w:rsidRPr="00AE2C68">
        <w:rPr>
          <w:rFonts w:ascii="Arial Nova Cond" w:hAnsi="Arial Nova Cond"/>
          <w:b/>
          <w:color w:val="0000FF"/>
          <w:sz w:val="20"/>
          <w:szCs w:val="20"/>
          <w:shd w:val="clear" w:color="auto" w:fill="FFFFFF"/>
          <w:lang w:val="fr-FR"/>
        </w:rPr>
        <w:t>s</w:t>
      </w:r>
      <w:r w:rsidR="00AE334F" w:rsidRPr="00AE2C68">
        <w:rPr>
          <w:rFonts w:ascii="Arial Nova Cond" w:hAnsi="Arial Nova Cond"/>
          <w:b/>
          <w:color w:val="0000FF"/>
          <w:sz w:val="20"/>
          <w:szCs w:val="20"/>
          <w:shd w:val="clear" w:color="auto" w:fill="FFFFFF"/>
          <w:lang w:val="fr-FR"/>
        </w:rPr>
        <w:t xml:space="preserve"> </w:t>
      </w:r>
      <w:r w:rsidR="00C61E50" w:rsidRPr="00AE2C68">
        <w:rPr>
          <w:rFonts w:ascii="Arial Nova Cond" w:hAnsi="Arial Nova Cond"/>
          <w:b/>
          <w:color w:val="0000FF"/>
          <w:sz w:val="20"/>
          <w:szCs w:val="20"/>
          <w:shd w:val="clear" w:color="auto" w:fill="FFFFFF"/>
          <w:lang w:val="fr-FR"/>
        </w:rPr>
        <w:t>œuvres analysées pendant le</w:t>
      </w:r>
      <w:r w:rsidR="00AE2C68" w:rsidRPr="00AE2C68">
        <w:rPr>
          <w:rFonts w:ascii="Arial Nova Cond" w:hAnsi="Arial Nova Cond"/>
          <w:b/>
          <w:color w:val="0000FF"/>
          <w:sz w:val="20"/>
          <w:szCs w:val="20"/>
          <w:shd w:val="clear" w:color="auto" w:fill="FFFFFF"/>
          <w:lang w:val="fr-FR"/>
        </w:rPr>
        <w:t>s</w:t>
      </w:r>
      <w:r w:rsidR="00C61E50" w:rsidRPr="00AE2C68">
        <w:rPr>
          <w:rFonts w:ascii="Arial Nova Cond" w:hAnsi="Arial Nova Cond"/>
          <w:b/>
          <w:color w:val="0000FF"/>
          <w:sz w:val="20"/>
          <w:szCs w:val="20"/>
          <w:shd w:val="clear" w:color="auto" w:fill="FFFFFF"/>
          <w:lang w:val="fr-FR"/>
        </w:rPr>
        <w:t xml:space="preserve"> cours</w:t>
      </w:r>
      <w:r w:rsidRPr="00AE2C68">
        <w:rPr>
          <w:rFonts w:ascii="Arial Nova Cond" w:hAnsi="Arial Nova Cond"/>
          <w:b/>
          <w:color w:val="0000FF"/>
          <w:sz w:val="20"/>
          <w:szCs w:val="20"/>
          <w:shd w:val="clear" w:color="auto" w:fill="FFFFFF"/>
          <w:lang w:val="fr-FR"/>
        </w:rPr>
        <w:t>.</w:t>
      </w:r>
      <w:r w:rsidR="00934FFB" w:rsidRPr="00AE2C68">
        <w:rPr>
          <w:rFonts w:ascii="Arial Nova Cond" w:hAnsi="Arial Nova Cond" w:cs="Arial"/>
          <w:b/>
          <w:color w:val="7030A0"/>
          <w:sz w:val="20"/>
          <w:szCs w:val="20"/>
          <w:shd w:val="clear" w:color="auto" w:fill="FFFFFF"/>
          <w:lang w:val="fr-FR"/>
        </w:rPr>
        <w:t xml:space="preserve"> </w:t>
      </w:r>
    </w:p>
    <w:p w14:paraId="6DDDDDBE" w14:textId="620F3427" w:rsidR="00B417C0" w:rsidRPr="00C87DAC" w:rsidRDefault="00B417C0" w:rsidP="00690423">
      <w:pPr>
        <w:pStyle w:val="Normlnweb"/>
        <w:shd w:val="clear" w:color="auto" w:fill="FFFFFF"/>
        <w:spacing w:before="0" w:beforeAutospacing="0" w:after="150" w:afterAutospacing="0"/>
        <w:jc w:val="center"/>
        <w:rPr>
          <w:rFonts w:ascii="Arial Nova Cond" w:hAnsi="Arial Nova Cond" w:cs="Arial"/>
          <w:color w:val="0000FF"/>
          <w:sz w:val="2"/>
          <w:szCs w:val="20"/>
          <w:lang w:val="fr-FR"/>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2"/>
        <w:gridCol w:w="1303"/>
        <w:gridCol w:w="1084"/>
      </w:tblGrid>
      <w:tr w:rsidR="00155A0B" w:rsidRPr="00C87DAC" w14:paraId="6DDDDDC0" w14:textId="77777777" w:rsidTr="00690423">
        <w:trPr>
          <w:trHeight w:val="430"/>
        </w:trPr>
        <w:tc>
          <w:tcPr>
            <w:tcW w:w="10349" w:type="dxa"/>
            <w:gridSpan w:val="3"/>
            <w:tcBorders>
              <w:bottom w:val="single" w:sz="4" w:space="0" w:color="auto"/>
            </w:tcBorders>
            <w:shd w:val="clear" w:color="auto" w:fill="404040" w:themeFill="text1" w:themeFillTint="BF"/>
            <w:vAlign w:val="center"/>
          </w:tcPr>
          <w:p w14:paraId="6DDDDDBF" w14:textId="77777777" w:rsidR="00155A0B" w:rsidRPr="00C87DAC" w:rsidRDefault="00155A0B" w:rsidP="00392A19">
            <w:pPr>
              <w:pStyle w:val="Podnadpis"/>
              <w:spacing w:before="0" w:after="0"/>
              <w:jc w:val="center"/>
              <w:rPr>
                <w:rFonts w:ascii="Arial Nova Cond" w:hAnsi="Arial Nova Cond"/>
                <w:b/>
                <w:caps/>
                <w:color w:val="FFFFFF" w:themeColor="background1"/>
                <w:sz w:val="20"/>
                <w:szCs w:val="22"/>
              </w:rPr>
            </w:pPr>
            <w:r w:rsidRPr="00C87DAC">
              <w:rPr>
                <w:rFonts w:ascii="Arial Nova Cond" w:hAnsi="Arial Nova Cond"/>
                <w:b/>
                <w:caps/>
                <w:color w:val="FFFFFF" w:themeColor="background1"/>
                <w:sz w:val="18"/>
                <w:szCs w:val="20"/>
              </w:rPr>
              <w:t>Grille d’évaluation</w:t>
            </w:r>
          </w:p>
        </w:tc>
      </w:tr>
      <w:tr w:rsidR="00155A0B" w:rsidRPr="00C87DAC" w14:paraId="6DDDDDC4" w14:textId="77777777" w:rsidTr="00C83819">
        <w:trPr>
          <w:trHeight w:val="249"/>
        </w:trPr>
        <w:tc>
          <w:tcPr>
            <w:tcW w:w="8648" w:type="dxa"/>
            <w:tcBorders>
              <w:bottom w:val="single" w:sz="4" w:space="0" w:color="auto"/>
            </w:tcBorders>
            <w:shd w:val="clear" w:color="auto" w:fill="404040" w:themeFill="text1" w:themeFillTint="BF"/>
          </w:tcPr>
          <w:p w14:paraId="6DDDDDC1" w14:textId="77777777" w:rsidR="00155A0B" w:rsidRPr="00C87DAC" w:rsidRDefault="00155A0B" w:rsidP="00392A19">
            <w:pPr>
              <w:pStyle w:val="Podnadpis"/>
              <w:spacing w:before="0" w:after="0"/>
              <w:jc w:val="both"/>
              <w:rPr>
                <w:rFonts w:ascii="Arial Nova Cond" w:hAnsi="Arial Nova Cond"/>
                <w:b/>
                <w:color w:val="FFFFFF" w:themeColor="background1"/>
                <w:sz w:val="20"/>
                <w:szCs w:val="22"/>
              </w:rPr>
            </w:pPr>
            <w:r w:rsidRPr="00C87DAC">
              <w:rPr>
                <w:rFonts w:ascii="Arial Nova Cond" w:hAnsi="Arial Nova Cond"/>
                <w:b/>
                <w:color w:val="FFFFFF" w:themeColor="background1"/>
                <w:sz w:val="20"/>
                <w:szCs w:val="22"/>
              </w:rPr>
              <w:t>Critère</w:t>
            </w:r>
          </w:p>
        </w:tc>
        <w:tc>
          <w:tcPr>
            <w:tcW w:w="567" w:type="dxa"/>
            <w:tcBorders>
              <w:bottom w:val="single" w:sz="4" w:space="0" w:color="auto"/>
            </w:tcBorders>
            <w:shd w:val="clear" w:color="auto" w:fill="404040" w:themeFill="text1" w:themeFillTint="BF"/>
          </w:tcPr>
          <w:p w14:paraId="6DDDDDC2" w14:textId="77777777" w:rsidR="00155A0B" w:rsidRPr="00C87DAC" w:rsidRDefault="00155A0B" w:rsidP="00392A19">
            <w:pPr>
              <w:pStyle w:val="Podnadpis"/>
              <w:spacing w:before="0" w:after="0"/>
              <w:rPr>
                <w:rFonts w:ascii="Arial Nova Cond" w:hAnsi="Arial Nova Cond"/>
                <w:b/>
                <w:color w:val="FFFFFF" w:themeColor="background1"/>
                <w:sz w:val="20"/>
                <w:szCs w:val="22"/>
              </w:rPr>
            </w:pPr>
            <w:r w:rsidRPr="00C87DAC">
              <w:rPr>
                <w:rFonts w:ascii="Arial Nova Cond" w:hAnsi="Arial Nova Cond"/>
                <w:b/>
                <w:color w:val="FFFFFF" w:themeColor="background1"/>
                <w:sz w:val="20"/>
                <w:szCs w:val="22"/>
              </w:rPr>
              <w:t>Commentaire</w:t>
            </w:r>
          </w:p>
        </w:tc>
        <w:tc>
          <w:tcPr>
            <w:tcW w:w="1134" w:type="dxa"/>
            <w:tcBorders>
              <w:bottom w:val="single" w:sz="4" w:space="0" w:color="auto"/>
            </w:tcBorders>
            <w:shd w:val="clear" w:color="auto" w:fill="404040" w:themeFill="text1" w:themeFillTint="BF"/>
          </w:tcPr>
          <w:p w14:paraId="6DDDDDC3" w14:textId="77777777" w:rsidR="00155A0B" w:rsidRPr="00C87DAC" w:rsidRDefault="00155A0B" w:rsidP="00392A19">
            <w:pPr>
              <w:pStyle w:val="Podnadpis"/>
              <w:spacing w:before="0" w:after="0"/>
              <w:jc w:val="right"/>
              <w:rPr>
                <w:rFonts w:ascii="Arial Nova Cond" w:hAnsi="Arial Nova Cond"/>
                <w:b/>
                <w:color w:val="FFFFFF" w:themeColor="background1"/>
                <w:sz w:val="20"/>
                <w:szCs w:val="22"/>
              </w:rPr>
            </w:pPr>
            <w:r w:rsidRPr="00C87DAC">
              <w:rPr>
                <w:rFonts w:ascii="Arial Nova Cond" w:hAnsi="Arial Nova Cond"/>
                <w:b/>
                <w:color w:val="FFFFFF" w:themeColor="background1"/>
                <w:sz w:val="20"/>
                <w:szCs w:val="22"/>
              </w:rPr>
              <w:t>Note</w:t>
            </w:r>
          </w:p>
        </w:tc>
      </w:tr>
      <w:tr w:rsidR="00690423" w:rsidRPr="00C87DAC" w14:paraId="6DDDDDC8" w14:textId="77777777" w:rsidTr="00C83819">
        <w:trPr>
          <w:trHeight w:val="415"/>
        </w:trPr>
        <w:tc>
          <w:tcPr>
            <w:tcW w:w="8648" w:type="dxa"/>
            <w:tcBorders>
              <w:top w:val="single" w:sz="4" w:space="0" w:color="auto"/>
              <w:bottom w:val="single" w:sz="4" w:space="0" w:color="auto"/>
            </w:tcBorders>
          </w:tcPr>
          <w:p w14:paraId="6DDDDDC5" w14:textId="77777777" w:rsidR="00155A0B" w:rsidRPr="00C87DAC" w:rsidRDefault="00155A0B" w:rsidP="00392A19">
            <w:pPr>
              <w:spacing w:after="0" w:line="240" w:lineRule="auto"/>
              <w:rPr>
                <w:rFonts w:ascii="Arial Nova Cond" w:hAnsi="Arial Nova Cond"/>
                <w:sz w:val="20"/>
                <w:lang w:val="fr-FR"/>
              </w:rPr>
            </w:pPr>
            <w:r w:rsidRPr="00C87DAC">
              <w:rPr>
                <w:rFonts w:ascii="Arial Nova Cond" w:hAnsi="Arial Nova Cond"/>
                <w:sz w:val="20"/>
                <w:lang w:val="fr-FR"/>
              </w:rPr>
              <w:t xml:space="preserve">Compréhension du </w:t>
            </w:r>
            <w:r w:rsidRPr="00C87DAC">
              <w:rPr>
                <w:rFonts w:ascii="Arial Nova Cond" w:hAnsi="Arial Nova Cond"/>
                <w:b/>
                <w:sz w:val="20"/>
                <w:lang w:val="fr-FR"/>
              </w:rPr>
              <w:t>sujet</w:t>
            </w:r>
            <w:r w:rsidRPr="00C87DAC">
              <w:rPr>
                <w:rFonts w:ascii="Arial Nova Cond" w:hAnsi="Arial Nova Cond"/>
                <w:sz w:val="20"/>
                <w:lang w:val="fr-FR"/>
              </w:rPr>
              <w:t xml:space="preserve"> (sa reformulation et son explication)</w:t>
            </w:r>
          </w:p>
        </w:tc>
        <w:tc>
          <w:tcPr>
            <w:tcW w:w="567" w:type="dxa"/>
            <w:tcBorders>
              <w:top w:val="single" w:sz="4" w:space="0" w:color="auto"/>
              <w:bottom w:val="single" w:sz="4" w:space="0" w:color="auto"/>
            </w:tcBorders>
          </w:tcPr>
          <w:p w14:paraId="6DDDDDC6"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top w:val="single" w:sz="4" w:space="0" w:color="auto"/>
              <w:bottom w:val="single" w:sz="4" w:space="0" w:color="auto"/>
            </w:tcBorders>
          </w:tcPr>
          <w:p w14:paraId="6DDDDDC7" w14:textId="77777777" w:rsidR="00155A0B" w:rsidRPr="00C87DAC" w:rsidRDefault="00155A0B" w:rsidP="00392A19">
            <w:pPr>
              <w:spacing w:after="0" w:line="240" w:lineRule="auto"/>
              <w:ind w:firstLine="177"/>
              <w:jc w:val="right"/>
              <w:rPr>
                <w:rFonts w:ascii="Arial Nova Cond" w:hAnsi="Arial Nova Cond"/>
                <w:color w:val="FF0000"/>
                <w:sz w:val="20"/>
                <w:lang w:val="fr-FR"/>
              </w:rPr>
            </w:pPr>
            <w:r w:rsidRPr="00C87DAC">
              <w:rPr>
                <w:rFonts w:ascii="Arial Nova Cond" w:hAnsi="Arial Nova Cond"/>
                <w:color w:val="FF0000"/>
                <w:sz w:val="20"/>
                <w:lang w:val="fr-FR"/>
              </w:rPr>
              <w:t xml:space="preserve"> /5 </w:t>
            </w:r>
          </w:p>
        </w:tc>
      </w:tr>
      <w:tr w:rsidR="00690423" w:rsidRPr="00C87DAC" w14:paraId="6DDDDDCC" w14:textId="77777777" w:rsidTr="00C83819">
        <w:trPr>
          <w:trHeight w:val="415"/>
        </w:trPr>
        <w:tc>
          <w:tcPr>
            <w:tcW w:w="8648" w:type="dxa"/>
            <w:tcBorders>
              <w:top w:val="single" w:sz="4" w:space="0" w:color="auto"/>
            </w:tcBorders>
          </w:tcPr>
          <w:p w14:paraId="6DDDDDC9" w14:textId="77777777" w:rsidR="00155A0B" w:rsidRPr="00C87DAC" w:rsidRDefault="00155A0B" w:rsidP="00392A19">
            <w:pPr>
              <w:spacing w:after="0" w:line="240" w:lineRule="auto"/>
              <w:rPr>
                <w:rFonts w:ascii="Arial Nova Cond" w:hAnsi="Arial Nova Cond"/>
                <w:sz w:val="20"/>
                <w:lang w:val="fr-FR"/>
              </w:rPr>
            </w:pPr>
            <w:r w:rsidRPr="00C87DAC">
              <w:rPr>
                <w:rFonts w:ascii="Arial Nova Cond" w:hAnsi="Arial Nova Cond"/>
                <w:b/>
                <w:sz w:val="20"/>
                <w:lang w:val="fr-FR"/>
              </w:rPr>
              <w:t>Problématique</w:t>
            </w:r>
            <w:r w:rsidRPr="00C87DAC">
              <w:rPr>
                <w:rFonts w:ascii="Arial Nova Cond" w:hAnsi="Arial Nova Cond"/>
                <w:sz w:val="20"/>
                <w:lang w:val="fr-FR"/>
              </w:rPr>
              <w:t xml:space="preserve"> (sa formulation claire, son traitement et sa reprise dans la conclusion)</w:t>
            </w:r>
          </w:p>
        </w:tc>
        <w:tc>
          <w:tcPr>
            <w:tcW w:w="567" w:type="dxa"/>
            <w:tcBorders>
              <w:top w:val="single" w:sz="4" w:space="0" w:color="auto"/>
            </w:tcBorders>
          </w:tcPr>
          <w:p w14:paraId="6DDDDDCA"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top w:val="single" w:sz="4" w:space="0" w:color="auto"/>
            </w:tcBorders>
          </w:tcPr>
          <w:p w14:paraId="6DDDDDCB" w14:textId="77777777" w:rsidR="00155A0B" w:rsidRPr="00C87DAC" w:rsidRDefault="00155A0B" w:rsidP="00392A19">
            <w:pPr>
              <w:spacing w:after="0" w:line="240" w:lineRule="auto"/>
              <w:ind w:firstLine="177"/>
              <w:jc w:val="right"/>
              <w:rPr>
                <w:rFonts w:ascii="Arial Nova Cond" w:hAnsi="Arial Nova Cond"/>
                <w:color w:val="FF0000"/>
                <w:sz w:val="20"/>
                <w:lang w:val="fr-FR"/>
              </w:rPr>
            </w:pPr>
            <w:r w:rsidRPr="00C87DAC">
              <w:rPr>
                <w:rFonts w:ascii="Arial Nova Cond" w:hAnsi="Arial Nova Cond"/>
                <w:color w:val="FF0000"/>
                <w:sz w:val="20"/>
                <w:lang w:val="fr-FR"/>
              </w:rPr>
              <w:t>/5</w:t>
            </w:r>
          </w:p>
        </w:tc>
      </w:tr>
      <w:tr w:rsidR="00690423" w:rsidRPr="00C87DAC" w14:paraId="6DDDDDD0" w14:textId="77777777" w:rsidTr="00C83819">
        <w:trPr>
          <w:trHeight w:val="613"/>
        </w:trPr>
        <w:tc>
          <w:tcPr>
            <w:tcW w:w="8648" w:type="dxa"/>
          </w:tcPr>
          <w:p w14:paraId="6DDDDDCD" w14:textId="77777777" w:rsidR="00155A0B" w:rsidRPr="00C87DAC" w:rsidRDefault="00155A0B" w:rsidP="00392A19">
            <w:pPr>
              <w:spacing w:after="0" w:line="240" w:lineRule="auto"/>
              <w:rPr>
                <w:rFonts w:ascii="Arial Nova Cond" w:hAnsi="Arial Nova Cond"/>
                <w:sz w:val="20"/>
                <w:lang w:val="fr-FR"/>
              </w:rPr>
            </w:pPr>
            <w:r w:rsidRPr="00C87DAC">
              <w:rPr>
                <w:rFonts w:ascii="Arial Nova Cond" w:hAnsi="Arial Nova Cond"/>
                <w:sz w:val="20"/>
                <w:lang w:val="fr-FR"/>
              </w:rPr>
              <w:t xml:space="preserve">Choix, ordre et pertinence des </w:t>
            </w:r>
            <w:r w:rsidRPr="00C87DAC">
              <w:rPr>
                <w:rFonts w:ascii="Arial Nova Cond" w:hAnsi="Arial Nova Cond"/>
                <w:b/>
                <w:sz w:val="20"/>
                <w:lang w:val="fr-FR"/>
              </w:rPr>
              <w:t>arguments</w:t>
            </w:r>
            <w:r w:rsidRPr="00C87DAC">
              <w:rPr>
                <w:rFonts w:ascii="Arial Nova Cond" w:hAnsi="Arial Nova Cond"/>
                <w:sz w:val="20"/>
                <w:lang w:val="fr-FR"/>
              </w:rPr>
              <w:t xml:space="preserve"> (intéressants, en adéquation avec le sujet et suffisamment développés)</w:t>
            </w:r>
          </w:p>
        </w:tc>
        <w:tc>
          <w:tcPr>
            <w:tcW w:w="567" w:type="dxa"/>
          </w:tcPr>
          <w:p w14:paraId="6DDDDDCE"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Pr>
          <w:p w14:paraId="6DDDDDCF" w14:textId="77777777" w:rsidR="00155A0B" w:rsidRPr="00C87DAC" w:rsidRDefault="00155A0B" w:rsidP="00392A19">
            <w:pPr>
              <w:spacing w:after="0" w:line="240" w:lineRule="auto"/>
              <w:jc w:val="right"/>
              <w:rPr>
                <w:rFonts w:ascii="Arial Nova Cond" w:hAnsi="Arial Nova Cond"/>
                <w:color w:val="FF0000"/>
                <w:sz w:val="20"/>
                <w:lang w:val="fr-FR"/>
              </w:rPr>
            </w:pPr>
            <w:r w:rsidRPr="00C87DAC">
              <w:rPr>
                <w:rFonts w:ascii="Arial Nova Cond" w:hAnsi="Arial Nova Cond"/>
                <w:color w:val="FF0000"/>
                <w:sz w:val="20"/>
                <w:lang w:val="fr-FR"/>
              </w:rPr>
              <w:t xml:space="preserve">   /5 </w:t>
            </w:r>
          </w:p>
        </w:tc>
      </w:tr>
      <w:tr w:rsidR="00690423" w:rsidRPr="00C87DAC" w14:paraId="6DDDDDD4" w14:textId="77777777" w:rsidTr="00C83819">
        <w:trPr>
          <w:trHeight w:val="693"/>
        </w:trPr>
        <w:tc>
          <w:tcPr>
            <w:tcW w:w="8648" w:type="dxa"/>
            <w:tcBorders>
              <w:bottom w:val="single" w:sz="4" w:space="0" w:color="auto"/>
            </w:tcBorders>
          </w:tcPr>
          <w:p w14:paraId="6DDDDDD1" w14:textId="77777777" w:rsidR="00155A0B" w:rsidRPr="00C87DAC" w:rsidRDefault="00155A0B" w:rsidP="00392A19">
            <w:pPr>
              <w:spacing w:after="0" w:line="240" w:lineRule="auto"/>
              <w:rPr>
                <w:rFonts w:ascii="Arial Nova Cond" w:hAnsi="Arial Nova Cond"/>
                <w:sz w:val="20"/>
                <w:lang w:val="fr-FR"/>
              </w:rPr>
            </w:pPr>
            <w:r w:rsidRPr="00C87DAC">
              <w:rPr>
                <w:rFonts w:ascii="Arial Nova Cond" w:hAnsi="Arial Nova Cond"/>
                <w:sz w:val="20"/>
                <w:lang w:val="fr-FR"/>
              </w:rPr>
              <w:t xml:space="preserve">Choix, utilisation des </w:t>
            </w:r>
            <w:r w:rsidRPr="00C87DAC">
              <w:rPr>
                <w:rFonts w:ascii="Arial Nova Cond" w:hAnsi="Arial Nova Cond"/>
                <w:b/>
                <w:sz w:val="20"/>
                <w:lang w:val="fr-FR"/>
              </w:rPr>
              <w:t>exemples</w:t>
            </w:r>
            <w:r w:rsidRPr="00C87DAC">
              <w:rPr>
                <w:rFonts w:ascii="Arial Nova Cond" w:hAnsi="Arial Nova Cond"/>
                <w:sz w:val="20"/>
                <w:lang w:val="fr-FR"/>
              </w:rPr>
              <w:t xml:space="preserve"> (suffisamment présents et bien choisis ; dans le cas de citations, correctement référencées)</w:t>
            </w:r>
          </w:p>
        </w:tc>
        <w:tc>
          <w:tcPr>
            <w:tcW w:w="567" w:type="dxa"/>
            <w:tcBorders>
              <w:bottom w:val="single" w:sz="4" w:space="0" w:color="auto"/>
            </w:tcBorders>
          </w:tcPr>
          <w:p w14:paraId="6DDDDDD2" w14:textId="77777777" w:rsidR="00155A0B" w:rsidRPr="00C87DAC" w:rsidRDefault="00155A0B" w:rsidP="00392A19">
            <w:pPr>
              <w:spacing w:after="0" w:line="240" w:lineRule="auto"/>
              <w:rPr>
                <w:rFonts w:ascii="Arial Nova Cond" w:hAnsi="Arial Nova Cond"/>
                <w:sz w:val="18"/>
                <w:szCs w:val="20"/>
                <w:lang w:val="fr-FR"/>
              </w:rPr>
            </w:pPr>
          </w:p>
        </w:tc>
        <w:tc>
          <w:tcPr>
            <w:tcW w:w="1134" w:type="dxa"/>
            <w:tcBorders>
              <w:bottom w:val="single" w:sz="4" w:space="0" w:color="auto"/>
            </w:tcBorders>
          </w:tcPr>
          <w:p w14:paraId="6DDDDDD3" w14:textId="77777777" w:rsidR="00155A0B" w:rsidRPr="00C87DAC" w:rsidRDefault="00155A0B" w:rsidP="00392A19">
            <w:pPr>
              <w:spacing w:after="0" w:line="240" w:lineRule="auto"/>
              <w:ind w:firstLine="177"/>
              <w:jc w:val="right"/>
              <w:rPr>
                <w:rFonts w:ascii="Arial Nova Cond" w:hAnsi="Arial Nova Cond"/>
                <w:color w:val="FF0000"/>
                <w:sz w:val="20"/>
                <w:lang w:val="fr-FR"/>
              </w:rPr>
            </w:pPr>
            <w:r w:rsidRPr="00C87DAC">
              <w:rPr>
                <w:rFonts w:ascii="Arial Nova Cond" w:hAnsi="Arial Nova Cond"/>
                <w:color w:val="FF0000"/>
                <w:sz w:val="20"/>
                <w:lang w:val="fr-FR"/>
              </w:rPr>
              <w:t xml:space="preserve">/5 </w:t>
            </w:r>
          </w:p>
        </w:tc>
      </w:tr>
      <w:tr w:rsidR="00690423" w:rsidRPr="00C87DAC" w14:paraId="6DDDDDD8" w14:textId="77777777" w:rsidTr="00C83819">
        <w:trPr>
          <w:trHeight w:val="413"/>
        </w:trPr>
        <w:tc>
          <w:tcPr>
            <w:tcW w:w="8648" w:type="dxa"/>
            <w:tcBorders>
              <w:bottom w:val="single" w:sz="4" w:space="0" w:color="auto"/>
            </w:tcBorders>
          </w:tcPr>
          <w:p w14:paraId="6DDDDDD5" w14:textId="4B62EB86" w:rsidR="00155A0B" w:rsidRPr="00C87DAC" w:rsidRDefault="00155A0B" w:rsidP="00392A19">
            <w:pPr>
              <w:spacing w:after="0" w:line="240" w:lineRule="auto"/>
              <w:rPr>
                <w:rFonts w:ascii="Arial Nova Cond" w:hAnsi="Arial Nova Cond"/>
                <w:sz w:val="20"/>
                <w:lang w:val="fr-FR"/>
              </w:rPr>
            </w:pPr>
            <w:r w:rsidRPr="00C87DAC">
              <w:rPr>
                <w:rFonts w:ascii="Arial Nova Cond" w:hAnsi="Arial Nova Cond"/>
                <w:sz w:val="20"/>
                <w:lang w:val="fr-FR"/>
              </w:rPr>
              <w:t xml:space="preserve">Approfondissement de la </w:t>
            </w:r>
            <w:r w:rsidRPr="00C87DAC">
              <w:rPr>
                <w:rFonts w:ascii="Arial Nova Cond" w:hAnsi="Arial Nova Cond"/>
                <w:b/>
                <w:sz w:val="20"/>
                <w:lang w:val="fr-FR"/>
              </w:rPr>
              <w:t xml:space="preserve">réflexion </w:t>
            </w:r>
            <w:r w:rsidRPr="00C87DAC">
              <w:rPr>
                <w:rFonts w:ascii="Arial Nova Cond" w:hAnsi="Arial Nova Cond"/>
                <w:sz w:val="20"/>
                <w:lang w:val="fr-FR"/>
              </w:rPr>
              <w:t xml:space="preserve">et sa </w:t>
            </w:r>
            <w:r w:rsidR="0009761C" w:rsidRPr="00C87DAC">
              <w:rPr>
                <w:rFonts w:ascii="Arial Nova Cond" w:hAnsi="Arial Nova Cond"/>
                <w:sz w:val="20"/>
                <w:lang w:val="fr-FR"/>
              </w:rPr>
              <w:t>qualité ;</w:t>
            </w:r>
            <w:r w:rsidRPr="00C87DAC">
              <w:rPr>
                <w:rFonts w:ascii="Arial Nova Cond" w:hAnsi="Arial Nova Cond"/>
                <w:sz w:val="20"/>
                <w:lang w:val="fr-FR"/>
              </w:rPr>
              <w:t xml:space="preserve"> idées intéressantes et suffisamment développées. </w:t>
            </w:r>
            <w:r w:rsidRPr="00C87DAC">
              <w:rPr>
                <w:rFonts w:ascii="Arial Nova Cond" w:hAnsi="Arial Nova Cond"/>
                <w:b/>
                <w:sz w:val="20"/>
                <w:lang w:val="fr-FR"/>
              </w:rPr>
              <w:t>Contenu informationnel</w:t>
            </w:r>
            <w:r w:rsidRPr="00C87DAC">
              <w:rPr>
                <w:rFonts w:ascii="Arial Nova Cond" w:hAnsi="Arial Nova Cond"/>
                <w:sz w:val="20"/>
                <w:lang w:val="fr-FR"/>
              </w:rPr>
              <w:t xml:space="preserve"> et sa pertinence</w:t>
            </w:r>
          </w:p>
        </w:tc>
        <w:tc>
          <w:tcPr>
            <w:tcW w:w="567" w:type="dxa"/>
            <w:tcBorders>
              <w:bottom w:val="single" w:sz="4" w:space="0" w:color="auto"/>
            </w:tcBorders>
          </w:tcPr>
          <w:p w14:paraId="6DDDDDD6"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bottom w:val="single" w:sz="4" w:space="0" w:color="auto"/>
            </w:tcBorders>
          </w:tcPr>
          <w:p w14:paraId="6DDDDDD7" w14:textId="77777777" w:rsidR="00155A0B" w:rsidRPr="00C87DAC" w:rsidRDefault="00155A0B" w:rsidP="00392A19">
            <w:pPr>
              <w:spacing w:after="0" w:line="240" w:lineRule="auto"/>
              <w:jc w:val="right"/>
              <w:rPr>
                <w:rFonts w:ascii="Arial Nova Cond" w:hAnsi="Arial Nova Cond"/>
                <w:color w:val="FF0000"/>
                <w:sz w:val="20"/>
                <w:lang w:val="fr-FR"/>
              </w:rPr>
            </w:pPr>
            <w:r w:rsidRPr="00C87DAC">
              <w:rPr>
                <w:rFonts w:ascii="Arial Nova Cond" w:hAnsi="Arial Nova Cond"/>
                <w:color w:val="FF0000"/>
                <w:sz w:val="20"/>
                <w:lang w:val="fr-FR"/>
              </w:rPr>
              <w:t xml:space="preserve">  /10</w:t>
            </w:r>
          </w:p>
        </w:tc>
      </w:tr>
      <w:tr w:rsidR="00690423" w:rsidRPr="00C87DAC" w14:paraId="6DDDDDDC" w14:textId="77777777" w:rsidTr="00C83819">
        <w:trPr>
          <w:trHeight w:val="413"/>
        </w:trPr>
        <w:tc>
          <w:tcPr>
            <w:tcW w:w="8648" w:type="dxa"/>
            <w:tcBorders>
              <w:top w:val="single" w:sz="4" w:space="0" w:color="auto"/>
              <w:bottom w:val="single" w:sz="4" w:space="0" w:color="auto"/>
            </w:tcBorders>
          </w:tcPr>
          <w:p w14:paraId="6DDDDDD9" w14:textId="77777777" w:rsidR="00155A0B" w:rsidRPr="00C87DAC" w:rsidRDefault="00155A0B" w:rsidP="00392A19">
            <w:pPr>
              <w:spacing w:after="0" w:line="240" w:lineRule="auto"/>
              <w:rPr>
                <w:rFonts w:ascii="Arial Nova Cond" w:hAnsi="Arial Nova Cond"/>
                <w:sz w:val="20"/>
                <w:lang w:val="fr-FR"/>
              </w:rPr>
            </w:pPr>
            <w:r w:rsidRPr="00C87DAC">
              <w:rPr>
                <w:rFonts w:ascii="Arial Nova Cond" w:hAnsi="Arial Nova Cond"/>
                <w:b/>
                <w:sz w:val="20"/>
                <w:lang w:val="fr-FR"/>
              </w:rPr>
              <w:t>Originalité et pertinence</w:t>
            </w:r>
            <w:r w:rsidRPr="00C87DAC">
              <w:rPr>
                <w:rFonts w:ascii="Arial Nova Cond" w:hAnsi="Arial Nova Cond"/>
                <w:sz w:val="20"/>
                <w:lang w:val="fr-FR"/>
              </w:rPr>
              <w:t xml:space="preserve"> (pas de sources secondaires sauf pour les besoins de l’argumentation)</w:t>
            </w:r>
          </w:p>
        </w:tc>
        <w:tc>
          <w:tcPr>
            <w:tcW w:w="567" w:type="dxa"/>
            <w:tcBorders>
              <w:top w:val="single" w:sz="4" w:space="0" w:color="auto"/>
              <w:bottom w:val="single" w:sz="4" w:space="0" w:color="auto"/>
            </w:tcBorders>
          </w:tcPr>
          <w:p w14:paraId="6DDDDDDA"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top w:val="single" w:sz="4" w:space="0" w:color="auto"/>
              <w:bottom w:val="single" w:sz="18" w:space="0" w:color="auto"/>
            </w:tcBorders>
          </w:tcPr>
          <w:p w14:paraId="6DDDDDDB" w14:textId="77777777" w:rsidR="00155A0B" w:rsidRPr="00C87DAC" w:rsidRDefault="00155A0B" w:rsidP="00392A19">
            <w:pPr>
              <w:spacing w:after="0" w:line="240" w:lineRule="auto"/>
              <w:ind w:firstLine="177"/>
              <w:jc w:val="right"/>
              <w:rPr>
                <w:rFonts w:ascii="Arial Nova Cond" w:hAnsi="Arial Nova Cond"/>
                <w:color w:val="FF0000"/>
                <w:sz w:val="20"/>
                <w:lang w:val="fr-FR"/>
              </w:rPr>
            </w:pPr>
            <w:r w:rsidRPr="00C87DAC">
              <w:rPr>
                <w:rFonts w:ascii="Arial Nova Cond" w:hAnsi="Arial Nova Cond"/>
                <w:color w:val="FF0000"/>
                <w:sz w:val="20"/>
                <w:lang w:val="fr-FR"/>
              </w:rPr>
              <w:t>/10</w:t>
            </w:r>
          </w:p>
        </w:tc>
      </w:tr>
      <w:tr w:rsidR="00690423" w:rsidRPr="00C87DAC" w14:paraId="6DDDDDDF" w14:textId="77777777" w:rsidTr="00C83819">
        <w:trPr>
          <w:trHeight w:val="405"/>
        </w:trPr>
        <w:tc>
          <w:tcPr>
            <w:tcW w:w="9215" w:type="dxa"/>
            <w:gridSpan w:val="2"/>
            <w:tcBorders>
              <w:top w:val="single" w:sz="4" w:space="0" w:color="auto"/>
              <w:bottom w:val="single" w:sz="4" w:space="0" w:color="auto"/>
              <w:right w:val="single" w:sz="18" w:space="0" w:color="auto"/>
            </w:tcBorders>
            <w:shd w:val="clear" w:color="auto" w:fill="D9D9D9" w:themeFill="background1" w:themeFillShade="D9"/>
          </w:tcPr>
          <w:p w14:paraId="6DDDDDDD" w14:textId="77777777" w:rsidR="00155A0B" w:rsidRPr="00C87DAC" w:rsidRDefault="00155A0B" w:rsidP="00392A19">
            <w:pPr>
              <w:spacing w:after="0" w:line="240" w:lineRule="auto"/>
              <w:rPr>
                <w:rFonts w:ascii="Arial Nova Cond" w:hAnsi="Arial Nova Cond"/>
                <w:b/>
                <w:sz w:val="18"/>
                <w:szCs w:val="20"/>
                <w:lang w:val="fr-FR"/>
              </w:rPr>
            </w:pP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DDDDDDE" w14:textId="77777777" w:rsidR="00155A0B" w:rsidRPr="00C87DAC" w:rsidRDefault="00155A0B" w:rsidP="00392A19">
            <w:pPr>
              <w:spacing w:after="0" w:line="240" w:lineRule="auto"/>
              <w:jc w:val="right"/>
              <w:rPr>
                <w:rFonts w:ascii="Arial Nova Cond" w:hAnsi="Arial Nova Cond"/>
                <w:color w:val="FF0000"/>
                <w:sz w:val="20"/>
                <w:lang w:val="fr-FR"/>
              </w:rPr>
            </w:pPr>
            <w:r w:rsidRPr="00C87DAC">
              <w:rPr>
                <w:rFonts w:ascii="Arial Nova Cond" w:hAnsi="Arial Nova Cond"/>
                <w:b/>
                <w:bCs/>
                <w:color w:val="FF0000"/>
                <w:sz w:val="20"/>
                <w:lang w:val="fr-FR"/>
              </w:rPr>
              <w:t>/40</w:t>
            </w:r>
          </w:p>
        </w:tc>
      </w:tr>
      <w:tr w:rsidR="00690423" w:rsidRPr="00C87DAC" w14:paraId="6DDDDDE3" w14:textId="77777777" w:rsidTr="00C83819">
        <w:trPr>
          <w:trHeight w:val="765"/>
        </w:trPr>
        <w:tc>
          <w:tcPr>
            <w:tcW w:w="8648" w:type="dxa"/>
            <w:tcBorders>
              <w:top w:val="single" w:sz="4" w:space="0" w:color="auto"/>
            </w:tcBorders>
          </w:tcPr>
          <w:p w14:paraId="6DDDDDE0" w14:textId="77777777" w:rsidR="00155A0B" w:rsidRPr="00C87DAC" w:rsidRDefault="00155A0B" w:rsidP="00392A19">
            <w:pPr>
              <w:spacing w:after="0" w:line="240" w:lineRule="auto"/>
              <w:rPr>
                <w:rFonts w:ascii="Arial Nova Cond" w:hAnsi="Arial Nova Cond"/>
                <w:sz w:val="20"/>
                <w:lang w:val="fr-FR"/>
              </w:rPr>
            </w:pPr>
            <w:r w:rsidRPr="00C87DAC">
              <w:rPr>
                <w:rFonts w:ascii="Arial Nova Cond" w:hAnsi="Arial Nova Cond"/>
                <w:sz w:val="20"/>
                <w:lang w:val="fr-FR"/>
              </w:rPr>
              <w:t xml:space="preserve">Qualité du </w:t>
            </w:r>
            <w:r w:rsidRPr="00C87DAC">
              <w:rPr>
                <w:rFonts w:ascii="Arial Nova Cond" w:hAnsi="Arial Nova Cond"/>
                <w:b/>
                <w:sz w:val="20"/>
                <w:lang w:val="fr-FR"/>
              </w:rPr>
              <w:t>plan</w:t>
            </w:r>
            <w:r w:rsidRPr="00C87DAC">
              <w:rPr>
                <w:rFonts w:ascii="Arial Nova Cond" w:hAnsi="Arial Nova Cond"/>
                <w:sz w:val="20"/>
                <w:lang w:val="fr-FR"/>
              </w:rPr>
              <w:t xml:space="preserve"> choisi et développement logique de ce plan (plan qui permet de prendre position par rapport à la citation dès l’introduction, et qui structure le développement du texte)</w:t>
            </w:r>
          </w:p>
        </w:tc>
        <w:tc>
          <w:tcPr>
            <w:tcW w:w="567" w:type="dxa"/>
            <w:tcBorders>
              <w:top w:val="single" w:sz="4" w:space="0" w:color="auto"/>
            </w:tcBorders>
          </w:tcPr>
          <w:p w14:paraId="6DDDDDE1"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top w:val="single" w:sz="4" w:space="0" w:color="auto"/>
            </w:tcBorders>
          </w:tcPr>
          <w:p w14:paraId="6DDDDDE2" w14:textId="77777777" w:rsidR="00155A0B" w:rsidRPr="00C87DAC" w:rsidRDefault="00155A0B" w:rsidP="00392A19">
            <w:pPr>
              <w:spacing w:after="0" w:line="240" w:lineRule="auto"/>
              <w:ind w:firstLine="177"/>
              <w:jc w:val="right"/>
              <w:rPr>
                <w:rFonts w:ascii="Arial Nova Cond" w:hAnsi="Arial Nova Cond"/>
                <w:color w:val="FF0000"/>
                <w:sz w:val="20"/>
                <w:lang w:val="fr-FR"/>
              </w:rPr>
            </w:pPr>
            <w:r w:rsidRPr="00C87DAC">
              <w:rPr>
                <w:rFonts w:ascii="Arial Nova Cond" w:hAnsi="Arial Nova Cond"/>
                <w:color w:val="FF0000"/>
                <w:sz w:val="20"/>
                <w:lang w:val="fr-FR"/>
              </w:rPr>
              <w:t>/4</w:t>
            </w:r>
          </w:p>
        </w:tc>
      </w:tr>
      <w:tr w:rsidR="00690423" w:rsidRPr="00C87DAC" w14:paraId="6DDDDDE8" w14:textId="77777777" w:rsidTr="00C83819">
        <w:trPr>
          <w:trHeight w:val="549"/>
        </w:trPr>
        <w:tc>
          <w:tcPr>
            <w:tcW w:w="8648" w:type="dxa"/>
          </w:tcPr>
          <w:p w14:paraId="6DDDDDE4" w14:textId="77777777" w:rsidR="00155A0B" w:rsidRPr="00C87DAC" w:rsidRDefault="00155A0B" w:rsidP="00392A19">
            <w:pPr>
              <w:pStyle w:val="Podnadpis"/>
              <w:spacing w:before="0" w:after="0"/>
              <w:rPr>
                <w:rFonts w:ascii="Arial Nova Cond" w:hAnsi="Arial Nova Cond"/>
                <w:sz w:val="20"/>
                <w:szCs w:val="22"/>
              </w:rPr>
            </w:pPr>
            <w:r w:rsidRPr="00C87DAC">
              <w:rPr>
                <w:rFonts w:ascii="Arial Nova Cond" w:hAnsi="Arial Nova Cond"/>
                <w:b/>
                <w:sz w:val="20"/>
                <w:szCs w:val="22"/>
              </w:rPr>
              <w:t xml:space="preserve">Introduction  </w:t>
            </w:r>
            <w:r w:rsidRPr="00C87DAC">
              <w:rPr>
                <w:rFonts w:ascii="Arial Nova Cond" w:hAnsi="Arial Nova Cond"/>
                <w:sz w:val="20"/>
                <w:szCs w:val="22"/>
              </w:rPr>
              <w:t>(amène le sujet de façon pertinente, reprend la citation, reformule cette citation de façon correcte et annonce le plan)</w:t>
            </w:r>
          </w:p>
        </w:tc>
        <w:tc>
          <w:tcPr>
            <w:tcW w:w="567" w:type="dxa"/>
          </w:tcPr>
          <w:p w14:paraId="6DDDDDE5"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Pr>
          <w:p w14:paraId="6DDDDDE6" w14:textId="77777777" w:rsidR="00155A0B" w:rsidRPr="00C87DAC" w:rsidRDefault="00155A0B" w:rsidP="00392A19">
            <w:pPr>
              <w:pStyle w:val="Podnadpis"/>
              <w:spacing w:before="0" w:after="0"/>
              <w:jc w:val="right"/>
              <w:rPr>
                <w:rFonts w:ascii="Arial Nova Cond" w:hAnsi="Arial Nova Cond"/>
                <w:color w:val="FF0000"/>
                <w:sz w:val="20"/>
                <w:szCs w:val="22"/>
              </w:rPr>
            </w:pPr>
            <w:r w:rsidRPr="00C87DAC">
              <w:rPr>
                <w:rFonts w:ascii="Arial Nova Cond" w:hAnsi="Arial Nova Cond"/>
                <w:color w:val="FF0000"/>
                <w:sz w:val="20"/>
                <w:szCs w:val="22"/>
              </w:rPr>
              <w:t>/3</w:t>
            </w:r>
          </w:p>
          <w:p w14:paraId="6DDDDDE7" w14:textId="77777777" w:rsidR="00155A0B" w:rsidRPr="00C87DAC" w:rsidRDefault="00155A0B" w:rsidP="00392A19">
            <w:pPr>
              <w:spacing w:after="0" w:line="240" w:lineRule="auto"/>
              <w:ind w:firstLine="177"/>
              <w:jc w:val="right"/>
              <w:rPr>
                <w:rFonts w:ascii="Arial Nova Cond" w:hAnsi="Arial Nova Cond"/>
                <w:color w:val="FF0000"/>
                <w:sz w:val="20"/>
                <w:lang w:val="fr-FR"/>
              </w:rPr>
            </w:pPr>
          </w:p>
        </w:tc>
      </w:tr>
      <w:tr w:rsidR="00690423" w:rsidRPr="00C87DAC" w14:paraId="6DDDDDED" w14:textId="77777777" w:rsidTr="00C83819">
        <w:trPr>
          <w:trHeight w:val="559"/>
        </w:trPr>
        <w:tc>
          <w:tcPr>
            <w:tcW w:w="8648" w:type="dxa"/>
            <w:tcBorders>
              <w:bottom w:val="single" w:sz="4" w:space="0" w:color="auto"/>
            </w:tcBorders>
          </w:tcPr>
          <w:p w14:paraId="6DDDDDE9" w14:textId="77777777" w:rsidR="00155A0B" w:rsidRPr="00C87DAC" w:rsidRDefault="00155A0B" w:rsidP="00392A19">
            <w:pPr>
              <w:pStyle w:val="Zhlav"/>
              <w:tabs>
                <w:tab w:val="clear" w:pos="4536"/>
                <w:tab w:val="clear" w:pos="9072"/>
              </w:tabs>
              <w:rPr>
                <w:rFonts w:ascii="Arial Nova Cond" w:hAnsi="Arial Nova Cond"/>
                <w:sz w:val="20"/>
                <w:lang w:val="fr-FR"/>
              </w:rPr>
            </w:pPr>
            <w:r w:rsidRPr="00C87DAC">
              <w:rPr>
                <w:rFonts w:ascii="Arial Nova Cond" w:hAnsi="Arial Nova Cond"/>
                <w:b/>
                <w:sz w:val="20"/>
                <w:lang w:val="fr-FR"/>
              </w:rPr>
              <w:t xml:space="preserve">Conclusion </w:t>
            </w:r>
            <w:r w:rsidRPr="00C87DAC">
              <w:rPr>
                <w:rFonts w:ascii="Arial Nova Cond" w:hAnsi="Arial Nova Cond"/>
                <w:sz w:val="20"/>
                <w:lang w:val="fr-FR"/>
              </w:rPr>
              <w:t xml:space="preserve">(résume le raisonnement en reprenant la problématique de départ et en prenant position face à la question, propose une ouverture sans banalités) </w:t>
            </w:r>
          </w:p>
        </w:tc>
        <w:tc>
          <w:tcPr>
            <w:tcW w:w="567" w:type="dxa"/>
            <w:tcBorders>
              <w:bottom w:val="single" w:sz="4" w:space="0" w:color="auto"/>
            </w:tcBorders>
          </w:tcPr>
          <w:p w14:paraId="6DDDDDEA"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bottom w:val="single" w:sz="18" w:space="0" w:color="auto"/>
            </w:tcBorders>
          </w:tcPr>
          <w:p w14:paraId="6DDDDDEB" w14:textId="77777777" w:rsidR="00155A0B" w:rsidRPr="00C87DAC" w:rsidRDefault="00155A0B" w:rsidP="00392A19">
            <w:pPr>
              <w:pStyle w:val="Zhlav"/>
              <w:tabs>
                <w:tab w:val="clear" w:pos="4536"/>
                <w:tab w:val="clear" w:pos="9072"/>
              </w:tabs>
              <w:ind w:firstLine="177"/>
              <w:jc w:val="right"/>
              <w:rPr>
                <w:rFonts w:ascii="Arial Nova Cond" w:hAnsi="Arial Nova Cond"/>
                <w:color w:val="FF0000"/>
                <w:sz w:val="20"/>
                <w:lang w:val="fr-FR"/>
              </w:rPr>
            </w:pPr>
            <w:r w:rsidRPr="00C87DAC">
              <w:rPr>
                <w:rFonts w:ascii="Arial Nova Cond" w:hAnsi="Arial Nova Cond"/>
                <w:color w:val="FF0000"/>
                <w:sz w:val="20"/>
                <w:lang w:val="fr-FR"/>
              </w:rPr>
              <w:t>/3</w:t>
            </w:r>
          </w:p>
          <w:p w14:paraId="6DDDDDEC" w14:textId="77777777" w:rsidR="00155A0B" w:rsidRPr="00C87DAC" w:rsidRDefault="00155A0B" w:rsidP="00392A19">
            <w:pPr>
              <w:spacing w:after="0" w:line="240" w:lineRule="auto"/>
              <w:ind w:firstLine="177"/>
              <w:jc w:val="right"/>
              <w:rPr>
                <w:rFonts w:ascii="Arial Nova Cond" w:hAnsi="Arial Nova Cond"/>
                <w:color w:val="FF0000"/>
                <w:sz w:val="20"/>
                <w:lang w:val="fr-FR"/>
              </w:rPr>
            </w:pPr>
          </w:p>
        </w:tc>
      </w:tr>
      <w:tr w:rsidR="00690423" w:rsidRPr="00C87DAC" w14:paraId="6DDDDDF0" w14:textId="77777777" w:rsidTr="00C83819">
        <w:trPr>
          <w:trHeight w:val="320"/>
        </w:trPr>
        <w:tc>
          <w:tcPr>
            <w:tcW w:w="9215" w:type="dxa"/>
            <w:gridSpan w:val="2"/>
            <w:tcBorders>
              <w:top w:val="single" w:sz="4" w:space="0" w:color="auto"/>
              <w:bottom w:val="single" w:sz="4" w:space="0" w:color="auto"/>
              <w:right w:val="single" w:sz="18" w:space="0" w:color="auto"/>
            </w:tcBorders>
            <w:shd w:val="clear" w:color="auto" w:fill="D9D9D9" w:themeFill="background1" w:themeFillShade="D9"/>
          </w:tcPr>
          <w:p w14:paraId="6DDDDDEE"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DDDDDEF" w14:textId="77777777" w:rsidR="00155A0B" w:rsidRPr="00C87DAC" w:rsidRDefault="00155A0B" w:rsidP="00392A19">
            <w:pPr>
              <w:spacing w:after="0" w:line="240" w:lineRule="auto"/>
              <w:jc w:val="right"/>
              <w:rPr>
                <w:rFonts w:ascii="Arial Nova Cond" w:hAnsi="Arial Nova Cond"/>
                <w:b/>
                <w:bCs/>
                <w:color w:val="FF0000"/>
                <w:sz w:val="20"/>
                <w:lang w:val="fr-FR"/>
              </w:rPr>
            </w:pPr>
            <w:r w:rsidRPr="00C87DAC">
              <w:rPr>
                <w:rFonts w:ascii="Arial Nova Cond" w:hAnsi="Arial Nova Cond"/>
                <w:b/>
                <w:bCs/>
                <w:color w:val="FF0000"/>
                <w:sz w:val="20"/>
                <w:lang w:val="fr-FR"/>
              </w:rPr>
              <w:t>/10</w:t>
            </w:r>
          </w:p>
        </w:tc>
      </w:tr>
      <w:tr w:rsidR="00690423" w:rsidRPr="00C87DAC" w14:paraId="6DDDDDF4" w14:textId="77777777" w:rsidTr="00C83819">
        <w:trPr>
          <w:trHeight w:val="261"/>
        </w:trPr>
        <w:tc>
          <w:tcPr>
            <w:tcW w:w="8648" w:type="dxa"/>
            <w:tcBorders>
              <w:top w:val="single" w:sz="4" w:space="0" w:color="auto"/>
            </w:tcBorders>
          </w:tcPr>
          <w:p w14:paraId="6DDDDDF1" w14:textId="77777777" w:rsidR="00155A0B" w:rsidRPr="00C87DAC" w:rsidRDefault="00155A0B" w:rsidP="00392A19">
            <w:pPr>
              <w:pStyle w:val="Zhlav"/>
              <w:tabs>
                <w:tab w:val="clear" w:pos="4536"/>
                <w:tab w:val="clear" w:pos="9072"/>
              </w:tabs>
              <w:rPr>
                <w:rFonts w:ascii="Arial Nova Cond" w:hAnsi="Arial Nova Cond"/>
                <w:sz w:val="20"/>
                <w:lang w:val="fr-FR"/>
              </w:rPr>
            </w:pPr>
            <w:r w:rsidRPr="00C87DAC">
              <w:rPr>
                <w:rFonts w:ascii="Arial Nova Cond" w:hAnsi="Arial Nova Cond"/>
                <w:b/>
                <w:sz w:val="20"/>
                <w:lang w:val="fr-FR"/>
              </w:rPr>
              <w:t>Orthographe et grammaire</w:t>
            </w:r>
          </w:p>
        </w:tc>
        <w:tc>
          <w:tcPr>
            <w:tcW w:w="567" w:type="dxa"/>
            <w:tcBorders>
              <w:top w:val="single" w:sz="4" w:space="0" w:color="auto"/>
            </w:tcBorders>
          </w:tcPr>
          <w:p w14:paraId="6DDDDDF2"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top w:val="single" w:sz="4" w:space="0" w:color="auto"/>
            </w:tcBorders>
          </w:tcPr>
          <w:p w14:paraId="6DDDDDF3" w14:textId="77777777" w:rsidR="00155A0B" w:rsidRPr="00C87DAC" w:rsidRDefault="00155A0B" w:rsidP="00392A19">
            <w:pPr>
              <w:spacing w:after="0" w:line="240" w:lineRule="auto"/>
              <w:jc w:val="right"/>
              <w:rPr>
                <w:rFonts w:ascii="Arial Nova Cond" w:hAnsi="Arial Nova Cond"/>
                <w:color w:val="FF0000"/>
                <w:sz w:val="20"/>
                <w:lang w:val="fr-FR"/>
              </w:rPr>
            </w:pPr>
            <w:r w:rsidRPr="00C87DAC">
              <w:rPr>
                <w:rFonts w:ascii="Arial Nova Cond" w:hAnsi="Arial Nova Cond"/>
                <w:color w:val="FF0000"/>
                <w:sz w:val="20"/>
                <w:lang w:val="fr-FR"/>
              </w:rPr>
              <w:t>/4</w:t>
            </w:r>
          </w:p>
        </w:tc>
      </w:tr>
      <w:tr w:rsidR="00690423" w:rsidRPr="00C87DAC" w14:paraId="6DDDDDF8" w14:textId="77777777" w:rsidTr="00C83819">
        <w:trPr>
          <w:trHeight w:val="411"/>
        </w:trPr>
        <w:tc>
          <w:tcPr>
            <w:tcW w:w="8648" w:type="dxa"/>
          </w:tcPr>
          <w:p w14:paraId="6DDDDDF5" w14:textId="77777777" w:rsidR="00155A0B" w:rsidRPr="00C87DAC" w:rsidRDefault="00155A0B" w:rsidP="00392A19">
            <w:pPr>
              <w:pStyle w:val="Zhlav"/>
              <w:tabs>
                <w:tab w:val="clear" w:pos="4536"/>
                <w:tab w:val="clear" w:pos="9072"/>
              </w:tabs>
              <w:rPr>
                <w:rFonts w:ascii="Arial Nova Cond" w:hAnsi="Arial Nova Cond"/>
                <w:b/>
                <w:sz w:val="20"/>
                <w:lang w:val="fr-FR"/>
              </w:rPr>
            </w:pPr>
            <w:r w:rsidRPr="00C87DAC">
              <w:rPr>
                <w:rFonts w:ascii="Arial Nova Cond" w:hAnsi="Arial Nova Cond"/>
                <w:b/>
                <w:sz w:val="20"/>
                <w:lang w:val="fr-FR"/>
              </w:rPr>
              <w:t xml:space="preserve">Transitions </w:t>
            </w:r>
            <w:r w:rsidRPr="00C87DAC">
              <w:rPr>
                <w:rFonts w:ascii="Arial Nova Cond" w:hAnsi="Arial Nova Cond"/>
                <w:sz w:val="20"/>
                <w:lang w:val="fr-FR"/>
              </w:rPr>
              <w:t>(présence de connecteurs et/ou de liens entre les idées, entre les différentes parties comme à l’intérieur des différentes parties)</w:t>
            </w:r>
          </w:p>
        </w:tc>
        <w:tc>
          <w:tcPr>
            <w:tcW w:w="567" w:type="dxa"/>
          </w:tcPr>
          <w:p w14:paraId="6DDDDDF6"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Pr>
          <w:p w14:paraId="6DDDDDF7" w14:textId="77777777" w:rsidR="00155A0B" w:rsidRPr="00C87DAC" w:rsidRDefault="00155A0B" w:rsidP="00392A19">
            <w:pPr>
              <w:pStyle w:val="Zhlav"/>
              <w:tabs>
                <w:tab w:val="clear" w:pos="4536"/>
                <w:tab w:val="clear" w:pos="9072"/>
              </w:tabs>
              <w:ind w:firstLine="177"/>
              <w:jc w:val="right"/>
              <w:rPr>
                <w:rFonts w:ascii="Arial Nova Cond" w:hAnsi="Arial Nova Cond"/>
                <w:color w:val="FF0000"/>
                <w:sz w:val="20"/>
                <w:lang w:val="fr-FR"/>
              </w:rPr>
            </w:pPr>
            <w:r w:rsidRPr="00C87DAC">
              <w:rPr>
                <w:rFonts w:ascii="Arial Nova Cond" w:hAnsi="Arial Nova Cond"/>
                <w:color w:val="FF0000"/>
                <w:sz w:val="20"/>
                <w:lang w:val="fr-FR"/>
              </w:rPr>
              <w:t>/3</w:t>
            </w:r>
          </w:p>
        </w:tc>
      </w:tr>
      <w:tr w:rsidR="00690423" w:rsidRPr="00C87DAC" w14:paraId="6DDDDDFD" w14:textId="77777777" w:rsidTr="00C83819">
        <w:trPr>
          <w:trHeight w:val="411"/>
        </w:trPr>
        <w:tc>
          <w:tcPr>
            <w:tcW w:w="8648" w:type="dxa"/>
          </w:tcPr>
          <w:p w14:paraId="6DDDDDF9" w14:textId="55B61FF9" w:rsidR="00155A0B" w:rsidRPr="00C87DAC" w:rsidRDefault="00155A0B" w:rsidP="00392A19">
            <w:pPr>
              <w:pStyle w:val="Zhlav"/>
              <w:tabs>
                <w:tab w:val="clear" w:pos="4536"/>
                <w:tab w:val="clear" w:pos="9072"/>
              </w:tabs>
              <w:rPr>
                <w:rFonts w:ascii="Arial Nova Cond" w:hAnsi="Arial Nova Cond"/>
                <w:sz w:val="20"/>
                <w:lang w:val="fr-FR"/>
              </w:rPr>
            </w:pPr>
            <w:r w:rsidRPr="00C87DAC">
              <w:rPr>
                <w:rFonts w:ascii="Arial Nova Cond" w:hAnsi="Arial Nova Cond"/>
                <w:b/>
                <w:sz w:val="20"/>
                <w:lang w:val="fr-FR"/>
              </w:rPr>
              <w:t>Expression et richesse lexicale</w:t>
            </w:r>
            <w:r w:rsidR="0009761C" w:rsidRPr="00C87DAC">
              <w:rPr>
                <w:rFonts w:ascii="Arial Nova Cond" w:hAnsi="Arial Nova Cond"/>
                <w:b/>
                <w:sz w:val="20"/>
                <w:lang w:val="fr-FR"/>
              </w:rPr>
              <w:t xml:space="preserve"> </w:t>
            </w:r>
          </w:p>
          <w:p w14:paraId="6DDDDDFA" w14:textId="77777777" w:rsidR="00155A0B" w:rsidRPr="00C87DAC" w:rsidRDefault="00155A0B" w:rsidP="00392A19">
            <w:pPr>
              <w:pStyle w:val="Zhlav"/>
              <w:tabs>
                <w:tab w:val="clear" w:pos="4536"/>
                <w:tab w:val="clear" w:pos="9072"/>
              </w:tabs>
              <w:rPr>
                <w:rFonts w:ascii="Arial Nova Cond" w:hAnsi="Arial Nova Cond"/>
                <w:b/>
                <w:sz w:val="20"/>
                <w:lang w:val="fr-FR"/>
              </w:rPr>
            </w:pPr>
            <w:r w:rsidRPr="00C87DAC">
              <w:rPr>
                <w:rFonts w:ascii="Arial Nova Cond" w:hAnsi="Arial Nova Cond"/>
                <w:sz w:val="20"/>
                <w:lang w:val="fr-FR"/>
              </w:rPr>
              <w:t>(variété du lexique, registre de langue approprié)</w:t>
            </w:r>
          </w:p>
        </w:tc>
        <w:tc>
          <w:tcPr>
            <w:tcW w:w="567" w:type="dxa"/>
          </w:tcPr>
          <w:p w14:paraId="6DDDDDFB" w14:textId="77777777" w:rsidR="00155A0B" w:rsidRPr="00C87DAC" w:rsidRDefault="00155A0B" w:rsidP="00392A19">
            <w:pPr>
              <w:spacing w:after="0" w:line="240" w:lineRule="auto"/>
              <w:ind w:firstLine="177"/>
              <w:rPr>
                <w:rFonts w:ascii="Arial Nova Cond" w:hAnsi="Arial Nova Cond"/>
                <w:sz w:val="18"/>
                <w:szCs w:val="20"/>
                <w:lang w:val="fr-FR"/>
              </w:rPr>
            </w:pPr>
          </w:p>
        </w:tc>
        <w:tc>
          <w:tcPr>
            <w:tcW w:w="1134" w:type="dxa"/>
            <w:tcBorders>
              <w:bottom w:val="single" w:sz="18" w:space="0" w:color="auto"/>
            </w:tcBorders>
          </w:tcPr>
          <w:p w14:paraId="6DDDDDFC" w14:textId="77777777" w:rsidR="00155A0B" w:rsidRPr="00C87DAC" w:rsidRDefault="00155A0B" w:rsidP="00392A19">
            <w:pPr>
              <w:pStyle w:val="Zhlav"/>
              <w:tabs>
                <w:tab w:val="clear" w:pos="4536"/>
                <w:tab w:val="clear" w:pos="9072"/>
              </w:tabs>
              <w:ind w:firstLine="177"/>
              <w:jc w:val="right"/>
              <w:rPr>
                <w:rFonts w:ascii="Arial Nova Cond" w:hAnsi="Arial Nova Cond"/>
                <w:color w:val="FF0000"/>
                <w:sz w:val="20"/>
                <w:lang w:val="fr-FR"/>
              </w:rPr>
            </w:pPr>
            <w:r w:rsidRPr="00C87DAC">
              <w:rPr>
                <w:rFonts w:ascii="Arial Nova Cond" w:hAnsi="Arial Nova Cond"/>
                <w:color w:val="FF0000"/>
                <w:sz w:val="20"/>
                <w:lang w:val="fr-FR"/>
              </w:rPr>
              <w:t>/3</w:t>
            </w:r>
          </w:p>
        </w:tc>
      </w:tr>
      <w:tr w:rsidR="008F2E65" w:rsidRPr="00C87DAC" w14:paraId="6DDDDE00" w14:textId="77777777" w:rsidTr="00C83819">
        <w:trPr>
          <w:trHeight w:val="411"/>
        </w:trPr>
        <w:tc>
          <w:tcPr>
            <w:tcW w:w="9215" w:type="dxa"/>
            <w:gridSpan w:val="2"/>
            <w:tcBorders>
              <w:right w:val="single" w:sz="18" w:space="0" w:color="auto"/>
            </w:tcBorders>
            <w:shd w:val="clear" w:color="auto" w:fill="D9D9D9" w:themeFill="background1" w:themeFillShade="D9"/>
          </w:tcPr>
          <w:p w14:paraId="6DDDDDFE" w14:textId="77777777" w:rsidR="008F2E65" w:rsidRPr="00C87DAC" w:rsidRDefault="008F2E65" w:rsidP="00392A19">
            <w:pPr>
              <w:spacing w:after="0" w:line="240" w:lineRule="auto"/>
              <w:ind w:firstLine="177"/>
              <w:rPr>
                <w:rFonts w:ascii="Arial Nova Cond" w:hAnsi="Arial Nova Cond"/>
                <w:b/>
                <w:sz w:val="18"/>
                <w:szCs w:val="20"/>
                <w:lang w:val="fr-FR"/>
              </w:rPr>
            </w:pPr>
          </w:p>
        </w:tc>
        <w:tc>
          <w:tcPr>
            <w:tcW w:w="113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DDDDDFF" w14:textId="0EF95A1B" w:rsidR="008F2E65" w:rsidRPr="00C87DAC" w:rsidRDefault="008F2E65" w:rsidP="00392A19">
            <w:pPr>
              <w:spacing w:after="0" w:line="240" w:lineRule="auto"/>
              <w:jc w:val="right"/>
              <w:rPr>
                <w:rFonts w:ascii="Arial Nova Cond" w:hAnsi="Arial Nova Cond"/>
                <w:b/>
                <w:bCs/>
                <w:color w:val="FF0000"/>
                <w:sz w:val="20"/>
                <w:lang w:val="fr-FR"/>
              </w:rPr>
            </w:pPr>
            <w:r w:rsidRPr="00C87DAC">
              <w:rPr>
                <w:rFonts w:ascii="Arial Nova Cond" w:hAnsi="Arial Nova Cond"/>
                <w:b/>
                <w:bCs/>
                <w:color w:val="FF0000"/>
                <w:sz w:val="20"/>
                <w:lang w:val="fr-FR"/>
              </w:rPr>
              <w:t>/10</w:t>
            </w:r>
          </w:p>
        </w:tc>
      </w:tr>
      <w:tr w:rsidR="00155A0B" w:rsidRPr="00C87DAC" w14:paraId="6DDDDE03" w14:textId="77777777" w:rsidTr="00C83819">
        <w:trPr>
          <w:trHeight w:val="331"/>
        </w:trPr>
        <w:tc>
          <w:tcPr>
            <w:tcW w:w="9215" w:type="dxa"/>
            <w:gridSpan w:val="2"/>
            <w:tcBorders>
              <w:top w:val="double" w:sz="4" w:space="0" w:color="auto"/>
              <w:bottom w:val="double" w:sz="4" w:space="0" w:color="auto"/>
              <w:right w:val="double" w:sz="12" w:space="0" w:color="auto"/>
            </w:tcBorders>
            <w:shd w:val="clear" w:color="auto" w:fill="A6A6A6"/>
          </w:tcPr>
          <w:p w14:paraId="6DDDDE01" w14:textId="77777777" w:rsidR="00155A0B" w:rsidRPr="00C87DAC" w:rsidRDefault="00155A0B" w:rsidP="00392A19">
            <w:pPr>
              <w:spacing w:after="0" w:line="240" w:lineRule="auto"/>
              <w:ind w:firstLine="177"/>
              <w:rPr>
                <w:rFonts w:ascii="Arial Nova Cond" w:hAnsi="Arial Nova Cond"/>
                <w:sz w:val="18"/>
                <w:szCs w:val="20"/>
                <w:lang w:val="fr-FR"/>
              </w:rPr>
            </w:pPr>
            <w:r w:rsidRPr="00C87DAC">
              <w:rPr>
                <w:rFonts w:ascii="Arial Nova Cond" w:hAnsi="Arial Nova Cond"/>
                <w:b/>
                <w:sz w:val="18"/>
                <w:szCs w:val="20"/>
                <w:lang w:val="fr-FR"/>
              </w:rPr>
              <w:t xml:space="preserve">Total </w:t>
            </w:r>
          </w:p>
        </w:tc>
        <w:tc>
          <w:tcPr>
            <w:tcW w:w="1134" w:type="dxa"/>
            <w:tcBorders>
              <w:top w:val="double" w:sz="12" w:space="0" w:color="auto"/>
              <w:left w:val="double" w:sz="12" w:space="0" w:color="auto"/>
              <w:bottom w:val="double" w:sz="12" w:space="0" w:color="auto"/>
              <w:right w:val="double" w:sz="12" w:space="0" w:color="auto"/>
            </w:tcBorders>
            <w:shd w:val="clear" w:color="auto" w:fill="A6A6A6"/>
          </w:tcPr>
          <w:p w14:paraId="6DDDDE02" w14:textId="5BABE486" w:rsidR="00155A0B" w:rsidRPr="00C87DAC" w:rsidRDefault="00155A0B" w:rsidP="00392A19">
            <w:pPr>
              <w:pStyle w:val="Zhlav"/>
              <w:tabs>
                <w:tab w:val="clear" w:pos="4536"/>
                <w:tab w:val="clear" w:pos="9072"/>
              </w:tabs>
              <w:jc w:val="right"/>
              <w:rPr>
                <w:rFonts w:ascii="Arial Nova Cond" w:hAnsi="Arial Nova Cond"/>
                <w:b/>
                <w:color w:val="FF0000"/>
                <w:sz w:val="20"/>
                <w:lang w:val="fr-FR"/>
              </w:rPr>
            </w:pPr>
            <w:r w:rsidRPr="00C87DAC">
              <w:rPr>
                <w:rFonts w:ascii="Arial Nova Cond" w:hAnsi="Arial Nova Cond"/>
                <w:b/>
                <w:color w:val="FF0000"/>
                <w:sz w:val="20"/>
                <w:lang w:val="fr-FR"/>
              </w:rPr>
              <w:t>/60</w:t>
            </w:r>
            <w:r w:rsidR="008F2E65" w:rsidRPr="00C87DAC">
              <w:rPr>
                <w:rStyle w:val="Znakapoznpodarou"/>
                <w:rFonts w:ascii="Arial Nova Cond" w:hAnsi="Arial Nova Cond"/>
                <w:b/>
                <w:color w:val="FF0000"/>
                <w:sz w:val="20"/>
                <w:lang w:val="fr-FR"/>
              </w:rPr>
              <w:footnoteReference w:id="1"/>
            </w:r>
            <w:r w:rsidRPr="00C87DAC">
              <w:rPr>
                <w:rFonts w:ascii="Arial Nova Cond" w:hAnsi="Arial Nova Cond"/>
                <w:b/>
                <w:color w:val="FF0000"/>
                <w:sz w:val="20"/>
                <w:lang w:val="fr-FR"/>
              </w:rPr>
              <w:t xml:space="preserve"> </w:t>
            </w:r>
          </w:p>
        </w:tc>
      </w:tr>
      <w:tr w:rsidR="00155A0B" w:rsidRPr="00C87DAC" w14:paraId="6DDDDE09" w14:textId="77777777" w:rsidTr="00690423">
        <w:trPr>
          <w:trHeight w:val="331"/>
        </w:trPr>
        <w:tc>
          <w:tcPr>
            <w:tcW w:w="10349" w:type="dxa"/>
            <w:gridSpan w:val="3"/>
            <w:tcBorders>
              <w:top w:val="double" w:sz="4" w:space="0" w:color="auto"/>
              <w:bottom w:val="double" w:sz="4" w:space="0" w:color="auto"/>
            </w:tcBorders>
            <w:shd w:val="clear" w:color="auto" w:fill="FFFFFF" w:themeFill="background1"/>
          </w:tcPr>
          <w:p w14:paraId="6DDDDE04" w14:textId="77777777" w:rsidR="00155A0B" w:rsidRPr="00C87DAC" w:rsidRDefault="00155A0B" w:rsidP="00392A19">
            <w:pPr>
              <w:pStyle w:val="Zhlav"/>
              <w:tabs>
                <w:tab w:val="clear" w:pos="4536"/>
                <w:tab w:val="clear" w:pos="9072"/>
              </w:tabs>
              <w:jc w:val="both"/>
              <w:rPr>
                <w:rFonts w:ascii="Arial Nova Cond" w:hAnsi="Arial Nova Cond"/>
                <w:b/>
                <w:sz w:val="18"/>
                <w:szCs w:val="20"/>
                <w:lang w:val="fr-FR"/>
              </w:rPr>
            </w:pPr>
            <w:r w:rsidRPr="00C87DAC">
              <w:rPr>
                <w:rFonts w:ascii="Arial Nova Cond" w:hAnsi="Arial Nova Cond"/>
                <w:b/>
                <w:sz w:val="18"/>
                <w:szCs w:val="20"/>
                <w:lang w:val="fr-FR"/>
              </w:rPr>
              <w:t>Remarques, observations et recommandations :</w:t>
            </w:r>
          </w:p>
          <w:p w14:paraId="6DDDDE08" w14:textId="77777777" w:rsidR="00155A0B" w:rsidRPr="00C87DAC" w:rsidRDefault="00155A0B" w:rsidP="00392A19">
            <w:pPr>
              <w:pStyle w:val="Zhlav"/>
              <w:tabs>
                <w:tab w:val="clear" w:pos="4536"/>
                <w:tab w:val="clear" w:pos="9072"/>
              </w:tabs>
              <w:jc w:val="both"/>
              <w:rPr>
                <w:rFonts w:ascii="Arial Nova Cond" w:hAnsi="Arial Nova Cond"/>
                <w:b/>
                <w:sz w:val="18"/>
                <w:szCs w:val="20"/>
                <w:lang w:val="fr-FR"/>
              </w:rPr>
            </w:pPr>
          </w:p>
        </w:tc>
      </w:tr>
    </w:tbl>
    <w:p w14:paraId="430F3056" w14:textId="77777777" w:rsidR="00AE2C68" w:rsidRDefault="00AE2C68">
      <w:pPr>
        <w:rPr>
          <w:rFonts w:ascii="Arial Nova Cond" w:hAnsi="Arial Nova Cond" w:cs="Times New Roman"/>
          <w:color w:val="0000FF"/>
          <w:sz w:val="24"/>
          <w:lang w:val="fr-FR"/>
        </w:rPr>
      </w:pPr>
      <w:r>
        <w:rPr>
          <w:rFonts w:ascii="Arial Nova Cond" w:hAnsi="Arial Nova Cond" w:cs="Times New Roman"/>
          <w:color w:val="0000FF"/>
          <w:sz w:val="24"/>
          <w:lang w:val="fr-FR"/>
        </w:rPr>
        <w:br w:type="page"/>
      </w:r>
    </w:p>
    <w:p w14:paraId="6DDDDE0A" w14:textId="5B901F57" w:rsidR="00B417C0" w:rsidRPr="00C87DAC" w:rsidRDefault="00B417C0" w:rsidP="00B417C0">
      <w:pPr>
        <w:ind w:firstLine="567"/>
        <w:rPr>
          <w:rFonts w:ascii="Arial Nova Cond" w:hAnsi="Arial Nova Cond" w:cs="Times New Roman"/>
          <w:color w:val="0000FF"/>
          <w:sz w:val="24"/>
          <w:lang w:val="fr-FR"/>
        </w:rPr>
      </w:pPr>
      <w:r w:rsidRPr="00C87DAC">
        <w:rPr>
          <w:rFonts w:ascii="Arial Nova Cond" w:hAnsi="Arial Nova Cond" w:cs="Times New Roman"/>
          <w:color w:val="0000FF"/>
          <w:sz w:val="24"/>
          <w:lang w:val="fr-FR"/>
        </w:rPr>
        <w:lastRenderedPageBreak/>
        <w:t>Ici commence votre introduction</w:t>
      </w:r>
      <w:r w:rsidR="00AC36A6" w:rsidRPr="00C87DAC">
        <w:rPr>
          <w:rFonts w:ascii="Arial Nova Cond" w:hAnsi="Arial Nova Cond" w:cs="Times New Roman"/>
          <w:color w:val="0000FF"/>
          <w:sz w:val="24"/>
          <w:lang w:val="fr-FR"/>
        </w:rPr>
        <w:t>…</w:t>
      </w:r>
    </w:p>
    <w:p w14:paraId="560E487D" w14:textId="5BD99138" w:rsidR="293EF608" w:rsidRPr="00C87DAC" w:rsidRDefault="293EF608" w:rsidP="293EF608">
      <w:pPr>
        <w:spacing w:line="360" w:lineRule="auto"/>
        <w:ind w:firstLine="567"/>
        <w:rPr>
          <w:rFonts w:ascii="Arial Nova Cond" w:hAnsi="Arial Nova Cond" w:cs="Times New Roman"/>
          <w:sz w:val="24"/>
          <w:szCs w:val="24"/>
          <w:lang w:val="fr-FR"/>
        </w:rPr>
      </w:pPr>
    </w:p>
    <w:p w14:paraId="1B0AFD98" w14:textId="3E6D1CEC" w:rsidR="293EF608" w:rsidRPr="00C87DAC" w:rsidRDefault="293EF608" w:rsidP="293EF608">
      <w:pPr>
        <w:spacing w:line="360" w:lineRule="auto"/>
        <w:rPr>
          <w:rFonts w:ascii="Arial Nova Cond" w:hAnsi="Arial Nova Cond" w:cs="Times New Roman"/>
          <w:sz w:val="24"/>
          <w:szCs w:val="24"/>
          <w:lang w:val="fr-FR"/>
        </w:rPr>
      </w:pPr>
    </w:p>
    <w:sectPr w:rsidR="293EF608" w:rsidRPr="00C87DAC" w:rsidSect="001A21BA">
      <w:headerReference w:type="default" r:id="rId8"/>
      <w:footerReference w:type="default" r:id="rId9"/>
      <w:pgSz w:w="11906" w:h="16838"/>
      <w:pgMar w:top="1134" w:right="849" w:bottom="1134" w:left="993"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5921" w14:textId="77777777" w:rsidR="001A21BA" w:rsidRDefault="001A21BA" w:rsidP="003A1539">
      <w:pPr>
        <w:spacing w:after="0" w:line="240" w:lineRule="auto"/>
      </w:pPr>
      <w:r>
        <w:separator/>
      </w:r>
    </w:p>
  </w:endnote>
  <w:endnote w:type="continuationSeparator" w:id="0">
    <w:p w14:paraId="64B057F6" w14:textId="77777777" w:rsidR="001A21BA" w:rsidRDefault="001A21BA" w:rsidP="003A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uni Medium">
    <w:panose1 w:val="000006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44069"/>
      <w:docPartObj>
        <w:docPartGallery w:val="Page Numbers (Bottom of Page)"/>
        <w:docPartUnique/>
      </w:docPartObj>
    </w:sdtPr>
    <w:sdtContent>
      <w:p w14:paraId="6DDDDE13" w14:textId="57B6B779" w:rsidR="00AC36A6" w:rsidRDefault="00AC36A6">
        <w:pPr>
          <w:pStyle w:val="Zpat"/>
          <w:jc w:val="center"/>
        </w:pPr>
        <w:r>
          <w:fldChar w:fldCharType="begin"/>
        </w:r>
        <w:r>
          <w:instrText>PAGE   \* MERGEFORMAT</w:instrText>
        </w:r>
        <w:r>
          <w:fldChar w:fldCharType="separate"/>
        </w:r>
        <w:r w:rsidR="008F2E65">
          <w:rPr>
            <w:noProof/>
          </w:rPr>
          <w:t>2</w:t>
        </w:r>
        <w:r>
          <w:fldChar w:fldCharType="end"/>
        </w:r>
      </w:p>
    </w:sdtContent>
  </w:sdt>
  <w:p w14:paraId="6DDDDE14" w14:textId="77777777" w:rsidR="00AC36A6" w:rsidRDefault="00AC36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244E" w14:textId="77777777" w:rsidR="001A21BA" w:rsidRDefault="001A21BA" w:rsidP="003A1539">
      <w:pPr>
        <w:spacing w:after="0" w:line="240" w:lineRule="auto"/>
      </w:pPr>
      <w:r>
        <w:separator/>
      </w:r>
    </w:p>
  </w:footnote>
  <w:footnote w:type="continuationSeparator" w:id="0">
    <w:p w14:paraId="54991E50" w14:textId="77777777" w:rsidR="001A21BA" w:rsidRDefault="001A21BA" w:rsidP="003A1539">
      <w:pPr>
        <w:spacing w:after="0" w:line="240" w:lineRule="auto"/>
      </w:pPr>
      <w:r>
        <w:continuationSeparator/>
      </w:r>
    </w:p>
  </w:footnote>
  <w:footnote w:id="1">
    <w:p w14:paraId="6C6AC896" w14:textId="3CED0C1B" w:rsidR="008F2E65" w:rsidRPr="008F2E65" w:rsidRDefault="008F2E65">
      <w:pPr>
        <w:pStyle w:val="Textpoznpodarou"/>
        <w:rPr>
          <w:lang w:val="fr-FR"/>
        </w:rPr>
      </w:pPr>
      <w:r>
        <w:rPr>
          <w:rStyle w:val="Znakapoznpodarou"/>
        </w:rPr>
        <w:footnoteRef/>
      </w:r>
      <w:r>
        <w:t xml:space="preserve"> </w:t>
      </w:r>
      <w:r w:rsidR="00C83819" w:rsidRPr="002C63CA">
        <w:rPr>
          <w:rFonts w:ascii="Garamond" w:hAnsi="Garamond"/>
          <w:u w:val="single"/>
          <w:lang w:val="fr-FR"/>
        </w:rPr>
        <w:t>Barème</w:t>
      </w:r>
      <w:r w:rsidRPr="002C63CA">
        <w:rPr>
          <w:rFonts w:ascii="Garamond" w:hAnsi="Garamond"/>
          <w:u w:val="single"/>
          <w:lang w:val="fr-FR"/>
        </w:rPr>
        <w:t xml:space="preserve"> de notation</w:t>
      </w:r>
      <w:r w:rsidRPr="002C63CA">
        <w:rPr>
          <w:rFonts w:ascii="Garamond" w:hAnsi="Garamond"/>
          <w:lang w:val="fr-FR"/>
        </w:rPr>
        <w:t> :</w:t>
      </w:r>
      <w:r w:rsidRPr="002C63CA">
        <w:rPr>
          <w:rFonts w:ascii="Garamond" w:hAnsi="Garamond"/>
          <w:color w:val="FF0000"/>
          <w:lang w:val="fr-FR"/>
        </w:rPr>
        <w:t xml:space="preserve"> </w:t>
      </w:r>
      <w:r w:rsidRPr="002C63CA">
        <w:rPr>
          <w:rFonts w:ascii="Garamond" w:hAnsi="Garamond"/>
          <w:color w:val="0000FF"/>
          <w:lang w:val="fr-FR"/>
        </w:rPr>
        <w:t xml:space="preserve">60-55 = A ; </w:t>
      </w:r>
      <w:r w:rsidRPr="002C63CA">
        <w:rPr>
          <w:rFonts w:ascii="Garamond" w:hAnsi="Garamond"/>
          <w:lang w:val="fr-FR"/>
        </w:rPr>
        <w:t xml:space="preserve">54-50 = B ; </w:t>
      </w:r>
      <w:r w:rsidRPr="002C63CA">
        <w:rPr>
          <w:rFonts w:ascii="Garamond" w:hAnsi="Garamond"/>
          <w:color w:val="0000FF"/>
          <w:lang w:val="fr-FR"/>
        </w:rPr>
        <w:t xml:space="preserve">49-45 = C ; </w:t>
      </w:r>
      <w:r w:rsidRPr="002C63CA">
        <w:rPr>
          <w:rFonts w:ascii="Garamond" w:hAnsi="Garamond"/>
          <w:lang w:val="fr-FR"/>
        </w:rPr>
        <w:t xml:space="preserve">44-40 = D ; </w:t>
      </w:r>
      <w:r w:rsidRPr="002C63CA">
        <w:rPr>
          <w:rFonts w:ascii="Garamond" w:hAnsi="Garamond"/>
          <w:color w:val="0000FF"/>
          <w:lang w:val="fr-FR"/>
        </w:rPr>
        <w:t xml:space="preserve">39-35 = Est ; </w:t>
      </w:r>
      <w:r w:rsidRPr="002C63CA">
        <w:rPr>
          <w:rFonts w:ascii="Garamond" w:hAnsi="Garamond"/>
          <w:color w:val="FF0000"/>
          <w:lang w:val="fr-FR"/>
        </w:rPr>
        <w:t>34-30 = E/F ; 29- 0  =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DE11" w14:textId="41912E88" w:rsidR="003A1539" w:rsidRPr="001B06DF" w:rsidRDefault="00297343" w:rsidP="003A1539">
    <w:pPr>
      <w:pBdr>
        <w:bottom w:val="single" w:sz="4" w:space="1" w:color="auto"/>
      </w:pBdr>
      <w:spacing w:after="160" w:line="264" w:lineRule="auto"/>
      <w:rPr>
        <w:rFonts w:ascii="Muni Medium" w:hAnsi="Muni Medium"/>
        <w:lang w:val="fr-FR"/>
      </w:rPr>
    </w:pPr>
    <w:r w:rsidRPr="00C87DAC">
      <w:rPr>
        <w:rFonts w:ascii="Muni Medium" w:hAnsi="Muni Medium"/>
        <w:b/>
        <w:bCs/>
        <w:color w:val="4F81BD" w:themeColor="accent1"/>
        <w:sz w:val="20"/>
        <w:lang w:val="fr-FR"/>
      </w:rPr>
      <w:t>FJ2A022 -</w:t>
    </w:r>
    <w:r w:rsidR="00F5777D" w:rsidRPr="00C87DAC">
      <w:rPr>
        <w:rFonts w:ascii="Muni Medium" w:hAnsi="Muni Medium"/>
        <w:b/>
        <w:bCs/>
        <w:color w:val="4F81BD" w:themeColor="accent1"/>
        <w:sz w:val="20"/>
        <w:lang w:val="fr-FR"/>
      </w:rPr>
      <w:t xml:space="preserve"> </w:t>
    </w:r>
    <w:proofErr w:type="spellStart"/>
    <w:r w:rsidR="00F5777D" w:rsidRPr="00C87DAC">
      <w:rPr>
        <w:rFonts w:ascii="Muni Medium" w:hAnsi="Muni Medium"/>
        <w:b/>
        <w:bCs/>
        <w:color w:val="4F81BD" w:themeColor="accent1"/>
        <w:sz w:val="20"/>
        <w:lang w:val="fr-FR"/>
      </w:rPr>
      <w:t>Francouzská</w:t>
    </w:r>
    <w:proofErr w:type="spellEnd"/>
    <w:r w:rsidR="00F5777D" w:rsidRPr="00C87DAC">
      <w:rPr>
        <w:rFonts w:ascii="Muni Medium" w:hAnsi="Muni Medium"/>
        <w:b/>
        <w:bCs/>
        <w:color w:val="4F81BD" w:themeColor="accent1"/>
        <w:sz w:val="20"/>
        <w:lang w:val="fr-FR"/>
      </w:rPr>
      <w:t xml:space="preserve"> </w:t>
    </w:r>
    <w:proofErr w:type="spellStart"/>
    <w:r w:rsidR="00F5777D" w:rsidRPr="00C87DAC">
      <w:rPr>
        <w:rFonts w:ascii="Muni Medium" w:hAnsi="Muni Medium"/>
        <w:b/>
        <w:bCs/>
        <w:color w:val="4F81BD" w:themeColor="accent1"/>
        <w:sz w:val="20"/>
        <w:lang w:val="fr-FR"/>
      </w:rPr>
      <w:t>literatura</w:t>
    </w:r>
    <w:proofErr w:type="spellEnd"/>
    <w:r w:rsidR="00F5777D" w:rsidRPr="00C87DAC">
      <w:rPr>
        <w:rFonts w:ascii="Muni Medium" w:hAnsi="Muni Medium"/>
        <w:b/>
        <w:bCs/>
        <w:color w:val="4F81BD" w:themeColor="accent1"/>
        <w:sz w:val="20"/>
        <w:lang w:val="fr-FR"/>
      </w:rPr>
      <w:t xml:space="preserve"> II</w:t>
    </w:r>
    <w:r w:rsidR="002E1B0F" w:rsidRPr="00C87DAC">
      <w:rPr>
        <w:rFonts w:ascii="Muni Medium" w:hAnsi="Muni Medium"/>
        <w:b/>
        <w:bCs/>
        <w:color w:val="4F81BD" w:themeColor="accent1"/>
        <w:sz w:val="20"/>
        <w:lang w:val="fr-FR"/>
      </w:rPr>
      <w:t xml:space="preserve">  </w:t>
    </w:r>
    <w:r w:rsidR="002E1B0F" w:rsidRPr="001B06DF">
      <w:rPr>
        <w:rFonts w:ascii="Muni Medium" w:hAnsi="Muni Medium"/>
        <w:color w:val="4F81BD" w:themeColor="accent1"/>
        <w:sz w:val="20"/>
        <w:lang w:val="fr-FR"/>
      </w:rPr>
      <w:t xml:space="preserve">                     </w:t>
    </w:r>
    <w:r w:rsidR="002E1B0F" w:rsidRPr="001B06DF">
      <w:rPr>
        <w:rFonts w:ascii="Muni Medium" w:hAnsi="Muni Medium"/>
        <w:color w:val="4F81BD" w:themeColor="accent1"/>
        <w:sz w:val="20"/>
        <w:lang w:val="fr-FR"/>
      </w:rPr>
      <w:tab/>
    </w:r>
    <w:r w:rsidR="002E1B0F" w:rsidRPr="001B06DF">
      <w:rPr>
        <w:rFonts w:ascii="Muni Medium" w:hAnsi="Muni Medium"/>
        <w:color w:val="4F81BD" w:themeColor="accent1"/>
        <w:sz w:val="20"/>
        <w:lang w:val="fr-FR"/>
      </w:rPr>
      <w:tab/>
    </w:r>
    <w:r w:rsidR="002E1B0F" w:rsidRPr="001B06DF">
      <w:rPr>
        <w:rFonts w:ascii="Muni Medium" w:hAnsi="Muni Medium"/>
        <w:color w:val="4F81BD" w:themeColor="accent1"/>
        <w:sz w:val="20"/>
        <w:lang w:val="fr-FR"/>
      </w:rPr>
      <w:tab/>
    </w:r>
    <w:r w:rsidR="003A1539" w:rsidRPr="001B06DF">
      <w:rPr>
        <w:rFonts w:ascii="Muni Medium" w:hAnsi="Muni Medium"/>
        <w:color w:val="4F81BD" w:themeColor="accent1"/>
        <w:sz w:val="20"/>
        <w:lang w:val="fr-FR"/>
      </w:rPr>
      <w:t xml:space="preserve"> </w:t>
    </w:r>
    <w:sdt>
      <w:sdtPr>
        <w:rPr>
          <w:rFonts w:ascii="Muni Medium" w:hAnsi="Muni Medium"/>
          <w:color w:val="4F81BD" w:themeColor="accent1"/>
          <w:sz w:val="20"/>
          <w:lang w:val="fr-FR"/>
        </w:rPr>
        <w:alias w:val="Název"/>
        <w:id w:val="-748649570"/>
        <w:placeholder>
          <w:docPart w:val="6D9D4C30705A410FB11CB7D5F01D7862"/>
        </w:placeholder>
        <w:dataBinding w:prefixMappings="xmlns:ns0='http://schemas.openxmlformats.org/package/2006/metadata/core-properties' xmlns:ns1='http://purl.org/dc/elements/1.1/'" w:xpath="/ns0:coreProperties[1]/ns1:title[1]" w:storeItemID="{6C3C8BC8-F283-45AE-878A-BAB7291924A1}"/>
        <w:text/>
      </w:sdtPr>
      <w:sdtContent>
        <w:r w:rsidR="009657B1" w:rsidRPr="001B06DF">
          <w:rPr>
            <w:rFonts w:ascii="Muni Medium" w:hAnsi="Muni Medium"/>
            <w:color w:val="4F81BD" w:themeColor="accent1"/>
            <w:sz w:val="20"/>
            <w:lang w:val="fr-FR"/>
          </w:rPr>
          <w:t xml:space="preserve">Dissertation littéraire </w:t>
        </w:r>
        <w:r w:rsidR="001B06DF" w:rsidRPr="001B06DF">
          <w:rPr>
            <w:rFonts w:ascii="Muni Medium" w:hAnsi="Muni Medium"/>
            <w:color w:val="4F81BD" w:themeColor="accent1"/>
            <w:sz w:val="20"/>
            <w:lang w:val="fr-FR"/>
          </w:rPr>
          <w:t>blanche</w:t>
        </w:r>
        <w:r w:rsidR="009657B1" w:rsidRPr="001B06DF">
          <w:rPr>
            <w:rFonts w:ascii="Muni Medium" w:hAnsi="Muni Medium"/>
            <w:color w:val="4F81BD" w:themeColor="accent1"/>
            <w:sz w:val="20"/>
            <w:lang w:val="fr-FR"/>
          </w:rPr>
          <w:t xml:space="preserve"> </w:t>
        </w:r>
        <w:r w:rsidR="00C87DAC">
          <w:rPr>
            <w:rFonts w:ascii="Muni Medium" w:hAnsi="Muni Medium"/>
            <w:color w:val="4F81BD" w:themeColor="accent1"/>
            <w:sz w:val="20"/>
            <w:lang w:val="fr-FR"/>
          </w:rPr>
          <w:t xml:space="preserve">                          le </w:t>
        </w:r>
        <w:r w:rsidR="001B06DF" w:rsidRPr="001B06DF">
          <w:rPr>
            <w:rFonts w:ascii="Muni Medium" w:hAnsi="Muni Medium"/>
            <w:color w:val="4F81BD" w:themeColor="accent1"/>
            <w:sz w:val="20"/>
            <w:lang w:val="fr-FR"/>
          </w:rPr>
          <w:t>12</w:t>
        </w:r>
        <w:r w:rsidR="009657B1" w:rsidRPr="001B06DF">
          <w:rPr>
            <w:rFonts w:ascii="Muni Medium" w:hAnsi="Muni Medium"/>
            <w:color w:val="4F81BD" w:themeColor="accent1"/>
            <w:sz w:val="20"/>
            <w:lang w:val="fr-FR"/>
          </w:rPr>
          <w:t>/0</w:t>
        </w:r>
        <w:r w:rsidR="001B06DF" w:rsidRPr="001B06DF">
          <w:rPr>
            <w:rFonts w:ascii="Muni Medium" w:hAnsi="Muni Medium"/>
            <w:color w:val="4F81BD" w:themeColor="accent1"/>
            <w:sz w:val="20"/>
            <w:lang w:val="fr-FR"/>
          </w:rPr>
          <w:t>3</w:t>
        </w:r>
        <w:r w:rsidR="009657B1" w:rsidRPr="001B06DF">
          <w:rPr>
            <w:rFonts w:ascii="Muni Medium" w:hAnsi="Muni Medium"/>
            <w:color w:val="4F81BD" w:themeColor="accent1"/>
            <w:sz w:val="20"/>
            <w:lang w:val="fr-FR"/>
          </w:rPr>
          <w:t>/202</w:t>
        </w:r>
        <w:r w:rsidR="001B06DF" w:rsidRPr="001B06DF">
          <w:rPr>
            <w:rFonts w:ascii="Muni Medium" w:hAnsi="Muni Medium"/>
            <w:color w:val="4F81BD" w:themeColor="accent1"/>
            <w:sz w:val="20"/>
            <w:lang w:val="fr-FR"/>
          </w:rPr>
          <w:t>4</w:t>
        </w:r>
      </w:sdtContent>
    </w:sdt>
  </w:p>
  <w:p w14:paraId="6DDDDE12" w14:textId="77777777" w:rsidR="003A1539" w:rsidRPr="001B06DF" w:rsidRDefault="003A1539">
    <w:pPr>
      <w:pStyle w:val="Zhlav"/>
      <w:rPr>
        <w:rFonts w:ascii="Muni Medium" w:hAnsi="Muni Medium"/>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218B6"/>
    <w:multiLevelType w:val="hybridMultilevel"/>
    <w:tmpl w:val="CC66F9D8"/>
    <w:lvl w:ilvl="0" w:tplc="675A7914">
      <w:start w:val="1"/>
      <w:numFmt w:val="upperLetter"/>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749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39"/>
    <w:rsid w:val="00000334"/>
    <w:rsid w:val="000500DB"/>
    <w:rsid w:val="00086BE3"/>
    <w:rsid w:val="0009761C"/>
    <w:rsid w:val="000A3FF1"/>
    <w:rsid w:val="00113493"/>
    <w:rsid w:val="00136126"/>
    <w:rsid w:val="00145196"/>
    <w:rsid w:val="00155A0B"/>
    <w:rsid w:val="00196FDF"/>
    <w:rsid w:val="001A21BA"/>
    <w:rsid w:val="001B06DF"/>
    <w:rsid w:val="002339D8"/>
    <w:rsid w:val="00260D12"/>
    <w:rsid w:val="002723DE"/>
    <w:rsid w:val="00297343"/>
    <w:rsid w:val="002A0819"/>
    <w:rsid w:val="002E1B0F"/>
    <w:rsid w:val="002E2917"/>
    <w:rsid w:val="00300EDB"/>
    <w:rsid w:val="003215D5"/>
    <w:rsid w:val="003343C9"/>
    <w:rsid w:val="00392A19"/>
    <w:rsid w:val="003A1539"/>
    <w:rsid w:val="00556E1E"/>
    <w:rsid w:val="005671A4"/>
    <w:rsid w:val="005973F5"/>
    <w:rsid w:val="005C4046"/>
    <w:rsid w:val="005E697D"/>
    <w:rsid w:val="00652B4A"/>
    <w:rsid w:val="00690423"/>
    <w:rsid w:val="006A324F"/>
    <w:rsid w:val="006D75B1"/>
    <w:rsid w:val="00797B36"/>
    <w:rsid w:val="007A0513"/>
    <w:rsid w:val="007B7728"/>
    <w:rsid w:val="008751B0"/>
    <w:rsid w:val="008F2E65"/>
    <w:rsid w:val="00914EF4"/>
    <w:rsid w:val="00934FFB"/>
    <w:rsid w:val="00935644"/>
    <w:rsid w:val="009657B1"/>
    <w:rsid w:val="009B5974"/>
    <w:rsid w:val="009D7B1B"/>
    <w:rsid w:val="00A127A9"/>
    <w:rsid w:val="00AC36A6"/>
    <w:rsid w:val="00AE2C68"/>
    <w:rsid w:val="00AE334F"/>
    <w:rsid w:val="00AF387B"/>
    <w:rsid w:val="00B33B08"/>
    <w:rsid w:val="00B417C0"/>
    <w:rsid w:val="00BD563C"/>
    <w:rsid w:val="00BE1546"/>
    <w:rsid w:val="00C15B0E"/>
    <w:rsid w:val="00C61E50"/>
    <w:rsid w:val="00C66681"/>
    <w:rsid w:val="00C74CBE"/>
    <w:rsid w:val="00C83819"/>
    <w:rsid w:val="00C87DAC"/>
    <w:rsid w:val="00CA495A"/>
    <w:rsid w:val="00CE7981"/>
    <w:rsid w:val="00D00020"/>
    <w:rsid w:val="00D63A1A"/>
    <w:rsid w:val="00DA2A95"/>
    <w:rsid w:val="00DD3AE3"/>
    <w:rsid w:val="00E2520C"/>
    <w:rsid w:val="00E74CD2"/>
    <w:rsid w:val="00EE055F"/>
    <w:rsid w:val="00F43E20"/>
    <w:rsid w:val="00F5777D"/>
    <w:rsid w:val="00FD70D8"/>
    <w:rsid w:val="00FE2C38"/>
    <w:rsid w:val="293EF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DDDBC"/>
  <w15:docId w15:val="{817072BE-D9AC-4295-BF25-28087413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41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A1539"/>
    <w:pPr>
      <w:tabs>
        <w:tab w:val="center" w:pos="4536"/>
        <w:tab w:val="right" w:pos="9072"/>
      </w:tabs>
      <w:spacing w:after="0" w:line="240" w:lineRule="auto"/>
    </w:pPr>
  </w:style>
  <w:style w:type="character" w:customStyle="1" w:styleId="ZhlavChar">
    <w:name w:val="Záhlaví Char"/>
    <w:basedOn w:val="Standardnpsmoodstavce"/>
    <w:link w:val="Zhlav"/>
    <w:rsid w:val="003A1539"/>
  </w:style>
  <w:style w:type="paragraph" w:styleId="Zpat">
    <w:name w:val="footer"/>
    <w:basedOn w:val="Normln"/>
    <w:link w:val="ZpatChar"/>
    <w:uiPriority w:val="99"/>
    <w:unhideWhenUsed/>
    <w:rsid w:val="003A1539"/>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539"/>
  </w:style>
  <w:style w:type="paragraph" w:styleId="Textbubliny">
    <w:name w:val="Balloon Text"/>
    <w:basedOn w:val="Normln"/>
    <w:link w:val="TextbublinyChar"/>
    <w:uiPriority w:val="99"/>
    <w:semiHidden/>
    <w:unhideWhenUsed/>
    <w:rsid w:val="003A15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539"/>
    <w:rPr>
      <w:rFonts w:ascii="Tahoma" w:hAnsi="Tahoma" w:cs="Tahoma"/>
      <w:sz w:val="16"/>
      <w:szCs w:val="16"/>
    </w:rPr>
  </w:style>
  <w:style w:type="paragraph" w:styleId="Vrazncitt">
    <w:name w:val="Intense Quote"/>
    <w:basedOn w:val="Normln"/>
    <w:next w:val="Normln"/>
    <w:link w:val="VrazncittChar"/>
    <w:uiPriority w:val="30"/>
    <w:qFormat/>
    <w:rsid w:val="003A153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A1539"/>
    <w:rPr>
      <w:b/>
      <w:bCs/>
      <w:i/>
      <w:iCs/>
      <w:color w:val="4F81BD" w:themeColor="accent1"/>
    </w:rPr>
  </w:style>
  <w:style w:type="character" w:customStyle="1" w:styleId="Nadpis1Char">
    <w:name w:val="Nadpis 1 Char"/>
    <w:basedOn w:val="Standardnpsmoodstavce"/>
    <w:link w:val="Nadpis1"/>
    <w:uiPriority w:val="9"/>
    <w:rsid w:val="00B417C0"/>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B417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417C0"/>
  </w:style>
  <w:style w:type="paragraph" w:styleId="Podnadpis">
    <w:name w:val="Subtitle"/>
    <w:basedOn w:val="Normln"/>
    <w:next w:val="Zkladntext"/>
    <w:link w:val="PodnadpisChar"/>
    <w:qFormat/>
    <w:rsid w:val="00DD3AE3"/>
    <w:pPr>
      <w:suppressAutoHyphens/>
      <w:spacing w:before="120" w:after="240" w:line="240" w:lineRule="auto"/>
    </w:pPr>
    <w:rPr>
      <w:rFonts w:ascii="Times New Roman" w:eastAsia="Times New Roman" w:hAnsi="Times New Roman" w:cs="Times New Roman"/>
      <w:noProof/>
      <w:sz w:val="24"/>
      <w:szCs w:val="24"/>
      <w:lang w:val="fr-FR" w:eastAsia="fr-FR"/>
    </w:rPr>
  </w:style>
  <w:style w:type="character" w:customStyle="1" w:styleId="PodnadpisChar">
    <w:name w:val="Podnadpis Char"/>
    <w:basedOn w:val="Standardnpsmoodstavce"/>
    <w:link w:val="Podnadpis"/>
    <w:rsid w:val="00DD3AE3"/>
    <w:rPr>
      <w:rFonts w:ascii="Times New Roman" w:eastAsia="Times New Roman" w:hAnsi="Times New Roman" w:cs="Times New Roman"/>
      <w:noProof/>
      <w:sz w:val="24"/>
      <w:szCs w:val="24"/>
      <w:lang w:val="fr-FR" w:eastAsia="fr-FR"/>
    </w:rPr>
  </w:style>
  <w:style w:type="paragraph" w:styleId="Zkladntext">
    <w:name w:val="Body Text"/>
    <w:basedOn w:val="Normln"/>
    <w:link w:val="ZkladntextChar"/>
    <w:uiPriority w:val="99"/>
    <w:semiHidden/>
    <w:unhideWhenUsed/>
    <w:rsid w:val="00DD3AE3"/>
    <w:pPr>
      <w:spacing w:after="120"/>
    </w:pPr>
  </w:style>
  <w:style w:type="character" w:customStyle="1" w:styleId="ZkladntextChar">
    <w:name w:val="Základní text Char"/>
    <w:basedOn w:val="Standardnpsmoodstavce"/>
    <w:link w:val="Zkladntext"/>
    <w:uiPriority w:val="99"/>
    <w:semiHidden/>
    <w:rsid w:val="00DD3AE3"/>
  </w:style>
  <w:style w:type="character" w:customStyle="1" w:styleId="Odkaznapoznpodarou">
    <w:name w:val="Odkaz na pozn. pod čarou"/>
    <w:uiPriority w:val="99"/>
    <w:rsid w:val="00690423"/>
    <w:rPr>
      <w:vertAlign w:val="superscript"/>
    </w:rPr>
  </w:style>
  <w:style w:type="paragraph" w:styleId="Odstavecseseznamem">
    <w:name w:val="List Paragraph"/>
    <w:basedOn w:val="Normln"/>
    <w:uiPriority w:val="34"/>
    <w:qFormat/>
    <w:rsid w:val="00C74CBE"/>
    <w:pPr>
      <w:ind w:left="720"/>
      <w:contextualSpacing/>
    </w:pPr>
  </w:style>
  <w:style w:type="paragraph" w:styleId="Textpoznpodarou">
    <w:name w:val="footnote text"/>
    <w:basedOn w:val="Normln"/>
    <w:link w:val="TextpoznpodarouChar"/>
    <w:uiPriority w:val="99"/>
    <w:semiHidden/>
    <w:unhideWhenUsed/>
    <w:rsid w:val="008F2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F2E65"/>
    <w:rPr>
      <w:sz w:val="20"/>
      <w:szCs w:val="20"/>
    </w:rPr>
  </w:style>
  <w:style w:type="character" w:styleId="Znakapoznpodarou">
    <w:name w:val="footnote reference"/>
    <w:basedOn w:val="Standardnpsmoodstavce"/>
    <w:uiPriority w:val="99"/>
    <w:semiHidden/>
    <w:unhideWhenUsed/>
    <w:rsid w:val="008F2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7043">
      <w:bodyDiv w:val="1"/>
      <w:marLeft w:val="0"/>
      <w:marRight w:val="0"/>
      <w:marTop w:val="0"/>
      <w:marBottom w:val="0"/>
      <w:divBdr>
        <w:top w:val="none" w:sz="0" w:space="0" w:color="auto"/>
        <w:left w:val="none" w:sz="0" w:space="0" w:color="auto"/>
        <w:bottom w:val="none" w:sz="0" w:space="0" w:color="auto"/>
        <w:right w:val="none" w:sz="0" w:space="0" w:color="auto"/>
      </w:divBdr>
    </w:div>
    <w:div w:id="7593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9D4C30705A410FB11CB7D5F01D7862"/>
        <w:category>
          <w:name w:val="Obecné"/>
          <w:gallery w:val="placeholder"/>
        </w:category>
        <w:types>
          <w:type w:val="bbPlcHdr"/>
        </w:types>
        <w:behaviors>
          <w:behavior w:val="content"/>
        </w:behaviors>
        <w:guid w:val="{FEE2922B-850C-4CE1-80F2-123CD90EF79F}"/>
      </w:docPartPr>
      <w:docPartBody>
        <w:p w:rsidR="008A0628" w:rsidRDefault="001E768F" w:rsidP="001E768F">
          <w:pPr>
            <w:pStyle w:val="6D9D4C30705A410FB11CB7D5F01D7862"/>
          </w:pPr>
          <w:r>
            <w:rPr>
              <w:color w:val="156082" w:themeColor="accent1"/>
              <w:sz w:val="20"/>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uni Medium">
    <w:panose1 w:val="00000600000000000000"/>
    <w:charset w:val="00"/>
    <w:family w:val="modern"/>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68F"/>
    <w:rsid w:val="00194EAF"/>
    <w:rsid w:val="001E768F"/>
    <w:rsid w:val="0029172F"/>
    <w:rsid w:val="002F4202"/>
    <w:rsid w:val="00457AB1"/>
    <w:rsid w:val="005E19BB"/>
    <w:rsid w:val="006B4AE3"/>
    <w:rsid w:val="007F18DC"/>
    <w:rsid w:val="00822BC3"/>
    <w:rsid w:val="008A0628"/>
    <w:rsid w:val="00E253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D9D4C30705A410FB11CB7D5F01D7862">
    <w:name w:val="6D9D4C30705A410FB11CB7D5F01D7862"/>
    <w:rsid w:val="001E7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8490-D634-45BB-9D9A-302BC3A7B9EE}">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344</Words>
  <Characters>2030</Characters>
  <Application>Microsoft Office Word</Application>
  <DocSecurity>0</DocSecurity>
  <Lines>16</Lines>
  <Paragraphs>4</Paragraphs>
  <ScaleCrop>false</ScaleCrop>
  <Company>UVT MU</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littéraire blanche                           le 12/03/2024</dc:title>
  <dc:creator>Petr Dytrt</dc:creator>
  <cp:lastModifiedBy>Petr Dytrt</cp:lastModifiedBy>
  <cp:revision>13</cp:revision>
  <cp:lastPrinted>2013-11-14T08:47:00Z</cp:lastPrinted>
  <dcterms:created xsi:type="dcterms:W3CDTF">2024-03-12T14:07:00Z</dcterms:created>
  <dcterms:modified xsi:type="dcterms:W3CDTF">2024-03-12T14:25:00Z</dcterms:modified>
</cp:coreProperties>
</file>