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8BF4" w14:textId="77777777" w:rsidR="00370AA2" w:rsidRDefault="0085536A">
      <w:pPr>
        <w:pStyle w:val="a"/>
      </w:pPr>
      <w:r>
        <w:rPr>
          <w:rStyle w:val="a0"/>
          <w:rFonts w:ascii="Times New Roman" w:hAnsi="Times New Roman"/>
          <w:b/>
          <w:bCs/>
          <w:sz w:val="24"/>
          <w:szCs w:val="24"/>
          <w:lang w:val="cs-CZ"/>
        </w:rPr>
        <w:t xml:space="preserve">Luděk </w:t>
      </w:r>
      <w:proofErr w:type="spellStart"/>
      <w:r>
        <w:rPr>
          <w:rStyle w:val="a0"/>
          <w:rFonts w:ascii="Times New Roman" w:hAnsi="Times New Roman"/>
          <w:b/>
          <w:bCs/>
          <w:sz w:val="24"/>
          <w:szCs w:val="24"/>
          <w:lang w:val="cs-CZ"/>
        </w:rPr>
        <w:t>Emanovský</w:t>
      </w:r>
      <w:proofErr w:type="spellEnd"/>
      <w:r>
        <w:rPr>
          <w:rStyle w:val="a0"/>
          <w:rFonts w:ascii="Times New Roman" w:hAnsi="Times New Roman"/>
          <w:b/>
          <w:bCs/>
          <w:sz w:val="24"/>
          <w:szCs w:val="24"/>
          <w:lang w:val="cs-CZ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  <w:lang w:val="cs-CZ"/>
        </w:rPr>
        <w:t>trumpetista, hudební pedagog, narozen 29</w:t>
      </w:r>
      <w:r w:rsidRPr="0085536A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>.</w:t>
      </w:r>
      <w:r>
        <w:rPr>
          <w:rStyle w:val="a0"/>
          <w:rFonts w:ascii="Times New Roman" w:hAnsi="Times New Roman"/>
          <w:sz w:val="24"/>
          <w:szCs w:val="24"/>
          <w:lang w:val="cs-CZ"/>
        </w:rPr>
        <w:t>04</w:t>
      </w:r>
      <w:r w:rsidRPr="0085536A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>.</w:t>
      </w:r>
      <w:r>
        <w:rPr>
          <w:rStyle w:val="a0"/>
          <w:rFonts w:ascii="Times New Roman" w:hAnsi="Times New Roman"/>
          <w:sz w:val="24"/>
          <w:szCs w:val="24"/>
          <w:lang w:val="cs-CZ"/>
        </w:rPr>
        <w:t>1953, Praha-</w:t>
      </w:r>
      <w:r w:rsidRPr="0085536A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>Klánovice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. Vystudoval hru na </w:t>
      </w:r>
      <w:proofErr w:type="spellStart"/>
      <w:r w:rsidRPr="0085536A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>tubku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> na Pražské konzervatoři u profesora Václava Junk</w:t>
      </w:r>
      <w:r w:rsidRPr="0085536A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>u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. Hned po absolvování konzervatoře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cs-CZ"/>
        </w:rPr>
        <w:t>Emanovský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 získal místo v České filharmonii. Hostoval pod dirigenty jako Zdeněk Košler, Libor Pešek a Gennadij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cs-CZ"/>
        </w:rPr>
        <w:t>Rožděstvenskij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. Působil v orchestru Divadla na Vinohradech a v roce 1975 nastoupil do Janáčkovy filharmonie v Ostravě. O rok později dostal pracovní nabídku od Ostravského rozhlasového orchestru a od kapely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cs-CZ"/>
        </w:rPr>
        <w:t>Flamingo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spolupracující s tehdy mladými ostravskými zpěvačkami jako Marie Rottrová. Spolupráce s </w:t>
      </w:r>
      <w:proofErr w:type="spellStart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Flamingem</w:t>
      </w:r>
      <w:proofErr w:type="spellEnd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 pokračovala až do rozpadu kapely na konci 80. let; v roce 1993 se rozpadl orchestr ostravského rozhlasu, po čemž </w:t>
      </w:r>
      <w:proofErr w:type="spellStart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Emanovský</w:t>
      </w:r>
      <w:proofErr w:type="spellEnd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 pracoval jako učitel na základní umělecké škole ve Frýdku-Místku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. V roce 1994 přešel do Prahy, zde hrál s Kontrabandem Milana Svobody, účinkoval muzikály </w:t>
      </w:r>
      <w:r w:rsidRPr="0085536A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>Evita, Bídníci, Vlasy, Miss Saigon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, hrál také s orchestrem Václava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cs-CZ"/>
        </w:rPr>
        <w:t>Hybše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>.</w:t>
      </w:r>
      <w:r>
        <w:rPr>
          <w:rStyle w:val="a0"/>
          <w:lang w:val="en-US"/>
        </w:rPr>
        <w:t xml:space="preserve"> 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Kromě toho jezdil na půl roku hrát na italskou loď </w:t>
      </w:r>
      <w:proofErr w:type="spellStart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Costa</w:t>
      </w:r>
      <w:proofErr w:type="spellEnd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 Marina do Karibiku. V současné době hraje v kapele </w:t>
      </w:r>
      <w:r w:rsidRPr="0085536A">
        <w:rPr>
          <w:rStyle w:val="a0"/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  <w:lang w:val="cs-CZ"/>
        </w:rPr>
        <w:t xml:space="preserve">Dřevěné </w:t>
      </w:r>
      <w:proofErr w:type="spellStart"/>
      <w:r w:rsidRPr="0085536A">
        <w:rPr>
          <w:rStyle w:val="a0"/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  <w:lang w:val="cs-CZ"/>
        </w:rPr>
        <w:t>pytlí</w:t>
      </w:r>
      <w:proofErr w:type="spellEnd"/>
      <w:r w:rsidRPr="0085536A">
        <w:rPr>
          <w:rStyle w:val="a0"/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  <w:lang w:val="cs-CZ"/>
        </w:rPr>
        <w:t xml:space="preserve"> v jutových uhlích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 a s pěveckým sborem </w:t>
      </w:r>
      <w:proofErr w:type="spellStart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SborKlan</w:t>
      </w:r>
      <w:proofErr w:type="spellEnd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 v Klánovicích pod vedením </w:t>
      </w:r>
      <w:r w:rsidRPr="0085536A">
        <w:rPr>
          <w:rStyle w:val="a0"/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  <w:lang w:val="cs-CZ"/>
        </w:rPr>
        <w:t>jeho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 manželky.</w:t>
      </w:r>
    </w:p>
    <w:p w14:paraId="597514F0" w14:textId="77777777" w:rsidR="00370AA2" w:rsidRDefault="0085536A">
      <w:pPr>
        <w:pStyle w:val="a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Diskografie (výběr)</w:t>
      </w:r>
    </w:p>
    <w:p w14:paraId="7BB11A6B" w14:textId="77777777" w:rsidR="00370AA2" w:rsidRDefault="0085536A">
      <w:pPr>
        <w:pStyle w:val="a"/>
      </w:pPr>
      <w:proofErr w:type="spellStart"/>
      <w:r>
        <w:rPr>
          <w:rStyle w:val="a0"/>
          <w:rFonts w:ascii="Times New Roman" w:hAnsi="Times New Roman"/>
          <w:sz w:val="24"/>
          <w:szCs w:val="24"/>
          <w:lang w:val="cs-CZ"/>
        </w:rPr>
        <w:t>Flamingo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en-US"/>
        </w:rPr>
        <w:t>– Rhythm &amp; Romance (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Supraphon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Arita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 1977);</w:t>
      </w:r>
    </w:p>
    <w:p w14:paraId="544F75E7" w14:textId="77777777" w:rsidR="00370AA2" w:rsidRDefault="0085536A">
      <w:pPr>
        <w:pStyle w:val="a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Hmm... 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Plán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zimu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(O.S.I.N.A 2008);</w:t>
      </w:r>
    </w:p>
    <w:p w14:paraId="076B0280" w14:textId="77777777" w:rsidR="00370AA2" w:rsidRDefault="0085536A">
      <w:pPr>
        <w:pStyle w:val="a"/>
      </w:pP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Ostravsk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>ý rozhlasový orchestr - Zase jeden dobrý den (Radioservis 2020)</w:t>
      </w:r>
      <w:r>
        <w:rPr>
          <w:rStyle w:val="a0"/>
          <w:rFonts w:ascii="Times New Roman" w:hAnsi="Times New Roman"/>
          <w:sz w:val="24"/>
          <w:szCs w:val="24"/>
          <w:lang w:val="en-US"/>
        </w:rPr>
        <w:t>;</w:t>
      </w:r>
    </w:p>
    <w:p w14:paraId="2F4BAB56" w14:textId="0394C30D" w:rsidR="00370AA2" w:rsidRDefault="0085536A">
      <w:pPr>
        <w:pStyle w:val="a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Ostravský rozhlasový orchestr – Krok za krokem (Radioservis 2022)</w:t>
      </w:r>
      <w:r w:rsidR="00DD6602">
        <w:rPr>
          <w:rFonts w:ascii="Times New Roman" w:hAnsi="Times New Roman"/>
          <w:sz w:val="24"/>
          <w:szCs w:val="24"/>
          <w:lang w:val="cs-CZ"/>
        </w:rPr>
        <w:t>.</w:t>
      </w:r>
    </w:p>
    <w:p w14:paraId="04F8DCFC" w14:textId="77777777" w:rsidR="00370AA2" w:rsidRDefault="0085536A">
      <w:pPr>
        <w:pStyle w:val="a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Literatura</w:t>
      </w:r>
    </w:p>
    <w:p w14:paraId="5A4261BF" w14:textId="77777777" w:rsidR="00370AA2" w:rsidRDefault="0066166A">
      <w:pPr>
        <w:pStyle w:val="a"/>
      </w:pPr>
      <w:hyperlink r:id="rId6" w:history="1">
        <w:r w:rsidR="0085536A">
          <w:rPr>
            <w:rStyle w:val="aa"/>
            <w:rFonts w:ascii="Times New Roman" w:hAnsi="Times New Roman"/>
            <w:sz w:val="24"/>
            <w:szCs w:val="24"/>
            <w:lang w:val="cs-CZ"/>
          </w:rPr>
          <w:t>https://www.praha-klanovice.cz/modules/file_storage/download.php?file=7c1ea680%7C1081&amp;inline=1</w:t>
        </w:r>
      </w:hyperlink>
    </w:p>
    <w:p w14:paraId="3FACD10D" w14:textId="77777777" w:rsidR="00370AA2" w:rsidRDefault="0066166A">
      <w:pPr>
        <w:pStyle w:val="a"/>
      </w:pPr>
      <w:hyperlink r:id="rId7" w:history="1">
        <w:r w:rsidR="0085536A">
          <w:rPr>
            <w:rStyle w:val="aa"/>
            <w:rFonts w:ascii="Times New Roman" w:hAnsi="Times New Roman"/>
            <w:sz w:val="24"/>
            <w:szCs w:val="24"/>
            <w:lang w:val="cs-CZ"/>
          </w:rPr>
          <w:t>https://www.radioteka.cz/detail/crohudba-788887-ostravsky-rozhlasovy-orchestr-krok-za-krokem</w:t>
        </w:r>
      </w:hyperlink>
    </w:p>
    <w:p w14:paraId="63DCB271" w14:textId="77777777" w:rsidR="00370AA2" w:rsidRDefault="00370AA2">
      <w:pPr>
        <w:pStyle w:val="a"/>
        <w:rPr>
          <w:lang w:val="cs-CZ"/>
        </w:rPr>
      </w:pPr>
    </w:p>
    <w:p w14:paraId="24B68746" w14:textId="77777777" w:rsidR="00370AA2" w:rsidRDefault="0085536A">
      <w:pPr>
        <w:pStyle w:val="a"/>
        <w:rPr>
          <w:rStyle w:val="a0"/>
          <w:rFonts w:ascii="Times New Roman" w:hAnsi="Times New Roman"/>
          <w:sz w:val="28"/>
          <w:szCs w:val="28"/>
          <w:lang w:val="cs-CZ"/>
        </w:rPr>
      </w:pPr>
      <w:r w:rsidRPr="0085536A">
        <w:rPr>
          <w:rStyle w:val="a0"/>
          <w:rFonts w:ascii="Times New Roman" w:hAnsi="Times New Roman"/>
          <w:sz w:val="28"/>
          <w:szCs w:val="28"/>
          <w:highlight w:val="yellow"/>
          <w:lang w:val="cs-CZ"/>
        </w:rPr>
        <w:t xml:space="preserve">Elizaveta </w:t>
      </w:r>
      <w:proofErr w:type="spellStart"/>
      <w:r w:rsidRPr="0085536A">
        <w:rPr>
          <w:rStyle w:val="a0"/>
          <w:rFonts w:ascii="Times New Roman" w:hAnsi="Times New Roman"/>
          <w:sz w:val="28"/>
          <w:szCs w:val="28"/>
          <w:highlight w:val="yellow"/>
          <w:lang w:val="cs-CZ"/>
        </w:rPr>
        <w:t>Iačmeneva</w:t>
      </w:r>
      <w:proofErr w:type="spellEnd"/>
    </w:p>
    <w:p w14:paraId="31B60247" w14:textId="77777777" w:rsidR="0085536A" w:rsidRDefault="0085536A">
      <w:pPr>
        <w:pStyle w:val="a"/>
        <w:rPr>
          <w:rStyle w:val="a0"/>
          <w:rFonts w:ascii="Times New Roman" w:hAnsi="Times New Roman"/>
          <w:sz w:val="28"/>
          <w:szCs w:val="28"/>
          <w:lang w:val="cs-CZ"/>
        </w:rPr>
      </w:pPr>
    </w:p>
    <w:p w14:paraId="50758360" w14:textId="26F989CE" w:rsidR="0085536A" w:rsidRPr="0085536A" w:rsidRDefault="0085536A">
      <w:pPr>
        <w:pStyle w:val="a"/>
        <w:rPr>
          <w:b/>
          <w:bCs/>
          <w:color w:val="FF0000"/>
        </w:rPr>
      </w:pPr>
      <w:r w:rsidRPr="0085536A">
        <w:rPr>
          <w:rStyle w:val="a0"/>
          <w:rFonts w:ascii="Times New Roman" w:hAnsi="Times New Roman"/>
          <w:b/>
          <w:bCs/>
          <w:color w:val="FF0000"/>
          <w:sz w:val="28"/>
          <w:szCs w:val="28"/>
          <w:highlight w:val="yellow"/>
          <w:lang w:val="cs-CZ"/>
        </w:rPr>
        <w:t>Č</w:t>
      </w:r>
      <w:r w:rsidRPr="0085536A">
        <w:rPr>
          <w:rStyle w:val="a0"/>
          <w:rFonts w:ascii="Times New Roman" w:hAnsi="Times New Roman"/>
          <w:b/>
          <w:bCs/>
          <w:color w:val="FF0000"/>
          <w:sz w:val="28"/>
          <w:szCs w:val="28"/>
          <w:lang w:val="cs-CZ"/>
        </w:rPr>
        <w:t xml:space="preserve">lenění hesla, pozor na zbytečné překlepy, </w:t>
      </w:r>
      <w:r>
        <w:rPr>
          <w:rStyle w:val="a0"/>
          <w:rFonts w:ascii="Times New Roman" w:hAnsi="Times New Roman"/>
          <w:b/>
          <w:bCs/>
          <w:color w:val="FF0000"/>
          <w:sz w:val="28"/>
          <w:szCs w:val="28"/>
          <w:lang w:val="cs-CZ"/>
        </w:rPr>
        <w:t xml:space="preserve">věcně v pořádku, nutná </w:t>
      </w:r>
      <w:r w:rsidRPr="0085536A">
        <w:rPr>
          <w:rStyle w:val="a0"/>
          <w:rFonts w:ascii="Times New Roman" w:hAnsi="Times New Roman"/>
          <w:b/>
          <w:bCs/>
          <w:color w:val="FF0000"/>
          <w:sz w:val="28"/>
          <w:szCs w:val="28"/>
          <w:lang w:val="cs-CZ"/>
        </w:rPr>
        <w:t xml:space="preserve">závěrečná česká korektura. </w:t>
      </w:r>
      <w:r>
        <w:rPr>
          <w:rStyle w:val="a0"/>
          <w:rFonts w:ascii="Times New Roman" w:hAnsi="Times New Roman"/>
          <w:b/>
          <w:bCs/>
          <w:color w:val="FF0000"/>
          <w:sz w:val="28"/>
          <w:szCs w:val="28"/>
          <w:lang w:val="cs-CZ"/>
        </w:rPr>
        <w:t xml:space="preserve">Víc informací asi nelze dohledat. </w:t>
      </w:r>
      <w:r w:rsidRPr="0085536A">
        <w:rPr>
          <w:rStyle w:val="a0"/>
          <w:rFonts w:ascii="Times New Roman" w:hAnsi="Times New Roman"/>
          <w:b/>
          <w:bCs/>
          <w:color w:val="FF0000"/>
          <w:sz w:val="28"/>
          <w:szCs w:val="28"/>
          <w:lang w:val="cs-CZ"/>
        </w:rPr>
        <w:t xml:space="preserve">Názvy skladeb v textu kurzívou. Autor hesla kurzívou. </w:t>
      </w:r>
    </w:p>
    <w:sectPr w:rsidR="0085536A" w:rsidRPr="0085536A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FC0F" w14:textId="77777777" w:rsidR="0066166A" w:rsidRDefault="0066166A">
      <w:pPr>
        <w:spacing w:after="0" w:line="240" w:lineRule="auto"/>
      </w:pPr>
      <w:r>
        <w:separator/>
      </w:r>
    </w:p>
  </w:endnote>
  <w:endnote w:type="continuationSeparator" w:id="0">
    <w:p w14:paraId="1698C0CD" w14:textId="77777777" w:rsidR="0066166A" w:rsidRDefault="0066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3BE5" w14:textId="77777777" w:rsidR="0066166A" w:rsidRDefault="006616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7BA07A" w14:textId="77777777" w:rsidR="0066166A" w:rsidRDefault="00661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A2"/>
    <w:rsid w:val="00370AA2"/>
    <w:rsid w:val="0066166A"/>
    <w:rsid w:val="0085536A"/>
    <w:rsid w:val="00B0576D"/>
    <w:rsid w:val="00DD6602"/>
    <w:rsid w:val="00E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1336"/>
  <w15:docId w15:val="{716C2FA5-FAEF-6E45-AA53-57C8D66F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ru-RU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customStyle="1" w:styleId="2">
    <w:name w:val="Заголовок 2"/>
    <w:basedOn w:val="a"/>
    <w:next w:val="a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customStyle="1" w:styleId="3">
    <w:name w:val="Заголовок 3"/>
    <w:basedOn w:val="a"/>
    <w:next w:val="a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customStyle="1" w:styleId="4">
    <w:name w:val="Заголовок 4"/>
    <w:basedOn w:val="a"/>
    <w:next w:val="a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customStyle="1" w:styleId="5">
    <w:name w:val="Заголовок 5"/>
    <w:basedOn w:val="a"/>
    <w:next w:val="a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customStyle="1" w:styleId="6">
    <w:name w:val="Заголовок 6"/>
    <w:basedOn w:val="a"/>
    <w:next w:val="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7">
    <w:name w:val="Заголовок 7"/>
    <w:basedOn w:val="a"/>
    <w:next w:val="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8">
    <w:name w:val="Заголовок 8"/>
    <w:basedOn w:val="a"/>
    <w:next w:val="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9">
    <w:name w:val="Заголовок 9"/>
    <w:basedOn w:val="a"/>
    <w:next w:val="a"/>
    <w:pPr>
      <w:keepNext/>
      <w:keepLines/>
      <w:spacing w:after="0"/>
      <w:outlineLvl w:val="8"/>
    </w:pPr>
    <w:rPr>
      <w:rFonts w:eastAsia="Times New Roman"/>
      <w:color w:val="272727"/>
    </w:rPr>
  </w:style>
  <w:style w:type="paragraph" w:customStyle="1" w:styleId="a">
    <w:name w:val="Обычный"/>
    <w:pPr>
      <w:suppressAutoHyphens/>
    </w:pPr>
  </w:style>
  <w:style w:type="character" w:customStyle="1" w:styleId="a0">
    <w:name w:val="Основной шрифт абзаца"/>
  </w:style>
  <w:style w:type="character" w:customStyle="1" w:styleId="10">
    <w:name w:val="Заголовок 1 Знак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basedOn w:val="a0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basedOn w:val="a0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basedOn w:val="a0"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0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rPr>
      <w:rFonts w:eastAsia="Times New Roman" w:cs="Times New Roman"/>
      <w:color w:val="272727"/>
    </w:rPr>
  </w:style>
  <w:style w:type="paragraph" w:customStyle="1" w:styleId="a1">
    <w:name w:val="Заголовок"/>
    <w:basedOn w:val="a"/>
    <w:next w:val="a"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a2">
    <w:name w:val="Заголовок Знак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a3">
    <w:name w:val="Подзаголовок"/>
    <w:basedOn w:val="a"/>
    <w:next w:val="a"/>
    <w:rPr>
      <w:rFonts w:eastAsia="Times New Roman"/>
      <w:color w:val="595959"/>
      <w:spacing w:val="15"/>
      <w:sz w:val="28"/>
      <w:szCs w:val="28"/>
    </w:rPr>
  </w:style>
  <w:style w:type="character" w:customStyle="1" w:styleId="a4">
    <w:name w:val="Подзаголовок Знак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21">
    <w:name w:val="Цитата 2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rPr>
      <w:i/>
      <w:iCs/>
      <w:color w:val="404040"/>
    </w:rPr>
  </w:style>
  <w:style w:type="paragraph" w:customStyle="1" w:styleId="a5">
    <w:name w:val="Абзац списка"/>
    <w:basedOn w:val="a"/>
    <w:pPr>
      <w:ind w:left="720"/>
      <w:contextualSpacing/>
    </w:pPr>
  </w:style>
  <w:style w:type="character" w:customStyle="1" w:styleId="a6">
    <w:name w:val="Сильное выделение"/>
    <w:basedOn w:val="a0"/>
    <w:rPr>
      <w:i/>
      <w:iCs/>
      <w:color w:val="0F4761"/>
    </w:rPr>
  </w:style>
  <w:style w:type="paragraph" w:customStyle="1" w:styleId="a7">
    <w:name w:val="Выделенная цитата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8">
    <w:name w:val="Выделенная цитата Знак"/>
    <w:basedOn w:val="a0"/>
    <w:rPr>
      <w:i/>
      <w:iCs/>
      <w:color w:val="0F4761"/>
    </w:rPr>
  </w:style>
  <w:style w:type="character" w:customStyle="1" w:styleId="a9">
    <w:name w:val="Сильная ссылка"/>
    <w:basedOn w:val="a0"/>
    <w:rPr>
      <w:b/>
      <w:bCs/>
      <w:smallCaps/>
      <w:color w:val="0F4761"/>
      <w:spacing w:val="5"/>
    </w:rPr>
  </w:style>
  <w:style w:type="character" w:customStyle="1" w:styleId="aa">
    <w:name w:val="Гиперссылка"/>
    <w:basedOn w:val="a0"/>
    <w:rPr>
      <w:color w:val="467886"/>
      <w:u w:val="single"/>
    </w:rPr>
  </w:style>
  <w:style w:type="character" w:customStyle="1" w:styleId="ab">
    <w:name w:val="Неразрешенное упоминание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adioteka.cz/detail/crohudba-788887-ostravsky-rozhlasovy-orchestr-krok-za-krok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ha-klanovice.cz/modules/file_storage/download.php?file=7c1ea680|1081&amp;inline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Iachmeneva</dc:creator>
  <dc:description/>
  <cp:lastModifiedBy>Petr</cp:lastModifiedBy>
  <cp:revision>4</cp:revision>
  <dcterms:created xsi:type="dcterms:W3CDTF">2024-03-19T11:52:00Z</dcterms:created>
  <dcterms:modified xsi:type="dcterms:W3CDTF">2024-03-20T13:48:00Z</dcterms:modified>
</cp:coreProperties>
</file>