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28F2" w14:textId="58624B38" w:rsidR="00E44F4E" w:rsidRPr="00827D8B" w:rsidRDefault="00E11B3A" w:rsidP="001E189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827D8B">
        <w:rPr>
          <w:rFonts w:ascii="Times New Roman" w:hAnsi="Times New Roman" w:cs="Times New Roman"/>
          <w:sz w:val="32"/>
          <w:szCs w:val="32"/>
          <w:lang w:val="en-GB"/>
        </w:rPr>
        <w:t>The Cult of Claudius: Scope and Survival</w:t>
      </w:r>
    </w:p>
    <w:p w14:paraId="06ECAA55" w14:textId="77777777" w:rsidR="00E11B3A" w:rsidRPr="00827D8B" w:rsidRDefault="00E11B3A" w:rsidP="001E1892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EEB8E56" w14:textId="0D678F5B" w:rsidR="00E11B3A" w:rsidRPr="00827D8B" w:rsidRDefault="00E11B3A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 xml:space="preserve">Main theme: this essay </w:t>
      </w:r>
      <w:r w:rsidR="00A830AF" w:rsidRPr="00827D8B">
        <w:rPr>
          <w:lang w:val="en-GB"/>
        </w:rPr>
        <w:t>examines</w:t>
      </w:r>
      <w:r w:rsidRPr="00827D8B">
        <w:rPr>
          <w:lang w:val="en-GB"/>
        </w:rPr>
        <w:t xml:space="preserve"> </w:t>
      </w:r>
      <w:r w:rsidR="00A830AF" w:rsidRPr="00827D8B">
        <w:rPr>
          <w:lang w:val="en-GB"/>
        </w:rPr>
        <w:t>whether</w:t>
      </w:r>
      <w:r w:rsidR="00D033F5" w:rsidRPr="00827D8B">
        <w:rPr>
          <w:lang w:val="en-GB"/>
        </w:rPr>
        <w:t xml:space="preserve"> the Cult of </w:t>
      </w:r>
      <w:proofErr w:type="spellStart"/>
      <w:r w:rsidR="00D033F5" w:rsidRPr="00827D8B">
        <w:rPr>
          <w:lang w:val="en-GB"/>
        </w:rPr>
        <w:t>Divus</w:t>
      </w:r>
      <w:proofErr w:type="spellEnd"/>
      <w:r w:rsidR="00D033F5" w:rsidRPr="00827D8B">
        <w:rPr>
          <w:lang w:val="en-GB"/>
        </w:rPr>
        <w:t xml:space="preserve"> Claudius was given the same degree of </w:t>
      </w:r>
      <w:r w:rsidR="00A830AF" w:rsidRPr="00827D8B">
        <w:rPr>
          <w:lang w:val="en-GB"/>
        </w:rPr>
        <w:t xml:space="preserve">legitimacy </w:t>
      </w:r>
      <w:r w:rsidR="00D033F5" w:rsidRPr="00827D8B">
        <w:rPr>
          <w:lang w:val="en-GB"/>
        </w:rPr>
        <w:t xml:space="preserve">as Augustus’ and its survival under Nero, the Flavians, and the Five Good Emperors. </w:t>
      </w:r>
    </w:p>
    <w:p w14:paraId="49B07045" w14:textId="527407E0" w:rsidR="00E11B3A" w:rsidRPr="00827D8B" w:rsidRDefault="0043558F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 xml:space="preserve">As we discussed in class, </w:t>
      </w:r>
      <w:r w:rsidR="00E11B3A" w:rsidRPr="00827D8B">
        <w:rPr>
          <w:lang w:val="en-GB"/>
        </w:rPr>
        <w:t>Claudius was surrounded by the imperial cult from childhood, and this connection may have been considered a</w:t>
      </w:r>
      <w:r w:rsidR="00606729" w:rsidRPr="00827D8B">
        <w:rPr>
          <w:lang w:val="en-GB"/>
        </w:rPr>
        <w:t>s</w:t>
      </w:r>
      <w:r w:rsidR="00E11B3A" w:rsidRPr="00827D8B">
        <w:rPr>
          <w:lang w:val="en-GB"/>
        </w:rPr>
        <w:t xml:space="preserve"> proof of his own divinity by the time of Suetonius. </w:t>
      </w:r>
      <w:r w:rsidR="00606729" w:rsidRPr="00827D8B">
        <w:rPr>
          <w:lang w:val="en-GB"/>
        </w:rPr>
        <w:t>U</w:t>
      </w:r>
      <w:r w:rsidR="00E11B3A" w:rsidRPr="00827D8B">
        <w:rPr>
          <w:lang w:val="en-GB"/>
        </w:rPr>
        <w:t>nder Tiberius, Claudius served as a</w:t>
      </w:r>
      <w:r w:rsidR="00606729" w:rsidRPr="00827D8B">
        <w:rPr>
          <w:lang w:val="en-GB"/>
        </w:rPr>
        <w:t xml:space="preserve"> </w:t>
      </w:r>
      <w:r w:rsidR="00E11B3A" w:rsidRPr="00827D8B">
        <w:rPr>
          <w:lang w:val="en-GB"/>
        </w:rPr>
        <w:t>member of the Augustan priesthood</w:t>
      </w:r>
      <w:r w:rsidR="00606729" w:rsidRPr="00827D8B">
        <w:rPr>
          <w:lang w:val="en-GB"/>
        </w:rPr>
        <w:t xml:space="preserve"> and, </w:t>
      </w:r>
      <w:r w:rsidR="00A830AF" w:rsidRPr="00827D8B">
        <w:rPr>
          <w:lang w:val="en-GB"/>
        </w:rPr>
        <w:t>according</w:t>
      </w:r>
      <w:r w:rsidR="00606729" w:rsidRPr="00827D8B">
        <w:rPr>
          <w:lang w:val="en-GB"/>
        </w:rPr>
        <w:t xml:space="preserve"> to Suetonius, </w:t>
      </w:r>
      <w:r w:rsidR="00E11B3A" w:rsidRPr="00827D8B">
        <w:rPr>
          <w:lang w:val="en-GB"/>
        </w:rPr>
        <w:t>had to pay a fee for entering Gaius’ new priesthood</w:t>
      </w:r>
      <w:r w:rsidR="00606729" w:rsidRPr="00827D8B">
        <w:rPr>
          <w:lang w:val="en-GB"/>
        </w:rPr>
        <w:t>. After</w:t>
      </w:r>
      <w:r w:rsidR="00E11B3A" w:rsidRPr="00827D8B">
        <w:rPr>
          <w:lang w:val="en-GB"/>
        </w:rPr>
        <w:t xml:space="preserve"> ascending the throne, he personally intervene</w:t>
      </w:r>
      <w:r w:rsidR="00606729" w:rsidRPr="00827D8B">
        <w:rPr>
          <w:lang w:val="en-GB"/>
        </w:rPr>
        <w:t>d</w:t>
      </w:r>
      <w:r w:rsidR="00E11B3A" w:rsidRPr="00827D8B">
        <w:rPr>
          <w:lang w:val="en-GB"/>
        </w:rPr>
        <w:t xml:space="preserve"> in the cult</w:t>
      </w:r>
      <w:r w:rsidR="00156B1D" w:rsidRPr="00827D8B">
        <w:rPr>
          <w:lang w:val="en-GB"/>
        </w:rPr>
        <w:t xml:space="preserve"> – </w:t>
      </w:r>
      <w:r w:rsidR="00606729" w:rsidRPr="00827D8B">
        <w:rPr>
          <w:lang w:val="en-GB"/>
        </w:rPr>
        <w:t>he</w:t>
      </w:r>
      <w:r w:rsidR="00E11B3A" w:rsidRPr="00827D8B">
        <w:rPr>
          <w:lang w:val="en-GB"/>
        </w:rPr>
        <w:t xml:space="preserve"> prevented the </w:t>
      </w:r>
      <w:r w:rsidR="00A830AF" w:rsidRPr="00827D8B">
        <w:rPr>
          <w:lang w:val="en-GB"/>
        </w:rPr>
        <w:t>dishonouring</w:t>
      </w:r>
      <w:r w:rsidR="00606729" w:rsidRPr="00827D8B">
        <w:rPr>
          <w:lang w:val="en-GB"/>
        </w:rPr>
        <w:t xml:space="preserve"> of Gaius and </w:t>
      </w:r>
      <w:r w:rsidR="00E11B3A" w:rsidRPr="00827D8B">
        <w:rPr>
          <w:lang w:val="en-GB"/>
        </w:rPr>
        <w:t xml:space="preserve">was willing to reverse the decisions of previous emperors </w:t>
      </w:r>
      <w:r w:rsidR="001C3315" w:rsidRPr="00827D8B">
        <w:rPr>
          <w:lang w:val="en-GB"/>
        </w:rPr>
        <w:t>to</w:t>
      </w:r>
      <w:r w:rsidR="00E11B3A" w:rsidRPr="00827D8B">
        <w:rPr>
          <w:lang w:val="en-GB"/>
        </w:rPr>
        <w:t xml:space="preserve"> confer divine honours on Julio-Claudians. </w:t>
      </w:r>
      <w:r w:rsidR="00156B1D" w:rsidRPr="00827D8B">
        <w:rPr>
          <w:lang w:val="en-GB"/>
        </w:rPr>
        <w:t>So,</w:t>
      </w:r>
      <w:r w:rsidR="00E11B3A" w:rsidRPr="00827D8B">
        <w:rPr>
          <w:lang w:val="en-GB"/>
        </w:rPr>
        <w:t xml:space="preserve"> </w:t>
      </w:r>
      <w:r w:rsidR="00606729" w:rsidRPr="00827D8B">
        <w:rPr>
          <w:lang w:val="en-GB"/>
        </w:rPr>
        <w:t xml:space="preserve">he deified Livia against her own wishes, which </w:t>
      </w:r>
      <w:r w:rsidR="00E11B3A" w:rsidRPr="00827D8B">
        <w:rPr>
          <w:lang w:val="en-GB"/>
        </w:rPr>
        <w:t>point</w:t>
      </w:r>
      <w:r w:rsidR="00606729" w:rsidRPr="00827D8B">
        <w:rPr>
          <w:lang w:val="en-GB"/>
        </w:rPr>
        <w:t>s</w:t>
      </w:r>
      <w:r w:rsidR="00E11B3A" w:rsidRPr="00827D8B">
        <w:rPr>
          <w:lang w:val="en-GB"/>
        </w:rPr>
        <w:t xml:space="preserve"> to a personal policy of aggrandizing his family by means of divine honours. </w:t>
      </w:r>
    </w:p>
    <w:p w14:paraId="18D8E966" w14:textId="7ED3453E" w:rsidR="003F24E7" w:rsidRPr="00827D8B" w:rsidRDefault="00E11B3A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 xml:space="preserve">Claudius was </w:t>
      </w:r>
      <w:r w:rsidR="00B852D5" w:rsidRPr="00827D8B">
        <w:rPr>
          <w:lang w:val="en-GB"/>
        </w:rPr>
        <w:t>reluctant</w:t>
      </w:r>
      <w:r w:rsidRPr="00827D8B">
        <w:rPr>
          <w:lang w:val="en-GB"/>
        </w:rPr>
        <w:t xml:space="preserve"> about applying the imperial cult to himself and</w:t>
      </w:r>
      <w:r w:rsidR="00B852D5" w:rsidRPr="00827D8B">
        <w:rPr>
          <w:lang w:val="en-GB"/>
        </w:rPr>
        <w:t xml:space="preserve"> </w:t>
      </w:r>
      <w:r w:rsidRPr="00827D8B">
        <w:rPr>
          <w:lang w:val="en-GB"/>
        </w:rPr>
        <w:t xml:space="preserve">did not accept excessive honours. </w:t>
      </w:r>
      <w:r w:rsidR="00156B1D" w:rsidRPr="00827D8B">
        <w:rPr>
          <w:lang w:val="en-GB"/>
        </w:rPr>
        <w:t>He</w:t>
      </w:r>
      <w:r w:rsidRPr="00827D8B">
        <w:rPr>
          <w:lang w:val="en-GB"/>
        </w:rPr>
        <w:t xml:space="preserve"> reject</w:t>
      </w:r>
      <w:r w:rsidR="00156B1D" w:rsidRPr="00827D8B">
        <w:rPr>
          <w:lang w:val="en-GB"/>
        </w:rPr>
        <w:t>ed</w:t>
      </w:r>
      <w:r w:rsidRPr="00827D8B">
        <w:rPr>
          <w:lang w:val="en-GB"/>
        </w:rPr>
        <w:t xml:space="preserve"> the status of a living god</w:t>
      </w:r>
      <w:r w:rsidR="00156B1D" w:rsidRPr="00827D8B">
        <w:rPr>
          <w:lang w:val="en-GB"/>
        </w:rPr>
        <w:t xml:space="preserve"> and </w:t>
      </w:r>
      <w:r w:rsidRPr="00827D8B">
        <w:rPr>
          <w:lang w:val="en-GB"/>
        </w:rPr>
        <w:t>forbade anyone to worship him or offer him any sacrifice</w:t>
      </w:r>
      <w:r w:rsidR="00B852D5" w:rsidRPr="00827D8B">
        <w:rPr>
          <w:lang w:val="en-GB"/>
        </w:rPr>
        <w:t xml:space="preserve">. </w:t>
      </w:r>
      <w:r w:rsidR="001143AB" w:rsidRPr="00827D8B">
        <w:rPr>
          <w:lang w:val="en-GB"/>
        </w:rPr>
        <w:t>Nevertheless, worship</w:t>
      </w:r>
      <w:r w:rsidRPr="00827D8B">
        <w:rPr>
          <w:lang w:val="en-GB"/>
        </w:rPr>
        <w:t xml:space="preserve"> of Claudius as </w:t>
      </w:r>
      <w:r w:rsidR="00827D8B">
        <w:rPr>
          <w:lang w:val="en-GB"/>
        </w:rPr>
        <w:t xml:space="preserve">a </w:t>
      </w:r>
      <w:r w:rsidRPr="00827D8B">
        <w:rPr>
          <w:lang w:val="en-GB"/>
        </w:rPr>
        <w:t>living god seems to have occurred in the Greek East</w:t>
      </w:r>
      <w:r w:rsidR="001143AB" w:rsidRPr="00827D8B">
        <w:rPr>
          <w:lang w:val="en-GB"/>
        </w:rPr>
        <w:t>, which</w:t>
      </w:r>
      <w:r w:rsidRPr="00827D8B">
        <w:rPr>
          <w:lang w:val="en-GB"/>
        </w:rPr>
        <w:t xml:space="preserve"> is reflected by a </w:t>
      </w:r>
      <w:r w:rsidR="00B852D5" w:rsidRPr="00827D8B">
        <w:rPr>
          <w:lang w:val="en-GB"/>
        </w:rPr>
        <w:t>temple</w:t>
      </w:r>
      <w:r w:rsidRPr="00827D8B">
        <w:rPr>
          <w:lang w:val="en-GB"/>
        </w:rPr>
        <w:t xml:space="preserve"> at Cos, and “a head of Claudius”</w:t>
      </w:r>
      <w:r w:rsidR="00B852D5" w:rsidRPr="00827D8B">
        <w:rPr>
          <w:position w:val="12"/>
          <w:sz w:val="16"/>
          <w:szCs w:val="16"/>
          <w:lang w:val="en-GB"/>
        </w:rPr>
        <w:t xml:space="preserve"> </w:t>
      </w:r>
      <w:r w:rsidRPr="00827D8B">
        <w:rPr>
          <w:lang w:val="en-GB"/>
        </w:rPr>
        <w:t xml:space="preserve">in a temple dedicated to Athena in Priene. Evidently Claudius was unable, and probably also unwilling, to tightly control the imperial cult over the expanse of the empire. </w:t>
      </w:r>
    </w:p>
    <w:p w14:paraId="358234DC" w14:textId="42970ADA" w:rsidR="00A67A8D" w:rsidRPr="00827D8B" w:rsidRDefault="003F24E7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>From a Roman perspective the cult of Claudius began at his death</w:t>
      </w:r>
      <w:r w:rsidR="00B852D5" w:rsidRPr="00827D8B">
        <w:rPr>
          <w:lang w:val="en-GB"/>
        </w:rPr>
        <w:t xml:space="preserve"> </w:t>
      </w:r>
      <w:r w:rsidRPr="00827D8B">
        <w:rPr>
          <w:lang w:val="en-GB"/>
        </w:rPr>
        <w:t xml:space="preserve">on the </w:t>
      </w:r>
      <w:proofErr w:type="gramStart"/>
      <w:r w:rsidR="00C056CD" w:rsidRPr="00827D8B">
        <w:rPr>
          <w:lang w:val="en-GB"/>
        </w:rPr>
        <w:t>13</w:t>
      </w:r>
      <w:r w:rsidR="00C056CD" w:rsidRPr="00827D8B">
        <w:rPr>
          <w:vertAlign w:val="superscript"/>
          <w:lang w:val="en-GB"/>
        </w:rPr>
        <w:t>th</w:t>
      </w:r>
      <w:proofErr w:type="gramEnd"/>
      <w:r w:rsidRPr="00827D8B">
        <w:rPr>
          <w:lang w:val="en-GB"/>
        </w:rPr>
        <w:t xml:space="preserve"> October</w:t>
      </w:r>
      <w:r w:rsidR="00B852D5" w:rsidRPr="00827D8B">
        <w:rPr>
          <w:lang w:val="en-GB"/>
        </w:rPr>
        <w:t>, 54 AD. There was</w:t>
      </w:r>
      <w:r w:rsidRPr="00827D8B">
        <w:rPr>
          <w:lang w:val="en-GB"/>
        </w:rPr>
        <w:t xml:space="preserve">, however, a tension within the cult between </w:t>
      </w:r>
      <w:r w:rsidR="00B852D5" w:rsidRPr="00827D8B">
        <w:rPr>
          <w:lang w:val="en-GB"/>
        </w:rPr>
        <w:t>respect</w:t>
      </w:r>
      <w:r w:rsidRPr="00827D8B">
        <w:rPr>
          <w:lang w:val="en-GB"/>
        </w:rPr>
        <w:t xml:space="preserve"> and outright mockery. </w:t>
      </w:r>
      <w:r w:rsidR="00A67A8D" w:rsidRPr="00827D8B">
        <w:rPr>
          <w:lang w:val="en-GB"/>
        </w:rPr>
        <w:t xml:space="preserve">First, there is evidence of seriousness in the establishment of the cult, especially in the funeral, </w:t>
      </w:r>
      <w:r w:rsidR="00B852D5" w:rsidRPr="00827D8B">
        <w:rPr>
          <w:lang w:val="en-GB"/>
        </w:rPr>
        <w:t>where Suetonius, Cassi</w:t>
      </w:r>
      <w:r w:rsidR="00C056CD" w:rsidRPr="00827D8B">
        <w:rPr>
          <w:lang w:val="en-GB"/>
        </w:rPr>
        <w:t>us</w:t>
      </w:r>
      <w:r w:rsidR="00B852D5" w:rsidRPr="00827D8B">
        <w:rPr>
          <w:lang w:val="en-GB"/>
        </w:rPr>
        <w:t xml:space="preserve"> </w:t>
      </w:r>
      <w:proofErr w:type="spellStart"/>
      <w:r w:rsidR="00B852D5" w:rsidRPr="00827D8B">
        <w:rPr>
          <w:lang w:val="en-GB"/>
        </w:rPr>
        <w:t>Dio</w:t>
      </w:r>
      <w:proofErr w:type="spellEnd"/>
      <w:r w:rsidR="00B852D5" w:rsidRPr="00827D8B">
        <w:rPr>
          <w:lang w:val="en-GB"/>
        </w:rPr>
        <w:t xml:space="preserve"> and Tacitus </w:t>
      </w:r>
      <w:r w:rsidR="001C3315" w:rsidRPr="00827D8B">
        <w:rPr>
          <w:lang w:val="en-GB"/>
        </w:rPr>
        <w:t>mention</w:t>
      </w:r>
      <w:r w:rsidR="00B852D5" w:rsidRPr="00827D8B">
        <w:rPr>
          <w:lang w:val="en-GB"/>
        </w:rPr>
        <w:t xml:space="preserve"> the </w:t>
      </w:r>
      <w:r w:rsidR="00A830AF" w:rsidRPr="00827D8B">
        <w:rPr>
          <w:lang w:val="en-GB"/>
        </w:rPr>
        <w:t>honours</w:t>
      </w:r>
      <w:r w:rsidR="00B852D5" w:rsidRPr="00827D8B">
        <w:rPr>
          <w:lang w:val="en-GB"/>
        </w:rPr>
        <w:t xml:space="preserve"> given to him on the same scale as those of Augustus. </w:t>
      </w:r>
      <w:r w:rsidR="00A67A8D" w:rsidRPr="00827D8B">
        <w:rPr>
          <w:lang w:val="en-GB"/>
        </w:rPr>
        <w:t>Tacitus</w:t>
      </w:r>
      <w:r w:rsidR="00B852D5" w:rsidRPr="00827D8B">
        <w:rPr>
          <w:lang w:val="en-GB"/>
        </w:rPr>
        <w:t xml:space="preserve"> writes that </w:t>
      </w:r>
      <w:r w:rsidR="00A67A8D" w:rsidRPr="00827D8B">
        <w:rPr>
          <w:lang w:val="en-GB"/>
        </w:rPr>
        <w:t xml:space="preserve">Agrippina </w:t>
      </w:r>
      <w:r w:rsidR="001C3315" w:rsidRPr="00827D8B">
        <w:rPr>
          <w:lang w:val="en-GB"/>
        </w:rPr>
        <w:t>w</w:t>
      </w:r>
      <w:r w:rsidR="00A67A8D" w:rsidRPr="00827D8B">
        <w:rPr>
          <w:lang w:val="en-GB"/>
        </w:rPr>
        <w:t xml:space="preserve">as an active participant in the funeral of her husband and in his cult, </w:t>
      </w:r>
      <w:r w:rsidR="00B852D5" w:rsidRPr="00827D8B">
        <w:rPr>
          <w:lang w:val="en-GB"/>
        </w:rPr>
        <w:t xml:space="preserve">which </w:t>
      </w:r>
      <w:r w:rsidR="00A67A8D" w:rsidRPr="00827D8B">
        <w:rPr>
          <w:lang w:val="en-GB"/>
        </w:rPr>
        <w:t>clearly g</w:t>
      </w:r>
      <w:r w:rsidR="00B852D5" w:rsidRPr="00827D8B">
        <w:rPr>
          <w:lang w:val="en-GB"/>
        </w:rPr>
        <w:t>ave her</w:t>
      </w:r>
      <w:r w:rsidR="00A67A8D" w:rsidRPr="00827D8B">
        <w:rPr>
          <w:lang w:val="en-GB"/>
        </w:rPr>
        <w:t xml:space="preserve"> status </w:t>
      </w:r>
      <w:r w:rsidR="00B852D5" w:rsidRPr="00827D8B">
        <w:rPr>
          <w:lang w:val="en-GB"/>
        </w:rPr>
        <w:t>as well. He was given priests and s</w:t>
      </w:r>
      <w:r w:rsidR="006B5721" w:rsidRPr="00827D8B">
        <w:rPr>
          <w:lang w:val="en-GB"/>
        </w:rPr>
        <w:t>acrifices were performed</w:t>
      </w:r>
      <w:r w:rsidR="0043558F" w:rsidRPr="00827D8B">
        <w:rPr>
          <w:lang w:val="en-GB"/>
        </w:rPr>
        <w:t>,</w:t>
      </w:r>
      <w:r w:rsidR="006B5721" w:rsidRPr="00827D8B">
        <w:rPr>
          <w:lang w:val="en-GB"/>
        </w:rPr>
        <w:t xml:space="preserve"> </w:t>
      </w:r>
      <w:r w:rsidR="001C3315" w:rsidRPr="00827D8B">
        <w:rPr>
          <w:lang w:val="en-GB"/>
        </w:rPr>
        <w:t>he</w:t>
      </w:r>
      <w:r w:rsidR="0043558F" w:rsidRPr="00827D8B">
        <w:rPr>
          <w:lang w:val="en-GB"/>
        </w:rPr>
        <w:t xml:space="preserve"> was</w:t>
      </w:r>
      <w:r w:rsidR="001C3315" w:rsidRPr="00827D8B">
        <w:rPr>
          <w:lang w:val="en-GB"/>
        </w:rPr>
        <w:t xml:space="preserve"> </w:t>
      </w:r>
      <w:r w:rsidR="006B5721" w:rsidRPr="00827D8B">
        <w:rPr>
          <w:lang w:val="en-GB"/>
        </w:rPr>
        <w:t xml:space="preserve">considered an integral part of Roman religion throughout the reign of Nero, as attested by Acta </w:t>
      </w:r>
      <w:proofErr w:type="spellStart"/>
      <w:r w:rsidR="006B5721" w:rsidRPr="00827D8B">
        <w:rPr>
          <w:lang w:val="en-GB"/>
        </w:rPr>
        <w:t>Fratrum</w:t>
      </w:r>
      <w:proofErr w:type="spellEnd"/>
      <w:r w:rsidR="006B5721" w:rsidRPr="00827D8B">
        <w:rPr>
          <w:lang w:val="en-GB"/>
        </w:rPr>
        <w:t xml:space="preserve"> </w:t>
      </w:r>
      <w:proofErr w:type="spellStart"/>
      <w:r w:rsidR="006B5721" w:rsidRPr="00827D8B">
        <w:rPr>
          <w:lang w:val="en-GB"/>
        </w:rPr>
        <w:t>Arvalium</w:t>
      </w:r>
      <w:proofErr w:type="spellEnd"/>
      <w:r w:rsidR="006B5721" w:rsidRPr="00827D8B">
        <w:rPr>
          <w:lang w:val="en-GB"/>
        </w:rPr>
        <w:t xml:space="preserve">. </w:t>
      </w:r>
    </w:p>
    <w:p w14:paraId="6B01D2A7" w14:textId="6A2417C0" w:rsidR="00A830AF" w:rsidRPr="00827D8B" w:rsidRDefault="00C056CD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>But t</w:t>
      </w:r>
      <w:r w:rsidR="00A67A8D" w:rsidRPr="00827D8B">
        <w:rPr>
          <w:lang w:val="en-GB"/>
        </w:rPr>
        <w:t xml:space="preserve">here </w:t>
      </w:r>
      <w:r w:rsidR="002158D2" w:rsidRPr="00827D8B">
        <w:rPr>
          <w:lang w:val="en-GB"/>
        </w:rPr>
        <w:t>is</w:t>
      </w:r>
      <w:r w:rsidRPr="00827D8B">
        <w:rPr>
          <w:lang w:val="en-GB"/>
        </w:rPr>
        <w:t xml:space="preserve"> </w:t>
      </w:r>
      <w:r w:rsidR="002158D2" w:rsidRPr="00827D8B">
        <w:rPr>
          <w:lang w:val="en-GB"/>
        </w:rPr>
        <w:t>evidence of</w:t>
      </w:r>
      <w:r w:rsidR="00A67A8D" w:rsidRPr="00827D8B">
        <w:rPr>
          <w:lang w:val="en-GB"/>
        </w:rPr>
        <w:t xml:space="preserve"> contempt </w:t>
      </w:r>
      <w:r w:rsidR="002158D2" w:rsidRPr="00827D8B">
        <w:rPr>
          <w:lang w:val="en-GB"/>
        </w:rPr>
        <w:t>for</w:t>
      </w:r>
      <w:r w:rsidR="00A67A8D" w:rsidRPr="00827D8B">
        <w:rPr>
          <w:lang w:val="en-GB"/>
        </w:rPr>
        <w:t xml:space="preserve"> the new </w:t>
      </w:r>
      <w:r w:rsidR="002158D2" w:rsidRPr="00827D8B">
        <w:rPr>
          <w:lang w:val="en-GB"/>
        </w:rPr>
        <w:t>cult</w:t>
      </w:r>
      <w:r w:rsidR="0043558F" w:rsidRPr="00827D8B">
        <w:rPr>
          <w:lang w:val="en-GB"/>
        </w:rPr>
        <w:t xml:space="preserve"> </w:t>
      </w:r>
      <w:r w:rsidRPr="00827D8B">
        <w:rPr>
          <w:lang w:val="en-GB"/>
        </w:rPr>
        <w:t>as well</w:t>
      </w:r>
      <w:r w:rsidR="002158D2" w:rsidRPr="00827D8B">
        <w:rPr>
          <w:lang w:val="en-GB"/>
        </w:rPr>
        <w:t>.</w:t>
      </w:r>
      <w:r w:rsidR="00A67A8D" w:rsidRPr="00827D8B">
        <w:rPr>
          <w:lang w:val="en-GB"/>
        </w:rPr>
        <w:t xml:space="preserve"> Cassius</w:t>
      </w:r>
      <w:r w:rsidRPr="00827D8B">
        <w:rPr>
          <w:lang w:val="en-GB"/>
        </w:rPr>
        <w:t xml:space="preserve"> </w:t>
      </w:r>
      <w:proofErr w:type="spellStart"/>
      <w:r w:rsidRPr="00827D8B">
        <w:rPr>
          <w:lang w:val="en-GB"/>
        </w:rPr>
        <w:t>Dio</w:t>
      </w:r>
      <w:proofErr w:type="spellEnd"/>
      <w:r w:rsidR="00A67A8D" w:rsidRPr="00827D8B">
        <w:rPr>
          <w:lang w:val="en-GB"/>
        </w:rPr>
        <w:t xml:space="preserve"> wr</w:t>
      </w:r>
      <w:r w:rsidR="000B4A48" w:rsidRPr="00827D8B">
        <w:rPr>
          <w:lang w:val="en-GB"/>
        </w:rPr>
        <w:t>ote</w:t>
      </w:r>
      <w:r w:rsidR="00A67A8D" w:rsidRPr="00827D8B">
        <w:rPr>
          <w:lang w:val="en-GB"/>
        </w:rPr>
        <w:t xml:space="preserve"> that Agrippina and Nero </w:t>
      </w:r>
      <w:r w:rsidR="002158D2" w:rsidRPr="00827D8B">
        <w:rPr>
          <w:lang w:val="en-GB"/>
        </w:rPr>
        <w:t xml:space="preserve">only </w:t>
      </w:r>
      <w:r w:rsidR="00A67A8D" w:rsidRPr="00827D8B">
        <w:rPr>
          <w:lang w:val="en-GB"/>
        </w:rPr>
        <w:t>pretended to grieve for the man who</w:t>
      </w:r>
      <w:r w:rsidRPr="00827D8B">
        <w:rPr>
          <w:lang w:val="en-GB"/>
        </w:rPr>
        <w:t>m</w:t>
      </w:r>
      <w:r w:rsidR="00A67A8D" w:rsidRPr="00827D8B">
        <w:rPr>
          <w:lang w:val="en-GB"/>
        </w:rPr>
        <w:t xml:space="preserve"> they had killed</w:t>
      </w:r>
      <w:r w:rsidR="002158D2" w:rsidRPr="00827D8B">
        <w:rPr>
          <w:lang w:val="en-GB"/>
        </w:rPr>
        <w:t xml:space="preserve">; </w:t>
      </w:r>
      <w:r w:rsidR="00A67A8D" w:rsidRPr="00827D8B">
        <w:rPr>
          <w:lang w:val="en-GB"/>
        </w:rPr>
        <w:t>Seneca wrote that, with Claudius’ death, “[t]he people of Rome were walking about like free men”</w:t>
      </w:r>
      <w:r w:rsidR="002158D2" w:rsidRPr="00827D8B">
        <w:rPr>
          <w:lang w:val="en-GB"/>
        </w:rPr>
        <w:t>;</w:t>
      </w:r>
      <w:r w:rsidR="00A67A8D" w:rsidRPr="00827D8B">
        <w:rPr>
          <w:lang w:val="en-GB"/>
        </w:rPr>
        <w:t xml:space="preserve"> Pliny the Younger </w:t>
      </w:r>
      <w:r w:rsidR="00A67A8D" w:rsidRPr="00827D8B">
        <w:rPr>
          <w:lang w:val="en-GB"/>
        </w:rPr>
        <w:lastRenderedPageBreak/>
        <w:t>speculate</w:t>
      </w:r>
      <w:r w:rsidR="002158D2" w:rsidRPr="00827D8B">
        <w:rPr>
          <w:lang w:val="en-GB"/>
        </w:rPr>
        <w:t>d</w:t>
      </w:r>
      <w:r w:rsidR="00A67A8D" w:rsidRPr="00827D8B">
        <w:rPr>
          <w:lang w:val="en-GB"/>
        </w:rPr>
        <w:t xml:space="preserve"> that Nero deified Claudius only to make him a </w:t>
      </w:r>
      <w:r w:rsidR="001C3315" w:rsidRPr="00827D8B">
        <w:rPr>
          <w:lang w:val="en-GB"/>
        </w:rPr>
        <w:t>laughingstock</w:t>
      </w:r>
      <w:r w:rsidR="00A67A8D" w:rsidRPr="00827D8B">
        <w:rPr>
          <w:lang w:val="en-GB"/>
        </w:rPr>
        <w:t xml:space="preserve">. </w:t>
      </w:r>
      <w:r w:rsidR="00A830AF" w:rsidRPr="00827D8B">
        <w:rPr>
          <w:lang w:val="en-GB"/>
        </w:rPr>
        <w:t xml:space="preserve">Even the placement of certain temples suggests a slight to Claudius. </w:t>
      </w:r>
      <w:r w:rsidR="00A67A8D" w:rsidRPr="00827D8B">
        <w:rPr>
          <w:lang w:val="en-GB"/>
        </w:rPr>
        <w:t>Suetonius mentions a temple to Claudius on the Caelian Hill, begun by Agrippina</w:t>
      </w:r>
      <w:r w:rsidR="0043558F" w:rsidRPr="00827D8B">
        <w:rPr>
          <w:lang w:val="en-GB"/>
        </w:rPr>
        <w:t xml:space="preserve">. </w:t>
      </w:r>
      <w:r w:rsidR="00A67A8D" w:rsidRPr="00827D8B">
        <w:rPr>
          <w:lang w:val="en-GB"/>
        </w:rPr>
        <w:t xml:space="preserve">As the Caelian Hill was a peripheral site, associated in legend with an Etruscan bandit, and notorious for </w:t>
      </w:r>
      <w:r w:rsidR="00827D8B" w:rsidRPr="00827D8B">
        <w:rPr>
          <w:lang w:val="en-GB"/>
        </w:rPr>
        <w:t>its</w:t>
      </w:r>
      <w:r w:rsidR="0043558F" w:rsidRPr="00827D8B">
        <w:rPr>
          <w:lang w:val="en-GB"/>
        </w:rPr>
        <w:t xml:space="preserve"> </w:t>
      </w:r>
      <w:r w:rsidR="00A67A8D" w:rsidRPr="00827D8B">
        <w:rPr>
          <w:lang w:val="en-GB"/>
        </w:rPr>
        <w:t>brothels,</w:t>
      </w:r>
      <w:r w:rsidR="0043558F" w:rsidRPr="00827D8B">
        <w:rPr>
          <w:lang w:val="en-GB"/>
        </w:rPr>
        <w:t xml:space="preserve"> </w:t>
      </w:r>
      <w:r w:rsidR="00A67A8D" w:rsidRPr="00827D8B">
        <w:rPr>
          <w:lang w:val="en-GB"/>
        </w:rPr>
        <w:t>its selection, likely at least partly a decision of the Senate</w:t>
      </w:r>
      <w:r w:rsidR="00827D8B">
        <w:rPr>
          <w:lang w:val="en-GB"/>
        </w:rPr>
        <w:t>,</w:t>
      </w:r>
      <w:r w:rsidR="00A67A8D" w:rsidRPr="00827D8B">
        <w:rPr>
          <w:position w:val="12"/>
          <w:sz w:val="16"/>
          <w:szCs w:val="16"/>
          <w:lang w:val="en-GB"/>
        </w:rPr>
        <w:t xml:space="preserve"> </w:t>
      </w:r>
      <w:r w:rsidR="00A67A8D" w:rsidRPr="00827D8B">
        <w:rPr>
          <w:lang w:val="en-GB"/>
        </w:rPr>
        <w:t xml:space="preserve">seems to </w:t>
      </w:r>
      <w:proofErr w:type="gramStart"/>
      <w:r w:rsidR="00A67A8D" w:rsidRPr="00827D8B">
        <w:rPr>
          <w:lang w:val="en-GB"/>
        </w:rPr>
        <w:t>reflects</w:t>
      </w:r>
      <w:proofErr w:type="gramEnd"/>
      <w:r w:rsidR="00A67A8D" w:rsidRPr="00827D8B">
        <w:rPr>
          <w:lang w:val="en-GB"/>
        </w:rPr>
        <w:t xml:space="preserve"> hostility to the </w:t>
      </w:r>
      <w:r w:rsidR="000B4A48" w:rsidRPr="00827D8B">
        <w:rPr>
          <w:lang w:val="en-GB"/>
        </w:rPr>
        <w:t xml:space="preserve">new </w:t>
      </w:r>
      <w:r w:rsidR="00A67A8D" w:rsidRPr="00827D8B">
        <w:rPr>
          <w:lang w:val="en-GB"/>
        </w:rPr>
        <w:t xml:space="preserve">cult. Tacitus also mentions </w:t>
      </w:r>
      <w:r w:rsidR="00A830AF" w:rsidRPr="00827D8B">
        <w:rPr>
          <w:lang w:val="en-GB"/>
        </w:rPr>
        <w:t>a temple erected</w:t>
      </w:r>
      <w:r w:rsidR="00A67A8D" w:rsidRPr="00827D8B">
        <w:rPr>
          <w:lang w:val="en-GB"/>
        </w:rPr>
        <w:t xml:space="preserve"> in </w:t>
      </w:r>
      <w:proofErr w:type="spellStart"/>
      <w:r w:rsidR="00A67A8D" w:rsidRPr="00827D8B">
        <w:rPr>
          <w:lang w:val="en-GB"/>
        </w:rPr>
        <w:t>Camulodunum</w:t>
      </w:r>
      <w:proofErr w:type="spellEnd"/>
      <w:r w:rsidR="0043558F" w:rsidRPr="00827D8B">
        <w:rPr>
          <w:lang w:val="en-GB"/>
        </w:rPr>
        <w:t xml:space="preserve"> in </w:t>
      </w:r>
      <w:proofErr w:type="spellStart"/>
      <w:r w:rsidR="00A830AF" w:rsidRPr="00827D8B">
        <w:rPr>
          <w:lang w:val="en-GB"/>
        </w:rPr>
        <w:t>Britania</w:t>
      </w:r>
      <w:proofErr w:type="spellEnd"/>
      <w:r w:rsidR="00A830AF" w:rsidRPr="00827D8B">
        <w:rPr>
          <w:lang w:val="en-GB"/>
        </w:rPr>
        <w:t>, which was seen as a place of savages and barbarians. T</w:t>
      </w:r>
      <w:r w:rsidR="00A67A8D" w:rsidRPr="00827D8B">
        <w:rPr>
          <w:lang w:val="en-GB"/>
        </w:rPr>
        <w:t xml:space="preserve">he decision to locate an official temple to Claudius in Britain </w:t>
      </w:r>
      <w:r w:rsidR="0043558F" w:rsidRPr="00827D8B">
        <w:rPr>
          <w:lang w:val="en-GB"/>
        </w:rPr>
        <w:t>was</w:t>
      </w:r>
      <w:r w:rsidR="00A67A8D" w:rsidRPr="00827D8B">
        <w:rPr>
          <w:lang w:val="en-GB"/>
        </w:rPr>
        <w:t xml:space="preserve"> laughable to Seneca</w:t>
      </w:r>
      <w:r w:rsidR="00275174" w:rsidRPr="00827D8B">
        <w:rPr>
          <w:lang w:val="en-GB"/>
        </w:rPr>
        <w:t xml:space="preserve"> even back then</w:t>
      </w:r>
      <w:r w:rsidR="00A830AF" w:rsidRPr="00827D8B">
        <w:rPr>
          <w:lang w:val="en-GB"/>
        </w:rPr>
        <w:t xml:space="preserve"> and could be seen as </w:t>
      </w:r>
      <w:r w:rsidR="00A67A8D" w:rsidRPr="00827D8B">
        <w:rPr>
          <w:lang w:val="en-GB"/>
        </w:rPr>
        <w:t xml:space="preserve">a deliberate insult on the part of the Senate. </w:t>
      </w:r>
    </w:p>
    <w:p w14:paraId="7F2A1FB5" w14:textId="0548CEEA" w:rsidR="006B5721" w:rsidRPr="00827D8B" w:rsidRDefault="00A67A8D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>Evidence for the subsequent survival of the cult is similarly mixed</w:t>
      </w:r>
      <w:r w:rsidR="00117CA5" w:rsidRPr="00827D8B">
        <w:rPr>
          <w:lang w:val="en-GB"/>
        </w:rPr>
        <w:t xml:space="preserve">. </w:t>
      </w:r>
      <w:r w:rsidR="006B5721" w:rsidRPr="00827D8B">
        <w:rPr>
          <w:lang w:val="en-GB"/>
        </w:rPr>
        <w:t xml:space="preserve">The cult came under attack during the </w:t>
      </w:r>
      <w:r w:rsidR="00117CA5" w:rsidRPr="00827D8B">
        <w:rPr>
          <w:lang w:val="en-GB"/>
        </w:rPr>
        <w:t>reign of Nero</w:t>
      </w:r>
      <w:r w:rsidR="006B5721" w:rsidRPr="00827D8B">
        <w:rPr>
          <w:lang w:val="en-GB"/>
        </w:rPr>
        <w:t xml:space="preserve">, </w:t>
      </w:r>
      <w:r w:rsidR="00117CA5" w:rsidRPr="00827D8B">
        <w:rPr>
          <w:lang w:val="en-GB"/>
        </w:rPr>
        <w:t>who</w:t>
      </w:r>
      <w:r w:rsidR="006B5721" w:rsidRPr="00827D8B">
        <w:rPr>
          <w:lang w:val="en-GB"/>
        </w:rPr>
        <w:t xml:space="preserve"> annulled many of Claudius’ decrees and edicts</w:t>
      </w:r>
      <w:r w:rsidR="001C3315" w:rsidRPr="00827D8B">
        <w:rPr>
          <w:lang w:val="en-GB"/>
        </w:rPr>
        <w:t>.</w:t>
      </w:r>
      <w:r w:rsidR="006B5721" w:rsidRPr="00827D8B">
        <w:rPr>
          <w:lang w:val="en-GB"/>
        </w:rPr>
        <w:t xml:space="preserve"> In addition, Nero neglected and then cancelled</w:t>
      </w:r>
      <w:r w:rsidR="00117CA5" w:rsidRPr="00827D8B">
        <w:rPr>
          <w:lang w:val="en-GB"/>
        </w:rPr>
        <w:t xml:space="preserve"> </w:t>
      </w:r>
      <w:r w:rsidR="006B5721" w:rsidRPr="00827D8B">
        <w:rPr>
          <w:lang w:val="en-GB"/>
        </w:rPr>
        <w:t xml:space="preserve">the divine honours </w:t>
      </w:r>
      <w:r w:rsidR="006736ED" w:rsidRPr="00827D8B">
        <w:rPr>
          <w:lang w:val="en-GB"/>
        </w:rPr>
        <w:t>given</w:t>
      </w:r>
      <w:r w:rsidR="006B5721" w:rsidRPr="00827D8B">
        <w:rPr>
          <w:lang w:val="en-GB"/>
        </w:rPr>
        <w:t xml:space="preserve"> to Claudius, and </w:t>
      </w:r>
      <w:r w:rsidR="00117CA5" w:rsidRPr="00827D8B">
        <w:rPr>
          <w:lang w:val="en-GB"/>
        </w:rPr>
        <w:t xml:space="preserve">almost </w:t>
      </w:r>
      <w:proofErr w:type="gramStart"/>
      <w:r w:rsidR="00117CA5" w:rsidRPr="00827D8B">
        <w:rPr>
          <w:lang w:val="en-GB"/>
        </w:rPr>
        <w:t>completely destroyed</w:t>
      </w:r>
      <w:proofErr w:type="gramEnd"/>
      <w:r w:rsidR="00117CA5" w:rsidRPr="00827D8B">
        <w:rPr>
          <w:lang w:val="en-GB"/>
        </w:rPr>
        <w:t xml:space="preserve"> </w:t>
      </w:r>
      <w:r w:rsidR="006B5721" w:rsidRPr="00827D8B">
        <w:rPr>
          <w:lang w:val="en-GB"/>
        </w:rPr>
        <w:t>the temple on the Caelian hill</w:t>
      </w:r>
      <w:r w:rsidR="00117CA5" w:rsidRPr="00827D8B">
        <w:rPr>
          <w:lang w:val="en-GB"/>
        </w:rPr>
        <w:t>.</w:t>
      </w:r>
      <w:r w:rsidR="006B5721" w:rsidRPr="00827D8B">
        <w:rPr>
          <w:lang w:val="en-GB"/>
        </w:rPr>
        <w:t xml:space="preserve"> From the perspective of the Senate, the cult of Claudius seems to have been largely dismantled by January of </w:t>
      </w:r>
      <w:r w:rsidR="00117CA5" w:rsidRPr="00827D8B">
        <w:rPr>
          <w:lang w:val="en-GB"/>
        </w:rPr>
        <w:t xml:space="preserve">70 </w:t>
      </w:r>
      <w:r w:rsidR="006B5721" w:rsidRPr="00827D8B">
        <w:rPr>
          <w:lang w:val="en-GB"/>
        </w:rPr>
        <w:t xml:space="preserve">A.D, </w:t>
      </w:r>
      <w:r w:rsidR="00117CA5" w:rsidRPr="00827D8B">
        <w:rPr>
          <w:lang w:val="en-GB"/>
        </w:rPr>
        <w:t>at the beginning</w:t>
      </w:r>
      <w:r w:rsidR="006B5721" w:rsidRPr="00827D8B">
        <w:rPr>
          <w:lang w:val="en-GB"/>
        </w:rPr>
        <w:t xml:space="preserve"> of Vespasian</w:t>
      </w:r>
      <w:r w:rsidR="00117CA5" w:rsidRPr="00827D8B">
        <w:rPr>
          <w:lang w:val="en-GB"/>
        </w:rPr>
        <w:t xml:space="preserve">’s reign. </w:t>
      </w:r>
      <w:r w:rsidR="006736ED" w:rsidRPr="00827D8B">
        <w:rPr>
          <w:lang w:val="en-GB"/>
        </w:rPr>
        <w:t>However, l</w:t>
      </w:r>
      <w:r w:rsidR="006B5721" w:rsidRPr="00827D8B">
        <w:rPr>
          <w:lang w:val="en-GB"/>
        </w:rPr>
        <w:t>ater in the same reign</w:t>
      </w:r>
      <w:r w:rsidR="00117CA5" w:rsidRPr="00827D8B">
        <w:rPr>
          <w:lang w:val="en-GB"/>
        </w:rPr>
        <w:t xml:space="preserve"> </w:t>
      </w:r>
      <w:r w:rsidR="006B5721" w:rsidRPr="00827D8B">
        <w:rPr>
          <w:lang w:val="en-GB"/>
        </w:rPr>
        <w:t xml:space="preserve">there seems to have been an effort to reinstate the cult. Suetonius writes that Vespasian restored Claudius’ divine honours and started work on </w:t>
      </w:r>
      <w:r w:rsidR="00117CA5" w:rsidRPr="00827D8B">
        <w:rPr>
          <w:lang w:val="en-GB"/>
        </w:rPr>
        <w:t>the</w:t>
      </w:r>
      <w:r w:rsidR="006B5721" w:rsidRPr="00827D8B">
        <w:rPr>
          <w:lang w:val="en-GB"/>
        </w:rPr>
        <w:t xml:space="preserve"> temple on the Caelian Hill</w:t>
      </w:r>
      <w:r w:rsidR="00117CA5" w:rsidRPr="00827D8B">
        <w:rPr>
          <w:lang w:val="en-GB"/>
        </w:rPr>
        <w:t>.</w:t>
      </w:r>
      <w:r w:rsidR="006736ED" w:rsidRPr="00827D8B">
        <w:rPr>
          <w:lang w:val="en-GB"/>
        </w:rPr>
        <w:t xml:space="preserve"> </w:t>
      </w:r>
      <w:r w:rsidR="006B5721" w:rsidRPr="00827D8B">
        <w:rPr>
          <w:lang w:val="en-GB"/>
        </w:rPr>
        <w:t>Cassius</w:t>
      </w:r>
      <w:r w:rsidR="006736ED" w:rsidRPr="00827D8B">
        <w:rPr>
          <w:lang w:val="en-GB"/>
        </w:rPr>
        <w:t xml:space="preserve"> </w:t>
      </w:r>
      <w:proofErr w:type="spellStart"/>
      <w:r w:rsidR="006736ED" w:rsidRPr="00827D8B">
        <w:rPr>
          <w:lang w:val="en-GB"/>
        </w:rPr>
        <w:t>Dio</w:t>
      </w:r>
      <w:proofErr w:type="spellEnd"/>
      <w:r w:rsidR="00117CA5" w:rsidRPr="00827D8B">
        <w:rPr>
          <w:lang w:val="en-GB"/>
        </w:rPr>
        <w:t xml:space="preserve"> </w:t>
      </w:r>
      <w:r w:rsidR="006B5721" w:rsidRPr="00827D8B">
        <w:rPr>
          <w:lang w:val="en-GB"/>
        </w:rPr>
        <w:t>also attests to Vespasian’s rebuilding programme</w:t>
      </w:r>
      <w:r w:rsidR="00117CA5" w:rsidRPr="00827D8B">
        <w:rPr>
          <w:lang w:val="en-GB"/>
        </w:rPr>
        <w:t xml:space="preserve">. </w:t>
      </w:r>
      <w:r w:rsidR="00827D8B" w:rsidRPr="00827D8B">
        <w:rPr>
          <w:lang w:val="en-GB"/>
        </w:rPr>
        <w:t>Archaeological</w:t>
      </w:r>
      <w:r w:rsidR="006B5721" w:rsidRPr="00827D8B">
        <w:rPr>
          <w:lang w:val="en-GB"/>
        </w:rPr>
        <w:t xml:space="preserve"> evidence </w:t>
      </w:r>
      <w:r w:rsidR="00117CA5" w:rsidRPr="00827D8B">
        <w:rPr>
          <w:lang w:val="en-GB"/>
        </w:rPr>
        <w:t xml:space="preserve">suggests </w:t>
      </w:r>
      <w:r w:rsidR="006B5721" w:rsidRPr="00827D8B">
        <w:rPr>
          <w:lang w:val="en-GB"/>
        </w:rPr>
        <w:t xml:space="preserve">that the temple at </w:t>
      </w:r>
      <w:proofErr w:type="spellStart"/>
      <w:r w:rsidR="006B5721" w:rsidRPr="00827D8B">
        <w:rPr>
          <w:lang w:val="en-GB"/>
        </w:rPr>
        <w:t>Camulodunum</w:t>
      </w:r>
      <w:proofErr w:type="spellEnd"/>
      <w:r w:rsidR="006B5721" w:rsidRPr="00827D8B">
        <w:rPr>
          <w:lang w:val="en-GB"/>
        </w:rPr>
        <w:t xml:space="preserve"> was rebuilt under the Flavian dynasty</w:t>
      </w:r>
      <w:r w:rsidR="00117CA5" w:rsidRPr="00827D8B">
        <w:rPr>
          <w:lang w:val="en-GB"/>
        </w:rPr>
        <w:t xml:space="preserve"> around </w:t>
      </w:r>
      <w:r w:rsidR="006B5721" w:rsidRPr="00827D8B">
        <w:rPr>
          <w:lang w:val="en-GB"/>
        </w:rPr>
        <w:t xml:space="preserve"> 80</w:t>
      </w:r>
      <w:r w:rsidR="001C3315" w:rsidRPr="00827D8B">
        <w:rPr>
          <w:lang w:val="en-GB"/>
        </w:rPr>
        <w:t xml:space="preserve"> </w:t>
      </w:r>
      <w:r w:rsidR="006B5721" w:rsidRPr="00827D8B">
        <w:rPr>
          <w:lang w:val="en-GB"/>
        </w:rPr>
        <w:t>-</w:t>
      </w:r>
      <w:r w:rsidR="00156B1D" w:rsidRPr="00827D8B">
        <w:rPr>
          <w:lang w:val="en-GB"/>
        </w:rPr>
        <w:t xml:space="preserve"> </w:t>
      </w:r>
      <w:r w:rsidR="006B5721" w:rsidRPr="00827D8B">
        <w:rPr>
          <w:lang w:val="en-GB"/>
        </w:rPr>
        <w:t>100</w:t>
      </w:r>
      <w:r w:rsidR="00117CA5" w:rsidRPr="00827D8B">
        <w:rPr>
          <w:lang w:val="en-GB"/>
        </w:rPr>
        <w:t xml:space="preserve">. AD. </w:t>
      </w:r>
      <w:r w:rsidR="00275174" w:rsidRPr="00827D8B">
        <w:rPr>
          <w:lang w:val="en-GB"/>
        </w:rPr>
        <w:t xml:space="preserve">The temple to Claudius in </w:t>
      </w:r>
      <w:proofErr w:type="spellStart"/>
      <w:r w:rsidR="00275174" w:rsidRPr="00827D8B">
        <w:rPr>
          <w:lang w:val="en-GB"/>
        </w:rPr>
        <w:t>Prusa</w:t>
      </w:r>
      <w:proofErr w:type="spellEnd"/>
      <w:r w:rsidR="00275174" w:rsidRPr="00827D8B">
        <w:rPr>
          <w:lang w:val="en-GB"/>
        </w:rPr>
        <w:t xml:space="preserve"> by Pliny’s time had collapsed and there seems to have been some doubt whether the temple had </w:t>
      </w:r>
      <w:proofErr w:type="gramStart"/>
      <w:r w:rsidR="00275174" w:rsidRPr="00827D8B">
        <w:rPr>
          <w:lang w:val="en-GB"/>
        </w:rPr>
        <w:t>actually been</w:t>
      </w:r>
      <w:proofErr w:type="gramEnd"/>
      <w:r w:rsidR="00275174" w:rsidRPr="00827D8B">
        <w:rPr>
          <w:lang w:val="en-GB"/>
        </w:rPr>
        <w:t xml:space="preserve"> erected in the first place. </w:t>
      </w:r>
      <w:r w:rsidR="006736ED" w:rsidRPr="00827D8B">
        <w:rPr>
          <w:lang w:val="en-GB"/>
        </w:rPr>
        <w:t>What happened to the</w:t>
      </w:r>
      <w:r w:rsidR="006B5721" w:rsidRPr="00827D8B">
        <w:rPr>
          <w:lang w:val="en-GB"/>
        </w:rPr>
        <w:t xml:space="preserve"> cult </w:t>
      </w:r>
      <w:r w:rsidR="006736ED" w:rsidRPr="00827D8B">
        <w:rPr>
          <w:lang w:val="en-GB"/>
        </w:rPr>
        <w:t>after that</w:t>
      </w:r>
      <w:r w:rsidR="006B5721" w:rsidRPr="00827D8B">
        <w:rPr>
          <w:lang w:val="en-GB"/>
        </w:rPr>
        <w:t xml:space="preserve"> is difficult to determine, a</w:t>
      </w:r>
      <w:r w:rsidR="00275174" w:rsidRPr="00827D8B">
        <w:rPr>
          <w:lang w:val="en-GB"/>
        </w:rPr>
        <w:t>s</w:t>
      </w:r>
      <w:r w:rsidR="006B5721" w:rsidRPr="00827D8B">
        <w:rPr>
          <w:lang w:val="en-GB"/>
        </w:rPr>
        <w:t xml:space="preserve"> the inscriptions attesting to it are undated. </w:t>
      </w:r>
    </w:p>
    <w:p w14:paraId="38D4B6E3" w14:textId="1CDA639C" w:rsidR="003F24E7" w:rsidRPr="00827D8B" w:rsidRDefault="006736ED" w:rsidP="001E1892">
      <w:pPr>
        <w:pStyle w:val="NormalWeb"/>
        <w:spacing w:line="360" w:lineRule="auto"/>
        <w:jc w:val="both"/>
        <w:rPr>
          <w:lang w:val="en-GB"/>
        </w:rPr>
      </w:pPr>
      <w:r w:rsidRPr="00827D8B">
        <w:rPr>
          <w:lang w:val="en-GB"/>
        </w:rPr>
        <w:t>To sum up</w:t>
      </w:r>
      <w:r w:rsidR="006B5721" w:rsidRPr="00827D8B">
        <w:rPr>
          <w:lang w:val="en-GB"/>
        </w:rPr>
        <w:t>,</w:t>
      </w:r>
      <w:r w:rsidR="00156B1D" w:rsidRPr="00827D8B">
        <w:rPr>
          <w:lang w:val="en-GB"/>
        </w:rPr>
        <w:t xml:space="preserve"> according to the article,</w:t>
      </w:r>
      <w:r w:rsidR="006B5721" w:rsidRPr="00827D8B">
        <w:rPr>
          <w:lang w:val="en-GB"/>
        </w:rPr>
        <w:t xml:space="preserve"> Claudius’ involvement with the imperial cult extended from his birth to well after his death. The cult of </w:t>
      </w:r>
      <w:proofErr w:type="spellStart"/>
      <w:r w:rsidR="006B5721" w:rsidRPr="00827D8B">
        <w:rPr>
          <w:lang w:val="en-GB"/>
        </w:rPr>
        <w:t>Divus</w:t>
      </w:r>
      <w:proofErr w:type="spellEnd"/>
      <w:r w:rsidR="006B5721" w:rsidRPr="00827D8B">
        <w:rPr>
          <w:lang w:val="en-GB"/>
        </w:rPr>
        <w:t xml:space="preserve"> Claudius was not held in high regard, even by those most responsible for establishing it, yet despite a disastrous beginning under Nero, it survived and appears to have been observed for some time thereafter. </w:t>
      </w:r>
    </w:p>
    <w:sectPr w:rsidR="003F24E7" w:rsidRPr="00827D8B" w:rsidSect="0073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3A"/>
    <w:rsid w:val="000B4A48"/>
    <w:rsid w:val="001143AB"/>
    <w:rsid w:val="00117CA5"/>
    <w:rsid w:val="00156B1D"/>
    <w:rsid w:val="001C0DE8"/>
    <w:rsid w:val="001C3315"/>
    <w:rsid w:val="001E1892"/>
    <w:rsid w:val="002158D2"/>
    <w:rsid w:val="00275174"/>
    <w:rsid w:val="003F24E7"/>
    <w:rsid w:val="003F3E0F"/>
    <w:rsid w:val="0043558F"/>
    <w:rsid w:val="00606729"/>
    <w:rsid w:val="006736ED"/>
    <w:rsid w:val="006A3F6B"/>
    <w:rsid w:val="006B5721"/>
    <w:rsid w:val="00736A90"/>
    <w:rsid w:val="00827D8B"/>
    <w:rsid w:val="008422C3"/>
    <w:rsid w:val="00A51D45"/>
    <w:rsid w:val="00A525A4"/>
    <w:rsid w:val="00A67A8D"/>
    <w:rsid w:val="00A830AF"/>
    <w:rsid w:val="00B375EE"/>
    <w:rsid w:val="00B852D5"/>
    <w:rsid w:val="00C056CD"/>
    <w:rsid w:val="00D033F5"/>
    <w:rsid w:val="00E119D4"/>
    <w:rsid w:val="00E11B3A"/>
    <w:rsid w:val="00E44F4E"/>
    <w:rsid w:val="00EE360B"/>
    <w:rsid w:val="00F73144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7E5D4D"/>
  <w15:chartTrackingRefBased/>
  <w15:docId w15:val="{B12AC94F-2A84-7447-B52F-26C601EA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B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B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B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B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B3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B3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B3A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B3A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B3A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B3A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B3A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B3A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B3A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E11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B3A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B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B3A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E11B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B3A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E11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B3A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E11B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11B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T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Zibalaitė</dc:creator>
  <cp:keywords/>
  <dc:description/>
  <cp:lastModifiedBy>Milda Zibalaitė</cp:lastModifiedBy>
  <cp:revision>12</cp:revision>
  <dcterms:created xsi:type="dcterms:W3CDTF">2024-04-04T09:10:00Z</dcterms:created>
  <dcterms:modified xsi:type="dcterms:W3CDTF">2024-04-09T14:57:00Z</dcterms:modified>
</cp:coreProperties>
</file>