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6EE0A" w14:textId="67DDC3EA" w:rsidR="00235AF4" w:rsidRPr="00F80C9F" w:rsidRDefault="00F80C9F">
      <w:pPr>
        <w:rPr>
          <w:b/>
          <w:bCs/>
        </w:rPr>
      </w:pPr>
      <w:r w:rsidRPr="00F80C9F">
        <w:rPr>
          <w:b/>
          <w:bCs/>
        </w:rPr>
        <w:t>Organisatorisches „Germanistische Zeitschriften“, Frühjahr 202</w:t>
      </w:r>
      <w:r w:rsidR="002E0FFE">
        <w:rPr>
          <w:b/>
          <w:bCs/>
        </w:rPr>
        <w:t>4</w:t>
      </w:r>
    </w:p>
    <w:p w14:paraId="7A7122D6" w14:textId="06697A27" w:rsidR="00F80C9F" w:rsidRDefault="00F80C9F"/>
    <w:p w14:paraId="177FF15A" w14:textId="37DFB31C" w:rsidR="009E516A" w:rsidRDefault="009E516A">
      <w:r>
        <w:rPr>
          <w:b/>
          <w:bCs/>
        </w:rPr>
        <w:t>Ziele</w:t>
      </w:r>
    </w:p>
    <w:p w14:paraId="1BE6FEC8" w14:textId="60115F2D" w:rsidR="009E516A" w:rsidRDefault="001E59CF" w:rsidP="001E59CF">
      <w:pPr>
        <w:pStyle w:val="Odstavecseseznamem"/>
        <w:numPr>
          <w:ilvl w:val="0"/>
          <w:numId w:val="2"/>
        </w:numPr>
      </w:pPr>
      <w:r>
        <w:t>Or</w:t>
      </w:r>
      <w:r w:rsidR="00F83CC1">
        <w:t>ientierung im Fachtext</w:t>
      </w:r>
      <w:r w:rsidR="00E709EE">
        <w:t>, Lesetechniken von Fachtexten</w:t>
      </w:r>
    </w:p>
    <w:p w14:paraId="41746C0B" w14:textId="2BA87B5E" w:rsidR="00F83CC1" w:rsidRDefault="00331DFC" w:rsidP="001E59CF">
      <w:pPr>
        <w:pStyle w:val="Odstavecseseznamem"/>
        <w:numPr>
          <w:ilvl w:val="0"/>
          <w:numId w:val="2"/>
        </w:numPr>
      </w:pPr>
      <w:r>
        <w:t>Techniken des mündlichen und schriftlichen Zusammenfassens</w:t>
      </w:r>
    </w:p>
    <w:p w14:paraId="79918A27" w14:textId="26175371" w:rsidR="00331DFC" w:rsidRDefault="00331DFC" w:rsidP="001E59CF">
      <w:pPr>
        <w:pStyle w:val="Odstavecseseznamem"/>
        <w:numPr>
          <w:ilvl w:val="0"/>
          <w:numId w:val="2"/>
        </w:numPr>
      </w:pPr>
      <w:r>
        <w:t>Disku</w:t>
      </w:r>
      <w:r w:rsidR="00D8778D">
        <w:t>ssionstechniken über Fachtexte</w:t>
      </w:r>
    </w:p>
    <w:p w14:paraId="67E8DCEE" w14:textId="2097DDB0" w:rsidR="00D8778D" w:rsidRDefault="00D8778D" w:rsidP="001E59CF">
      <w:pPr>
        <w:pStyle w:val="Odstavecseseznamem"/>
        <w:numPr>
          <w:ilvl w:val="0"/>
          <w:numId w:val="2"/>
        </w:numPr>
      </w:pPr>
      <w:r>
        <w:t>Recherchetechniken</w:t>
      </w:r>
    </w:p>
    <w:p w14:paraId="7D206C98" w14:textId="4954C9BE" w:rsidR="001B5D72" w:rsidRDefault="001B5D72" w:rsidP="001B5D72">
      <w:r>
        <w:t xml:space="preserve">Begründung dieser Zielsetzung: </w:t>
      </w:r>
      <w:r w:rsidR="00A16314">
        <w:t xml:space="preserve">Notwendigkeit mit Fachtexten </w:t>
      </w:r>
      <w:r w:rsidR="00EC0D2D">
        <w:t>sinngemäß</w:t>
      </w:r>
      <w:r w:rsidR="00A82E87">
        <w:t>,</w:t>
      </w:r>
      <w:r w:rsidR="00EC0D2D">
        <w:t xml:space="preserve"> </w:t>
      </w:r>
      <w:r w:rsidR="00A16314">
        <w:t>produktiv</w:t>
      </w:r>
      <w:r w:rsidR="00EC0D2D">
        <w:t xml:space="preserve"> </w:t>
      </w:r>
      <w:r w:rsidR="00A16314">
        <w:t>umgehen zu können z.B. beim Abfassen von Bachelor</w:t>
      </w:r>
      <w:r w:rsidR="002E0FFE">
        <w:t>- und Master</w:t>
      </w:r>
      <w:r w:rsidR="00A16314">
        <w:t>arbeit</w:t>
      </w:r>
      <w:r w:rsidR="002E0FFE">
        <w:t>en</w:t>
      </w:r>
      <w:r w:rsidR="00A16314">
        <w:t xml:space="preserve"> usf.</w:t>
      </w:r>
    </w:p>
    <w:p w14:paraId="00EC5E05" w14:textId="04DB98B8" w:rsidR="00D8778D" w:rsidRDefault="00D8778D" w:rsidP="00D8778D"/>
    <w:p w14:paraId="777E84D6" w14:textId="16925329" w:rsidR="00D8778D" w:rsidRDefault="002903E6" w:rsidP="00D8778D">
      <w:r>
        <w:rPr>
          <w:b/>
          <w:bCs/>
        </w:rPr>
        <w:t>Möglichkeiten</w:t>
      </w:r>
    </w:p>
    <w:p w14:paraId="068CF928" w14:textId="005044EE" w:rsidR="002903E6" w:rsidRDefault="003A5B13" w:rsidP="002903E6">
      <w:pPr>
        <w:pStyle w:val="Odstavecseseznamem"/>
        <w:numPr>
          <w:ilvl w:val="0"/>
          <w:numId w:val="3"/>
        </w:numPr>
      </w:pPr>
      <w:r>
        <w:t xml:space="preserve">Zeitschriften </w:t>
      </w:r>
    </w:p>
    <w:p w14:paraId="1DBB49A3" w14:textId="227102F4" w:rsidR="003A5B13" w:rsidRDefault="003A5B13" w:rsidP="002903E6">
      <w:pPr>
        <w:pStyle w:val="Odstavecseseznamem"/>
        <w:numPr>
          <w:ilvl w:val="0"/>
          <w:numId w:val="3"/>
        </w:numPr>
      </w:pPr>
      <w:r>
        <w:t xml:space="preserve">Reader Politik und Gesellschaft </w:t>
      </w:r>
    </w:p>
    <w:p w14:paraId="1F9AB3FB" w14:textId="775A601D" w:rsidR="00391DE5" w:rsidRDefault="00BE7A01" w:rsidP="002903E6">
      <w:pPr>
        <w:pStyle w:val="Odstavecseseznamem"/>
        <w:numPr>
          <w:ilvl w:val="0"/>
          <w:numId w:val="3"/>
        </w:numPr>
      </w:pPr>
      <w:r>
        <w:t>Andere</w:t>
      </w:r>
      <w:r w:rsidR="00075007">
        <w:t xml:space="preserve"> Fachtexte (Vorträge, Buchkapitel usf.)</w:t>
      </w:r>
    </w:p>
    <w:p w14:paraId="61261EF6" w14:textId="315D307A" w:rsidR="00075007" w:rsidRDefault="00075007" w:rsidP="00075007"/>
    <w:p w14:paraId="5F198A84" w14:textId="20FCFAF8" w:rsidR="00075007" w:rsidRDefault="00075007" w:rsidP="00075007">
      <w:r>
        <w:rPr>
          <w:b/>
          <w:bCs/>
        </w:rPr>
        <w:t>Abschluss</w:t>
      </w:r>
    </w:p>
    <w:p w14:paraId="2434AD8C" w14:textId="0C18ABCF" w:rsidR="00075007" w:rsidRDefault="00063904" w:rsidP="00075007">
      <w:pPr>
        <w:pStyle w:val="Odstavecseseznamem"/>
        <w:numPr>
          <w:ilvl w:val="0"/>
          <w:numId w:val="4"/>
        </w:numPr>
      </w:pPr>
      <w:r>
        <w:t xml:space="preserve">entweder </w:t>
      </w:r>
      <w:r w:rsidR="00450007">
        <w:t>2</w:t>
      </w:r>
      <w:r w:rsidR="002D1EDE">
        <w:t xml:space="preserve"> Zusammenfassungen von Fachtexten</w:t>
      </w:r>
      <w:r w:rsidR="002E0FFE">
        <w:t>, die im Seminar besprochen wurden</w:t>
      </w:r>
      <w:r w:rsidR="002D1EDE">
        <w:t xml:space="preserve"> (1,5–2 Seiten)</w:t>
      </w:r>
    </w:p>
    <w:p w14:paraId="325D199C" w14:textId="16D8AE81" w:rsidR="002D1EDE" w:rsidRPr="00075007" w:rsidRDefault="002D1EDE" w:rsidP="00075007">
      <w:pPr>
        <w:pStyle w:val="Odstavecseseznamem"/>
        <w:numPr>
          <w:ilvl w:val="0"/>
          <w:numId w:val="4"/>
        </w:numPr>
      </w:pPr>
      <w:r>
        <w:t>oder 1</w:t>
      </w:r>
      <w:r w:rsidR="00E016D6">
        <w:t xml:space="preserve"> Anwendungstext</w:t>
      </w:r>
      <w:r w:rsidR="004A374C">
        <w:t xml:space="preserve"> (z.B. Projekt für eine Bachelorarbeit)</w:t>
      </w:r>
      <w:r w:rsidR="005F7D07">
        <w:t>, der von einem der im Seminar besprochenen Fachtexte ausgeht (3 Seiten)</w:t>
      </w:r>
    </w:p>
    <w:sectPr w:rsidR="002D1EDE" w:rsidRPr="0007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D376D"/>
    <w:multiLevelType w:val="hybridMultilevel"/>
    <w:tmpl w:val="782A6AFE"/>
    <w:lvl w:ilvl="0" w:tplc="72F0D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857B5"/>
    <w:multiLevelType w:val="hybridMultilevel"/>
    <w:tmpl w:val="3F506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05EF5"/>
    <w:multiLevelType w:val="hybridMultilevel"/>
    <w:tmpl w:val="AB0ECD86"/>
    <w:lvl w:ilvl="0" w:tplc="17489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831748"/>
    <w:multiLevelType w:val="hybridMultilevel"/>
    <w:tmpl w:val="2D5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1601">
    <w:abstractNumId w:val="0"/>
  </w:num>
  <w:num w:numId="2" w16cid:durableId="558899548">
    <w:abstractNumId w:val="2"/>
  </w:num>
  <w:num w:numId="3" w16cid:durableId="1256786232">
    <w:abstractNumId w:val="1"/>
  </w:num>
  <w:num w:numId="4" w16cid:durableId="1491558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9F"/>
    <w:rsid w:val="00063904"/>
    <w:rsid w:val="00075007"/>
    <w:rsid w:val="001720C8"/>
    <w:rsid w:val="001B5D72"/>
    <w:rsid w:val="001E59CF"/>
    <w:rsid w:val="001E76AA"/>
    <w:rsid w:val="002903E6"/>
    <w:rsid w:val="002D1EDE"/>
    <w:rsid w:val="002E0FFE"/>
    <w:rsid w:val="00331DFC"/>
    <w:rsid w:val="00391DE5"/>
    <w:rsid w:val="003A5B13"/>
    <w:rsid w:val="00450007"/>
    <w:rsid w:val="00466C73"/>
    <w:rsid w:val="004A374C"/>
    <w:rsid w:val="005F7D07"/>
    <w:rsid w:val="006C0D37"/>
    <w:rsid w:val="009E516A"/>
    <w:rsid w:val="00A16314"/>
    <w:rsid w:val="00A82E87"/>
    <w:rsid w:val="00AB32DB"/>
    <w:rsid w:val="00BE7A01"/>
    <w:rsid w:val="00D8778D"/>
    <w:rsid w:val="00DC4FE9"/>
    <w:rsid w:val="00E016D6"/>
    <w:rsid w:val="00E21583"/>
    <w:rsid w:val="00E709EE"/>
    <w:rsid w:val="00EC0D2D"/>
    <w:rsid w:val="00F80C9F"/>
    <w:rsid w:val="00F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E75A"/>
  <w15:chartTrackingRefBased/>
  <w15:docId w15:val="{24706220-7188-4E75-9BB9-C622601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b5fb5-c9db-4617-9a62-64f49fae5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7" ma:contentTypeDescription="Vytvoří nový dokument" ma:contentTypeScope="" ma:versionID="cd5c1ea73eb8549a725081a20d00b3ab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1cb068b0bc163c55a7ec24aa3ea62777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F81F4-A322-468B-A9C4-952238A403D0}">
  <ds:schemaRefs>
    <ds:schemaRef ds:uri="http://schemas.microsoft.com/office/2006/documentManagement/types"/>
    <ds:schemaRef ds:uri="0a4d777f-aadb-4192-819a-6dd8ba01e105"/>
    <ds:schemaRef ds:uri="http://www.w3.org/XML/1998/namespace"/>
    <ds:schemaRef ds:uri="http://purl.org/dc/terms/"/>
    <ds:schemaRef ds:uri="d64b5fb5-c9db-4617-9a62-64f49fae553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A6DB8E-9591-4E21-9985-431376D96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1EFCC-DACB-4137-A477-1A32DE472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2</cp:revision>
  <dcterms:created xsi:type="dcterms:W3CDTF">2024-02-20T17:46:00Z</dcterms:created>
  <dcterms:modified xsi:type="dcterms:W3CDTF">2024-02-20T17:46:00Z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