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4C2B" w14:textId="77777777" w:rsidR="00FA0135" w:rsidRDefault="00FA0135" w:rsidP="00FA0135">
      <w:pPr>
        <w:jc w:val="center"/>
      </w:pPr>
      <w:r>
        <w:t>Conceptual Metaphor Theory: Comparison between Czech and English</w:t>
      </w:r>
    </w:p>
    <w:p w14:paraId="6FA71F67" w14:textId="00A80B2B" w:rsidR="00E445D1" w:rsidRPr="00FA0135" w:rsidRDefault="00FA0135">
      <w:pPr>
        <w:rPr>
          <w:i/>
        </w:rPr>
      </w:pPr>
      <w:r>
        <w:t xml:space="preserve">In this paper I am going to compare the use of metaphors in Czech and English language, based on </w:t>
      </w:r>
      <w:r w:rsidR="00CF41EF">
        <w:t>Lakoff and Johnson</w:t>
      </w:r>
      <w:r w:rsidR="00CF41EF" w:rsidRPr="00CF41EF">
        <w:t>'</w:t>
      </w:r>
      <w:r w:rsidR="00CF41EF">
        <w:t>s</w:t>
      </w:r>
      <w:r>
        <w:t xml:space="preserve"> </w:t>
      </w:r>
      <w:r w:rsidR="00CF41EF">
        <w:t xml:space="preserve">Conceptual Metaphor Theory. </w:t>
      </w:r>
      <w:r w:rsidR="0061004D">
        <w:t xml:space="preserve">Although these two languages are quite different when it comes to grammar, there might be </w:t>
      </w:r>
      <w:r w:rsidR="007966AB">
        <w:t xml:space="preserve">underlying </w:t>
      </w:r>
      <w:r w:rsidR="0061004D">
        <w:t xml:space="preserve">connections on </w:t>
      </w:r>
      <w:r w:rsidR="007966AB">
        <w:t>another</w:t>
      </w:r>
      <w:r w:rsidR="0061004D">
        <w:t xml:space="preserve"> level. </w:t>
      </w:r>
      <w:r w:rsidR="00057789">
        <w:t>The survey</w:t>
      </w:r>
      <w:r w:rsidR="007D698B">
        <w:t xml:space="preserve"> will </w:t>
      </w:r>
      <w:r w:rsidR="007D703F">
        <w:t>show whether the metaphors share similar patterns, and therefore, whether the users of these languages</w:t>
      </w:r>
      <w:r w:rsidR="0061004D">
        <w:t xml:space="preserve"> think in similar concepts.</w:t>
      </w:r>
      <w:r w:rsidR="00057789">
        <w:t xml:space="preserve"> If some connections are found, it might contribute to the original theory </w:t>
      </w:r>
      <w:r w:rsidR="007966AB">
        <w:t>by unveiling new and unique examples.</w:t>
      </w:r>
    </w:p>
    <w:sectPr w:rsidR="00E445D1" w:rsidRPr="00FA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5"/>
    <w:rsid w:val="00057789"/>
    <w:rsid w:val="0061004D"/>
    <w:rsid w:val="007966AB"/>
    <w:rsid w:val="007D698B"/>
    <w:rsid w:val="007D703F"/>
    <w:rsid w:val="00CF41EF"/>
    <w:rsid w:val="00E445D1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76B"/>
  <w15:chartTrackingRefBased/>
  <w15:docId w15:val="{6E24C5C2-6316-462B-8CCD-C0D52E56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135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A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1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1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1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1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1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1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1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1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1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1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1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1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1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0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01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0135"/>
    <w:rPr>
      <w:rFonts w:ascii="Calibri" w:hAnsi="Calibr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01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01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0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0135"/>
    <w:rPr>
      <w:rFonts w:ascii="Calibri" w:hAnsi="Calibr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0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Junková</dc:creator>
  <cp:keywords/>
  <dc:description/>
  <cp:lastModifiedBy>Tereza Junková</cp:lastModifiedBy>
  <cp:revision>2</cp:revision>
  <dcterms:created xsi:type="dcterms:W3CDTF">2024-03-20T18:48:00Z</dcterms:created>
  <dcterms:modified xsi:type="dcterms:W3CDTF">2024-03-20T19:57:00Z</dcterms:modified>
</cp:coreProperties>
</file>