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179F1" w14:textId="4EF1D8FC" w:rsidR="00E0715C" w:rsidRDefault="00E0715C">
      <w:pPr>
        <w:rPr>
          <w:rFonts w:ascii="Calibri" w:hAnsi="Calibri" w:cs="Calibri"/>
          <w:b/>
          <w:bCs/>
          <w:color w:val="0D0D0D"/>
          <w:sz w:val="24"/>
          <w:szCs w:val="24"/>
          <w:shd w:val="clear" w:color="auto" w:fill="FFFFFF"/>
          <w:lang w:val="la-Latn"/>
        </w:rPr>
      </w:pPr>
      <w:r w:rsidRPr="009177EF">
        <w:rPr>
          <w:rFonts w:ascii="Calibri" w:hAnsi="Calibri" w:cs="Calibri"/>
          <w:b/>
          <w:bCs/>
          <w:color w:val="0D0D0D"/>
          <w:sz w:val="24"/>
          <w:szCs w:val="24"/>
          <w:shd w:val="clear" w:color="auto" w:fill="FFFFFF"/>
          <w:lang w:val="la-Latn"/>
        </w:rPr>
        <w:t>Kališský mír, 8. července 1343, Kališ</w:t>
      </w:r>
    </w:p>
    <w:p w14:paraId="13DEB79E" w14:textId="77777777" w:rsidR="001F604C" w:rsidRPr="009177EF" w:rsidRDefault="00E0715C">
      <w:pPr>
        <w:rPr>
          <w:rFonts w:ascii="Calibri" w:hAnsi="Calibri" w:cs="Calibri"/>
          <w:color w:val="0D0D0D"/>
          <w:sz w:val="24"/>
          <w:szCs w:val="24"/>
          <w:shd w:val="clear" w:color="auto" w:fill="FFFFFF"/>
          <w:lang w:val="la-Latn"/>
        </w:rPr>
      </w:pPr>
      <w:r w:rsidRPr="009177EF">
        <w:rPr>
          <w:rFonts w:ascii="Calibri" w:hAnsi="Calibri" w:cs="Calibri"/>
          <w:b/>
          <w:bCs/>
          <w:color w:val="0D0D0D"/>
          <w:sz w:val="24"/>
          <w:szCs w:val="24"/>
          <w:shd w:val="clear" w:color="auto" w:fill="FFFFFF"/>
          <w:lang w:val="la-Latn"/>
        </w:rPr>
        <w:t>Kazimirus, Dei gratia Rex Polonie</w:t>
      </w:r>
      <w:r w:rsidRPr="009177EF">
        <w:rPr>
          <w:rFonts w:ascii="Calibri" w:hAnsi="Calibri" w:cs="Calibri"/>
          <w:color w:val="0D0D0D"/>
          <w:sz w:val="24"/>
          <w:szCs w:val="24"/>
          <w:shd w:val="clear" w:color="auto" w:fill="FFFFFF"/>
          <w:lang w:val="la-Latn"/>
        </w:rPr>
        <w:t xml:space="preserve">, universis et singulis praesentium notitiam habituris salutem et rei geste noscere veritatem. Dudum de statu regni nostri pacifico crebra meditatione re vera solliciti, circa stabile bonum concordie inter nos ex una parte et reverendos ac religiosos viros </w:t>
      </w:r>
      <w:r w:rsidRPr="009177EF">
        <w:rPr>
          <w:rFonts w:ascii="Calibri" w:hAnsi="Calibri" w:cs="Calibri"/>
          <w:b/>
          <w:bCs/>
          <w:color w:val="0D0D0D"/>
          <w:sz w:val="24"/>
          <w:szCs w:val="24"/>
          <w:shd w:val="clear" w:color="auto" w:fill="FFFFFF"/>
          <w:lang w:val="la-Latn"/>
        </w:rPr>
        <w:t>Ludolphum Cunig, magistrum generalem</w:t>
      </w:r>
      <w:r w:rsidRPr="009177EF">
        <w:rPr>
          <w:rFonts w:ascii="Calibri" w:hAnsi="Calibri" w:cs="Calibri"/>
          <w:color w:val="0D0D0D"/>
          <w:sz w:val="24"/>
          <w:szCs w:val="24"/>
          <w:shd w:val="clear" w:color="auto" w:fill="FFFFFF"/>
          <w:lang w:val="la-Latn"/>
        </w:rPr>
        <w:t>, et fratres ordinis Beate Marie Teutonicorum, hospitalis Hierosolymitani parte ex altera, eo quod ex ipsius votiva solidacione tanto maior promittitur securitas, quanto gravioris iacturae discrimen ex discordiae preparari desidi</w:t>
      </w:r>
      <w:r w:rsidR="00F55497" w:rsidRPr="009177EF">
        <w:rPr>
          <w:rFonts w:ascii="Calibri" w:hAnsi="Calibri" w:cs="Calibri"/>
          <w:color w:val="0D0D0D"/>
          <w:sz w:val="24"/>
          <w:szCs w:val="24"/>
          <w:shd w:val="clear" w:color="auto" w:fill="FFFFFF"/>
          <w:lang w:val="la-Latn"/>
        </w:rPr>
        <w:t>o</w:t>
      </w:r>
      <w:r w:rsidRPr="009177EF">
        <w:rPr>
          <w:rFonts w:ascii="Calibri" w:hAnsi="Calibri" w:cs="Calibri"/>
          <w:color w:val="0D0D0D"/>
          <w:sz w:val="24"/>
          <w:szCs w:val="24"/>
          <w:shd w:val="clear" w:color="auto" w:fill="FFFFFF"/>
          <w:lang w:val="la-Latn"/>
        </w:rPr>
        <w:t xml:space="preserve"> providemus.</w:t>
      </w:r>
    </w:p>
    <w:p w14:paraId="4E9FA30A" w14:textId="77777777" w:rsidR="00C17073" w:rsidRPr="009177EF" w:rsidRDefault="00E0715C">
      <w:pPr>
        <w:rPr>
          <w:rFonts w:ascii="Calibri" w:hAnsi="Calibri" w:cs="Calibri"/>
          <w:color w:val="0D0D0D"/>
          <w:sz w:val="24"/>
          <w:szCs w:val="24"/>
          <w:shd w:val="clear" w:color="auto" w:fill="FFFFFF"/>
          <w:lang w:val="la-Latn"/>
        </w:rPr>
      </w:pPr>
      <w:r w:rsidRPr="009177EF">
        <w:rPr>
          <w:rFonts w:ascii="Calibri" w:hAnsi="Calibri" w:cs="Calibri"/>
          <w:color w:val="0D0D0D"/>
          <w:sz w:val="24"/>
          <w:szCs w:val="24"/>
          <w:shd w:val="clear" w:color="auto" w:fill="FFFFFF"/>
          <w:lang w:val="la-Latn"/>
        </w:rPr>
        <w:t>Inter alia igitur votis nostris accommoda</w:t>
      </w:r>
      <w:r w:rsidR="00F55497" w:rsidRPr="009177EF">
        <w:rPr>
          <w:rFonts w:ascii="Calibri" w:hAnsi="Calibri" w:cs="Calibri"/>
          <w:color w:val="0D0D0D"/>
          <w:sz w:val="24"/>
          <w:szCs w:val="24"/>
          <w:shd w:val="clear" w:color="auto" w:fill="FFFFFF"/>
          <w:lang w:val="la-Latn"/>
        </w:rPr>
        <w:t xml:space="preserve"> </w:t>
      </w:r>
      <w:r w:rsidRPr="009177EF">
        <w:rPr>
          <w:rFonts w:ascii="Calibri" w:hAnsi="Calibri" w:cs="Calibri"/>
          <w:color w:val="0D0D0D"/>
          <w:sz w:val="24"/>
          <w:szCs w:val="24"/>
          <w:shd w:val="clear" w:color="auto" w:fill="FFFFFF"/>
          <w:lang w:val="la-Latn"/>
        </w:rPr>
        <w:t>salutarem concordiae unionem perpetuam cum dictis venerandis viris</w:t>
      </w:r>
      <w:r w:rsidR="00F55497" w:rsidRPr="009177EF">
        <w:rPr>
          <w:rFonts w:ascii="Calibri" w:hAnsi="Calibri" w:cs="Calibri"/>
          <w:color w:val="0D0D0D"/>
          <w:sz w:val="24"/>
          <w:szCs w:val="24"/>
          <w:shd w:val="clear" w:color="auto" w:fill="FFFFFF"/>
          <w:lang w:val="la-Latn"/>
        </w:rPr>
        <w:t xml:space="preserve"> ... </w:t>
      </w:r>
      <w:r w:rsidRPr="009177EF">
        <w:rPr>
          <w:rFonts w:ascii="Calibri" w:hAnsi="Calibri" w:cs="Calibri"/>
          <w:color w:val="0D0D0D"/>
          <w:sz w:val="24"/>
          <w:szCs w:val="24"/>
          <w:shd w:val="clear" w:color="auto" w:fill="FFFFFF"/>
          <w:lang w:val="la-Latn"/>
        </w:rPr>
        <w:t>magistro et fratribus et toto ordine ac ipsorum subditis desiderabiliter affectamus, ut nostro felici tempore regnum nostrum rediviva quiete refloreat et post diras longeque calamitates hostiles angustias et eximi</w:t>
      </w:r>
      <w:r w:rsidR="004449E8" w:rsidRPr="009177EF">
        <w:rPr>
          <w:rFonts w:ascii="Calibri" w:hAnsi="Calibri" w:cs="Calibri"/>
          <w:color w:val="0D0D0D"/>
          <w:sz w:val="24"/>
          <w:szCs w:val="24"/>
          <w:shd w:val="clear" w:color="auto" w:fill="FFFFFF"/>
          <w:lang w:val="la-Latn"/>
        </w:rPr>
        <w:t>a</w:t>
      </w:r>
      <w:r w:rsidRPr="009177EF">
        <w:rPr>
          <w:rFonts w:ascii="Calibri" w:hAnsi="Calibri" w:cs="Calibri"/>
          <w:color w:val="0D0D0D"/>
          <w:sz w:val="24"/>
          <w:szCs w:val="24"/>
          <w:shd w:val="clear" w:color="auto" w:fill="FFFFFF"/>
          <w:lang w:val="la-Latn"/>
        </w:rPr>
        <w:t xml:space="preserve">s bellici turbinis tempestates in portu tranquillitatis et pacis pulchritudine </w:t>
      </w:r>
      <w:r w:rsidR="00C17073" w:rsidRPr="009177EF">
        <w:rPr>
          <w:rFonts w:ascii="Calibri" w:hAnsi="Calibri" w:cs="Calibri"/>
          <w:color w:val="0D0D0D"/>
          <w:sz w:val="24"/>
          <w:szCs w:val="24"/>
          <w:shd w:val="clear" w:color="auto" w:fill="FFFFFF"/>
          <w:lang w:val="la-Latn"/>
        </w:rPr>
        <w:t>con</w:t>
      </w:r>
      <w:r w:rsidRPr="009177EF">
        <w:rPr>
          <w:rFonts w:ascii="Calibri" w:hAnsi="Calibri" w:cs="Calibri"/>
          <w:color w:val="0D0D0D"/>
          <w:sz w:val="24"/>
          <w:szCs w:val="24"/>
          <w:shd w:val="clear" w:color="auto" w:fill="FFFFFF"/>
          <w:lang w:val="la-Latn"/>
        </w:rPr>
        <w:t>quiescat.</w:t>
      </w:r>
    </w:p>
    <w:p w14:paraId="632350CF" w14:textId="77777777" w:rsidR="00461A4C" w:rsidRPr="009177EF" w:rsidRDefault="00E0715C">
      <w:pPr>
        <w:rPr>
          <w:rFonts w:ascii="Calibri" w:hAnsi="Calibri" w:cs="Calibri"/>
          <w:color w:val="0D0D0D"/>
          <w:sz w:val="24"/>
          <w:szCs w:val="24"/>
          <w:shd w:val="clear" w:color="auto" w:fill="FFFFFF"/>
          <w:lang w:val="la-Latn"/>
        </w:rPr>
      </w:pPr>
      <w:r w:rsidRPr="009177EF">
        <w:rPr>
          <w:rFonts w:ascii="Calibri" w:hAnsi="Calibri" w:cs="Calibri"/>
          <w:color w:val="0D0D0D"/>
          <w:sz w:val="24"/>
          <w:szCs w:val="24"/>
          <w:shd w:val="clear" w:color="auto" w:fill="FFFFFF"/>
          <w:lang w:val="la-Latn"/>
        </w:rPr>
        <w:t xml:space="preserve">Ideoque noverit praesens aetas et successura posteritas, </w:t>
      </w:r>
      <w:r w:rsidR="00C17073" w:rsidRPr="009177EF">
        <w:rPr>
          <w:rFonts w:ascii="Calibri" w:hAnsi="Calibri" w:cs="Calibri"/>
          <w:color w:val="0D0D0D"/>
          <w:sz w:val="24"/>
          <w:szCs w:val="24"/>
          <w:shd w:val="clear" w:color="auto" w:fill="FFFFFF"/>
          <w:lang w:val="la-Latn"/>
        </w:rPr>
        <w:t xml:space="preserve">quod </w:t>
      </w:r>
      <w:r w:rsidRPr="009177EF">
        <w:rPr>
          <w:rFonts w:ascii="Calibri" w:hAnsi="Calibri" w:cs="Calibri"/>
          <w:color w:val="0D0D0D"/>
          <w:sz w:val="24"/>
          <w:szCs w:val="24"/>
          <w:shd w:val="clear" w:color="auto" w:fill="FFFFFF"/>
          <w:lang w:val="la-Latn"/>
        </w:rPr>
        <w:t xml:space="preserve">nos pro nobis, nostris heredibus et successoribus universis ac omnibus incolis regni nostri tam sublimibus quam aliis facimus pacem perpetuam, finem, remissionem </w:t>
      </w:r>
      <w:r w:rsidR="00917E24" w:rsidRPr="009177EF">
        <w:rPr>
          <w:rFonts w:ascii="Calibri" w:hAnsi="Calibri" w:cs="Calibri"/>
          <w:color w:val="0D0D0D"/>
          <w:sz w:val="24"/>
          <w:szCs w:val="24"/>
          <w:shd w:val="clear" w:color="auto" w:fill="FFFFFF"/>
          <w:lang w:val="la-Latn"/>
        </w:rPr>
        <w:t>atque</w:t>
      </w:r>
      <w:r w:rsidRPr="009177EF">
        <w:rPr>
          <w:rFonts w:ascii="Calibri" w:hAnsi="Calibri" w:cs="Calibri"/>
          <w:color w:val="0D0D0D"/>
          <w:sz w:val="24"/>
          <w:szCs w:val="24"/>
          <w:shd w:val="clear" w:color="auto" w:fill="FFFFFF"/>
          <w:lang w:val="la-Latn"/>
        </w:rPr>
        <w:t xml:space="preserve"> concordiam perpetuis futuris temporibus irrefragabiliter duraturam de omnibus iniuriis, maleficiis, offensis, contumeliis, damnis et iurgiis dicto vel facto </w:t>
      </w:r>
      <w:r w:rsidR="00700D87" w:rsidRPr="009177EF">
        <w:rPr>
          <w:rFonts w:ascii="Calibri" w:hAnsi="Calibri" w:cs="Calibri"/>
          <w:color w:val="0D0D0D"/>
          <w:sz w:val="24"/>
          <w:szCs w:val="24"/>
          <w:shd w:val="clear" w:color="auto" w:fill="FFFFFF"/>
          <w:lang w:val="la-Latn"/>
        </w:rPr>
        <w:t xml:space="preserve">illatis </w:t>
      </w:r>
      <w:r w:rsidRPr="009177EF">
        <w:rPr>
          <w:rFonts w:ascii="Calibri" w:hAnsi="Calibri" w:cs="Calibri"/>
          <w:color w:val="0D0D0D"/>
          <w:sz w:val="24"/>
          <w:szCs w:val="24"/>
          <w:shd w:val="clear" w:color="auto" w:fill="FFFFFF"/>
          <w:lang w:val="la-Latn"/>
        </w:rPr>
        <w:t>vicissim ab una parte alteri, promittentes fide corporali prestata iurament</w:t>
      </w:r>
      <w:r w:rsidR="00700D87" w:rsidRPr="009177EF">
        <w:rPr>
          <w:rFonts w:ascii="Calibri" w:hAnsi="Calibri" w:cs="Calibri"/>
          <w:color w:val="0D0D0D"/>
          <w:sz w:val="24"/>
          <w:szCs w:val="24"/>
          <w:shd w:val="clear" w:color="auto" w:fill="FFFFFF"/>
          <w:lang w:val="la-Latn"/>
        </w:rPr>
        <w:t>i</w:t>
      </w:r>
      <w:r w:rsidRPr="009177EF">
        <w:rPr>
          <w:rFonts w:ascii="Calibri" w:hAnsi="Calibri" w:cs="Calibri"/>
          <w:color w:val="0D0D0D"/>
          <w:sz w:val="24"/>
          <w:szCs w:val="24"/>
          <w:shd w:val="clear" w:color="auto" w:fill="FFFFFF"/>
          <w:lang w:val="la-Latn"/>
        </w:rPr>
        <w:t xml:space="preserve">, quod praedictam pacem, finem, remissionem et concordiam perpetuo firma, grata et rata habebimus, tenebimus et observabimus, nec unquam contraveniemus per nos vel per alios aliqua ratione vel causa de iure vel de facto, publico vel occulto, fraude et dolo penitus </w:t>
      </w:r>
      <w:r w:rsidR="00461A4C" w:rsidRPr="009177EF">
        <w:rPr>
          <w:rFonts w:ascii="Calibri" w:hAnsi="Calibri" w:cs="Calibri"/>
          <w:color w:val="0D0D0D"/>
          <w:sz w:val="24"/>
          <w:szCs w:val="24"/>
          <w:shd w:val="clear" w:color="auto" w:fill="FFFFFF"/>
          <w:lang w:val="la-Latn"/>
        </w:rPr>
        <w:t xml:space="preserve">procul </w:t>
      </w:r>
      <w:r w:rsidRPr="009177EF">
        <w:rPr>
          <w:rFonts w:ascii="Calibri" w:hAnsi="Calibri" w:cs="Calibri"/>
          <w:color w:val="0D0D0D"/>
          <w:sz w:val="24"/>
          <w:szCs w:val="24"/>
          <w:shd w:val="clear" w:color="auto" w:fill="FFFFFF"/>
          <w:lang w:val="la-Latn"/>
        </w:rPr>
        <w:t>motis.</w:t>
      </w:r>
    </w:p>
    <w:p w14:paraId="50CB1EB8" w14:textId="03030F09" w:rsidR="00A524A5" w:rsidRPr="009177EF" w:rsidRDefault="00A524A5">
      <w:pPr>
        <w:rPr>
          <w:rFonts w:ascii="Calibri" w:hAnsi="Calibri" w:cs="Calibri"/>
          <w:b/>
          <w:bCs/>
          <w:i/>
          <w:iCs/>
          <w:color w:val="0D0D0D"/>
          <w:sz w:val="24"/>
          <w:szCs w:val="24"/>
          <w:shd w:val="clear" w:color="auto" w:fill="FFFFFF"/>
          <w:lang w:val="la-Latn"/>
        </w:rPr>
      </w:pPr>
      <w:r w:rsidRPr="009177EF">
        <w:rPr>
          <w:rFonts w:ascii="Calibri" w:hAnsi="Calibri" w:cs="Calibri"/>
          <w:b/>
          <w:bCs/>
          <w:i/>
          <w:iCs/>
          <w:color w:val="000000"/>
          <w:sz w:val="24"/>
          <w:szCs w:val="24"/>
          <w:shd w:val="clear" w:color="auto" w:fill="FFFFFF"/>
        </w:rPr>
        <w:t xml:space="preserve">A proto ať současná doba i budoucí pokolení vědí, že my za sebe, naše dědice a </w:t>
      </w:r>
      <w:r w:rsidR="00F05BA8" w:rsidRPr="009177EF">
        <w:rPr>
          <w:rFonts w:ascii="Calibri" w:hAnsi="Calibri" w:cs="Calibri"/>
          <w:b/>
          <w:bCs/>
          <w:i/>
          <w:iCs/>
          <w:color w:val="000000"/>
          <w:sz w:val="24"/>
          <w:szCs w:val="24"/>
          <w:shd w:val="clear" w:color="auto" w:fill="FFFFFF"/>
        </w:rPr>
        <w:t>nástupce</w:t>
      </w:r>
      <w:r w:rsidRPr="009177EF">
        <w:rPr>
          <w:rFonts w:ascii="Calibri" w:hAnsi="Calibri" w:cs="Calibri"/>
          <w:b/>
          <w:bCs/>
          <w:i/>
          <w:iCs/>
          <w:color w:val="000000"/>
          <w:sz w:val="24"/>
          <w:szCs w:val="24"/>
          <w:shd w:val="clear" w:color="auto" w:fill="FFFFFF"/>
        </w:rPr>
        <w:t xml:space="preserve">, všechny obyvatele našeho království, jak význačné tak ostatní, ustanovujeme věčný </w:t>
      </w:r>
      <w:r w:rsidR="00A21633" w:rsidRPr="009177EF">
        <w:rPr>
          <w:rFonts w:ascii="Calibri" w:hAnsi="Calibri" w:cs="Calibri"/>
          <w:b/>
          <w:bCs/>
          <w:i/>
          <w:iCs/>
          <w:color w:val="000000"/>
          <w:sz w:val="24"/>
          <w:szCs w:val="24"/>
          <w:shd w:val="clear" w:color="auto" w:fill="FFFFFF"/>
        </w:rPr>
        <w:t xml:space="preserve">a konečný </w:t>
      </w:r>
      <w:r w:rsidRPr="009177EF">
        <w:rPr>
          <w:rFonts w:ascii="Calibri" w:hAnsi="Calibri" w:cs="Calibri"/>
          <w:b/>
          <w:bCs/>
          <w:i/>
          <w:iCs/>
          <w:color w:val="000000"/>
          <w:sz w:val="24"/>
          <w:szCs w:val="24"/>
          <w:shd w:val="clear" w:color="auto" w:fill="FFFFFF"/>
        </w:rPr>
        <w:t xml:space="preserve">mír, prominutí a shodu, která bude nezpochybnitelně trvat v budoucích časech, za všechna příkoří, zločiny, urážky, urážky, škody a spory vyvolané slovy nebo činy vzájemně z jedné </w:t>
      </w:r>
      <w:r w:rsidR="00C53487" w:rsidRPr="009177EF">
        <w:rPr>
          <w:rFonts w:ascii="Calibri" w:hAnsi="Calibri" w:cs="Calibri"/>
          <w:b/>
          <w:bCs/>
          <w:i/>
          <w:iCs/>
          <w:color w:val="000000"/>
          <w:sz w:val="24"/>
          <w:szCs w:val="24"/>
          <w:shd w:val="clear" w:color="auto" w:fill="FFFFFF"/>
        </w:rPr>
        <w:t xml:space="preserve">nebo druhé </w:t>
      </w:r>
      <w:r w:rsidRPr="009177EF">
        <w:rPr>
          <w:rFonts w:ascii="Calibri" w:hAnsi="Calibri" w:cs="Calibri"/>
          <w:b/>
          <w:bCs/>
          <w:i/>
          <w:iCs/>
          <w:color w:val="000000"/>
          <w:sz w:val="24"/>
          <w:szCs w:val="24"/>
          <w:shd w:val="clear" w:color="auto" w:fill="FFFFFF"/>
        </w:rPr>
        <w:t xml:space="preserve">strany, přísaháme naším tělesným závazkem, že tento mír, ukončení, prominutí a shodu </w:t>
      </w:r>
      <w:r w:rsidR="00ED7D04" w:rsidRPr="009177EF">
        <w:rPr>
          <w:rFonts w:ascii="Calibri" w:hAnsi="Calibri" w:cs="Calibri"/>
          <w:b/>
          <w:bCs/>
          <w:i/>
          <w:iCs/>
          <w:color w:val="000000"/>
          <w:sz w:val="24"/>
          <w:szCs w:val="24"/>
          <w:shd w:val="clear" w:color="auto" w:fill="FFFFFF"/>
        </w:rPr>
        <w:t>zachováme</w:t>
      </w:r>
      <w:r w:rsidRPr="009177EF">
        <w:rPr>
          <w:rFonts w:ascii="Calibri" w:hAnsi="Calibri" w:cs="Calibri"/>
          <w:b/>
          <w:bCs/>
          <w:i/>
          <w:iCs/>
          <w:color w:val="000000"/>
          <w:sz w:val="24"/>
          <w:szCs w:val="24"/>
          <w:shd w:val="clear" w:color="auto" w:fill="FFFFFF"/>
        </w:rPr>
        <w:t xml:space="preserve">, budeme si ho vážit a dodržovat, nikdy nebudeme porušovat prostřednictvím nás nebo jiných z jakéhokoli </w:t>
      </w:r>
      <w:r w:rsidR="006225AF" w:rsidRPr="009177EF">
        <w:rPr>
          <w:rFonts w:ascii="Calibri" w:hAnsi="Calibri" w:cs="Calibri"/>
          <w:b/>
          <w:bCs/>
          <w:i/>
          <w:iCs/>
          <w:color w:val="000000"/>
          <w:sz w:val="24"/>
          <w:szCs w:val="24"/>
          <w:shd w:val="clear" w:color="auto" w:fill="FFFFFF"/>
        </w:rPr>
        <w:t xml:space="preserve">právního nebo faktického </w:t>
      </w:r>
      <w:r w:rsidRPr="009177EF">
        <w:rPr>
          <w:rFonts w:ascii="Calibri" w:hAnsi="Calibri" w:cs="Calibri"/>
          <w:b/>
          <w:bCs/>
          <w:i/>
          <w:iCs/>
          <w:color w:val="000000"/>
          <w:sz w:val="24"/>
          <w:szCs w:val="24"/>
          <w:shd w:val="clear" w:color="auto" w:fill="FFFFFF"/>
        </w:rPr>
        <w:t xml:space="preserve">důvodu nebo příčiny, veřejně nebo tajně, </w:t>
      </w:r>
      <w:r w:rsidR="0017539A" w:rsidRPr="009177EF">
        <w:rPr>
          <w:rFonts w:ascii="Calibri" w:hAnsi="Calibri" w:cs="Calibri"/>
          <w:b/>
          <w:bCs/>
          <w:i/>
          <w:iCs/>
          <w:color w:val="000000"/>
          <w:sz w:val="24"/>
          <w:szCs w:val="24"/>
          <w:shd w:val="clear" w:color="auto" w:fill="FFFFFF"/>
        </w:rPr>
        <w:t xml:space="preserve">bez žádného </w:t>
      </w:r>
      <w:r w:rsidRPr="009177EF">
        <w:rPr>
          <w:rFonts w:ascii="Calibri" w:hAnsi="Calibri" w:cs="Calibri"/>
          <w:b/>
          <w:bCs/>
          <w:i/>
          <w:iCs/>
          <w:color w:val="000000"/>
          <w:sz w:val="24"/>
          <w:szCs w:val="24"/>
          <w:shd w:val="clear" w:color="auto" w:fill="FFFFFF"/>
        </w:rPr>
        <w:t>podvod</w:t>
      </w:r>
      <w:r w:rsidR="0017539A" w:rsidRPr="009177EF">
        <w:rPr>
          <w:rFonts w:ascii="Calibri" w:hAnsi="Calibri" w:cs="Calibri"/>
          <w:b/>
          <w:bCs/>
          <w:i/>
          <w:iCs/>
          <w:color w:val="000000"/>
          <w:sz w:val="24"/>
          <w:szCs w:val="24"/>
          <w:shd w:val="clear" w:color="auto" w:fill="FFFFFF"/>
        </w:rPr>
        <w:t>u</w:t>
      </w:r>
      <w:r w:rsidRPr="009177EF">
        <w:rPr>
          <w:rFonts w:ascii="Calibri" w:hAnsi="Calibri" w:cs="Calibri"/>
          <w:b/>
          <w:bCs/>
          <w:i/>
          <w:iCs/>
          <w:color w:val="000000"/>
          <w:sz w:val="24"/>
          <w:szCs w:val="24"/>
          <w:shd w:val="clear" w:color="auto" w:fill="FFFFFF"/>
        </w:rPr>
        <w:t xml:space="preserve"> </w:t>
      </w:r>
      <w:r w:rsidR="0017539A" w:rsidRPr="009177EF">
        <w:rPr>
          <w:rFonts w:ascii="Calibri" w:hAnsi="Calibri" w:cs="Calibri"/>
          <w:b/>
          <w:bCs/>
          <w:i/>
          <w:iCs/>
          <w:color w:val="000000"/>
          <w:sz w:val="24"/>
          <w:szCs w:val="24"/>
          <w:shd w:val="clear" w:color="auto" w:fill="FFFFFF"/>
        </w:rPr>
        <w:t>nebo</w:t>
      </w:r>
      <w:r w:rsidRPr="009177EF">
        <w:rPr>
          <w:rFonts w:ascii="Calibri" w:hAnsi="Calibri" w:cs="Calibri"/>
          <w:b/>
          <w:bCs/>
          <w:i/>
          <w:iCs/>
          <w:color w:val="000000"/>
          <w:sz w:val="24"/>
          <w:szCs w:val="24"/>
          <w:shd w:val="clear" w:color="auto" w:fill="FFFFFF"/>
        </w:rPr>
        <w:t xml:space="preserve"> lstí.</w:t>
      </w:r>
    </w:p>
    <w:p w14:paraId="1A7D2C78" w14:textId="77777777" w:rsidR="001D1102" w:rsidRPr="009177EF" w:rsidRDefault="00E0715C">
      <w:pPr>
        <w:rPr>
          <w:rFonts w:ascii="Calibri" w:hAnsi="Calibri" w:cs="Calibri"/>
          <w:color w:val="0D0D0D"/>
          <w:sz w:val="24"/>
          <w:szCs w:val="24"/>
          <w:shd w:val="clear" w:color="auto" w:fill="FFFFFF"/>
          <w:lang w:val="la-Latn"/>
        </w:rPr>
      </w:pPr>
      <w:r w:rsidRPr="009177EF">
        <w:rPr>
          <w:rFonts w:ascii="Calibri" w:hAnsi="Calibri" w:cs="Calibri"/>
          <w:color w:val="0D0D0D"/>
          <w:sz w:val="24"/>
          <w:szCs w:val="24"/>
          <w:shd w:val="clear" w:color="auto" w:fill="FFFFFF"/>
          <w:lang w:val="la-Latn"/>
        </w:rPr>
        <w:t>Preterea, quia ad unius voti propositum convenimus</w:t>
      </w:r>
      <w:r w:rsidR="00013FCF" w:rsidRPr="009177EF">
        <w:rPr>
          <w:rFonts w:ascii="Calibri" w:hAnsi="Calibri" w:cs="Calibri"/>
          <w:color w:val="0D0D0D"/>
          <w:sz w:val="24"/>
          <w:szCs w:val="24"/>
          <w:shd w:val="clear" w:color="auto" w:fill="FFFFFF"/>
          <w:lang w:val="la-Latn"/>
        </w:rPr>
        <w:t xml:space="preserve"> altissimo inspirante</w:t>
      </w:r>
      <w:r w:rsidRPr="009177EF">
        <w:rPr>
          <w:rFonts w:ascii="Calibri" w:hAnsi="Calibri" w:cs="Calibri"/>
          <w:color w:val="0D0D0D"/>
          <w:sz w:val="24"/>
          <w:szCs w:val="24"/>
          <w:shd w:val="clear" w:color="auto" w:fill="FFFFFF"/>
          <w:lang w:val="la-Latn"/>
        </w:rPr>
        <w:t xml:space="preserve">, ideo ex benigna nostra provisione, quae perpetuationem et stabilitatem eorundem venerabilium et religiosorum virorum </w:t>
      </w:r>
      <w:r w:rsidR="002E7714" w:rsidRPr="009177EF">
        <w:rPr>
          <w:rFonts w:ascii="Calibri" w:hAnsi="Calibri" w:cs="Calibri"/>
          <w:color w:val="0D0D0D"/>
          <w:sz w:val="24"/>
          <w:szCs w:val="24"/>
          <w:shd w:val="clear" w:color="auto" w:fill="FFFFFF"/>
          <w:lang w:val="la-Latn"/>
        </w:rPr>
        <w:t xml:space="preserve">... </w:t>
      </w:r>
      <w:r w:rsidRPr="009177EF">
        <w:rPr>
          <w:rFonts w:ascii="Calibri" w:hAnsi="Calibri" w:cs="Calibri"/>
          <w:color w:val="0D0D0D"/>
          <w:sz w:val="24"/>
          <w:szCs w:val="24"/>
          <w:shd w:val="clear" w:color="auto" w:fill="FFFFFF"/>
          <w:lang w:val="la-Latn"/>
        </w:rPr>
        <w:t>magistri et fratrumque praedictorum ipsorumque libertatum, immunitatum, privilegiorum et gratiarum votive amplectitur, donationem terrae Culmensis et castri Nessovi et curiarum Orlow et Morin cum suis iuribus, libertatibus, utilitatibus, metis, gadi</w:t>
      </w:r>
      <w:r w:rsidR="00265977" w:rsidRPr="009177EF">
        <w:rPr>
          <w:rFonts w:ascii="Calibri" w:hAnsi="Calibri" w:cs="Calibri"/>
          <w:color w:val="0D0D0D"/>
          <w:sz w:val="24"/>
          <w:szCs w:val="24"/>
          <w:shd w:val="clear" w:color="auto" w:fill="FFFFFF"/>
          <w:lang w:val="la-Latn"/>
        </w:rPr>
        <w:t>bu</w:t>
      </w:r>
      <w:r w:rsidRPr="009177EF">
        <w:rPr>
          <w:rFonts w:ascii="Calibri" w:hAnsi="Calibri" w:cs="Calibri"/>
          <w:color w:val="0D0D0D"/>
          <w:sz w:val="24"/>
          <w:szCs w:val="24"/>
          <w:shd w:val="clear" w:color="auto" w:fill="FFFFFF"/>
          <w:lang w:val="la-Latn"/>
        </w:rPr>
        <w:t xml:space="preserve">s et pertinentiis universis, et alia bona ac possessiones, quae et quas de iure ante motam guerram iidem </w:t>
      </w:r>
      <w:r w:rsidR="00236E08" w:rsidRPr="009177EF">
        <w:rPr>
          <w:rFonts w:ascii="Calibri" w:hAnsi="Calibri" w:cs="Calibri"/>
          <w:color w:val="0D0D0D"/>
          <w:sz w:val="24"/>
          <w:szCs w:val="24"/>
          <w:shd w:val="clear" w:color="auto" w:fill="FFFFFF"/>
          <w:lang w:val="la-Latn"/>
        </w:rPr>
        <w:t xml:space="preserve"> ... </w:t>
      </w:r>
      <w:r w:rsidRPr="009177EF">
        <w:rPr>
          <w:rFonts w:ascii="Calibri" w:hAnsi="Calibri" w:cs="Calibri"/>
          <w:color w:val="0D0D0D"/>
          <w:sz w:val="24"/>
          <w:szCs w:val="24"/>
          <w:shd w:val="clear" w:color="auto" w:fill="FFFFFF"/>
          <w:lang w:val="la-Latn"/>
        </w:rPr>
        <w:t xml:space="preserve">magister et fratres rite et rationabiliter possederunt, et specialiter terram Michaloviensem, quo modo et iure, quibus eam ab illustribus </w:t>
      </w:r>
      <w:r w:rsidR="00236E08" w:rsidRPr="009177EF">
        <w:rPr>
          <w:rFonts w:ascii="Calibri" w:hAnsi="Calibri" w:cs="Calibri"/>
          <w:color w:val="0D0D0D"/>
          <w:sz w:val="24"/>
          <w:szCs w:val="24"/>
          <w:shd w:val="clear" w:color="auto" w:fill="FFFFFF"/>
          <w:lang w:val="la-Latn"/>
        </w:rPr>
        <w:t xml:space="preserve">... </w:t>
      </w:r>
      <w:r w:rsidRPr="009177EF">
        <w:rPr>
          <w:rFonts w:ascii="Calibri" w:hAnsi="Calibri" w:cs="Calibri"/>
          <w:color w:val="0D0D0D"/>
          <w:sz w:val="24"/>
          <w:szCs w:val="24"/>
          <w:shd w:val="clear" w:color="auto" w:fill="FFFFFF"/>
          <w:lang w:val="la-Latn"/>
        </w:rPr>
        <w:t>ducibus Cuiaviae hactenus possederunt, ratificamus et presentis scripti patrocinio confirmamus. Et licet additio</w:t>
      </w:r>
      <w:r w:rsidR="000E01A3" w:rsidRPr="009177EF">
        <w:rPr>
          <w:rFonts w:ascii="Calibri" w:hAnsi="Calibri" w:cs="Calibri"/>
          <w:color w:val="0D0D0D"/>
          <w:sz w:val="24"/>
          <w:szCs w:val="24"/>
          <w:shd w:val="clear" w:color="auto" w:fill="FFFFFF"/>
          <w:lang w:val="la-Latn"/>
        </w:rPr>
        <w:t>ne</w:t>
      </w:r>
      <w:r w:rsidRPr="009177EF">
        <w:rPr>
          <w:rFonts w:ascii="Calibri" w:hAnsi="Calibri" w:cs="Calibri"/>
          <w:color w:val="0D0D0D"/>
          <w:sz w:val="24"/>
          <w:szCs w:val="24"/>
          <w:shd w:val="clear" w:color="auto" w:fill="FFFFFF"/>
          <w:lang w:val="la-Latn"/>
        </w:rPr>
        <w:t xml:space="preserve"> plenitudo non egeat, roboratur tamen interdum, quod per se firmitatem obtinet, ut roborantis affectus clareat et ut beneficii cautelae habundancioris accedat, unde ut cesset </w:t>
      </w:r>
      <w:r w:rsidRPr="009177EF">
        <w:rPr>
          <w:rFonts w:ascii="Calibri" w:hAnsi="Calibri" w:cs="Calibri"/>
          <w:color w:val="0D0D0D"/>
          <w:sz w:val="24"/>
          <w:szCs w:val="24"/>
          <w:shd w:val="clear" w:color="auto" w:fill="FFFFFF"/>
          <w:lang w:val="la-Latn"/>
        </w:rPr>
        <w:lastRenderedPageBreak/>
        <w:t>in antea omnis actionis, impetitionis et querimoniae occasio, quas nos vel nostri heredes aut successores universi ad terras Pomeraniae, Culmensis aut Michaloviae seu earum quamlibet partem sive iure hereditario sive devoluto seu alio iure quocumque aut consuetudine quacumque exnunc haberemus sive habere in futurum possemus, renunciamus eisdem et quibuslibet eorum expresse presentibus pure, simpliciter et in totum, renunciantes insuper sponte et expresse tam nos, Kazimirus Rex Poloniae</w:t>
      </w:r>
      <w:r w:rsidR="00F21C2E" w:rsidRPr="009177EF">
        <w:rPr>
          <w:rFonts w:ascii="Calibri" w:hAnsi="Calibri" w:cs="Calibri"/>
          <w:color w:val="0D0D0D"/>
          <w:sz w:val="24"/>
          <w:szCs w:val="24"/>
          <w:shd w:val="clear" w:color="auto" w:fill="FFFFFF"/>
          <w:lang w:val="la-Latn"/>
        </w:rPr>
        <w:t xml:space="preserve"> prelibatus</w:t>
      </w:r>
      <w:r w:rsidRPr="009177EF">
        <w:rPr>
          <w:rFonts w:ascii="Calibri" w:hAnsi="Calibri" w:cs="Calibri"/>
          <w:color w:val="0D0D0D"/>
          <w:sz w:val="24"/>
          <w:szCs w:val="24"/>
          <w:shd w:val="clear" w:color="auto" w:fill="FFFFFF"/>
          <w:lang w:val="la-Latn"/>
        </w:rPr>
        <w:t>, quam inclita domina Adilheidis eiusdem regni regina conthoralis nostra legittima communicata manu, pari consensu et unanimi voluntate pro nobis nostrisque heredibus et successoribus universis exceptioni doli mali in factum, actioni, beneficio restitucionis in integrum, constitutioni et consuetudini cuilibet contrariae, litteris et indulgentiis apostolicis, imperialibus seu a Romanis regibus impetratis vel impetrandis, omnisque iuris canonici vel civilis auxilio, per quod nobis et conthorali nostre prelibate seu heredibus et successoribus nostris posset aliquo modo suffragari, magistro vero et fratribus seu etiam ipsi ordini prae</w:t>
      </w:r>
      <w:r w:rsidR="00782822" w:rsidRPr="009177EF">
        <w:rPr>
          <w:rFonts w:ascii="Calibri" w:hAnsi="Calibri" w:cs="Calibri"/>
          <w:color w:val="0D0D0D"/>
          <w:sz w:val="24"/>
          <w:szCs w:val="24"/>
          <w:shd w:val="clear" w:color="auto" w:fill="FFFFFF"/>
          <w:lang w:val="la-Latn"/>
        </w:rPr>
        <w:t>i</w:t>
      </w:r>
      <w:r w:rsidRPr="009177EF">
        <w:rPr>
          <w:rFonts w:ascii="Calibri" w:hAnsi="Calibri" w:cs="Calibri"/>
          <w:color w:val="0D0D0D"/>
          <w:sz w:val="24"/>
          <w:szCs w:val="24"/>
          <w:shd w:val="clear" w:color="auto" w:fill="FFFFFF"/>
          <w:lang w:val="la-Latn"/>
        </w:rPr>
        <w:t>udicium quomodolibet genera</w:t>
      </w:r>
      <w:r w:rsidR="00782822" w:rsidRPr="009177EF">
        <w:rPr>
          <w:rFonts w:ascii="Calibri" w:hAnsi="Calibri" w:cs="Calibri"/>
          <w:color w:val="0D0D0D"/>
          <w:sz w:val="24"/>
          <w:szCs w:val="24"/>
          <w:shd w:val="clear" w:color="auto" w:fill="FFFFFF"/>
          <w:lang w:val="la-Latn"/>
        </w:rPr>
        <w:t>ri</w:t>
      </w:r>
      <w:r w:rsidRPr="009177EF">
        <w:rPr>
          <w:rFonts w:ascii="Calibri" w:hAnsi="Calibri" w:cs="Calibri"/>
          <w:color w:val="0D0D0D"/>
          <w:sz w:val="24"/>
          <w:szCs w:val="24"/>
          <w:shd w:val="clear" w:color="auto" w:fill="FFFFFF"/>
          <w:lang w:val="la-Latn"/>
        </w:rPr>
        <w:t xml:space="preserve"> in premissis et quolibet premissorum.</w:t>
      </w:r>
    </w:p>
    <w:p w14:paraId="142834B2" w14:textId="38746F44" w:rsidR="00EB73C6" w:rsidRPr="009177EF" w:rsidRDefault="00EB73C6" w:rsidP="00016862">
      <w:pPr>
        <w:pStyle w:val="Normlnweb"/>
        <w:shd w:val="clear" w:color="auto" w:fill="FFFFFF"/>
        <w:spacing w:before="0" w:beforeAutospacing="0" w:after="0" w:afterAutospacing="0"/>
        <w:rPr>
          <w:rFonts w:ascii="Calibri" w:hAnsi="Calibri" w:cs="Calibri"/>
          <w:b/>
          <w:bCs/>
          <w:i/>
          <w:iCs/>
          <w:color w:val="000000"/>
        </w:rPr>
      </w:pPr>
      <w:r w:rsidRPr="009177EF">
        <w:rPr>
          <w:rFonts w:ascii="Calibri" w:hAnsi="Calibri" w:cs="Calibri"/>
          <w:i/>
          <w:iCs/>
          <w:color w:val="000000"/>
        </w:rPr>
        <w:t xml:space="preserve">Navíc, protože jsme se pod vedením Nejvyššího setkali s cílem jednoho přání, proto z naší velkorysé </w:t>
      </w:r>
      <w:r w:rsidR="00B255E5" w:rsidRPr="009177EF">
        <w:rPr>
          <w:rFonts w:ascii="Calibri" w:hAnsi="Calibri" w:cs="Calibri"/>
          <w:i/>
          <w:iCs/>
          <w:color w:val="000000"/>
        </w:rPr>
        <w:t>prozíravosti</w:t>
      </w:r>
      <w:r w:rsidRPr="009177EF">
        <w:rPr>
          <w:rFonts w:ascii="Calibri" w:hAnsi="Calibri" w:cs="Calibri"/>
          <w:i/>
          <w:iCs/>
          <w:color w:val="000000"/>
        </w:rPr>
        <w:t>, která podporuje trvalost a stabilitu těchto vážených a náboženských mužů</w:t>
      </w:r>
      <w:r w:rsidR="006D4F7E" w:rsidRPr="009177EF">
        <w:rPr>
          <w:rFonts w:ascii="Calibri" w:hAnsi="Calibri" w:cs="Calibri"/>
          <w:i/>
          <w:iCs/>
          <w:color w:val="000000"/>
        </w:rPr>
        <w:t xml:space="preserve"> </w:t>
      </w:r>
      <w:r w:rsidRPr="009177EF">
        <w:rPr>
          <w:rFonts w:ascii="Calibri" w:hAnsi="Calibri" w:cs="Calibri"/>
          <w:i/>
          <w:iCs/>
          <w:color w:val="000000"/>
        </w:rPr>
        <w:t xml:space="preserve">... </w:t>
      </w:r>
      <w:r w:rsidR="002E2AEE" w:rsidRPr="009177EF">
        <w:rPr>
          <w:rFonts w:ascii="Calibri" w:hAnsi="Calibri" w:cs="Calibri"/>
          <w:i/>
          <w:iCs/>
          <w:color w:val="000000"/>
        </w:rPr>
        <w:t>[vel]</w:t>
      </w:r>
      <w:r w:rsidRPr="009177EF">
        <w:rPr>
          <w:rFonts w:ascii="Calibri" w:hAnsi="Calibri" w:cs="Calibri"/>
          <w:i/>
          <w:iCs/>
          <w:color w:val="000000"/>
        </w:rPr>
        <w:t>mistra a předchozích bratří a jejich svobod, imunit, výsad a milostí,</w:t>
      </w:r>
      <w:r w:rsidRPr="009177EF">
        <w:rPr>
          <w:rFonts w:ascii="Calibri" w:hAnsi="Calibri" w:cs="Calibri"/>
          <w:b/>
          <w:bCs/>
          <w:i/>
          <w:iCs/>
          <w:color w:val="000000"/>
        </w:rPr>
        <w:t xml:space="preserve"> darujeme zemi </w:t>
      </w:r>
      <w:proofErr w:type="spellStart"/>
      <w:r w:rsidR="009C0934" w:rsidRPr="009177EF">
        <w:rPr>
          <w:rFonts w:ascii="Calibri" w:hAnsi="Calibri" w:cs="Calibri"/>
          <w:b/>
          <w:bCs/>
          <w:i/>
          <w:iCs/>
          <w:color w:val="000000"/>
        </w:rPr>
        <w:t>Chełmskou</w:t>
      </w:r>
      <w:proofErr w:type="spellEnd"/>
      <w:r w:rsidRPr="009177EF">
        <w:rPr>
          <w:rFonts w:ascii="Calibri" w:hAnsi="Calibri" w:cs="Calibri"/>
          <w:b/>
          <w:bCs/>
          <w:i/>
          <w:iCs/>
          <w:color w:val="000000"/>
        </w:rPr>
        <w:t xml:space="preserve"> a hrad </w:t>
      </w:r>
      <w:proofErr w:type="spellStart"/>
      <w:r w:rsidR="009C0934" w:rsidRPr="009177EF">
        <w:rPr>
          <w:rFonts w:ascii="Calibri" w:hAnsi="Calibri" w:cs="Calibri"/>
          <w:b/>
          <w:bCs/>
          <w:i/>
          <w:iCs/>
          <w:color w:val="000000"/>
        </w:rPr>
        <w:t>Nieszawa</w:t>
      </w:r>
      <w:proofErr w:type="spellEnd"/>
      <w:r w:rsidRPr="009177EF">
        <w:rPr>
          <w:rFonts w:ascii="Calibri" w:hAnsi="Calibri" w:cs="Calibri"/>
          <w:b/>
          <w:bCs/>
          <w:i/>
          <w:iCs/>
          <w:color w:val="000000"/>
        </w:rPr>
        <w:t xml:space="preserve"> a </w:t>
      </w:r>
      <w:r w:rsidR="009C0934" w:rsidRPr="009177EF">
        <w:rPr>
          <w:rFonts w:ascii="Calibri" w:hAnsi="Calibri" w:cs="Calibri"/>
          <w:b/>
          <w:bCs/>
          <w:i/>
          <w:iCs/>
          <w:color w:val="000000"/>
        </w:rPr>
        <w:t xml:space="preserve">[hospodářské] </w:t>
      </w:r>
      <w:r w:rsidRPr="009177EF">
        <w:rPr>
          <w:rFonts w:ascii="Calibri" w:hAnsi="Calibri" w:cs="Calibri"/>
          <w:b/>
          <w:bCs/>
          <w:i/>
          <w:iCs/>
          <w:color w:val="000000"/>
        </w:rPr>
        <w:t xml:space="preserve">dvory </w:t>
      </w:r>
      <w:proofErr w:type="spellStart"/>
      <w:r w:rsidRPr="009177EF">
        <w:rPr>
          <w:rFonts w:ascii="Calibri" w:hAnsi="Calibri" w:cs="Calibri"/>
          <w:b/>
          <w:bCs/>
          <w:i/>
          <w:iCs/>
          <w:color w:val="000000"/>
        </w:rPr>
        <w:t>Orlow</w:t>
      </w:r>
      <w:proofErr w:type="spellEnd"/>
      <w:r w:rsidRPr="009177EF">
        <w:rPr>
          <w:rFonts w:ascii="Calibri" w:hAnsi="Calibri" w:cs="Calibri"/>
          <w:b/>
          <w:bCs/>
          <w:i/>
          <w:iCs/>
          <w:color w:val="000000"/>
        </w:rPr>
        <w:t xml:space="preserve"> </w:t>
      </w:r>
      <w:r w:rsidR="009C0934" w:rsidRPr="009177EF">
        <w:rPr>
          <w:rFonts w:ascii="Calibri" w:hAnsi="Calibri" w:cs="Calibri"/>
          <w:b/>
          <w:bCs/>
          <w:i/>
          <w:iCs/>
          <w:color w:val="000000"/>
        </w:rPr>
        <w:t>[</w:t>
      </w:r>
      <w:proofErr w:type="spellStart"/>
      <w:r w:rsidR="009C0934" w:rsidRPr="009177EF">
        <w:rPr>
          <w:rFonts w:ascii="Calibri" w:hAnsi="Calibri" w:cs="Calibri"/>
          <w:b/>
          <w:bCs/>
          <w:i/>
          <w:iCs/>
          <w:color w:val="000000"/>
        </w:rPr>
        <w:t>Orłowo</w:t>
      </w:r>
      <w:proofErr w:type="spellEnd"/>
      <w:r w:rsidR="009C0934" w:rsidRPr="009177EF">
        <w:rPr>
          <w:rFonts w:ascii="Calibri" w:hAnsi="Calibri" w:cs="Calibri"/>
          <w:b/>
          <w:bCs/>
          <w:i/>
          <w:iCs/>
          <w:color w:val="000000"/>
        </w:rPr>
        <w:t xml:space="preserve">] </w:t>
      </w:r>
      <w:r w:rsidRPr="009177EF">
        <w:rPr>
          <w:rFonts w:ascii="Calibri" w:hAnsi="Calibri" w:cs="Calibri"/>
          <w:b/>
          <w:bCs/>
          <w:i/>
          <w:iCs/>
          <w:color w:val="000000"/>
        </w:rPr>
        <w:t xml:space="preserve">a </w:t>
      </w:r>
      <w:proofErr w:type="spellStart"/>
      <w:r w:rsidRPr="009177EF">
        <w:rPr>
          <w:rFonts w:ascii="Calibri" w:hAnsi="Calibri" w:cs="Calibri"/>
          <w:b/>
          <w:bCs/>
          <w:i/>
          <w:iCs/>
          <w:color w:val="000000"/>
        </w:rPr>
        <w:t>Morin</w:t>
      </w:r>
      <w:proofErr w:type="spellEnd"/>
      <w:r w:rsidRPr="009177EF">
        <w:rPr>
          <w:rFonts w:ascii="Calibri" w:hAnsi="Calibri" w:cs="Calibri"/>
          <w:b/>
          <w:bCs/>
          <w:i/>
          <w:iCs/>
          <w:color w:val="000000"/>
        </w:rPr>
        <w:t xml:space="preserve"> </w:t>
      </w:r>
      <w:r w:rsidR="009C0934" w:rsidRPr="009177EF">
        <w:rPr>
          <w:rFonts w:ascii="Calibri" w:hAnsi="Calibri" w:cs="Calibri"/>
          <w:b/>
          <w:bCs/>
          <w:i/>
          <w:iCs/>
          <w:color w:val="000000"/>
        </w:rPr>
        <w:t>[</w:t>
      </w:r>
      <w:proofErr w:type="spellStart"/>
      <w:r w:rsidR="009C0934" w:rsidRPr="009177EF">
        <w:rPr>
          <w:rFonts w:ascii="Calibri" w:hAnsi="Calibri" w:cs="Calibri"/>
          <w:b/>
          <w:bCs/>
          <w:i/>
          <w:iCs/>
          <w:color w:val="000000"/>
        </w:rPr>
        <w:t>Murzynno</w:t>
      </w:r>
      <w:proofErr w:type="spellEnd"/>
      <w:r w:rsidR="009C0934" w:rsidRPr="009177EF">
        <w:rPr>
          <w:rFonts w:ascii="Calibri" w:hAnsi="Calibri" w:cs="Calibri"/>
          <w:b/>
          <w:bCs/>
          <w:i/>
          <w:iCs/>
          <w:color w:val="000000"/>
        </w:rPr>
        <w:t xml:space="preserve">] </w:t>
      </w:r>
      <w:r w:rsidRPr="009177EF">
        <w:rPr>
          <w:rFonts w:ascii="Calibri" w:hAnsi="Calibri" w:cs="Calibri"/>
          <w:b/>
          <w:bCs/>
          <w:i/>
          <w:iCs/>
          <w:color w:val="000000"/>
        </w:rPr>
        <w:t xml:space="preserve">se svými právy, svobodami, užitky, hranicemi, hranicemi a všemi souvisejícími a dalšími statky a majetek, který před válkou řádně a </w:t>
      </w:r>
      <w:r w:rsidR="00AC7BED" w:rsidRPr="009177EF">
        <w:rPr>
          <w:rFonts w:ascii="Calibri" w:hAnsi="Calibri" w:cs="Calibri"/>
          <w:b/>
          <w:bCs/>
          <w:i/>
          <w:iCs/>
          <w:color w:val="000000"/>
        </w:rPr>
        <w:t>právoplatně</w:t>
      </w:r>
      <w:r w:rsidRPr="009177EF">
        <w:rPr>
          <w:rFonts w:ascii="Calibri" w:hAnsi="Calibri" w:cs="Calibri"/>
          <w:b/>
          <w:bCs/>
          <w:i/>
          <w:iCs/>
          <w:color w:val="000000"/>
        </w:rPr>
        <w:t xml:space="preserve"> vlastnili</w:t>
      </w:r>
      <w:r w:rsidR="00E65C90" w:rsidRPr="009177EF">
        <w:rPr>
          <w:rFonts w:ascii="Calibri" w:hAnsi="Calibri" w:cs="Calibri"/>
          <w:b/>
          <w:bCs/>
          <w:i/>
          <w:iCs/>
          <w:color w:val="000000"/>
        </w:rPr>
        <w:t xml:space="preserve"> </w:t>
      </w:r>
      <w:r w:rsidRPr="009177EF">
        <w:rPr>
          <w:rFonts w:ascii="Calibri" w:hAnsi="Calibri" w:cs="Calibri"/>
          <w:b/>
          <w:bCs/>
          <w:i/>
          <w:iCs/>
          <w:color w:val="000000"/>
        </w:rPr>
        <w:t xml:space="preserve">... </w:t>
      </w:r>
      <w:r w:rsidR="00E65C90" w:rsidRPr="009177EF">
        <w:rPr>
          <w:rFonts w:ascii="Calibri" w:hAnsi="Calibri" w:cs="Calibri"/>
          <w:b/>
          <w:bCs/>
          <w:i/>
          <w:iCs/>
          <w:color w:val="000000"/>
        </w:rPr>
        <w:t>[vel]</w:t>
      </w:r>
      <w:r w:rsidRPr="009177EF">
        <w:rPr>
          <w:rFonts w:ascii="Calibri" w:hAnsi="Calibri" w:cs="Calibri"/>
          <w:b/>
          <w:bCs/>
          <w:i/>
          <w:iCs/>
          <w:color w:val="000000"/>
        </w:rPr>
        <w:t xml:space="preserve">mistr a bratři, a zvláště zemi </w:t>
      </w:r>
      <w:r w:rsidR="00E65C90" w:rsidRPr="009177EF">
        <w:rPr>
          <w:rFonts w:ascii="Calibri" w:hAnsi="Calibri" w:cs="Calibri"/>
          <w:b/>
          <w:bCs/>
          <w:i/>
          <w:iCs/>
          <w:color w:val="000000"/>
        </w:rPr>
        <w:t>Michalov</w:t>
      </w:r>
      <w:r w:rsidRPr="009177EF">
        <w:rPr>
          <w:rFonts w:ascii="Calibri" w:hAnsi="Calibri" w:cs="Calibri"/>
          <w:b/>
          <w:bCs/>
          <w:i/>
          <w:iCs/>
          <w:color w:val="000000"/>
        </w:rPr>
        <w:t xml:space="preserve">skou, kterou </w:t>
      </w:r>
      <w:r w:rsidR="00942067" w:rsidRPr="009177EF">
        <w:rPr>
          <w:rFonts w:ascii="Calibri" w:hAnsi="Calibri" w:cs="Calibri"/>
          <w:b/>
          <w:bCs/>
          <w:i/>
          <w:iCs/>
          <w:color w:val="000000"/>
        </w:rPr>
        <w:t xml:space="preserve">takovým </w:t>
      </w:r>
      <w:r w:rsidRPr="009177EF">
        <w:rPr>
          <w:rFonts w:ascii="Calibri" w:hAnsi="Calibri" w:cs="Calibri"/>
          <w:b/>
          <w:bCs/>
          <w:i/>
          <w:iCs/>
          <w:color w:val="000000"/>
        </w:rPr>
        <w:t xml:space="preserve">způsobem a právem dosud vlastnili </w:t>
      </w:r>
      <w:r w:rsidR="00942067" w:rsidRPr="009177EF">
        <w:rPr>
          <w:rFonts w:ascii="Calibri" w:hAnsi="Calibri" w:cs="Calibri"/>
          <w:b/>
          <w:bCs/>
          <w:i/>
          <w:iCs/>
          <w:color w:val="000000"/>
        </w:rPr>
        <w:t xml:space="preserve">od </w:t>
      </w:r>
      <w:r w:rsidRPr="009177EF">
        <w:rPr>
          <w:rFonts w:ascii="Calibri" w:hAnsi="Calibri" w:cs="Calibri"/>
          <w:b/>
          <w:bCs/>
          <w:i/>
          <w:iCs/>
          <w:color w:val="000000"/>
        </w:rPr>
        <w:t>slavn</w:t>
      </w:r>
      <w:r w:rsidR="00942067" w:rsidRPr="009177EF">
        <w:rPr>
          <w:rFonts w:ascii="Calibri" w:hAnsi="Calibri" w:cs="Calibri"/>
          <w:b/>
          <w:bCs/>
          <w:i/>
          <w:iCs/>
          <w:color w:val="000000"/>
        </w:rPr>
        <w:t>ých</w:t>
      </w:r>
      <w:r w:rsidR="00E65C90" w:rsidRPr="009177EF">
        <w:rPr>
          <w:rFonts w:ascii="Calibri" w:hAnsi="Calibri" w:cs="Calibri"/>
          <w:b/>
          <w:bCs/>
          <w:i/>
          <w:iCs/>
          <w:color w:val="000000"/>
        </w:rPr>
        <w:t xml:space="preserve"> </w:t>
      </w:r>
      <w:r w:rsidRPr="009177EF">
        <w:rPr>
          <w:rFonts w:ascii="Calibri" w:hAnsi="Calibri" w:cs="Calibri"/>
          <w:b/>
          <w:bCs/>
          <w:i/>
          <w:iCs/>
          <w:color w:val="000000"/>
        </w:rPr>
        <w:t>... vévod</w:t>
      </w:r>
      <w:r w:rsidR="00942067" w:rsidRPr="009177EF">
        <w:rPr>
          <w:rFonts w:ascii="Calibri" w:hAnsi="Calibri" w:cs="Calibri"/>
          <w:b/>
          <w:bCs/>
          <w:i/>
          <w:iCs/>
          <w:color w:val="000000"/>
        </w:rPr>
        <w:t>ů</w:t>
      </w:r>
      <w:r w:rsidRPr="009177EF">
        <w:rPr>
          <w:rFonts w:ascii="Calibri" w:hAnsi="Calibri" w:cs="Calibri"/>
          <w:b/>
          <w:bCs/>
          <w:i/>
          <w:iCs/>
          <w:color w:val="000000"/>
        </w:rPr>
        <w:t xml:space="preserve"> </w:t>
      </w:r>
      <w:proofErr w:type="spellStart"/>
      <w:r w:rsidR="00E65C90" w:rsidRPr="009177EF">
        <w:rPr>
          <w:rFonts w:ascii="Calibri" w:hAnsi="Calibri" w:cs="Calibri"/>
          <w:b/>
          <w:bCs/>
          <w:i/>
          <w:iCs/>
          <w:color w:val="000000"/>
        </w:rPr>
        <w:t>kujav</w:t>
      </w:r>
      <w:r w:rsidR="00942067" w:rsidRPr="009177EF">
        <w:rPr>
          <w:rFonts w:ascii="Calibri" w:hAnsi="Calibri" w:cs="Calibri"/>
          <w:b/>
          <w:bCs/>
          <w:i/>
          <w:iCs/>
          <w:color w:val="000000"/>
        </w:rPr>
        <w:t>ských</w:t>
      </w:r>
      <w:proofErr w:type="spellEnd"/>
      <w:r w:rsidRPr="009177EF">
        <w:rPr>
          <w:rFonts w:ascii="Calibri" w:hAnsi="Calibri" w:cs="Calibri"/>
          <w:b/>
          <w:bCs/>
          <w:i/>
          <w:iCs/>
          <w:color w:val="000000"/>
        </w:rPr>
        <w:t xml:space="preserve">, ratifikujeme a potvrzujeme </w:t>
      </w:r>
      <w:r w:rsidR="00BF7005" w:rsidRPr="009177EF">
        <w:rPr>
          <w:rFonts w:ascii="Calibri" w:hAnsi="Calibri" w:cs="Calibri"/>
          <w:b/>
          <w:bCs/>
          <w:i/>
          <w:iCs/>
          <w:color w:val="000000"/>
        </w:rPr>
        <w:t>chráněni psaným textem</w:t>
      </w:r>
      <w:r w:rsidRPr="009177EF">
        <w:rPr>
          <w:rFonts w:ascii="Calibri" w:hAnsi="Calibri" w:cs="Calibri"/>
          <w:b/>
          <w:bCs/>
          <w:i/>
          <w:iCs/>
          <w:color w:val="000000"/>
        </w:rPr>
        <w:t xml:space="preserve"> </w:t>
      </w:r>
      <w:r w:rsidR="00BF7005" w:rsidRPr="009177EF">
        <w:rPr>
          <w:rFonts w:ascii="Calibri" w:hAnsi="Calibri" w:cs="Calibri"/>
          <w:b/>
          <w:bCs/>
          <w:i/>
          <w:iCs/>
          <w:color w:val="000000"/>
        </w:rPr>
        <w:t>této</w:t>
      </w:r>
      <w:r w:rsidR="00E65C90" w:rsidRPr="009177EF">
        <w:rPr>
          <w:rFonts w:ascii="Calibri" w:hAnsi="Calibri" w:cs="Calibri"/>
          <w:b/>
          <w:bCs/>
          <w:i/>
          <w:iCs/>
          <w:color w:val="000000"/>
        </w:rPr>
        <w:t xml:space="preserve"> listiny</w:t>
      </w:r>
      <w:r w:rsidRPr="009177EF">
        <w:rPr>
          <w:rFonts w:ascii="Calibri" w:hAnsi="Calibri" w:cs="Calibri"/>
          <w:b/>
          <w:bCs/>
          <w:i/>
          <w:iCs/>
          <w:color w:val="000000"/>
        </w:rPr>
        <w:t xml:space="preserve">. </w:t>
      </w:r>
      <w:r w:rsidRPr="009177EF">
        <w:rPr>
          <w:rFonts w:ascii="Calibri" w:hAnsi="Calibri" w:cs="Calibri"/>
          <w:i/>
          <w:iCs/>
          <w:color w:val="000000"/>
        </w:rPr>
        <w:t>A i když plnost nepotřebuje přídavky, občas je posílena tím, co samo o sobě získává pevnost, aby byl</w:t>
      </w:r>
      <w:r w:rsidR="002D5462" w:rsidRPr="009177EF">
        <w:rPr>
          <w:rFonts w:ascii="Calibri" w:hAnsi="Calibri" w:cs="Calibri"/>
          <w:i/>
          <w:iCs/>
          <w:color w:val="000000"/>
        </w:rPr>
        <w:t>o</w:t>
      </w:r>
      <w:r w:rsidRPr="009177EF">
        <w:rPr>
          <w:rFonts w:ascii="Calibri" w:hAnsi="Calibri" w:cs="Calibri"/>
          <w:i/>
          <w:iCs/>
          <w:color w:val="000000"/>
        </w:rPr>
        <w:t xml:space="preserve"> jasně vidět úsilí posilovatele a aby se přidal k opatrnosti beneficia</w:t>
      </w:r>
      <w:r w:rsidRPr="009177EF">
        <w:rPr>
          <w:rFonts w:ascii="Calibri" w:hAnsi="Calibri" w:cs="Calibri"/>
          <w:b/>
          <w:bCs/>
          <w:i/>
          <w:iCs/>
          <w:color w:val="000000"/>
        </w:rPr>
        <w:t xml:space="preserve">, </w:t>
      </w:r>
      <w:r w:rsidR="00CA2C04" w:rsidRPr="009177EF">
        <w:rPr>
          <w:rFonts w:ascii="Calibri" w:hAnsi="Calibri" w:cs="Calibri"/>
          <w:b/>
          <w:bCs/>
          <w:i/>
          <w:iCs/>
          <w:color w:val="000000"/>
        </w:rPr>
        <w:t xml:space="preserve">a </w:t>
      </w:r>
      <w:r w:rsidRPr="009177EF">
        <w:rPr>
          <w:rFonts w:ascii="Calibri" w:hAnsi="Calibri" w:cs="Calibri"/>
          <w:b/>
          <w:bCs/>
          <w:i/>
          <w:iCs/>
          <w:color w:val="000000"/>
        </w:rPr>
        <w:t xml:space="preserve">aby </w:t>
      </w:r>
      <w:r w:rsidR="00CA2C04" w:rsidRPr="009177EF">
        <w:rPr>
          <w:rFonts w:ascii="Calibri" w:hAnsi="Calibri" w:cs="Calibri"/>
          <w:b/>
          <w:bCs/>
          <w:i/>
          <w:iCs/>
          <w:color w:val="000000"/>
        </w:rPr>
        <w:t xml:space="preserve">se </w:t>
      </w:r>
      <w:r w:rsidRPr="009177EF">
        <w:rPr>
          <w:rFonts w:ascii="Calibri" w:hAnsi="Calibri" w:cs="Calibri"/>
          <w:b/>
          <w:bCs/>
          <w:i/>
          <w:iCs/>
          <w:color w:val="000000"/>
        </w:rPr>
        <w:t>zabránil</w:t>
      </w:r>
      <w:r w:rsidR="00CA2C04" w:rsidRPr="009177EF">
        <w:rPr>
          <w:rFonts w:ascii="Calibri" w:hAnsi="Calibri" w:cs="Calibri"/>
          <w:b/>
          <w:bCs/>
          <w:i/>
          <w:iCs/>
          <w:color w:val="000000"/>
        </w:rPr>
        <w:t>o</w:t>
      </w:r>
      <w:r w:rsidRPr="009177EF">
        <w:rPr>
          <w:rFonts w:ascii="Calibri" w:hAnsi="Calibri" w:cs="Calibri"/>
          <w:b/>
          <w:bCs/>
          <w:i/>
          <w:iCs/>
          <w:color w:val="000000"/>
        </w:rPr>
        <w:t xml:space="preserve"> jaké</w:t>
      </w:r>
      <w:r w:rsidR="00075E74" w:rsidRPr="009177EF">
        <w:rPr>
          <w:rFonts w:ascii="Calibri" w:hAnsi="Calibri" w:cs="Calibri"/>
          <w:b/>
          <w:bCs/>
          <w:i/>
          <w:iCs/>
          <w:color w:val="000000"/>
        </w:rPr>
        <w:t>mukoliv</w:t>
      </w:r>
      <w:r w:rsidRPr="009177EF">
        <w:rPr>
          <w:rFonts w:ascii="Calibri" w:hAnsi="Calibri" w:cs="Calibri"/>
          <w:b/>
          <w:bCs/>
          <w:i/>
          <w:iCs/>
          <w:color w:val="000000"/>
        </w:rPr>
        <w:t xml:space="preserve"> možn</w:t>
      </w:r>
      <w:r w:rsidR="00075E74" w:rsidRPr="009177EF">
        <w:rPr>
          <w:rFonts w:ascii="Calibri" w:hAnsi="Calibri" w:cs="Calibri"/>
          <w:b/>
          <w:bCs/>
          <w:i/>
          <w:iCs/>
          <w:color w:val="000000"/>
        </w:rPr>
        <w:t>ému činu</w:t>
      </w:r>
      <w:r w:rsidRPr="009177EF">
        <w:rPr>
          <w:rFonts w:ascii="Calibri" w:hAnsi="Calibri" w:cs="Calibri"/>
          <w:b/>
          <w:bCs/>
          <w:i/>
          <w:iCs/>
          <w:color w:val="000000"/>
        </w:rPr>
        <w:t>, útoku</w:t>
      </w:r>
      <w:r w:rsidR="00075E74" w:rsidRPr="009177EF">
        <w:rPr>
          <w:rFonts w:ascii="Calibri" w:hAnsi="Calibri" w:cs="Calibri"/>
          <w:b/>
          <w:bCs/>
          <w:i/>
          <w:iCs/>
          <w:color w:val="000000"/>
        </w:rPr>
        <w:t xml:space="preserve"> nebo</w:t>
      </w:r>
      <w:r w:rsidRPr="009177EF">
        <w:rPr>
          <w:rFonts w:ascii="Calibri" w:hAnsi="Calibri" w:cs="Calibri"/>
          <w:b/>
          <w:bCs/>
          <w:i/>
          <w:iCs/>
          <w:color w:val="000000"/>
        </w:rPr>
        <w:t xml:space="preserve"> stížnosti, které bychom my nebo naši dědici nebo následovníci mohli mít vůči zemím </w:t>
      </w:r>
      <w:r w:rsidR="002D5462" w:rsidRPr="009177EF">
        <w:rPr>
          <w:rFonts w:ascii="Calibri" w:hAnsi="Calibri" w:cs="Calibri"/>
          <w:b/>
          <w:bCs/>
          <w:i/>
          <w:iCs/>
          <w:color w:val="000000"/>
        </w:rPr>
        <w:t>Pomořany</w:t>
      </w:r>
      <w:r w:rsidRPr="009177EF">
        <w:rPr>
          <w:rFonts w:ascii="Calibri" w:hAnsi="Calibri" w:cs="Calibri"/>
          <w:b/>
          <w:bCs/>
          <w:i/>
          <w:iCs/>
          <w:color w:val="000000"/>
        </w:rPr>
        <w:t xml:space="preserve">, </w:t>
      </w:r>
      <w:proofErr w:type="spellStart"/>
      <w:r w:rsidR="0089269E" w:rsidRPr="009177EF">
        <w:rPr>
          <w:rFonts w:ascii="Calibri" w:hAnsi="Calibri" w:cs="Calibri"/>
          <w:b/>
          <w:bCs/>
          <w:i/>
          <w:iCs/>
          <w:color w:val="000000"/>
        </w:rPr>
        <w:t>Chełmsko</w:t>
      </w:r>
      <w:proofErr w:type="spellEnd"/>
      <w:r w:rsidRPr="009177EF">
        <w:rPr>
          <w:rFonts w:ascii="Calibri" w:hAnsi="Calibri" w:cs="Calibri"/>
          <w:b/>
          <w:bCs/>
          <w:i/>
          <w:iCs/>
          <w:color w:val="000000"/>
        </w:rPr>
        <w:t xml:space="preserve"> a </w:t>
      </w:r>
      <w:proofErr w:type="spellStart"/>
      <w:r w:rsidR="00974207" w:rsidRPr="009177EF">
        <w:rPr>
          <w:rFonts w:ascii="Calibri" w:hAnsi="Calibri" w:cs="Calibri"/>
          <w:b/>
          <w:bCs/>
          <w:i/>
          <w:iCs/>
          <w:color w:val="000000"/>
        </w:rPr>
        <w:t>Michalovsko</w:t>
      </w:r>
      <w:proofErr w:type="spellEnd"/>
      <w:r w:rsidRPr="009177EF">
        <w:rPr>
          <w:rFonts w:ascii="Calibri" w:hAnsi="Calibri" w:cs="Calibri"/>
          <w:b/>
          <w:bCs/>
          <w:i/>
          <w:iCs/>
          <w:color w:val="000000"/>
        </w:rPr>
        <w:t xml:space="preserve"> nebo jakékoliv </w:t>
      </w:r>
      <w:r w:rsidR="00075E74" w:rsidRPr="009177EF">
        <w:rPr>
          <w:rFonts w:ascii="Calibri" w:hAnsi="Calibri" w:cs="Calibri"/>
          <w:b/>
          <w:bCs/>
          <w:i/>
          <w:iCs/>
          <w:color w:val="000000"/>
        </w:rPr>
        <w:t xml:space="preserve">jejich </w:t>
      </w:r>
      <w:r w:rsidRPr="009177EF">
        <w:rPr>
          <w:rFonts w:ascii="Calibri" w:hAnsi="Calibri" w:cs="Calibri"/>
          <w:b/>
          <w:bCs/>
          <w:i/>
          <w:iCs/>
          <w:color w:val="000000"/>
        </w:rPr>
        <w:t xml:space="preserve">části, ať už dědickým právem nebo </w:t>
      </w:r>
      <w:r w:rsidR="00E8533A" w:rsidRPr="009177EF">
        <w:rPr>
          <w:rFonts w:ascii="Calibri" w:hAnsi="Calibri" w:cs="Calibri"/>
          <w:b/>
          <w:bCs/>
          <w:i/>
          <w:iCs/>
          <w:color w:val="000000"/>
        </w:rPr>
        <w:t>odúmrtím</w:t>
      </w:r>
      <w:r w:rsidRPr="009177EF">
        <w:rPr>
          <w:rFonts w:ascii="Calibri" w:hAnsi="Calibri" w:cs="Calibri"/>
          <w:b/>
          <w:bCs/>
          <w:i/>
          <w:iCs/>
          <w:color w:val="000000"/>
        </w:rPr>
        <w:t xml:space="preserve"> nebo jakýmkoli jiným právem </w:t>
      </w:r>
      <w:r w:rsidR="00E8533A" w:rsidRPr="009177EF">
        <w:rPr>
          <w:rFonts w:ascii="Calibri" w:hAnsi="Calibri" w:cs="Calibri"/>
          <w:b/>
          <w:bCs/>
          <w:i/>
          <w:iCs/>
          <w:color w:val="000000"/>
        </w:rPr>
        <w:t>či</w:t>
      </w:r>
      <w:r w:rsidRPr="009177EF">
        <w:rPr>
          <w:rFonts w:ascii="Calibri" w:hAnsi="Calibri" w:cs="Calibri"/>
          <w:b/>
          <w:bCs/>
          <w:i/>
          <w:iCs/>
          <w:color w:val="000000"/>
        </w:rPr>
        <w:t xml:space="preserve"> zvyklostí, nyní nebo v budoucnu, výslovně </w:t>
      </w:r>
      <w:r w:rsidR="00E8533A" w:rsidRPr="009177EF">
        <w:rPr>
          <w:rFonts w:ascii="Calibri" w:hAnsi="Calibri" w:cs="Calibri"/>
          <w:b/>
          <w:bCs/>
          <w:i/>
          <w:iCs/>
          <w:color w:val="000000"/>
        </w:rPr>
        <w:t xml:space="preserve">se </w:t>
      </w:r>
      <w:r w:rsidRPr="009177EF">
        <w:rPr>
          <w:rFonts w:ascii="Calibri" w:hAnsi="Calibri" w:cs="Calibri"/>
          <w:b/>
          <w:bCs/>
          <w:i/>
          <w:iCs/>
          <w:color w:val="000000"/>
        </w:rPr>
        <w:t xml:space="preserve">vzdáváme těchto a jakéhokoli z nich, vzdáváme se prostě, jednoduše a celkově, vzdáváme se také dobrovolně a výslovně </w:t>
      </w:r>
      <w:r w:rsidR="00974207" w:rsidRPr="009177EF">
        <w:rPr>
          <w:rFonts w:ascii="Calibri" w:hAnsi="Calibri" w:cs="Calibri"/>
          <w:b/>
          <w:bCs/>
          <w:i/>
          <w:iCs/>
          <w:color w:val="000000"/>
        </w:rPr>
        <w:t>my</w:t>
      </w:r>
      <w:r w:rsidRPr="009177EF">
        <w:rPr>
          <w:rFonts w:ascii="Calibri" w:hAnsi="Calibri" w:cs="Calibri"/>
          <w:b/>
          <w:bCs/>
          <w:i/>
          <w:iCs/>
          <w:color w:val="000000"/>
        </w:rPr>
        <w:t>, Kazim</w:t>
      </w:r>
      <w:r w:rsidR="00974207" w:rsidRPr="009177EF">
        <w:rPr>
          <w:rFonts w:ascii="Calibri" w:hAnsi="Calibri" w:cs="Calibri"/>
          <w:b/>
          <w:bCs/>
          <w:i/>
          <w:iCs/>
          <w:color w:val="000000"/>
        </w:rPr>
        <w:t>ír</w:t>
      </w:r>
      <w:r w:rsidRPr="009177EF">
        <w:rPr>
          <w:rFonts w:ascii="Calibri" w:hAnsi="Calibri" w:cs="Calibri"/>
          <w:b/>
          <w:bCs/>
          <w:i/>
          <w:iCs/>
          <w:color w:val="000000"/>
        </w:rPr>
        <w:t xml:space="preserve">, </w:t>
      </w:r>
      <w:r w:rsidR="00974207" w:rsidRPr="009177EF">
        <w:rPr>
          <w:rFonts w:ascii="Calibri" w:hAnsi="Calibri" w:cs="Calibri"/>
          <w:b/>
          <w:bCs/>
          <w:i/>
          <w:iCs/>
          <w:color w:val="000000"/>
        </w:rPr>
        <w:t xml:space="preserve">polský </w:t>
      </w:r>
      <w:r w:rsidRPr="009177EF">
        <w:rPr>
          <w:rFonts w:ascii="Calibri" w:hAnsi="Calibri" w:cs="Calibri"/>
          <w:b/>
          <w:bCs/>
          <w:i/>
          <w:iCs/>
          <w:color w:val="000000"/>
        </w:rPr>
        <w:t>král, a slavn</w:t>
      </w:r>
      <w:r w:rsidR="007B011C" w:rsidRPr="009177EF">
        <w:rPr>
          <w:rFonts w:ascii="Calibri" w:hAnsi="Calibri" w:cs="Calibri"/>
          <w:b/>
          <w:bCs/>
          <w:i/>
          <w:iCs/>
          <w:color w:val="000000"/>
        </w:rPr>
        <w:t>á</w:t>
      </w:r>
      <w:r w:rsidRPr="009177EF">
        <w:rPr>
          <w:rFonts w:ascii="Calibri" w:hAnsi="Calibri" w:cs="Calibri"/>
          <w:b/>
          <w:bCs/>
          <w:i/>
          <w:iCs/>
          <w:color w:val="000000"/>
        </w:rPr>
        <w:t xml:space="preserve"> paní Ad</w:t>
      </w:r>
      <w:r w:rsidR="007B011C" w:rsidRPr="009177EF">
        <w:rPr>
          <w:rFonts w:ascii="Calibri" w:hAnsi="Calibri" w:cs="Calibri"/>
          <w:b/>
          <w:bCs/>
          <w:i/>
          <w:iCs/>
          <w:color w:val="000000"/>
        </w:rPr>
        <w:t>elheid</w:t>
      </w:r>
      <w:r w:rsidR="001C1A86" w:rsidRPr="009177EF">
        <w:rPr>
          <w:rFonts w:ascii="Calibri" w:hAnsi="Calibri" w:cs="Calibri"/>
          <w:b/>
          <w:bCs/>
          <w:i/>
          <w:iCs/>
          <w:color w:val="000000"/>
        </w:rPr>
        <w:t>a [Hessenská]</w:t>
      </w:r>
      <w:r w:rsidRPr="009177EF">
        <w:rPr>
          <w:rFonts w:ascii="Calibri" w:hAnsi="Calibri" w:cs="Calibri"/>
          <w:b/>
          <w:bCs/>
          <w:i/>
          <w:iCs/>
          <w:color w:val="000000"/>
        </w:rPr>
        <w:t>, královn</w:t>
      </w:r>
      <w:r w:rsidR="007B011C" w:rsidRPr="009177EF">
        <w:rPr>
          <w:rFonts w:ascii="Calibri" w:hAnsi="Calibri" w:cs="Calibri"/>
          <w:b/>
          <w:bCs/>
          <w:i/>
          <w:iCs/>
          <w:color w:val="000000"/>
        </w:rPr>
        <w:t>a</w:t>
      </w:r>
      <w:r w:rsidRPr="009177EF">
        <w:rPr>
          <w:rFonts w:ascii="Calibri" w:hAnsi="Calibri" w:cs="Calibri"/>
          <w:b/>
          <w:bCs/>
          <w:i/>
          <w:iCs/>
          <w:color w:val="000000"/>
        </w:rPr>
        <w:t xml:space="preserve"> tohoto království, naš</w:t>
      </w:r>
      <w:r w:rsidR="00F379AC" w:rsidRPr="009177EF">
        <w:rPr>
          <w:rFonts w:ascii="Calibri" w:hAnsi="Calibri" w:cs="Calibri"/>
          <w:b/>
          <w:bCs/>
          <w:i/>
          <w:iCs/>
          <w:color w:val="000000"/>
        </w:rPr>
        <w:t>e</w:t>
      </w:r>
      <w:r w:rsidRPr="009177EF">
        <w:rPr>
          <w:rFonts w:ascii="Calibri" w:hAnsi="Calibri" w:cs="Calibri"/>
          <w:b/>
          <w:bCs/>
          <w:i/>
          <w:iCs/>
          <w:color w:val="000000"/>
        </w:rPr>
        <w:t xml:space="preserve"> zákonn</w:t>
      </w:r>
      <w:r w:rsidR="001C1A86" w:rsidRPr="009177EF">
        <w:rPr>
          <w:rFonts w:ascii="Calibri" w:hAnsi="Calibri" w:cs="Calibri"/>
          <w:b/>
          <w:bCs/>
          <w:i/>
          <w:iCs/>
          <w:color w:val="000000"/>
        </w:rPr>
        <w:t>á</w:t>
      </w:r>
      <w:r w:rsidRPr="009177EF">
        <w:rPr>
          <w:rFonts w:ascii="Calibri" w:hAnsi="Calibri" w:cs="Calibri"/>
          <w:b/>
          <w:bCs/>
          <w:i/>
          <w:iCs/>
          <w:color w:val="000000"/>
        </w:rPr>
        <w:t xml:space="preserve"> manželk</w:t>
      </w:r>
      <w:r w:rsidR="001C1A86" w:rsidRPr="009177EF">
        <w:rPr>
          <w:rFonts w:ascii="Calibri" w:hAnsi="Calibri" w:cs="Calibri"/>
          <w:b/>
          <w:bCs/>
          <w:i/>
          <w:iCs/>
          <w:color w:val="000000"/>
        </w:rPr>
        <w:t>a</w:t>
      </w:r>
      <w:r w:rsidRPr="009177EF">
        <w:rPr>
          <w:rFonts w:ascii="Calibri" w:hAnsi="Calibri" w:cs="Calibri"/>
          <w:b/>
          <w:bCs/>
          <w:i/>
          <w:iCs/>
          <w:color w:val="000000"/>
        </w:rPr>
        <w:t xml:space="preserve">, se stejným souhlasem a jednomyslnou vůlí </w:t>
      </w:r>
      <w:r w:rsidR="00B264B2" w:rsidRPr="009177EF">
        <w:rPr>
          <w:rFonts w:ascii="Calibri" w:hAnsi="Calibri" w:cs="Calibri"/>
          <w:b/>
          <w:bCs/>
          <w:i/>
          <w:iCs/>
          <w:color w:val="000000"/>
        </w:rPr>
        <w:t>jménem</w:t>
      </w:r>
      <w:r w:rsidRPr="009177EF">
        <w:rPr>
          <w:rFonts w:ascii="Calibri" w:hAnsi="Calibri" w:cs="Calibri"/>
          <w:b/>
          <w:bCs/>
          <w:i/>
          <w:iCs/>
          <w:color w:val="000000"/>
        </w:rPr>
        <w:t xml:space="preserve"> n</w:t>
      </w:r>
      <w:r w:rsidR="00B264B2" w:rsidRPr="009177EF">
        <w:rPr>
          <w:rFonts w:ascii="Calibri" w:hAnsi="Calibri" w:cs="Calibri"/>
          <w:b/>
          <w:bCs/>
          <w:i/>
          <w:iCs/>
          <w:color w:val="000000"/>
        </w:rPr>
        <w:t>aším</w:t>
      </w:r>
      <w:r w:rsidRPr="009177EF">
        <w:rPr>
          <w:rFonts w:ascii="Calibri" w:hAnsi="Calibri" w:cs="Calibri"/>
          <w:b/>
          <w:bCs/>
          <w:i/>
          <w:iCs/>
          <w:color w:val="000000"/>
        </w:rPr>
        <w:t xml:space="preserve"> a naš</w:t>
      </w:r>
      <w:r w:rsidR="00B264B2" w:rsidRPr="009177EF">
        <w:rPr>
          <w:rFonts w:ascii="Calibri" w:hAnsi="Calibri" w:cs="Calibri"/>
          <w:b/>
          <w:bCs/>
          <w:i/>
          <w:iCs/>
          <w:color w:val="000000"/>
        </w:rPr>
        <w:t>ích</w:t>
      </w:r>
      <w:r w:rsidRPr="009177EF">
        <w:rPr>
          <w:rFonts w:ascii="Calibri" w:hAnsi="Calibri" w:cs="Calibri"/>
          <w:b/>
          <w:bCs/>
          <w:i/>
          <w:iCs/>
          <w:color w:val="000000"/>
        </w:rPr>
        <w:t xml:space="preserve"> dědic</w:t>
      </w:r>
      <w:r w:rsidR="00B264B2" w:rsidRPr="009177EF">
        <w:rPr>
          <w:rFonts w:ascii="Calibri" w:hAnsi="Calibri" w:cs="Calibri"/>
          <w:b/>
          <w:bCs/>
          <w:i/>
          <w:iCs/>
          <w:color w:val="000000"/>
        </w:rPr>
        <w:t>ů</w:t>
      </w:r>
      <w:r w:rsidRPr="009177EF">
        <w:rPr>
          <w:rFonts w:ascii="Calibri" w:hAnsi="Calibri" w:cs="Calibri"/>
          <w:b/>
          <w:bCs/>
          <w:i/>
          <w:iCs/>
          <w:color w:val="000000"/>
        </w:rPr>
        <w:t xml:space="preserve"> a nás</w:t>
      </w:r>
      <w:r w:rsidR="001C1A86" w:rsidRPr="009177EF">
        <w:rPr>
          <w:rFonts w:ascii="Calibri" w:hAnsi="Calibri" w:cs="Calibri"/>
          <w:b/>
          <w:bCs/>
          <w:i/>
          <w:iCs/>
          <w:color w:val="000000"/>
        </w:rPr>
        <w:t>tupc</w:t>
      </w:r>
      <w:r w:rsidR="00B264B2" w:rsidRPr="009177EF">
        <w:rPr>
          <w:rFonts w:ascii="Calibri" w:hAnsi="Calibri" w:cs="Calibri"/>
          <w:b/>
          <w:bCs/>
          <w:i/>
          <w:iCs/>
          <w:color w:val="000000"/>
        </w:rPr>
        <w:t>ů</w:t>
      </w:r>
      <w:r w:rsidRPr="009177EF">
        <w:rPr>
          <w:rFonts w:ascii="Calibri" w:hAnsi="Calibri" w:cs="Calibri"/>
          <w:b/>
          <w:bCs/>
          <w:i/>
          <w:iCs/>
          <w:color w:val="000000"/>
        </w:rPr>
        <w:t xml:space="preserve"> </w:t>
      </w:r>
      <w:r w:rsidR="000B5D57" w:rsidRPr="009177EF">
        <w:rPr>
          <w:rFonts w:ascii="Calibri" w:hAnsi="Calibri" w:cs="Calibri"/>
          <w:b/>
          <w:bCs/>
          <w:i/>
          <w:iCs/>
          <w:color w:val="000000"/>
        </w:rPr>
        <w:t>a s vyloučením zlé lsti v</w:t>
      </w:r>
      <w:r w:rsidR="008F7304" w:rsidRPr="009177EF">
        <w:rPr>
          <w:rFonts w:ascii="Calibri" w:hAnsi="Calibri" w:cs="Calibri"/>
          <w:b/>
          <w:bCs/>
          <w:i/>
          <w:iCs/>
          <w:color w:val="000000"/>
        </w:rPr>
        <w:t> </w:t>
      </w:r>
      <w:r w:rsidR="000B5D57" w:rsidRPr="009177EF">
        <w:rPr>
          <w:rFonts w:ascii="Calibri" w:hAnsi="Calibri" w:cs="Calibri"/>
          <w:b/>
          <w:bCs/>
          <w:i/>
          <w:iCs/>
          <w:color w:val="000000"/>
        </w:rPr>
        <w:t>činech</w:t>
      </w:r>
      <w:r w:rsidR="008F7304" w:rsidRPr="009177EF">
        <w:rPr>
          <w:rFonts w:ascii="Calibri" w:hAnsi="Calibri" w:cs="Calibri"/>
          <w:b/>
          <w:bCs/>
          <w:i/>
          <w:iCs/>
          <w:color w:val="000000"/>
        </w:rPr>
        <w:t xml:space="preserve">, </w:t>
      </w:r>
      <w:r w:rsidR="005871AF" w:rsidRPr="009177EF">
        <w:rPr>
          <w:rFonts w:ascii="Calibri" w:hAnsi="Calibri" w:cs="Calibri"/>
          <w:b/>
          <w:bCs/>
          <w:i/>
          <w:iCs/>
          <w:color w:val="000000"/>
        </w:rPr>
        <w:t xml:space="preserve">výhody v restituci, jakýchkoliv </w:t>
      </w:r>
      <w:r w:rsidR="001003CE" w:rsidRPr="009177EF">
        <w:rPr>
          <w:rFonts w:ascii="Calibri" w:hAnsi="Calibri" w:cs="Calibri"/>
          <w:b/>
          <w:bCs/>
          <w:i/>
          <w:iCs/>
          <w:color w:val="000000"/>
        </w:rPr>
        <w:t xml:space="preserve">protikladných </w:t>
      </w:r>
      <w:r w:rsidR="005871AF" w:rsidRPr="009177EF">
        <w:rPr>
          <w:rFonts w:ascii="Calibri" w:hAnsi="Calibri" w:cs="Calibri"/>
          <w:b/>
          <w:bCs/>
          <w:i/>
          <w:iCs/>
          <w:color w:val="000000"/>
        </w:rPr>
        <w:t>ustan</w:t>
      </w:r>
      <w:r w:rsidR="001003CE" w:rsidRPr="009177EF">
        <w:rPr>
          <w:rFonts w:ascii="Calibri" w:hAnsi="Calibri" w:cs="Calibri"/>
          <w:b/>
          <w:bCs/>
          <w:i/>
          <w:iCs/>
          <w:color w:val="000000"/>
        </w:rPr>
        <w:t>o</w:t>
      </w:r>
      <w:r w:rsidR="005871AF" w:rsidRPr="009177EF">
        <w:rPr>
          <w:rFonts w:ascii="Calibri" w:hAnsi="Calibri" w:cs="Calibri"/>
          <w:b/>
          <w:bCs/>
          <w:i/>
          <w:iCs/>
          <w:color w:val="000000"/>
        </w:rPr>
        <w:t xml:space="preserve">vení a </w:t>
      </w:r>
      <w:r w:rsidR="001003CE" w:rsidRPr="009177EF">
        <w:rPr>
          <w:rFonts w:ascii="Calibri" w:hAnsi="Calibri" w:cs="Calibri"/>
          <w:b/>
          <w:bCs/>
          <w:i/>
          <w:iCs/>
          <w:color w:val="000000"/>
        </w:rPr>
        <w:t>zvyklostí</w:t>
      </w:r>
      <w:r w:rsidR="00016862" w:rsidRPr="009177EF">
        <w:rPr>
          <w:rFonts w:ascii="Calibri" w:hAnsi="Calibri" w:cs="Calibri"/>
          <w:b/>
          <w:bCs/>
          <w:i/>
          <w:iCs/>
          <w:color w:val="000000"/>
        </w:rPr>
        <w:t xml:space="preserve">, </w:t>
      </w:r>
      <w:r w:rsidRPr="009177EF">
        <w:rPr>
          <w:rFonts w:ascii="Calibri" w:hAnsi="Calibri" w:cs="Calibri"/>
          <w:b/>
          <w:bCs/>
          <w:i/>
          <w:iCs/>
          <w:color w:val="000000"/>
        </w:rPr>
        <w:t>papežský</w:t>
      </w:r>
      <w:r w:rsidR="00707372" w:rsidRPr="009177EF">
        <w:rPr>
          <w:rFonts w:ascii="Calibri" w:hAnsi="Calibri" w:cs="Calibri"/>
          <w:b/>
          <w:bCs/>
          <w:i/>
          <w:iCs/>
          <w:color w:val="000000"/>
        </w:rPr>
        <w:t>ch a císařských</w:t>
      </w:r>
      <w:r w:rsidR="00016862" w:rsidRPr="009177EF">
        <w:rPr>
          <w:rFonts w:ascii="Calibri" w:hAnsi="Calibri" w:cs="Calibri"/>
          <w:b/>
          <w:bCs/>
          <w:i/>
          <w:iCs/>
          <w:color w:val="000000"/>
        </w:rPr>
        <w:t xml:space="preserve"> listin</w:t>
      </w:r>
      <w:r w:rsidR="00707372" w:rsidRPr="009177EF">
        <w:rPr>
          <w:rFonts w:ascii="Calibri" w:hAnsi="Calibri" w:cs="Calibri"/>
          <w:b/>
          <w:bCs/>
          <w:i/>
          <w:iCs/>
          <w:color w:val="000000"/>
        </w:rPr>
        <w:t xml:space="preserve"> </w:t>
      </w:r>
      <w:r w:rsidR="00016862" w:rsidRPr="009177EF">
        <w:rPr>
          <w:rFonts w:ascii="Calibri" w:hAnsi="Calibri" w:cs="Calibri"/>
          <w:b/>
          <w:bCs/>
          <w:i/>
          <w:iCs/>
          <w:color w:val="000000"/>
        </w:rPr>
        <w:t>a milostí</w:t>
      </w:r>
      <w:r w:rsidRPr="009177EF">
        <w:rPr>
          <w:rFonts w:ascii="Calibri" w:hAnsi="Calibri" w:cs="Calibri"/>
          <w:b/>
          <w:bCs/>
          <w:i/>
          <w:iCs/>
          <w:color w:val="000000"/>
        </w:rPr>
        <w:t xml:space="preserve">, </w:t>
      </w:r>
      <w:r w:rsidR="00A51444" w:rsidRPr="009177EF">
        <w:rPr>
          <w:rFonts w:ascii="Calibri" w:hAnsi="Calibri" w:cs="Calibri"/>
          <w:b/>
          <w:bCs/>
          <w:i/>
          <w:iCs/>
          <w:color w:val="000000"/>
        </w:rPr>
        <w:t>vyžádaných</w:t>
      </w:r>
      <w:r w:rsidR="00A727B5" w:rsidRPr="009177EF">
        <w:rPr>
          <w:rFonts w:ascii="Calibri" w:hAnsi="Calibri" w:cs="Calibri"/>
          <w:b/>
          <w:bCs/>
          <w:i/>
          <w:iCs/>
          <w:color w:val="000000"/>
        </w:rPr>
        <w:t xml:space="preserve"> nebo žádaných od římských </w:t>
      </w:r>
      <w:r w:rsidRPr="009177EF">
        <w:rPr>
          <w:rFonts w:ascii="Calibri" w:hAnsi="Calibri" w:cs="Calibri"/>
          <w:b/>
          <w:bCs/>
          <w:i/>
          <w:iCs/>
          <w:color w:val="000000"/>
        </w:rPr>
        <w:t xml:space="preserve">králů, a </w:t>
      </w:r>
      <w:r w:rsidR="003A068E" w:rsidRPr="009177EF">
        <w:rPr>
          <w:rFonts w:ascii="Calibri" w:hAnsi="Calibri" w:cs="Calibri"/>
          <w:b/>
          <w:bCs/>
          <w:i/>
          <w:iCs/>
          <w:color w:val="000000"/>
        </w:rPr>
        <w:t xml:space="preserve">vyloučením </w:t>
      </w:r>
      <w:r w:rsidRPr="009177EF">
        <w:rPr>
          <w:rFonts w:ascii="Calibri" w:hAnsi="Calibri" w:cs="Calibri"/>
          <w:b/>
          <w:bCs/>
          <w:i/>
          <w:iCs/>
          <w:color w:val="000000"/>
        </w:rPr>
        <w:t>jak</w:t>
      </w:r>
      <w:r w:rsidR="003A068E" w:rsidRPr="009177EF">
        <w:rPr>
          <w:rFonts w:ascii="Calibri" w:hAnsi="Calibri" w:cs="Calibri"/>
          <w:b/>
          <w:bCs/>
          <w:i/>
          <w:iCs/>
          <w:color w:val="000000"/>
        </w:rPr>
        <w:t xml:space="preserve">ékoliv </w:t>
      </w:r>
      <w:r w:rsidRPr="009177EF">
        <w:rPr>
          <w:rFonts w:ascii="Calibri" w:hAnsi="Calibri" w:cs="Calibri"/>
          <w:b/>
          <w:bCs/>
          <w:i/>
          <w:iCs/>
          <w:color w:val="000000"/>
        </w:rPr>
        <w:t>pomoc</w:t>
      </w:r>
      <w:r w:rsidR="003A068E" w:rsidRPr="009177EF">
        <w:rPr>
          <w:rFonts w:ascii="Calibri" w:hAnsi="Calibri" w:cs="Calibri"/>
          <w:b/>
          <w:bCs/>
          <w:i/>
          <w:iCs/>
          <w:color w:val="000000"/>
        </w:rPr>
        <w:t>i ze strany</w:t>
      </w:r>
      <w:r w:rsidRPr="009177EF">
        <w:rPr>
          <w:rFonts w:ascii="Calibri" w:hAnsi="Calibri" w:cs="Calibri"/>
          <w:b/>
          <w:bCs/>
          <w:i/>
          <w:iCs/>
          <w:color w:val="000000"/>
        </w:rPr>
        <w:t xml:space="preserve"> kanonického nebo </w:t>
      </w:r>
      <w:r w:rsidR="003A068E" w:rsidRPr="009177EF">
        <w:rPr>
          <w:rFonts w:ascii="Calibri" w:hAnsi="Calibri" w:cs="Calibri"/>
          <w:b/>
          <w:bCs/>
          <w:i/>
          <w:iCs/>
          <w:color w:val="000000"/>
        </w:rPr>
        <w:t>civilního</w:t>
      </w:r>
      <w:r w:rsidRPr="009177EF">
        <w:rPr>
          <w:rFonts w:ascii="Calibri" w:hAnsi="Calibri" w:cs="Calibri"/>
          <w:b/>
          <w:bCs/>
          <w:i/>
          <w:iCs/>
          <w:color w:val="000000"/>
        </w:rPr>
        <w:t xml:space="preserve"> práva, kter</w:t>
      </w:r>
      <w:r w:rsidR="009267F1" w:rsidRPr="009177EF">
        <w:rPr>
          <w:rFonts w:ascii="Calibri" w:hAnsi="Calibri" w:cs="Calibri"/>
          <w:b/>
          <w:bCs/>
          <w:i/>
          <w:iCs/>
          <w:color w:val="000000"/>
        </w:rPr>
        <w:t>ou</w:t>
      </w:r>
      <w:r w:rsidRPr="009177EF">
        <w:rPr>
          <w:rFonts w:ascii="Calibri" w:hAnsi="Calibri" w:cs="Calibri"/>
          <w:b/>
          <w:bCs/>
          <w:i/>
          <w:iCs/>
          <w:color w:val="000000"/>
        </w:rPr>
        <w:t xml:space="preserve"> bychom my a naše žena nebo dědici a nás</w:t>
      </w:r>
      <w:r w:rsidR="005B5FA0" w:rsidRPr="009177EF">
        <w:rPr>
          <w:rFonts w:ascii="Calibri" w:hAnsi="Calibri" w:cs="Calibri"/>
          <w:b/>
          <w:bCs/>
          <w:i/>
          <w:iCs/>
          <w:color w:val="000000"/>
        </w:rPr>
        <w:t xml:space="preserve">tupci </w:t>
      </w:r>
      <w:r w:rsidRPr="009177EF">
        <w:rPr>
          <w:rFonts w:ascii="Calibri" w:hAnsi="Calibri" w:cs="Calibri"/>
          <w:b/>
          <w:bCs/>
          <w:i/>
          <w:iCs/>
          <w:color w:val="000000"/>
        </w:rPr>
        <w:t xml:space="preserve">mohli nějakým způsobem </w:t>
      </w:r>
      <w:r w:rsidR="009267F1" w:rsidRPr="009177EF">
        <w:rPr>
          <w:rFonts w:ascii="Calibri" w:hAnsi="Calibri" w:cs="Calibri"/>
          <w:b/>
          <w:bCs/>
          <w:i/>
          <w:iCs/>
          <w:color w:val="000000"/>
        </w:rPr>
        <w:t xml:space="preserve">využit </w:t>
      </w:r>
      <w:r w:rsidR="0051020B" w:rsidRPr="009177EF">
        <w:rPr>
          <w:rFonts w:ascii="Calibri" w:hAnsi="Calibri" w:cs="Calibri"/>
          <w:b/>
          <w:bCs/>
          <w:i/>
          <w:iCs/>
          <w:color w:val="000000"/>
        </w:rPr>
        <w:t>proti [vel]</w:t>
      </w:r>
      <w:r w:rsidRPr="009177EF">
        <w:rPr>
          <w:rFonts w:ascii="Calibri" w:hAnsi="Calibri" w:cs="Calibri"/>
          <w:b/>
          <w:bCs/>
          <w:i/>
          <w:iCs/>
          <w:color w:val="000000"/>
        </w:rPr>
        <w:t xml:space="preserve">mistrovi a bratrům nebo dokonce řádu samotnému, aby </w:t>
      </w:r>
      <w:r w:rsidR="0051020B" w:rsidRPr="009177EF">
        <w:rPr>
          <w:rFonts w:ascii="Calibri" w:hAnsi="Calibri" w:cs="Calibri"/>
          <w:b/>
          <w:bCs/>
          <w:i/>
          <w:iCs/>
          <w:color w:val="000000"/>
        </w:rPr>
        <w:t xml:space="preserve">tím </w:t>
      </w:r>
      <w:r w:rsidRPr="009177EF">
        <w:rPr>
          <w:rFonts w:ascii="Calibri" w:hAnsi="Calibri" w:cs="Calibri"/>
          <w:b/>
          <w:bCs/>
          <w:i/>
          <w:iCs/>
          <w:color w:val="000000"/>
        </w:rPr>
        <w:t xml:space="preserve">vznikla jakákoliv škoda </w:t>
      </w:r>
      <w:r w:rsidR="00FC27B1" w:rsidRPr="009177EF">
        <w:rPr>
          <w:rFonts w:ascii="Calibri" w:hAnsi="Calibri" w:cs="Calibri"/>
          <w:b/>
          <w:bCs/>
          <w:i/>
          <w:iCs/>
          <w:color w:val="000000"/>
        </w:rPr>
        <w:t>dříve jmenovaným</w:t>
      </w:r>
      <w:r w:rsidRPr="009177EF">
        <w:rPr>
          <w:rFonts w:ascii="Calibri" w:hAnsi="Calibri" w:cs="Calibri"/>
          <w:b/>
          <w:bCs/>
          <w:i/>
          <w:iCs/>
          <w:color w:val="000000"/>
        </w:rPr>
        <w:t>.</w:t>
      </w:r>
    </w:p>
    <w:p w14:paraId="0EE661C1" w14:textId="77777777" w:rsidR="00FC27B1" w:rsidRPr="009177EF" w:rsidRDefault="00FC27B1" w:rsidP="00016862">
      <w:pPr>
        <w:pStyle w:val="Normlnweb"/>
        <w:shd w:val="clear" w:color="auto" w:fill="FFFFFF"/>
        <w:spacing w:before="0" w:beforeAutospacing="0" w:after="0" w:afterAutospacing="0"/>
        <w:rPr>
          <w:rFonts w:ascii="Calibri" w:hAnsi="Calibri" w:cs="Calibri"/>
          <w:b/>
          <w:bCs/>
          <w:i/>
          <w:iCs/>
          <w:color w:val="000000"/>
        </w:rPr>
      </w:pPr>
    </w:p>
    <w:p w14:paraId="4C445498" w14:textId="77777777" w:rsidR="005427E8" w:rsidRPr="009177EF" w:rsidRDefault="00E0715C">
      <w:pPr>
        <w:rPr>
          <w:rFonts w:ascii="Calibri" w:hAnsi="Calibri" w:cs="Calibri"/>
          <w:color w:val="0D0D0D"/>
          <w:sz w:val="24"/>
          <w:szCs w:val="24"/>
          <w:shd w:val="clear" w:color="auto" w:fill="FFFFFF"/>
          <w:lang w:val="la-Latn"/>
        </w:rPr>
      </w:pPr>
      <w:r w:rsidRPr="009177EF">
        <w:rPr>
          <w:rFonts w:ascii="Calibri" w:hAnsi="Calibri" w:cs="Calibri"/>
          <w:color w:val="0D0D0D"/>
          <w:sz w:val="24"/>
          <w:szCs w:val="24"/>
          <w:shd w:val="clear" w:color="auto" w:fill="FFFFFF"/>
          <w:lang w:val="la-Latn"/>
        </w:rPr>
        <w:t xml:space="preserve">Promittimus insuper non inferre </w:t>
      </w:r>
      <w:r w:rsidR="00B71392" w:rsidRPr="009177EF">
        <w:rPr>
          <w:rFonts w:ascii="Calibri" w:hAnsi="Calibri" w:cs="Calibri"/>
          <w:color w:val="0D0D0D"/>
          <w:sz w:val="24"/>
          <w:szCs w:val="24"/>
          <w:shd w:val="clear" w:color="auto" w:fill="FFFFFF"/>
          <w:lang w:val="la-Latn"/>
        </w:rPr>
        <w:t xml:space="preserve">... </w:t>
      </w:r>
      <w:r w:rsidRPr="009177EF">
        <w:rPr>
          <w:rFonts w:ascii="Calibri" w:hAnsi="Calibri" w:cs="Calibri"/>
          <w:color w:val="0D0D0D"/>
          <w:sz w:val="24"/>
          <w:szCs w:val="24"/>
          <w:shd w:val="clear" w:color="auto" w:fill="FFFFFF"/>
          <w:lang w:val="la-Latn"/>
        </w:rPr>
        <w:t>magistro et fratribus praedictis in rebus seu personis eorum iniurias violentas. Ceterum renunciamus pro nobis et successoribus nostris universis titulo ducatus terrae Pomeraniae praedictae, qui ex nunc sigillo maiori est impressus, promittentes eundem titulum quoad ducatum terrae Pomeraniae dicto sigillo deponere, nec umquam ullo tempore eundem titulum resumere, nec eo uti, nec nos nec successores nostri ullo umquam tempore in futurum in litteris vel sigillis.</w:t>
      </w:r>
    </w:p>
    <w:p w14:paraId="2B20F98F" w14:textId="26E459AF" w:rsidR="00E37E17" w:rsidRPr="009177EF" w:rsidRDefault="00E37E17">
      <w:pPr>
        <w:rPr>
          <w:rFonts w:ascii="Calibri" w:hAnsi="Calibri" w:cs="Calibri"/>
          <w:b/>
          <w:bCs/>
          <w:i/>
          <w:iCs/>
          <w:color w:val="0D0D0D"/>
          <w:sz w:val="24"/>
          <w:szCs w:val="24"/>
          <w:shd w:val="clear" w:color="auto" w:fill="FFFFFF"/>
          <w:lang w:val="la-Latn"/>
        </w:rPr>
      </w:pPr>
      <w:r w:rsidRPr="009177EF">
        <w:rPr>
          <w:rFonts w:ascii="Calibri" w:hAnsi="Calibri" w:cs="Calibri"/>
          <w:b/>
          <w:bCs/>
          <w:i/>
          <w:iCs/>
          <w:color w:val="000000"/>
          <w:sz w:val="24"/>
          <w:szCs w:val="24"/>
          <w:shd w:val="clear" w:color="auto" w:fill="FFFFFF"/>
        </w:rPr>
        <w:lastRenderedPageBreak/>
        <w:t xml:space="preserve">Dále slibujeme, že </w:t>
      </w:r>
      <w:r w:rsidR="00C14AAC" w:rsidRPr="009177EF">
        <w:rPr>
          <w:rFonts w:ascii="Calibri" w:hAnsi="Calibri" w:cs="Calibri"/>
          <w:b/>
          <w:bCs/>
          <w:i/>
          <w:iCs/>
          <w:color w:val="000000"/>
          <w:sz w:val="24"/>
          <w:szCs w:val="24"/>
          <w:shd w:val="clear" w:color="auto" w:fill="FFFFFF"/>
        </w:rPr>
        <w:t xml:space="preserve">nezpůsobíme </w:t>
      </w:r>
      <w:r w:rsidRPr="009177EF">
        <w:rPr>
          <w:rFonts w:ascii="Calibri" w:hAnsi="Calibri" w:cs="Calibri"/>
          <w:b/>
          <w:bCs/>
          <w:i/>
          <w:iCs/>
          <w:color w:val="000000"/>
          <w:sz w:val="24"/>
          <w:szCs w:val="24"/>
          <w:shd w:val="clear" w:color="auto" w:fill="FFFFFF"/>
        </w:rPr>
        <w:t xml:space="preserve">... </w:t>
      </w:r>
      <w:r w:rsidR="00C14AAC" w:rsidRPr="009177EF">
        <w:rPr>
          <w:rFonts w:ascii="Calibri" w:hAnsi="Calibri" w:cs="Calibri"/>
          <w:b/>
          <w:bCs/>
          <w:i/>
          <w:iCs/>
          <w:color w:val="000000"/>
          <w:sz w:val="24"/>
          <w:szCs w:val="24"/>
          <w:shd w:val="clear" w:color="auto" w:fill="FFFFFF"/>
        </w:rPr>
        <w:t>[vel]mistrovi</w:t>
      </w:r>
      <w:r w:rsidRPr="009177EF">
        <w:rPr>
          <w:rFonts w:ascii="Calibri" w:hAnsi="Calibri" w:cs="Calibri"/>
          <w:b/>
          <w:bCs/>
          <w:i/>
          <w:iCs/>
          <w:color w:val="000000"/>
          <w:sz w:val="24"/>
          <w:szCs w:val="24"/>
          <w:shd w:val="clear" w:color="auto" w:fill="FFFFFF"/>
        </w:rPr>
        <w:t xml:space="preserve"> a výše uvedeným bratřím násilné škody na jejich věcech nebo osobách. Jinak se zříkáme za nás a za všechny naše nástupce titulu vévody předem zmíněné Pomořanské země, který je teď </w:t>
      </w:r>
      <w:r w:rsidR="002F52E0" w:rsidRPr="009177EF">
        <w:rPr>
          <w:rFonts w:ascii="Calibri" w:hAnsi="Calibri" w:cs="Calibri"/>
          <w:b/>
          <w:bCs/>
          <w:i/>
          <w:iCs/>
          <w:color w:val="000000"/>
          <w:sz w:val="24"/>
          <w:szCs w:val="24"/>
          <w:shd w:val="clear" w:color="auto" w:fill="FFFFFF"/>
        </w:rPr>
        <w:t>na</w:t>
      </w:r>
      <w:r w:rsidRPr="009177EF">
        <w:rPr>
          <w:rFonts w:ascii="Calibri" w:hAnsi="Calibri" w:cs="Calibri"/>
          <w:b/>
          <w:bCs/>
          <w:i/>
          <w:iCs/>
          <w:color w:val="000000"/>
          <w:sz w:val="24"/>
          <w:szCs w:val="24"/>
          <w:shd w:val="clear" w:color="auto" w:fill="FFFFFF"/>
        </w:rPr>
        <w:t xml:space="preserve">psán na velké pečeti, a slibujeme, že tento titul </w:t>
      </w:r>
      <w:r w:rsidR="00356743" w:rsidRPr="009177EF">
        <w:rPr>
          <w:rFonts w:ascii="Calibri" w:hAnsi="Calibri" w:cs="Calibri"/>
          <w:b/>
          <w:bCs/>
          <w:i/>
          <w:iCs/>
          <w:color w:val="000000"/>
          <w:sz w:val="24"/>
          <w:szCs w:val="24"/>
          <w:shd w:val="clear" w:color="auto" w:fill="FFFFFF"/>
        </w:rPr>
        <w:t xml:space="preserve">k </w:t>
      </w:r>
      <w:r w:rsidRPr="009177EF">
        <w:rPr>
          <w:rFonts w:ascii="Calibri" w:hAnsi="Calibri" w:cs="Calibri"/>
          <w:b/>
          <w:bCs/>
          <w:i/>
          <w:iCs/>
          <w:color w:val="000000"/>
          <w:sz w:val="24"/>
          <w:szCs w:val="24"/>
          <w:shd w:val="clear" w:color="auto" w:fill="FFFFFF"/>
        </w:rPr>
        <w:t xml:space="preserve">vévodství Pomořanské země </w:t>
      </w:r>
      <w:r w:rsidR="0019297A" w:rsidRPr="009177EF">
        <w:rPr>
          <w:rFonts w:ascii="Calibri" w:hAnsi="Calibri" w:cs="Calibri"/>
          <w:b/>
          <w:bCs/>
          <w:i/>
          <w:iCs/>
          <w:color w:val="000000"/>
          <w:sz w:val="24"/>
          <w:szCs w:val="24"/>
          <w:shd w:val="clear" w:color="auto" w:fill="FFFFFF"/>
        </w:rPr>
        <w:t>odstraníme</w:t>
      </w:r>
      <w:r w:rsidRPr="009177EF">
        <w:rPr>
          <w:rFonts w:ascii="Calibri" w:hAnsi="Calibri" w:cs="Calibri"/>
          <w:b/>
          <w:bCs/>
          <w:i/>
          <w:iCs/>
          <w:color w:val="000000"/>
          <w:sz w:val="24"/>
          <w:szCs w:val="24"/>
          <w:shd w:val="clear" w:color="auto" w:fill="FFFFFF"/>
        </w:rPr>
        <w:t xml:space="preserve"> </w:t>
      </w:r>
      <w:r w:rsidR="0019297A" w:rsidRPr="009177EF">
        <w:rPr>
          <w:rFonts w:ascii="Calibri" w:hAnsi="Calibri" w:cs="Calibri"/>
          <w:b/>
          <w:bCs/>
          <w:i/>
          <w:iCs/>
          <w:color w:val="000000"/>
          <w:sz w:val="24"/>
          <w:szCs w:val="24"/>
          <w:shd w:val="clear" w:color="auto" w:fill="FFFFFF"/>
        </w:rPr>
        <w:t>ze</w:t>
      </w:r>
      <w:r w:rsidRPr="009177EF">
        <w:rPr>
          <w:rFonts w:ascii="Calibri" w:hAnsi="Calibri" w:cs="Calibri"/>
          <w:b/>
          <w:bCs/>
          <w:i/>
          <w:iCs/>
          <w:color w:val="000000"/>
          <w:sz w:val="24"/>
          <w:szCs w:val="24"/>
          <w:shd w:val="clear" w:color="auto" w:fill="FFFFFF"/>
        </w:rPr>
        <w:t xml:space="preserve"> zmíněn</w:t>
      </w:r>
      <w:r w:rsidR="0019297A" w:rsidRPr="009177EF">
        <w:rPr>
          <w:rFonts w:ascii="Calibri" w:hAnsi="Calibri" w:cs="Calibri"/>
          <w:b/>
          <w:bCs/>
          <w:i/>
          <w:iCs/>
          <w:color w:val="000000"/>
          <w:sz w:val="24"/>
          <w:szCs w:val="24"/>
          <w:shd w:val="clear" w:color="auto" w:fill="FFFFFF"/>
        </w:rPr>
        <w:t>é</w:t>
      </w:r>
      <w:r w:rsidRPr="009177EF">
        <w:rPr>
          <w:rFonts w:ascii="Calibri" w:hAnsi="Calibri" w:cs="Calibri"/>
          <w:b/>
          <w:bCs/>
          <w:i/>
          <w:iCs/>
          <w:color w:val="000000"/>
          <w:sz w:val="24"/>
          <w:szCs w:val="24"/>
          <w:shd w:val="clear" w:color="auto" w:fill="FFFFFF"/>
        </w:rPr>
        <w:t xml:space="preserve"> pečet</w:t>
      </w:r>
      <w:r w:rsidR="0019297A" w:rsidRPr="009177EF">
        <w:rPr>
          <w:rFonts w:ascii="Calibri" w:hAnsi="Calibri" w:cs="Calibri"/>
          <w:b/>
          <w:bCs/>
          <w:i/>
          <w:iCs/>
          <w:color w:val="000000"/>
          <w:sz w:val="24"/>
          <w:szCs w:val="24"/>
          <w:shd w:val="clear" w:color="auto" w:fill="FFFFFF"/>
        </w:rPr>
        <w:t>i</w:t>
      </w:r>
      <w:r w:rsidRPr="009177EF">
        <w:rPr>
          <w:rFonts w:ascii="Calibri" w:hAnsi="Calibri" w:cs="Calibri"/>
          <w:b/>
          <w:bCs/>
          <w:i/>
          <w:iCs/>
          <w:color w:val="000000"/>
          <w:sz w:val="24"/>
          <w:szCs w:val="24"/>
          <w:shd w:val="clear" w:color="auto" w:fill="FFFFFF"/>
        </w:rPr>
        <w:t xml:space="preserve">, aniž bychom jej kdykoli znovu </w:t>
      </w:r>
      <w:r w:rsidR="004C6D33" w:rsidRPr="009177EF">
        <w:rPr>
          <w:rFonts w:ascii="Calibri" w:hAnsi="Calibri" w:cs="Calibri"/>
          <w:b/>
          <w:bCs/>
          <w:i/>
          <w:iCs/>
          <w:color w:val="000000"/>
          <w:sz w:val="24"/>
          <w:szCs w:val="24"/>
          <w:shd w:val="clear" w:color="auto" w:fill="FFFFFF"/>
        </w:rPr>
        <w:t>obnovili</w:t>
      </w:r>
      <w:r w:rsidRPr="009177EF">
        <w:rPr>
          <w:rFonts w:ascii="Calibri" w:hAnsi="Calibri" w:cs="Calibri"/>
          <w:b/>
          <w:bCs/>
          <w:i/>
          <w:iCs/>
          <w:color w:val="000000"/>
          <w:sz w:val="24"/>
          <w:szCs w:val="24"/>
          <w:shd w:val="clear" w:color="auto" w:fill="FFFFFF"/>
        </w:rPr>
        <w:t xml:space="preserve">, </w:t>
      </w:r>
      <w:r w:rsidR="004C6D33" w:rsidRPr="009177EF">
        <w:rPr>
          <w:rFonts w:ascii="Calibri" w:hAnsi="Calibri" w:cs="Calibri"/>
          <w:b/>
          <w:bCs/>
          <w:i/>
          <w:iCs/>
          <w:color w:val="000000"/>
          <w:sz w:val="24"/>
          <w:szCs w:val="24"/>
          <w:shd w:val="clear" w:color="auto" w:fill="FFFFFF"/>
        </w:rPr>
        <w:t>anebo</w:t>
      </w:r>
      <w:r w:rsidRPr="009177EF">
        <w:rPr>
          <w:rFonts w:ascii="Calibri" w:hAnsi="Calibri" w:cs="Calibri"/>
          <w:b/>
          <w:bCs/>
          <w:i/>
          <w:iCs/>
          <w:color w:val="000000"/>
          <w:sz w:val="24"/>
          <w:szCs w:val="24"/>
          <w:shd w:val="clear" w:color="auto" w:fill="FFFFFF"/>
        </w:rPr>
        <w:t xml:space="preserve"> jej </w:t>
      </w:r>
      <w:r w:rsidR="004C6D33" w:rsidRPr="009177EF">
        <w:rPr>
          <w:rFonts w:ascii="Calibri" w:hAnsi="Calibri" w:cs="Calibri"/>
          <w:b/>
          <w:bCs/>
          <w:i/>
          <w:iCs/>
          <w:color w:val="000000"/>
          <w:sz w:val="24"/>
          <w:szCs w:val="24"/>
          <w:shd w:val="clear" w:color="auto" w:fill="FFFFFF"/>
        </w:rPr>
        <w:t>po</w:t>
      </w:r>
      <w:r w:rsidRPr="009177EF">
        <w:rPr>
          <w:rFonts w:ascii="Calibri" w:hAnsi="Calibri" w:cs="Calibri"/>
          <w:b/>
          <w:bCs/>
          <w:i/>
          <w:iCs/>
          <w:color w:val="000000"/>
          <w:sz w:val="24"/>
          <w:szCs w:val="24"/>
          <w:shd w:val="clear" w:color="auto" w:fill="FFFFFF"/>
        </w:rPr>
        <w:t xml:space="preserve">užili, my </w:t>
      </w:r>
      <w:r w:rsidR="00C47A88" w:rsidRPr="009177EF">
        <w:rPr>
          <w:rFonts w:ascii="Calibri" w:hAnsi="Calibri" w:cs="Calibri"/>
          <w:b/>
          <w:bCs/>
          <w:i/>
          <w:iCs/>
          <w:color w:val="000000"/>
          <w:sz w:val="24"/>
          <w:szCs w:val="24"/>
          <w:shd w:val="clear" w:color="auto" w:fill="FFFFFF"/>
        </w:rPr>
        <w:t>nebo</w:t>
      </w:r>
      <w:r w:rsidRPr="009177EF">
        <w:rPr>
          <w:rFonts w:ascii="Calibri" w:hAnsi="Calibri" w:cs="Calibri"/>
          <w:b/>
          <w:bCs/>
          <w:i/>
          <w:iCs/>
          <w:color w:val="000000"/>
          <w:sz w:val="24"/>
          <w:szCs w:val="24"/>
          <w:shd w:val="clear" w:color="auto" w:fill="FFFFFF"/>
        </w:rPr>
        <w:t xml:space="preserve"> naši nástupci kdykoli v budoucnu </w:t>
      </w:r>
      <w:r w:rsidR="00C47A88" w:rsidRPr="009177EF">
        <w:rPr>
          <w:rFonts w:ascii="Calibri" w:hAnsi="Calibri" w:cs="Calibri"/>
          <w:b/>
          <w:bCs/>
          <w:i/>
          <w:iCs/>
          <w:color w:val="000000"/>
          <w:sz w:val="24"/>
          <w:szCs w:val="24"/>
          <w:shd w:val="clear" w:color="auto" w:fill="FFFFFF"/>
        </w:rPr>
        <w:t>v</w:t>
      </w:r>
      <w:r w:rsidRPr="009177EF">
        <w:rPr>
          <w:rFonts w:ascii="Calibri" w:hAnsi="Calibri" w:cs="Calibri"/>
          <w:b/>
          <w:bCs/>
          <w:i/>
          <w:iCs/>
          <w:color w:val="000000"/>
          <w:sz w:val="24"/>
          <w:szCs w:val="24"/>
          <w:shd w:val="clear" w:color="auto" w:fill="FFFFFF"/>
        </w:rPr>
        <w:t xml:space="preserve"> </w:t>
      </w:r>
      <w:r w:rsidR="003E4B0D" w:rsidRPr="009177EF">
        <w:rPr>
          <w:rFonts w:ascii="Calibri" w:hAnsi="Calibri" w:cs="Calibri"/>
          <w:b/>
          <w:bCs/>
          <w:i/>
          <w:iCs/>
          <w:color w:val="000000"/>
          <w:sz w:val="24"/>
          <w:szCs w:val="24"/>
          <w:shd w:val="clear" w:color="auto" w:fill="FFFFFF"/>
        </w:rPr>
        <w:t>listinách</w:t>
      </w:r>
      <w:r w:rsidRPr="009177EF">
        <w:rPr>
          <w:rFonts w:ascii="Calibri" w:hAnsi="Calibri" w:cs="Calibri"/>
          <w:b/>
          <w:bCs/>
          <w:i/>
          <w:iCs/>
          <w:color w:val="000000"/>
          <w:sz w:val="24"/>
          <w:szCs w:val="24"/>
          <w:shd w:val="clear" w:color="auto" w:fill="FFFFFF"/>
        </w:rPr>
        <w:t xml:space="preserve"> nebo </w:t>
      </w:r>
      <w:r w:rsidR="00C47A88" w:rsidRPr="009177EF">
        <w:rPr>
          <w:rFonts w:ascii="Calibri" w:hAnsi="Calibri" w:cs="Calibri"/>
          <w:b/>
          <w:bCs/>
          <w:i/>
          <w:iCs/>
          <w:color w:val="000000"/>
          <w:sz w:val="24"/>
          <w:szCs w:val="24"/>
          <w:shd w:val="clear" w:color="auto" w:fill="FFFFFF"/>
        </w:rPr>
        <w:t xml:space="preserve">na </w:t>
      </w:r>
      <w:r w:rsidRPr="009177EF">
        <w:rPr>
          <w:rFonts w:ascii="Calibri" w:hAnsi="Calibri" w:cs="Calibri"/>
          <w:b/>
          <w:bCs/>
          <w:i/>
          <w:iCs/>
          <w:color w:val="000000"/>
          <w:sz w:val="24"/>
          <w:szCs w:val="24"/>
          <w:shd w:val="clear" w:color="auto" w:fill="FFFFFF"/>
        </w:rPr>
        <w:t>pečetích.</w:t>
      </w:r>
    </w:p>
    <w:p w14:paraId="0277F0D2" w14:textId="5AE1D672" w:rsidR="00AE5A08" w:rsidRPr="009177EF" w:rsidRDefault="00E0715C">
      <w:pPr>
        <w:rPr>
          <w:rFonts w:ascii="Calibri" w:hAnsi="Calibri" w:cs="Calibri"/>
          <w:sz w:val="24"/>
          <w:szCs w:val="24"/>
          <w:lang w:val="la-Latn"/>
        </w:rPr>
      </w:pPr>
      <w:r w:rsidRPr="009177EF">
        <w:rPr>
          <w:rFonts w:ascii="Calibri" w:hAnsi="Calibri" w:cs="Calibri"/>
          <w:color w:val="0D0D0D"/>
          <w:sz w:val="24"/>
          <w:szCs w:val="24"/>
          <w:shd w:val="clear" w:color="auto" w:fill="FFFFFF"/>
          <w:lang w:val="la-Latn"/>
        </w:rPr>
        <w:t xml:space="preserve">In quorum omnium evidenciam praesentes scribi et nostri sigilli munimine iussimus roborari. </w:t>
      </w:r>
      <w:r w:rsidRPr="009177EF">
        <w:rPr>
          <w:rFonts w:ascii="Calibri" w:hAnsi="Calibri" w:cs="Calibri"/>
          <w:b/>
          <w:bCs/>
          <w:color w:val="0D0D0D"/>
          <w:sz w:val="24"/>
          <w:szCs w:val="24"/>
          <w:shd w:val="clear" w:color="auto" w:fill="FFFFFF"/>
          <w:lang w:val="la-Latn"/>
        </w:rPr>
        <w:t>Datum Kalis</w:t>
      </w:r>
      <w:r w:rsidR="00CB0CB0" w:rsidRPr="009177EF">
        <w:rPr>
          <w:rFonts w:ascii="Calibri" w:hAnsi="Calibri" w:cs="Calibri"/>
          <w:b/>
          <w:bCs/>
          <w:color w:val="0D0D0D"/>
          <w:sz w:val="24"/>
          <w:szCs w:val="24"/>
          <w:shd w:val="clear" w:color="auto" w:fill="FFFFFF"/>
          <w:lang w:val="la-Latn"/>
        </w:rPr>
        <w:t xml:space="preserve"> [</w:t>
      </w:r>
      <w:r w:rsidR="00CB0CB0" w:rsidRPr="009177EF">
        <w:rPr>
          <w:rFonts w:ascii="Calibri" w:hAnsi="Calibri" w:cs="Calibri"/>
          <w:b/>
          <w:bCs/>
          <w:i/>
          <w:iCs/>
          <w:color w:val="0D0D0D"/>
          <w:sz w:val="24"/>
          <w:szCs w:val="24"/>
          <w:shd w:val="clear" w:color="auto" w:fill="FFFFFF"/>
          <w:lang w:val="la-Latn"/>
        </w:rPr>
        <w:t>Kališ</w:t>
      </w:r>
      <w:r w:rsidR="00CB0CB0" w:rsidRPr="009177EF">
        <w:rPr>
          <w:rFonts w:ascii="Calibri" w:hAnsi="Calibri" w:cs="Calibri"/>
          <w:b/>
          <w:bCs/>
          <w:color w:val="0D0D0D"/>
          <w:sz w:val="24"/>
          <w:szCs w:val="24"/>
          <w:shd w:val="clear" w:color="auto" w:fill="FFFFFF"/>
          <w:lang w:val="la-Latn"/>
        </w:rPr>
        <w:t>]</w:t>
      </w:r>
      <w:r w:rsidRPr="009177EF">
        <w:rPr>
          <w:rFonts w:ascii="Calibri" w:hAnsi="Calibri" w:cs="Calibri"/>
          <w:b/>
          <w:bCs/>
          <w:color w:val="0D0D0D"/>
          <w:sz w:val="24"/>
          <w:szCs w:val="24"/>
          <w:shd w:val="clear" w:color="auto" w:fill="FFFFFF"/>
          <w:lang w:val="la-Latn"/>
        </w:rPr>
        <w:t>, die beati Kyliani martiris et eius sociorum, anno Domini MCCXL</w:t>
      </w:r>
      <w:r w:rsidR="00246E9B" w:rsidRPr="009177EF">
        <w:rPr>
          <w:rFonts w:ascii="Calibri" w:hAnsi="Calibri" w:cs="Calibri"/>
          <w:b/>
          <w:bCs/>
          <w:color w:val="0D0D0D"/>
          <w:sz w:val="24"/>
          <w:szCs w:val="24"/>
          <w:shd w:val="clear" w:color="auto" w:fill="FFFFFF"/>
          <w:lang w:val="la-Latn"/>
        </w:rPr>
        <w:t xml:space="preserve"> tercio</w:t>
      </w:r>
      <w:r w:rsidR="00246E9B" w:rsidRPr="009177EF">
        <w:rPr>
          <w:rFonts w:ascii="Calibri" w:hAnsi="Calibri" w:cs="Calibri"/>
          <w:color w:val="0D0D0D"/>
          <w:sz w:val="24"/>
          <w:szCs w:val="24"/>
          <w:shd w:val="clear" w:color="auto" w:fill="FFFFFF"/>
          <w:lang w:val="la-Latn"/>
        </w:rPr>
        <w:t xml:space="preserve"> </w:t>
      </w:r>
      <w:r w:rsidR="00523C84" w:rsidRPr="009177EF">
        <w:rPr>
          <w:rFonts w:ascii="Calibri" w:hAnsi="Calibri" w:cs="Calibri"/>
          <w:color w:val="0D0D0D"/>
          <w:sz w:val="24"/>
          <w:szCs w:val="24"/>
          <w:shd w:val="clear" w:color="auto" w:fill="FFFFFF"/>
          <w:lang w:val="la-Latn"/>
        </w:rPr>
        <w:t>[</w:t>
      </w:r>
      <w:r w:rsidR="00523C84" w:rsidRPr="009177EF">
        <w:rPr>
          <w:rFonts w:ascii="Calibri" w:hAnsi="Calibri" w:cs="Calibri"/>
          <w:b/>
          <w:bCs/>
          <w:i/>
          <w:iCs/>
          <w:color w:val="0D0D0D"/>
          <w:sz w:val="24"/>
          <w:szCs w:val="24"/>
          <w:shd w:val="clear" w:color="auto" w:fill="FFFFFF"/>
          <w:lang w:val="la-Latn"/>
        </w:rPr>
        <w:t>8. července 1343</w:t>
      </w:r>
      <w:r w:rsidR="00523C84" w:rsidRPr="009177EF">
        <w:rPr>
          <w:rFonts w:ascii="Calibri" w:hAnsi="Calibri" w:cs="Calibri"/>
          <w:color w:val="0D0D0D"/>
          <w:sz w:val="24"/>
          <w:szCs w:val="24"/>
          <w:shd w:val="clear" w:color="auto" w:fill="FFFFFF"/>
          <w:lang w:val="la-Latn"/>
        </w:rPr>
        <w:t xml:space="preserve">] </w:t>
      </w:r>
      <w:r w:rsidR="00246E9B" w:rsidRPr="009177EF">
        <w:rPr>
          <w:rFonts w:ascii="Calibri" w:hAnsi="Calibri" w:cs="Calibri"/>
          <w:color w:val="0D0D0D"/>
          <w:sz w:val="24"/>
          <w:szCs w:val="24"/>
          <w:shd w:val="clear" w:color="auto" w:fill="FFFFFF"/>
          <w:lang w:val="la-Latn"/>
        </w:rPr>
        <w:t>presentibus hiis testibus</w:t>
      </w:r>
      <w:r w:rsidR="006C2580" w:rsidRPr="009177EF">
        <w:rPr>
          <w:rFonts w:ascii="Calibri" w:hAnsi="Calibri" w:cs="Calibri"/>
          <w:color w:val="0D0D0D"/>
          <w:sz w:val="24"/>
          <w:szCs w:val="24"/>
          <w:shd w:val="clear" w:color="auto" w:fill="FFFFFF"/>
          <w:lang w:val="la-Latn"/>
        </w:rPr>
        <w:t xml:space="preserve"> venerabili in Christo patre domino Jaroslao sancte Gneznensis ecclesie archiepiscopo, Nicolao palatino, Janusio castellano Kalysiensibus, Ywone preposito Gneznensi, Jarando capitaneo, Wenceslao castellano Siradiensibus et aliis multis.</w:t>
      </w:r>
    </w:p>
    <w:sectPr w:rsidR="00AE5A08" w:rsidRPr="009177E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4D92C" w14:textId="77777777" w:rsidR="00597C2A" w:rsidRDefault="00597C2A" w:rsidP="00597C2A">
      <w:pPr>
        <w:spacing w:after="0" w:line="240" w:lineRule="auto"/>
      </w:pPr>
      <w:r>
        <w:separator/>
      </w:r>
    </w:p>
  </w:endnote>
  <w:endnote w:type="continuationSeparator" w:id="0">
    <w:p w14:paraId="7F9845CF" w14:textId="77777777" w:rsidR="00597C2A" w:rsidRDefault="00597C2A" w:rsidP="00597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592507"/>
      <w:docPartObj>
        <w:docPartGallery w:val="Page Numbers (Bottom of Page)"/>
        <w:docPartUnique/>
      </w:docPartObj>
    </w:sdtPr>
    <w:sdtContent>
      <w:p w14:paraId="57CF309D" w14:textId="19DE03B7" w:rsidR="00597C2A" w:rsidRDefault="00597C2A">
        <w:pPr>
          <w:pStyle w:val="Zpat"/>
          <w:jc w:val="center"/>
        </w:pPr>
        <w:r>
          <w:fldChar w:fldCharType="begin"/>
        </w:r>
        <w:r>
          <w:instrText>PAGE   \* MERGEFORMAT</w:instrText>
        </w:r>
        <w:r>
          <w:fldChar w:fldCharType="separate"/>
        </w:r>
        <w:r>
          <w:t>2</w:t>
        </w:r>
        <w:r>
          <w:fldChar w:fldCharType="end"/>
        </w:r>
      </w:p>
    </w:sdtContent>
  </w:sdt>
  <w:p w14:paraId="73838A16" w14:textId="77777777" w:rsidR="00597C2A" w:rsidRDefault="00597C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D7AE1" w14:textId="77777777" w:rsidR="00597C2A" w:rsidRDefault="00597C2A" w:rsidP="00597C2A">
      <w:pPr>
        <w:spacing w:after="0" w:line="240" w:lineRule="auto"/>
      </w:pPr>
      <w:r>
        <w:separator/>
      </w:r>
    </w:p>
  </w:footnote>
  <w:footnote w:type="continuationSeparator" w:id="0">
    <w:p w14:paraId="2ADD21CE" w14:textId="77777777" w:rsidR="00597C2A" w:rsidRDefault="00597C2A" w:rsidP="00597C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15C"/>
    <w:rsid w:val="00013FCF"/>
    <w:rsid w:val="00016862"/>
    <w:rsid w:val="00075E74"/>
    <w:rsid w:val="000B5D57"/>
    <w:rsid w:val="000E01A3"/>
    <w:rsid w:val="001003CE"/>
    <w:rsid w:val="0017539A"/>
    <w:rsid w:val="0019297A"/>
    <w:rsid w:val="001C1A86"/>
    <w:rsid w:val="001D1102"/>
    <w:rsid w:val="001F604C"/>
    <w:rsid w:val="00236E08"/>
    <w:rsid w:val="00246E9B"/>
    <w:rsid w:val="00265977"/>
    <w:rsid w:val="002D5462"/>
    <w:rsid w:val="002E2AEE"/>
    <w:rsid w:val="002E7714"/>
    <w:rsid w:val="002F52E0"/>
    <w:rsid w:val="00356743"/>
    <w:rsid w:val="003A068E"/>
    <w:rsid w:val="003E4B0D"/>
    <w:rsid w:val="004449E8"/>
    <w:rsid w:val="00461A4C"/>
    <w:rsid w:val="00475AB0"/>
    <w:rsid w:val="00496EDB"/>
    <w:rsid w:val="004C6D33"/>
    <w:rsid w:val="0051020B"/>
    <w:rsid w:val="00523C84"/>
    <w:rsid w:val="005427E8"/>
    <w:rsid w:val="005871AF"/>
    <w:rsid w:val="00597C2A"/>
    <w:rsid w:val="005B5FA0"/>
    <w:rsid w:val="006225AF"/>
    <w:rsid w:val="006C2580"/>
    <w:rsid w:val="006D4F7E"/>
    <w:rsid w:val="00700D87"/>
    <w:rsid w:val="00707372"/>
    <w:rsid w:val="00782822"/>
    <w:rsid w:val="007B011C"/>
    <w:rsid w:val="0089269E"/>
    <w:rsid w:val="008F7304"/>
    <w:rsid w:val="009177EF"/>
    <w:rsid w:val="00917E24"/>
    <w:rsid w:val="009267F1"/>
    <w:rsid w:val="00942067"/>
    <w:rsid w:val="00974207"/>
    <w:rsid w:val="009C0934"/>
    <w:rsid w:val="009E0E22"/>
    <w:rsid w:val="00A21633"/>
    <w:rsid w:val="00A27E75"/>
    <w:rsid w:val="00A51444"/>
    <w:rsid w:val="00A524A5"/>
    <w:rsid w:val="00A70B4F"/>
    <w:rsid w:val="00A727B5"/>
    <w:rsid w:val="00AC7BED"/>
    <w:rsid w:val="00AE5A08"/>
    <w:rsid w:val="00B255E5"/>
    <w:rsid w:val="00B264B2"/>
    <w:rsid w:val="00B71392"/>
    <w:rsid w:val="00BF7005"/>
    <w:rsid w:val="00C14AAC"/>
    <w:rsid w:val="00C17073"/>
    <w:rsid w:val="00C47A88"/>
    <w:rsid w:val="00C53487"/>
    <w:rsid w:val="00C8574F"/>
    <w:rsid w:val="00CA2C04"/>
    <w:rsid w:val="00CB0CB0"/>
    <w:rsid w:val="00D60B71"/>
    <w:rsid w:val="00E0715C"/>
    <w:rsid w:val="00E37E17"/>
    <w:rsid w:val="00E65C90"/>
    <w:rsid w:val="00E8533A"/>
    <w:rsid w:val="00EB73C6"/>
    <w:rsid w:val="00ED2435"/>
    <w:rsid w:val="00ED7D04"/>
    <w:rsid w:val="00F05BA8"/>
    <w:rsid w:val="00F21C2E"/>
    <w:rsid w:val="00F379AC"/>
    <w:rsid w:val="00F55497"/>
    <w:rsid w:val="00FC2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7763"/>
  <w15:chartTrackingRefBased/>
  <w15:docId w15:val="{CAD93C02-913F-488A-B2EC-6D880FC4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071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071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0715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0715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0715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0715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0715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0715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0715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0715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0715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0715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0715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0715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0715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0715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0715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0715C"/>
    <w:rPr>
      <w:rFonts w:eastAsiaTheme="majorEastAsia" w:cstheme="majorBidi"/>
      <w:color w:val="272727" w:themeColor="text1" w:themeTint="D8"/>
    </w:rPr>
  </w:style>
  <w:style w:type="paragraph" w:styleId="Nzev">
    <w:name w:val="Title"/>
    <w:basedOn w:val="Normln"/>
    <w:next w:val="Normln"/>
    <w:link w:val="NzevChar"/>
    <w:uiPriority w:val="10"/>
    <w:qFormat/>
    <w:rsid w:val="00E071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0715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0715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0715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0715C"/>
    <w:pPr>
      <w:spacing w:before="160"/>
      <w:jc w:val="center"/>
    </w:pPr>
    <w:rPr>
      <w:i/>
      <w:iCs/>
      <w:color w:val="404040" w:themeColor="text1" w:themeTint="BF"/>
    </w:rPr>
  </w:style>
  <w:style w:type="character" w:customStyle="1" w:styleId="CittChar">
    <w:name w:val="Citát Char"/>
    <w:basedOn w:val="Standardnpsmoodstavce"/>
    <w:link w:val="Citt"/>
    <w:uiPriority w:val="29"/>
    <w:rsid w:val="00E0715C"/>
    <w:rPr>
      <w:i/>
      <w:iCs/>
      <w:color w:val="404040" w:themeColor="text1" w:themeTint="BF"/>
    </w:rPr>
  </w:style>
  <w:style w:type="paragraph" w:styleId="Odstavecseseznamem">
    <w:name w:val="List Paragraph"/>
    <w:basedOn w:val="Normln"/>
    <w:uiPriority w:val="34"/>
    <w:qFormat/>
    <w:rsid w:val="00E0715C"/>
    <w:pPr>
      <w:ind w:left="720"/>
      <w:contextualSpacing/>
    </w:pPr>
  </w:style>
  <w:style w:type="character" w:styleId="Zdraznnintenzivn">
    <w:name w:val="Intense Emphasis"/>
    <w:basedOn w:val="Standardnpsmoodstavce"/>
    <w:uiPriority w:val="21"/>
    <w:qFormat/>
    <w:rsid w:val="00E0715C"/>
    <w:rPr>
      <w:i/>
      <w:iCs/>
      <w:color w:val="0F4761" w:themeColor="accent1" w:themeShade="BF"/>
    </w:rPr>
  </w:style>
  <w:style w:type="paragraph" w:styleId="Vrazncitt">
    <w:name w:val="Intense Quote"/>
    <w:basedOn w:val="Normln"/>
    <w:next w:val="Normln"/>
    <w:link w:val="VrazncittChar"/>
    <w:uiPriority w:val="30"/>
    <w:qFormat/>
    <w:rsid w:val="00E071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0715C"/>
    <w:rPr>
      <w:i/>
      <w:iCs/>
      <w:color w:val="0F4761" w:themeColor="accent1" w:themeShade="BF"/>
    </w:rPr>
  </w:style>
  <w:style w:type="character" w:styleId="Odkazintenzivn">
    <w:name w:val="Intense Reference"/>
    <w:basedOn w:val="Standardnpsmoodstavce"/>
    <w:uiPriority w:val="32"/>
    <w:qFormat/>
    <w:rsid w:val="00E0715C"/>
    <w:rPr>
      <w:b/>
      <w:bCs/>
      <w:smallCaps/>
      <w:color w:val="0F4761" w:themeColor="accent1" w:themeShade="BF"/>
      <w:spacing w:val="5"/>
    </w:rPr>
  </w:style>
  <w:style w:type="paragraph" w:styleId="Normlnweb">
    <w:name w:val="Normal (Web)"/>
    <w:basedOn w:val="Normln"/>
    <w:uiPriority w:val="99"/>
    <w:unhideWhenUsed/>
    <w:rsid w:val="00EB73C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Zhlav">
    <w:name w:val="header"/>
    <w:basedOn w:val="Normln"/>
    <w:link w:val="ZhlavChar"/>
    <w:uiPriority w:val="99"/>
    <w:unhideWhenUsed/>
    <w:rsid w:val="00597C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97C2A"/>
  </w:style>
  <w:style w:type="paragraph" w:styleId="Zpat">
    <w:name w:val="footer"/>
    <w:basedOn w:val="Normln"/>
    <w:link w:val="ZpatChar"/>
    <w:uiPriority w:val="99"/>
    <w:unhideWhenUsed/>
    <w:rsid w:val="00597C2A"/>
    <w:pPr>
      <w:tabs>
        <w:tab w:val="center" w:pos="4536"/>
        <w:tab w:val="right" w:pos="9072"/>
      </w:tabs>
      <w:spacing w:after="0" w:line="240" w:lineRule="auto"/>
    </w:pPr>
  </w:style>
  <w:style w:type="character" w:customStyle="1" w:styleId="ZpatChar">
    <w:name w:val="Zápatí Char"/>
    <w:basedOn w:val="Standardnpsmoodstavce"/>
    <w:link w:val="Zpat"/>
    <w:uiPriority w:val="99"/>
    <w:rsid w:val="00597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710">
      <w:bodyDiv w:val="1"/>
      <w:marLeft w:val="0"/>
      <w:marRight w:val="0"/>
      <w:marTop w:val="0"/>
      <w:marBottom w:val="0"/>
      <w:divBdr>
        <w:top w:val="none" w:sz="0" w:space="0" w:color="auto"/>
        <w:left w:val="none" w:sz="0" w:space="0" w:color="auto"/>
        <w:bottom w:val="none" w:sz="0" w:space="0" w:color="auto"/>
        <w:right w:val="none" w:sz="0" w:space="0" w:color="auto"/>
      </w:divBdr>
      <w:divsChild>
        <w:div w:id="601573477">
          <w:marLeft w:val="0"/>
          <w:marRight w:val="0"/>
          <w:marTop w:val="0"/>
          <w:marBottom w:val="0"/>
          <w:divBdr>
            <w:top w:val="none" w:sz="0" w:space="0" w:color="auto"/>
            <w:left w:val="none" w:sz="0" w:space="0" w:color="auto"/>
            <w:bottom w:val="none" w:sz="0" w:space="0" w:color="auto"/>
            <w:right w:val="none" w:sz="0" w:space="0" w:color="auto"/>
          </w:divBdr>
          <w:divsChild>
            <w:div w:id="1499154131">
              <w:marLeft w:val="0"/>
              <w:marRight w:val="0"/>
              <w:marTop w:val="0"/>
              <w:marBottom w:val="0"/>
              <w:divBdr>
                <w:top w:val="none" w:sz="0" w:space="0" w:color="auto"/>
                <w:left w:val="none" w:sz="0" w:space="0" w:color="auto"/>
                <w:bottom w:val="none" w:sz="0" w:space="0" w:color="auto"/>
                <w:right w:val="none" w:sz="0" w:space="0" w:color="auto"/>
              </w:divBdr>
              <w:divsChild>
                <w:div w:id="222108483">
                  <w:marLeft w:val="0"/>
                  <w:marRight w:val="0"/>
                  <w:marTop w:val="0"/>
                  <w:marBottom w:val="0"/>
                  <w:divBdr>
                    <w:top w:val="none" w:sz="0" w:space="0" w:color="auto"/>
                    <w:left w:val="none" w:sz="0" w:space="0" w:color="auto"/>
                    <w:bottom w:val="none" w:sz="0" w:space="0" w:color="auto"/>
                    <w:right w:val="none" w:sz="0" w:space="0" w:color="auto"/>
                  </w:divBdr>
                  <w:divsChild>
                    <w:div w:id="3554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1165</Words>
  <Characters>6877</Characters>
  <Application>Microsoft Office Word</Application>
  <DocSecurity>0</DocSecurity>
  <Lines>57</Lines>
  <Paragraphs>16</Paragraphs>
  <ScaleCrop>false</ScaleCrop>
  <Company>Masarykova univerzita</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Přemysl Bar</dc:creator>
  <cp:keywords/>
  <dc:description/>
  <cp:lastModifiedBy>Přemysl Bar</cp:lastModifiedBy>
  <cp:revision>81</cp:revision>
  <dcterms:created xsi:type="dcterms:W3CDTF">2024-04-02T19:35:00Z</dcterms:created>
  <dcterms:modified xsi:type="dcterms:W3CDTF">2024-04-03T11:13:00Z</dcterms:modified>
</cp:coreProperties>
</file>