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A784" w14:textId="6A054D6E" w:rsidR="00FE5EBF" w:rsidRPr="00491051" w:rsidRDefault="00FE5EBF">
      <w:pPr>
        <w:rPr>
          <w:b/>
          <w:bCs/>
          <w:sz w:val="28"/>
          <w:szCs w:val="28"/>
          <w:lang w:val="el-GR"/>
        </w:rPr>
      </w:pPr>
      <w:r w:rsidRPr="00491051">
        <w:rPr>
          <w:b/>
          <w:bCs/>
          <w:sz w:val="28"/>
          <w:szCs w:val="28"/>
          <w:lang w:val="el-GR"/>
        </w:rPr>
        <w:t>Συμπληρώστε την αντωνυμία στη σωστή μορφή. Εάν χρειάζεται, χρησιμοποιήστε και πρόθεση:</w:t>
      </w:r>
    </w:p>
    <w:p w14:paraId="1C09A6FD" w14:textId="55FDFF00" w:rsidR="00BE572E" w:rsidRPr="00491051" w:rsidRDefault="00FE5EBF" w:rsidP="00BE572E">
      <w:pPr>
        <w:rPr>
          <w:sz w:val="28"/>
          <w:szCs w:val="28"/>
          <w:u w:val="single"/>
          <w:lang w:val="el-GR"/>
        </w:rPr>
      </w:pPr>
      <w:r w:rsidRPr="00491051">
        <w:rPr>
          <w:sz w:val="28"/>
          <w:szCs w:val="28"/>
          <w:u w:val="single"/>
          <w:lang w:val="el-GR"/>
        </w:rPr>
        <w:t xml:space="preserve">Α. </w:t>
      </w:r>
      <w:r w:rsidR="00BE572E" w:rsidRPr="00491051">
        <w:rPr>
          <w:sz w:val="28"/>
          <w:szCs w:val="28"/>
          <w:u w:val="single"/>
          <w:lang w:val="el-GR"/>
        </w:rPr>
        <w:t>ο οποίος</w:t>
      </w:r>
    </w:p>
    <w:p w14:paraId="3113BF80" w14:textId="77777777" w:rsidR="00FE5EBF" w:rsidRPr="00491051" w:rsidRDefault="00FE5EBF" w:rsidP="00BE572E">
      <w:pPr>
        <w:pStyle w:val="Odstavecseseznamem"/>
        <w:numPr>
          <w:ilvl w:val="0"/>
          <w:numId w:val="2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Ο μαθητής ... έσπασε το παράθυρο να έρθει στο γραφείο μου.</w:t>
      </w:r>
    </w:p>
    <w:p w14:paraId="4EC5E1EF" w14:textId="77777777" w:rsidR="00FE5EBF" w:rsidRPr="00491051" w:rsidRDefault="00FE5EBF" w:rsidP="00BE572E">
      <w:pPr>
        <w:pStyle w:val="Odstavecseseznamem"/>
        <w:numPr>
          <w:ilvl w:val="0"/>
          <w:numId w:val="2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Οι μαθήτριες ... έφυγαν στο διάλειμμα στο σπίτι να έρθουν στο γραφείο μου.</w:t>
      </w:r>
    </w:p>
    <w:p w14:paraId="4E0D901C" w14:textId="377CEE11" w:rsidR="00BE572E" w:rsidRPr="00491051" w:rsidRDefault="00BE572E" w:rsidP="00BE572E">
      <w:pPr>
        <w:pStyle w:val="Odstavecseseznamem"/>
        <w:numPr>
          <w:ilvl w:val="0"/>
          <w:numId w:val="2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Το θρανίο ... κάθονται ο Μάκης με την Έλλη είναι πολύ βρόμικο.</w:t>
      </w:r>
    </w:p>
    <w:p w14:paraId="4334E0BE" w14:textId="4A2E457D" w:rsidR="00BE572E" w:rsidRPr="00491051" w:rsidRDefault="00FE5EBF" w:rsidP="00BE572E">
      <w:pPr>
        <w:pStyle w:val="Odstavecseseznamem"/>
        <w:numPr>
          <w:ilvl w:val="0"/>
          <w:numId w:val="2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Αυτή είναι η κοπέλα ... σου έλεγα.</w:t>
      </w:r>
    </w:p>
    <w:p w14:paraId="6C2CAC2B" w14:textId="4ADC0B55" w:rsidR="00FE5EBF" w:rsidRPr="00491051" w:rsidRDefault="00FE5EBF" w:rsidP="00BE572E">
      <w:pPr>
        <w:pStyle w:val="Odstavecseseznamem"/>
        <w:numPr>
          <w:ilvl w:val="0"/>
          <w:numId w:val="2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Αυτός είναι ο φίλος μου ... ταξιδέψαμε στην Σικελία.</w:t>
      </w:r>
    </w:p>
    <w:p w14:paraId="76AB8B73" w14:textId="6C3462F8" w:rsidR="00FE5EBF" w:rsidRPr="00491051" w:rsidRDefault="00FE5EBF" w:rsidP="00BE572E">
      <w:pPr>
        <w:pStyle w:val="Odstavecseseznamem"/>
        <w:numPr>
          <w:ilvl w:val="0"/>
          <w:numId w:val="2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Αυτοί είναι οι φίλοι μου ... συνα</w:t>
      </w:r>
      <w:r w:rsidR="00F431A3">
        <w:rPr>
          <w:sz w:val="28"/>
          <w:szCs w:val="28"/>
          <w:lang w:val="el-GR"/>
        </w:rPr>
        <w:t>ν</w:t>
      </w:r>
      <w:r w:rsidRPr="00491051">
        <w:rPr>
          <w:sz w:val="28"/>
          <w:szCs w:val="28"/>
          <w:lang w:val="el-GR"/>
        </w:rPr>
        <w:t>τήσαμε την περασμέ</w:t>
      </w:r>
      <w:r w:rsidR="00F431A3">
        <w:rPr>
          <w:sz w:val="28"/>
          <w:szCs w:val="28"/>
          <w:lang w:val="el-GR"/>
        </w:rPr>
        <w:t>ν</w:t>
      </w:r>
      <w:r w:rsidRPr="00491051">
        <w:rPr>
          <w:sz w:val="28"/>
          <w:szCs w:val="28"/>
          <w:lang w:val="el-GR"/>
        </w:rPr>
        <w:t>η βδομάδα.</w:t>
      </w:r>
    </w:p>
    <w:p w14:paraId="2E096CC1" w14:textId="436D572D" w:rsidR="00FE5EBF" w:rsidRPr="00491051" w:rsidRDefault="00FE5EBF" w:rsidP="00FE5EBF">
      <w:p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Στις προτάσεις 5, 6 αντικαταστήστε την αντωνυμία ο οποίος με την αντωνυμία που.</w:t>
      </w:r>
    </w:p>
    <w:p w14:paraId="6773620E" w14:textId="0A2468B3" w:rsidR="00FE5EBF" w:rsidRPr="00491051" w:rsidRDefault="00FE5EBF" w:rsidP="00FE5EBF">
      <w:p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 xml:space="preserve">Τι μπορούμε να χρησιμοποιήσουμε στην πόταση 3 αντί την αντωνυμία ο οποίος; </w:t>
      </w:r>
    </w:p>
    <w:p w14:paraId="2954C3D3" w14:textId="1DBCF261" w:rsidR="00FE5EBF" w:rsidRPr="00491051" w:rsidRDefault="00FE5EBF" w:rsidP="00FE5EBF">
      <w:pPr>
        <w:rPr>
          <w:sz w:val="28"/>
          <w:szCs w:val="28"/>
          <w:lang w:val="el-GR"/>
        </w:rPr>
      </w:pPr>
    </w:p>
    <w:p w14:paraId="65550803" w14:textId="787EB0B7" w:rsidR="00FE5EBF" w:rsidRPr="00491051" w:rsidRDefault="00FE5EBF" w:rsidP="00FE5EBF">
      <w:pPr>
        <w:rPr>
          <w:sz w:val="28"/>
          <w:szCs w:val="28"/>
          <w:u w:val="single"/>
          <w:lang w:val="el-GR"/>
        </w:rPr>
      </w:pPr>
      <w:r w:rsidRPr="00491051">
        <w:rPr>
          <w:sz w:val="28"/>
          <w:szCs w:val="28"/>
          <w:u w:val="single"/>
          <w:lang w:val="el-GR"/>
        </w:rPr>
        <w:t>Β. όποιος, οποιοσδήποτε, ό,τι, όσος</w:t>
      </w:r>
    </w:p>
    <w:p w14:paraId="0A214A36" w14:textId="77777777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Πήραμε ... βρήκαμε μπροστά μας.</w:t>
      </w:r>
    </w:p>
    <w:p w14:paraId="3A28BB68" w14:textId="6CFB8F3F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Πάρε ... λουκουμάδες θέλεις.</w:t>
      </w:r>
    </w:p>
    <w:p w14:paraId="47AA4AB0" w14:textId="09B35422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... και να πεις πάλι δε θα σε πιστέψει.</w:t>
      </w:r>
    </w:p>
    <w:p w14:paraId="6B002DD5" w14:textId="77777777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... μπορεί να έρθει και να ζητήσει βοήθεια.</w:t>
      </w:r>
    </w:p>
    <w:p w14:paraId="00EB33CD" w14:textId="77777777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Μπορεί να μιλάει ... θέλει.</w:t>
      </w:r>
    </w:p>
    <w:p w14:paraId="5A2EF6D8" w14:textId="77777777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Θα πάρω μαζί μου ... παιδιά χωράνε στο αυτοκίνητο.</w:t>
      </w:r>
    </w:p>
    <w:p w14:paraId="56C09F39" w14:textId="77777777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... και να είναι οι σκέψεις σου, καλύτερα μην του λες τίποτα.</w:t>
      </w:r>
    </w:p>
    <w:p w14:paraId="36A94272" w14:textId="77777777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 xml:space="preserve">Εγώ μπορώ να συναντιέμαι ... θέλω. </w:t>
      </w:r>
    </w:p>
    <w:p w14:paraId="1666E91B" w14:textId="77777777" w:rsidR="00FE5EBF" w:rsidRPr="00491051" w:rsidRDefault="00FE5EBF" w:rsidP="00FE5EBF">
      <w:pPr>
        <w:pStyle w:val="Odstavecseseznamem"/>
        <w:numPr>
          <w:ilvl w:val="0"/>
          <w:numId w:val="1"/>
        </w:numPr>
        <w:rPr>
          <w:sz w:val="28"/>
          <w:szCs w:val="28"/>
          <w:lang w:val="el-GR"/>
        </w:rPr>
      </w:pPr>
      <w:r w:rsidRPr="00491051">
        <w:rPr>
          <w:sz w:val="28"/>
          <w:szCs w:val="28"/>
          <w:lang w:val="el-GR"/>
        </w:rPr>
        <w:t>Στείλε τις προσκλήσεις ... νομίζεις.</w:t>
      </w:r>
    </w:p>
    <w:p w14:paraId="0509748C" w14:textId="77777777" w:rsidR="00FE5EBF" w:rsidRDefault="00FE5EBF" w:rsidP="00FE5EBF">
      <w:pPr>
        <w:rPr>
          <w:lang w:val="el-GR"/>
        </w:rPr>
      </w:pPr>
    </w:p>
    <w:p w14:paraId="74AB291C" w14:textId="77777777" w:rsidR="00FE5EBF" w:rsidRPr="00FE5EBF" w:rsidRDefault="00FE5EBF" w:rsidP="00FE5EBF">
      <w:pPr>
        <w:rPr>
          <w:lang w:val="el-GR"/>
        </w:rPr>
      </w:pPr>
    </w:p>
    <w:sectPr w:rsidR="00FE5EBF" w:rsidRPr="00FE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2BA8"/>
    <w:multiLevelType w:val="hybridMultilevel"/>
    <w:tmpl w:val="71ECD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95846"/>
    <w:multiLevelType w:val="hybridMultilevel"/>
    <w:tmpl w:val="3C109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3733">
    <w:abstractNumId w:val="0"/>
  </w:num>
  <w:num w:numId="2" w16cid:durableId="79733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E"/>
    <w:rsid w:val="002A3CA5"/>
    <w:rsid w:val="00491051"/>
    <w:rsid w:val="00BE572E"/>
    <w:rsid w:val="00C552F3"/>
    <w:rsid w:val="00F431A3"/>
    <w:rsid w:val="00FA2665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37EA"/>
  <w15:chartTrackingRefBased/>
  <w15:docId w15:val="{14FF79CC-F4B9-427C-B5EE-F98FF047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Simone Sumelidu</cp:lastModifiedBy>
  <cp:revision>2</cp:revision>
  <dcterms:created xsi:type="dcterms:W3CDTF">2024-04-24T17:46:00Z</dcterms:created>
  <dcterms:modified xsi:type="dcterms:W3CDTF">2024-04-24T17:46:00Z</dcterms:modified>
</cp:coreProperties>
</file>