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F0CE" w14:textId="103421B4" w:rsidR="00D21762" w:rsidRDefault="00D21762">
      <w:pPr>
        <w:rPr>
          <w:rFonts w:ascii="Times New Roman" w:hAnsi="Times New Roman" w:cs="Times New Roman"/>
          <w:color w:val="303030"/>
          <w:sz w:val="24"/>
          <w:szCs w:val="24"/>
          <w:shd w:val="clear" w:color="auto" w:fill="F5F0EA"/>
          <w:lang w:val="ru-RU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5F0EA"/>
          <w:lang w:val="ru-RU"/>
        </w:rPr>
        <w:t xml:space="preserve">День космонавтики </w:t>
      </w:r>
    </w:p>
    <w:p w14:paraId="3AFDA91E" w14:textId="76C18C8D" w:rsidR="00301D34" w:rsidRDefault="00301D34">
      <w:pPr>
        <w:rPr>
          <w:rFonts w:ascii="Times New Roman" w:hAnsi="Times New Roman" w:cs="Times New Roman"/>
          <w:color w:val="303030"/>
          <w:sz w:val="24"/>
          <w:szCs w:val="24"/>
          <w:shd w:val="clear" w:color="auto" w:fill="F5F0EA"/>
          <w:lang w:val="ru-RU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5F0EA"/>
          <w:lang w:val="ru-RU"/>
        </w:rPr>
        <w:t>Ответственность легла на плечи работника, врача</w:t>
      </w:r>
    </w:p>
    <w:p w14:paraId="7A39E79E" w14:textId="2B477AE4" w:rsidR="00301D34" w:rsidRPr="006B4C0F" w:rsidRDefault="00301D34">
      <w:pPr>
        <w:rPr>
          <w:rFonts w:ascii="Times New Roman" w:hAnsi="Times New Roman" w:cs="Times New Roman"/>
          <w:color w:val="303030"/>
          <w:sz w:val="24"/>
          <w:szCs w:val="24"/>
          <w:shd w:val="clear" w:color="auto" w:fill="F5F0EA"/>
          <w:lang w:val="ru-RU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5F0EA"/>
          <w:lang w:val="ru-RU"/>
        </w:rPr>
        <w:t xml:space="preserve">Он взял на себя ответственность за семью 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286"/>
        <w:gridCol w:w="5057"/>
      </w:tblGrid>
      <w:tr w:rsidR="003B14A4" w:rsidRPr="006B4C0F" w14:paraId="758C890F" w14:textId="77777777" w:rsidTr="003B14A4">
        <w:tc>
          <w:tcPr>
            <w:tcW w:w="5286" w:type="dxa"/>
          </w:tcPr>
          <w:p w14:paraId="78A8EDED" w14:textId="4BBF4071" w:rsidR="003B14A4" w:rsidRPr="006B4C0F" w:rsidRDefault="003B14A4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lang w:val="ru-RU"/>
              </w:rPr>
            </w:pPr>
            <w:r w:rsidRPr="006B4C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0CE5E7" wp14:editId="4AC7C70E">
                  <wp:extent cx="3215080" cy="4686300"/>
                  <wp:effectExtent l="0" t="0" r="4445" b="0"/>
                  <wp:docPr id="20306069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896" cy="468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7" w:type="dxa"/>
          </w:tcPr>
          <w:p w14:paraId="760C50AE" w14:textId="77777777" w:rsidR="003B14A4" w:rsidRPr="006B4C0F" w:rsidRDefault="003B14A4" w:rsidP="003B14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апреля в России празднуется день космонавтики. Эта дата связана с полетом первого человека в космос. Этим человеком был Юрий Гагарин, который 12 апреля 1961 года на космическом корабле «Восток-1» стартовал с космодрома «Байконур» и впервые в мире совершил орбитальный облёт планеты Земля. Этот космический полёт сделал Гагарина одним из самых известных людей планеты.</w:t>
            </w:r>
          </w:p>
          <w:p w14:paraId="03BC9AD5" w14:textId="72815528" w:rsidR="003B14A4" w:rsidRPr="006B4C0F" w:rsidRDefault="003B14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4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Большая ответственность легла на летчика-испытателя, но вместе с ней и счастливая возможность первому из землян увидеть нашу планету из космоса: «Я вижу Землю! Она так прекрасна!» — первые слова Юрия Гагарина, прозвучавшие в прямом эфире с орбиты.</w:t>
            </w:r>
          </w:p>
        </w:tc>
      </w:tr>
    </w:tbl>
    <w:p w14:paraId="4D5BD3A3" w14:textId="77777777" w:rsidR="003B14A4" w:rsidRPr="006B4C0F" w:rsidRDefault="003B14A4">
      <w:pPr>
        <w:rPr>
          <w:rFonts w:ascii="Times New Roman" w:hAnsi="Times New Roman" w:cs="Times New Roman"/>
          <w:color w:val="303030"/>
          <w:sz w:val="24"/>
          <w:szCs w:val="24"/>
          <w:lang w:val="ru-RU"/>
        </w:rPr>
      </w:pPr>
    </w:p>
    <w:p w14:paraId="034E41F4" w14:textId="75DAC7C4" w:rsidR="00276013" w:rsidRPr="00945527" w:rsidRDefault="002760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45527">
        <w:rPr>
          <w:rFonts w:ascii="Times New Roman" w:hAnsi="Times New Roman" w:cs="Times New Roman"/>
          <w:sz w:val="26"/>
          <w:szCs w:val="26"/>
          <w:lang w:val="ru-RU"/>
        </w:rPr>
        <w:t>Космос – vesmír</w:t>
      </w:r>
    </w:p>
    <w:p w14:paraId="522D957A" w14:textId="77777777" w:rsidR="00945527" w:rsidRPr="00945527" w:rsidRDefault="00276013" w:rsidP="00945527">
      <w:pP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945527">
        <w:rPr>
          <w:rFonts w:ascii="Times New Roman" w:hAnsi="Times New Roman" w:cs="Times New Roman"/>
          <w:sz w:val="26"/>
          <w:szCs w:val="26"/>
          <w:lang w:val="ru-RU"/>
        </w:rPr>
        <w:t xml:space="preserve">Луна – </w:t>
      </w:r>
      <w:r w:rsidRPr="00945527">
        <w:rPr>
          <w:rFonts w:ascii="Times New Roman" w:hAnsi="Times New Roman" w:cs="Times New Roman"/>
          <w:sz w:val="26"/>
          <w:szCs w:val="26"/>
          <w:shd w:val="clear" w:color="auto" w:fill="FFFFFF"/>
        </w:rPr>
        <w:t>Měsíc</w:t>
      </w:r>
      <w:r w:rsidRPr="0094552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945527" w:rsidRPr="0094552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</w:p>
    <w:p w14:paraId="2861557A" w14:textId="2CB90CD2" w:rsidR="007223EF" w:rsidRPr="00945527" w:rsidRDefault="00945527" w:rsidP="00945527">
      <w:pP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hyperlink r:id="rId6" w:history="1">
        <w:r w:rsidR="007223EF" w:rsidRPr="0094552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cs-CZ"/>
          </w:rPr>
          <w:t>https://spacemen.tass.ru/</w:t>
        </w:r>
      </w:hyperlink>
      <w:r w:rsidR="007223EF" w:rsidRPr="0094552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45538E57" w14:textId="47A6E2DB" w:rsidR="006B4C0F" w:rsidRPr="00945527" w:rsidRDefault="004D626C" w:rsidP="00945527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Планета З</w:t>
      </w:r>
      <w:r w:rsidR="006B4C0F"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емля́</w:t>
      </w:r>
    </w:p>
    <w:p w14:paraId="775C6AD0" w14:textId="6859C3AC" w:rsidR="006B4C0F" w:rsidRPr="00945527" w:rsidRDefault="006B4C0F" w:rsidP="00945527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Планета</w:t>
      </w:r>
    </w:p>
    <w:p w14:paraId="56B48EB3" w14:textId="77777777" w:rsidR="004D626C" w:rsidRPr="00945527" w:rsidRDefault="004D626C" w:rsidP="00945527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</w:p>
    <w:p w14:paraId="30D9BC0D" w14:textId="1440196E" w:rsidR="006B4C0F" w:rsidRPr="00945527" w:rsidRDefault="006B4C0F" w:rsidP="00945527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Суша (в отличие от водного пространства)</w:t>
      </w:r>
      <w:r w:rsid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 xml:space="preserve">: </w:t>
      </w: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На корабле увидели землю</w:t>
      </w:r>
    </w:p>
    <w:p w14:paraId="173113F8" w14:textId="77777777" w:rsidR="004D626C" w:rsidRPr="00945527" w:rsidRDefault="004D626C" w:rsidP="00945527">
      <w:p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</w:p>
    <w:p w14:paraId="1612E286" w14:textId="2FBFFFC3" w:rsidR="006B4C0F" w:rsidRPr="00945527" w:rsidRDefault="006B4C0F" w:rsidP="00945527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Почва, верхний слой коры нашей планеты, поверхность</w:t>
      </w:r>
      <w:r w:rsid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 xml:space="preserve">: </w:t>
      </w: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Сесть на землю</w:t>
      </w:r>
    </w:p>
    <w:p w14:paraId="7F60B4EF" w14:textId="77777777" w:rsidR="004D626C" w:rsidRPr="00945527" w:rsidRDefault="004D626C" w:rsidP="00945527">
      <w:p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</w:p>
    <w:p w14:paraId="6368FA3D" w14:textId="04FA369E" w:rsidR="006B4C0F" w:rsidRPr="00945527" w:rsidRDefault="006B4C0F" w:rsidP="00945527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Рыхлое тёмно-бурое вещество, входящее в состав коры нашей планеты</w:t>
      </w:r>
      <w:r w:rsid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 xml:space="preserve">: </w:t>
      </w: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Земля с песком и глиной</w:t>
      </w:r>
    </w:p>
    <w:p w14:paraId="6D81AC38" w14:textId="77777777" w:rsidR="004D626C" w:rsidRPr="00945527" w:rsidRDefault="004D626C" w:rsidP="00945527">
      <w:p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</w:p>
    <w:p w14:paraId="25CF1A8C" w14:textId="0E0E0D57" w:rsidR="006B4C0F" w:rsidRPr="00945527" w:rsidRDefault="006B4C0F" w:rsidP="00945527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Страна, государство</w:t>
      </w:r>
    </w:p>
    <w:p w14:paraId="2909D281" w14:textId="77777777" w:rsidR="004D626C" w:rsidRPr="00945527" w:rsidRDefault="004D626C" w:rsidP="00945527">
      <w:pPr>
        <w:shd w:val="clear" w:color="auto" w:fill="FFFFFF"/>
        <w:spacing w:after="0" w:line="276" w:lineRule="auto"/>
        <w:ind w:left="1020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</w:p>
    <w:p w14:paraId="5EBDB8FD" w14:textId="2D19D7DA" w:rsidR="004D626C" w:rsidRPr="00945527" w:rsidRDefault="006B4C0F" w:rsidP="00945527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</w:pPr>
      <w:r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Территория, находящаяся во владении, пользовании</w:t>
      </w:r>
      <w:r w:rsidR="00945527"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 xml:space="preserve">: </w:t>
      </w:r>
      <w:r w:rsidR="004D626C" w:rsidRPr="00945527">
        <w:rPr>
          <w:rFonts w:ascii="Times New Roman" w:eastAsia="Times New Roman" w:hAnsi="Times New Roman" w:cs="Times New Roman"/>
          <w:sz w:val="26"/>
          <w:szCs w:val="26"/>
          <w:lang w:val="ru-RU" w:eastAsia="cs-CZ"/>
        </w:rPr>
        <w:t>Я купил 30 гектаров земли</w:t>
      </w:r>
    </w:p>
    <w:p w14:paraId="3595D077" w14:textId="1171B18F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lastRenderedPageBreak/>
        <w:t>Луна – спутник …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 Земли</w:t>
      </w:r>
    </w:p>
    <w:p w14:paraId="55B2BF11" w14:textId="391427E4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Космонавту снится …. 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Земля , земля </w:t>
      </w:r>
    </w:p>
    <w:p w14:paraId="77526E17" w14:textId="315689C8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>Мы устали и сели на ….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 земл</w:t>
      </w:r>
      <w:r w:rsidR="004D626C" w:rsidRPr="004D626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ю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8EDF70" w14:textId="3BA2F34B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Моряки обрадовались, когда с моря увидели </w:t>
      </w:r>
      <w:r w:rsidR="00276013" w:rsidRPr="006B4C0F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 земл</w:t>
      </w:r>
      <w:r w:rsidR="004D626C" w:rsidRPr="004D626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ю</w:t>
      </w:r>
    </w:p>
    <w:p w14:paraId="1F9203CF" w14:textId="1AAD7A90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>Я люблю без обуви ходить по  ….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>земле</w:t>
      </w:r>
    </w:p>
    <w:p w14:paraId="7914DE06" w14:textId="1AFE3FEC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>Космический корабль успешно сел на…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>землю</w:t>
      </w:r>
    </w:p>
    <w:p w14:paraId="219D3BDE" w14:textId="113DB52A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>В самолете я люблю сидеть у окна и смотреть, как облака летят над…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землёй </w:t>
      </w:r>
    </w:p>
    <w:p w14:paraId="57E7B0F0" w14:textId="2CB4CB9B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>Я бы хотел уехать на край …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земли </w:t>
      </w:r>
    </w:p>
    <w:p w14:paraId="4AEC80B2" w14:textId="2B8F3A14" w:rsidR="00E52AD1" w:rsidRPr="006B4C0F" w:rsidRDefault="00E52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sz w:val="24"/>
          <w:szCs w:val="24"/>
          <w:lang w:val="ru-RU"/>
        </w:rPr>
        <w:t>Вы знаете, как зародилась жизнь н</w:t>
      </w:r>
      <w:r w:rsidR="00276013"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а … </w:t>
      </w:r>
      <w:r w:rsidR="004D626C">
        <w:rPr>
          <w:rFonts w:ascii="Times New Roman" w:hAnsi="Times New Roman" w:cs="Times New Roman"/>
          <w:sz w:val="24"/>
          <w:szCs w:val="24"/>
          <w:lang w:val="ru-RU"/>
        </w:rPr>
        <w:t xml:space="preserve">земле </w:t>
      </w:r>
    </w:p>
    <w:p w14:paraId="557BDB8E" w14:textId="6FC91857" w:rsidR="00276013" w:rsidRPr="00945527" w:rsidRDefault="002760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4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36DA8" wp14:editId="47FF877B">
            <wp:extent cx="6934200" cy="3467100"/>
            <wp:effectExtent l="0" t="0" r="0" b="0"/>
            <wp:docPr id="1831994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3E80" w14:textId="7E568504" w:rsidR="00E52AD1" w:rsidRPr="006B4C0F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еда космонавта, сон, перемещение по МКС</w:t>
      </w:r>
    </w:p>
    <w:p w14:paraId="6A64688E" w14:textId="5839D54D" w:rsidR="00C931BA" w:rsidRPr="00945527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youtube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shorts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AP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="00C931BA" w:rsidRPr="0094552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NsOrGGOg</w:t>
        </w:r>
      </w:hyperlink>
      <w:r w:rsidR="00C931BA" w:rsidRPr="009455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AEB426" w14:textId="7485AFAE" w:rsidR="00E52AD1" w:rsidRPr="006B4C0F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931BA" w:rsidRPr="006B4C0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https://www.youtube.com/shorts/GYqHCJ6EkIw</w:t>
        </w:r>
      </w:hyperlink>
      <w:r w:rsidR="00C931BA"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E54EEC" w14:textId="6F1F0876" w:rsidR="00C931BA" w:rsidRPr="006B4C0F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C931BA" w:rsidRPr="006B4C0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https://www.youtube.com/shorts/xIMvUNi4mGQ</w:t>
        </w:r>
      </w:hyperlink>
      <w:r w:rsidR="00C931BA"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5CF076" w14:textId="420C3D30" w:rsidR="00C931BA" w:rsidRPr="006B4C0F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C931BA" w:rsidRPr="006B4C0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https://www.youtube.com/shorts/w-rBOMLUaOU</w:t>
        </w:r>
      </w:hyperlink>
      <w:r w:rsidR="00C931BA"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DDCCF7" w14:textId="718E7D09" w:rsidR="00C931BA" w:rsidRPr="006B4C0F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C931BA" w:rsidRPr="006B4C0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https://www.youtube.com/shorts/flFgyy5lpBM</w:t>
        </w:r>
      </w:hyperlink>
      <w:r w:rsidR="00C931BA"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77D64B" w14:textId="038F562D" w:rsidR="006B4C0F" w:rsidRDefault="0094552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6B4C0F" w:rsidRPr="006B4C0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https://www.youtube.com/shorts/Qsmo6AHKfSM</w:t>
        </w:r>
      </w:hyperlink>
      <w:r w:rsidR="006B4C0F" w:rsidRPr="006B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777AAD" w14:textId="5FA9DE8A" w:rsidR="004D626C" w:rsidRDefault="004D6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CB4DF8" w14:textId="3D354D25" w:rsidR="004D626C" w:rsidRPr="006B4C0F" w:rsidRDefault="004D62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стать космонавтом, надо</w:t>
      </w:r>
      <w:r w:rsidR="0094552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4D626C" w:rsidRPr="006B4C0F" w:rsidSect="003B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77496"/>
    <w:multiLevelType w:val="multilevel"/>
    <w:tmpl w:val="D31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8443F"/>
    <w:multiLevelType w:val="hybridMultilevel"/>
    <w:tmpl w:val="3FD63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8002">
    <w:abstractNumId w:val="0"/>
  </w:num>
  <w:num w:numId="2" w16cid:durableId="5447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A9"/>
    <w:rsid w:val="000A045E"/>
    <w:rsid w:val="00182639"/>
    <w:rsid w:val="00235FA9"/>
    <w:rsid w:val="00276013"/>
    <w:rsid w:val="00301D34"/>
    <w:rsid w:val="003B14A4"/>
    <w:rsid w:val="004D1B1A"/>
    <w:rsid w:val="004D626C"/>
    <w:rsid w:val="004F5280"/>
    <w:rsid w:val="006B4C0F"/>
    <w:rsid w:val="007223EF"/>
    <w:rsid w:val="00830DA9"/>
    <w:rsid w:val="00945527"/>
    <w:rsid w:val="00C931BA"/>
    <w:rsid w:val="00D21762"/>
    <w:rsid w:val="00E52AD1"/>
    <w:rsid w:val="00E90C71"/>
    <w:rsid w:val="00E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77CE"/>
  <w15:chartTrackingRefBased/>
  <w15:docId w15:val="{C22F8C31-8B67-4BFD-A467-78538C7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AD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52AD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76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2760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3B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wparc">
    <w:name w:val="lwparc"/>
    <w:basedOn w:val="a0"/>
    <w:rsid w:val="006B4C0F"/>
  </w:style>
  <w:style w:type="character" w:customStyle="1" w:styleId="yrbpuc">
    <w:name w:val="yrbpuc"/>
    <w:basedOn w:val="a0"/>
    <w:rsid w:val="006B4C0F"/>
  </w:style>
  <w:style w:type="character" w:customStyle="1" w:styleId="mqo3nc">
    <w:name w:val="mqo3nc"/>
    <w:basedOn w:val="a0"/>
    <w:rsid w:val="006B4C0F"/>
  </w:style>
  <w:style w:type="paragraph" w:styleId="a6">
    <w:name w:val="List Paragraph"/>
    <w:basedOn w:val="a"/>
    <w:uiPriority w:val="34"/>
    <w:qFormat/>
    <w:rsid w:val="006B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2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592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7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1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32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12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8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88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1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35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4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786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26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85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8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611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9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81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723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AP9NsOrGGOg" TargetMode="External"/><Relationship Id="rId13" Type="http://schemas.openxmlformats.org/officeDocument/2006/relationships/hyperlink" Target="https://www.youtube.com/shorts/Qsmo6AHKfS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shorts/flFgyy5lp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cemen.tass.ru/" TargetMode="External"/><Relationship Id="rId11" Type="http://schemas.openxmlformats.org/officeDocument/2006/relationships/hyperlink" Target="https://www.youtube.com/shorts/w-rBOMLUaO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shorts/xIMvUNi4m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GYqHCJ6EkI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Arefeva</dc:creator>
  <cp:keywords/>
  <dc:description/>
  <cp:lastModifiedBy>Anastasiia Arefeva</cp:lastModifiedBy>
  <cp:revision>7</cp:revision>
  <dcterms:created xsi:type="dcterms:W3CDTF">2024-04-10T10:15:00Z</dcterms:created>
  <dcterms:modified xsi:type="dcterms:W3CDTF">2024-05-02T21:29:00Z</dcterms:modified>
</cp:coreProperties>
</file>