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1927" w14:textId="77777777" w:rsidR="00664E5B" w:rsidRPr="000A30E4" w:rsidRDefault="00664E5B" w:rsidP="00664E5B">
      <w:pPr>
        <w:shd w:val="clear" w:color="auto" w:fill="FBE4D5" w:themeFill="accent2" w:themeFillTint="33"/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="Times New Roman"/>
          <w:b/>
          <w:bCs/>
          <w:kern w:val="0"/>
          <w:lang w:val="en-GB" w:eastAsia="cs-CZ"/>
          <w14:ligatures w14:val="none"/>
        </w:rPr>
        <w:t xml:space="preserve">Pre-reading: (Beauty vs. goodness)     </w:t>
      </w:r>
    </w:p>
    <w:p w14:paraId="56A7CAFE" w14:textId="349FB35F" w:rsidR="00664E5B" w:rsidRPr="00664E5B" w:rsidRDefault="00664E5B" w:rsidP="00664E5B">
      <w:p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="Times New Roman"/>
          <w:b/>
          <w:bCs/>
          <w:kern w:val="0"/>
          <w:lang w:val="en-GB" w:eastAsia="cs-CZ"/>
          <w14:ligatures w14:val="none"/>
        </w:rPr>
        <w:t xml:space="preserve">                                                                                               </w:t>
      </w:r>
    </w:p>
    <w:p w14:paraId="7E234A03" w14:textId="77777777" w:rsidR="00664E5B" w:rsidRPr="00664E5B" w:rsidRDefault="00664E5B" w:rsidP="00664E5B">
      <w:pPr>
        <w:spacing w:after="0" w:line="240" w:lineRule="auto"/>
        <w:textAlignment w:val="baseline"/>
        <w:rPr>
          <w:rFonts w:ascii="Garamond" w:eastAsia="Times New Roman" w:hAnsi="Garamond" w:cs="Times New Roman"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="Times New Roman"/>
          <w:kern w:val="0"/>
          <w:lang w:val="en-GB" w:eastAsia="cs-CZ"/>
          <w14:ligatures w14:val="none"/>
        </w:rPr>
        <w:t>Are we programmed to respond to beauty?</w:t>
      </w:r>
    </w:p>
    <w:p w14:paraId="2ADB49D4" w14:textId="77777777" w:rsidR="00664E5B" w:rsidRPr="00664E5B" w:rsidRDefault="00664E5B" w:rsidP="00664E5B">
      <w:pPr>
        <w:spacing w:after="0" w:line="240" w:lineRule="auto"/>
        <w:textAlignment w:val="baseline"/>
        <w:rPr>
          <w:rFonts w:ascii="Garamond" w:eastAsia="Times New Roman" w:hAnsi="Garamond" w:cs="Times New Roman"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="Times New Roman"/>
          <w:kern w:val="0"/>
          <w:lang w:val="en-GB" w:eastAsia="cs-CZ"/>
          <w14:ligatures w14:val="none"/>
        </w:rPr>
        <w:t>Can you tell a person by their face?</w:t>
      </w:r>
    </w:p>
    <w:p w14:paraId="39AC23DB" w14:textId="77777777" w:rsidR="00664E5B" w:rsidRPr="00664E5B" w:rsidRDefault="00664E5B" w:rsidP="00664E5B">
      <w:pPr>
        <w:spacing w:after="0" w:line="240" w:lineRule="auto"/>
        <w:textAlignment w:val="baseline"/>
        <w:rPr>
          <w:rFonts w:ascii="Garamond" w:eastAsia="Times New Roman" w:hAnsi="Garamond" w:cs="Times New Roman"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="Times New Roman"/>
          <w:kern w:val="0"/>
          <w:lang w:val="en-GB" w:eastAsia="cs-CZ"/>
          <w14:ligatures w14:val="none"/>
        </w:rPr>
        <w:t>Does life write into our faces?</w:t>
      </w:r>
    </w:p>
    <w:p w14:paraId="1BE85A3C" w14:textId="77777777" w:rsidR="00664E5B" w:rsidRPr="00664E5B" w:rsidRDefault="00664E5B" w:rsidP="00664E5B">
      <w:pPr>
        <w:spacing w:after="0" w:line="240" w:lineRule="auto"/>
        <w:textAlignment w:val="baseline"/>
        <w:rPr>
          <w:rFonts w:ascii="Garamond" w:eastAsia="Times New Roman" w:hAnsi="Garamond" w:cs="Times New Roman"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="Times New Roman"/>
          <w:kern w:val="0"/>
          <w:lang w:val="en-GB" w:eastAsia="cs-CZ"/>
          <w14:ligatures w14:val="none"/>
        </w:rPr>
        <w:t>Can one age beautifully?</w:t>
      </w:r>
    </w:p>
    <w:p w14:paraId="0DEFDF79" w14:textId="77777777" w:rsidR="00664E5B" w:rsidRPr="000A30E4" w:rsidRDefault="00664E5B" w:rsidP="002F4977">
      <w:pPr>
        <w:spacing w:after="0" w:line="240" w:lineRule="auto"/>
        <w:textAlignment w:val="baseline"/>
        <w:rPr>
          <w:rFonts w:ascii="Garamond" w:eastAsia="Times New Roman" w:hAnsi="Garamond" w:cs="Times New Roman"/>
          <w:kern w:val="0"/>
          <w:lang w:val="en-GB" w:eastAsia="cs-CZ"/>
          <w14:ligatures w14:val="none"/>
        </w:rPr>
      </w:pPr>
    </w:p>
    <w:p w14:paraId="6E1C5E81" w14:textId="127513FB" w:rsidR="00664E5B" w:rsidRPr="000A30E4" w:rsidRDefault="00664E5B" w:rsidP="00664E5B">
      <w:pPr>
        <w:shd w:val="clear" w:color="auto" w:fill="FBE4D5" w:themeFill="accent2" w:themeFillTint="33"/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="Times New Roman"/>
          <w:b/>
          <w:bCs/>
          <w:kern w:val="0"/>
          <w:lang w:val="en-GB" w:eastAsia="cs-CZ"/>
          <w14:ligatures w14:val="none"/>
        </w:rPr>
        <w:t xml:space="preserve">Reading and sculpting </w:t>
      </w:r>
    </w:p>
    <w:p w14:paraId="2EB30B86" w14:textId="77777777" w:rsidR="00FB6836" w:rsidRDefault="00FB6836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iCs/>
          <w:color w:val="000000"/>
          <w:kern w:val="0"/>
          <w:lang w:val="en-GB" w:eastAsia="cs-CZ"/>
          <w14:ligatures w14:val="none"/>
        </w:rPr>
      </w:pPr>
    </w:p>
    <w:p w14:paraId="38359249" w14:textId="4B2536EB" w:rsidR="00934AFD" w:rsidRPr="00FB6836" w:rsidRDefault="00FB6836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iCs/>
          <w:color w:val="000000"/>
          <w:kern w:val="0"/>
          <w:lang w:val="en-GB" w:eastAsia="cs-CZ"/>
          <w14:ligatures w14:val="none"/>
        </w:rPr>
      </w:pPr>
      <w:r w:rsidRPr="00FB6836">
        <w:rPr>
          <w:rFonts w:ascii="Garamond" w:eastAsia="Times New Roman" w:hAnsi="Garamond" w:cs="Courier New"/>
          <w:i/>
          <w:iCs/>
          <w:color w:val="000000"/>
          <w:kern w:val="0"/>
          <w:lang w:val="en-GB" w:eastAsia="cs-CZ"/>
          <w14:ligatures w14:val="none"/>
        </w:rPr>
        <w:t>In groups of 3s</w:t>
      </w:r>
      <w:r>
        <w:rPr>
          <w:rFonts w:ascii="Garamond" w:eastAsia="Times New Roman" w:hAnsi="Garamond" w:cs="Courier New"/>
          <w:i/>
          <w:iCs/>
          <w:color w:val="000000"/>
          <w:kern w:val="0"/>
          <w:lang w:val="en-GB" w:eastAsia="cs-CZ"/>
          <w14:ligatures w14:val="none"/>
        </w:rPr>
        <w:t>, the following passages are read and sculpted according to the descriptions</w:t>
      </w:r>
      <w:r w:rsidRPr="00FB6836">
        <w:rPr>
          <w:rFonts w:ascii="Garamond" w:eastAsia="Times New Roman" w:hAnsi="Garamond" w:cs="Courier New"/>
          <w:i/>
          <w:iCs/>
          <w:color w:val="000000"/>
          <w:kern w:val="0"/>
          <w:lang w:val="en-GB" w:eastAsia="cs-CZ"/>
          <w14:ligatures w14:val="none"/>
        </w:rPr>
        <w:t>.</w:t>
      </w:r>
      <w:r>
        <w:rPr>
          <w:rFonts w:ascii="Garamond" w:eastAsia="Times New Roman" w:hAnsi="Garamond" w:cs="Courier New"/>
          <w:i/>
          <w:iCs/>
          <w:color w:val="000000"/>
          <w:kern w:val="0"/>
          <w:lang w:val="en-GB" w:eastAsia="cs-CZ"/>
          <w14:ligatures w14:val="none"/>
        </w:rPr>
        <w:t xml:space="preserve"> Each face needs to be photographed.</w:t>
      </w:r>
      <w:r w:rsidRPr="00FB6836">
        <w:rPr>
          <w:rFonts w:ascii="Garamond" w:eastAsia="Times New Roman" w:hAnsi="Garamond" w:cs="Courier New"/>
          <w:i/>
          <w:iCs/>
          <w:color w:val="000000"/>
          <w:kern w:val="0"/>
          <w:lang w:val="en-GB" w:eastAsia="cs-CZ"/>
          <w14:ligatures w14:val="none"/>
        </w:rPr>
        <w:t xml:space="preserve"> Time limit for sculpting is important!</w:t>
      </w:r>
    </w:p>
    <w:p w14:paraId="5E69BD02" w14:textId="77777777" w:rsidR="00FB6836" w:rsidRDefault="00FB6836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0BDA2670" w14:textId="584EB45A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1</w:t>
      </w:r>
    </w:p>
    <w:p w14:paraId="4B015627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Lord Henry looked at him. Yes, he was certainly wonderfully handsome, with his finely curved scarlet</w:t>
      </w:r>
    </w:p>
    <w:p w14:paraId="0D52EA3E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lips, his frank blue eyes, his crisp golden hair. There was something in his face that made one trust</w:t>
      </w:r>
    </w:p>
    <w:p w14:paraId="40F0F85B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him at once. All the candour of youth was there, as well as all youth's passionate purity. One felt that</w:t>
      </w:r>
    </w:p>
    <w:p w14:paraId="77749EDC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he had kept himself unspotted from the world. No wonder Basil Hallward worshipped him.</w:t>
      </w:r>
    </w:p>
    <w:p w14:paraId="2F21A766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4FFF5C07" w14:textId="2B491E71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"You are too charming to go in for philanthropy, Mr. Gray - far too charming." And Lord Henry flung</w:t>
      </w:r>
    </w:p>
    <w:p w14:paraId="127A46FF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himself down on the divan and opened his cigarette-case.</w:t>
      </w:r>
    </w:p>
    <w:p w14:paraId="749497B1" w14:textId="5D15607F" w:rsidR="00685303" w:rsidRPr="000A30E4" w:rsidRDefault="00685303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66A4B7CF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78025EEE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2</w:t>
      </w:r>
    </w:p>
    <w:p w14:paraId="0E00B671" w14:textId="7EFBE5F4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4C63C8C5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"You have killed my love," he said quietly. Then he jumped up and went to the door. "My God! How</w:t>
      </w:r>
    </w:p>
    <w:p w14:paraId="2B19FE7E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mad I was to love you! What a fool I have been! You are nothing to me now. I will never see you</w:t>
      </w:r>
    </w:p>
    <w:p w14:paraId="1F44E1D8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again. I will never think of you. I will never speak to you again."</w:t>
      </w:r>
    </w:p>
    <w:p w14:paraId="3098EC8B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The girl went white. "You are not serious, Dorian? You are acting?" she whispered, putting her hand</w:t>
      </w:r>
    </w:p>
    <w:p w14:paraId="75B75880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on his arm.</w:t>
      </w:r>
    </w:p>
    <w:p w14:paraId="15CB15B2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He pushed her back. "Don't touch me!" he cried. Then he turned and left the room.</w:t>
      </w:r>
    </w:p>
    <w:p w14:paraId="3BA7E20F" w14:textId="77777777" w:rsidR="00685303" w:rsidRPr="000A30E4" w:rsidRDefault="00685303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2BB22C5A" w14:textId="77777777" w:rsidR="00023C56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After walking the streets of London all night, he arrived home just after sunrise. As he passed through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the library, he saw the portrait that Basil Hallward had painted of him. He stared at it in surprise. In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the dim light the face seemed to have changed a little. One would have said there was a touch of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cruelty in the mouth. It was certainly strange.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</w:p>
    <w:p w14:paraId="31AA3786" w14:textId="1AF1A7A6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He walked to the window and opened the curtains. The light flooded the room but the </w:t>
      </w:r>
      <w:r w:rsidR="00023C56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expression in the portrait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stayed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the same. In fact, the sunlight </w:t>
      </w:r>
      <w:r w:rsidR="00023C56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showed him the lines of cruelty around the mouth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as clearly as if he had been looking into the mirror after he had done some dreadful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thing.</w:t>
      </w:r>
    </w:p>
    <w:p w14:paraId="23A60ADD" w14:textId="77777777" w:rsidR="00FF1C8F" w:rsidRPr="000A30E4" w:rsidRDefault="00FF1C8F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6A20CAA5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Had he been cruel? It was the girl's fault, not his.</w:t>
      </w:r>
    </w:p>
    <w:p w14:paraId="546065CC" w14:textId="77777777" w:rsidR="00FF1C8F" w:rsidRPr="000A30E4" w:rsidRDefault="00FF1C8F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65F4F4DD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43A11488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2ADA924D" w14:textId="1E2B522A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3</w:t>
      </w:r>
    </w:p>
    <w:p w14:paraId="050F9FA9" w14:textId="276B37F6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Many years passed. Yet the wonderful beauty that had so fascinated Basil Hallward</w:t>
      </w:r>
      <w:r w:rsidR="00023C56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and many others,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stayed with</w:t>
      </w:r>
      <w:r w:rsidR="00023C56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Dorian Gray. Even those who had heard terrible rumours against him, could not believe them when</w:t>
      </w:r>
      <w:r w:rsidR="00023C56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they met him. He always had the look of someone who had kept himself pure</w:t>
      </w:r>
      <w:r w:rsidR="00023C56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and innocent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.</w:t>
      </w:r>
      <w:r w:rsidR="00023C56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Men who talked grossly became silent and ashamed when Dorian Gray entered the room. </w:t>
      </w:r>
    </w:p>
    <w:p w14:paraId="47C05FC8" w14:textId="77777777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422423AE" w14:textId="4F506199" w:rsidR="00934AFD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Many people suspected there was something 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very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wrong with Dorian's life but only he knew about the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portrait. Some nights he would secretly enter the locked room. Holding a mirror in his hand, he</w:t>
      </w:r>
    </w:p>
    <w:p w14:paraId="5FAD40CE" w14:textId="238407B1" w:rsidR="008A20C4" w:rsidRPr="000A30E4" w:rsidRDefault="00934AFD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would stand in front of the picture Basil had painted of him. He would look first at the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hideous,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sagging flesh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of the face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in the picture, 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the wrinkled forehead, the heavy mouth and bulging eyes,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and then at the handsome young face that laughed back at him from the mirror.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He fell more and more in love with his own </w:t>
      </w:r>
      <w:proofErr w:type="gramStart"/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beauty, and</w:t>
      </w:r>
      <w:proofErr w:type="gramEnd"/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more and more interested in the corruption</w:t>
      </w:r>
      <w:r w:rsidR="00FF1C8F"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of his own soul.</w:t>
      </w:r>
    </w:p>
    <w:p w14:paraId="30DFE504" w14:textId="71025B96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17912A74" w14:textId="053C0D84" w:rsidR="00664E5B" w:rsidRPr="000A30E4" w:rsidRDefault="00664E5B" w:rsidP="00EF5194">
      <w:pPr>
        <w:shd w:val="clear" w:color="auto" w:fill="FBE4D5" w:themeFill="accent2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b/>
          <w:bCs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b/>
          <w:bCs/>
          <w:color w:val="000000"/>
          <w:kern w:val="0"/>
          <w:lang w:val="en-GB" w:eastAsia="cs-CZ"/>
          <w14:ligatures w14:val="none"/>
        </w:rPr>
        <w:lastRenderedPageBreak/>
        <w:t>Description/narrative</w:t>
      </w:r>
    </w:p>
    <w:p w14:paraId="18103D29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25AEFE70" w14:textId="0EA86DDD" w:rsidR="00664E5B" w:rsidRPr="00FB6836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1. </w:t>
      </w:r>
      <w:r w:rsidRPr="00FB6836"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  <w:t>Eliciting the target language for each picture, e. g.</w:t>
      </w:r>
    </w:p>
    <w:p w14:paraId="6A3390ED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33FDF893" w14:textId="13712FC1" w:rsidR="00664E5B" w:rsidRPr="000A30E4" w:rsidRDefault="00EF519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noProof/>
          <w:color w:val="000000"/>
          <w:kern w:val="0"/>
          <w:lang w:val="en-GB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4EC9F" wp14:editId="51A03DAE">
                <wp:simplePos x="0" y="0"/>
                <wp:positionH relativeFrom="column">
                  <wp:posOffset>3923665</wp:posOffset>
                </wp:positionH>
                <wp:positionV relativeFrom="paragraph">
                  <wp:posOffset>131445</wp:posOffset>
                </wp:positionV>
                <wp:extent cx="1531620" cy="1341120"/>
                <wp:effectExtent l="0" t="0" r="11430" b="11430"/>
                <wp:wrapNone/>
                <wp:docPr id="925475639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341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AEBD6" w14:textId="1D7CC4B4" w:rsidR="00664E5B" w:rsidRPr="000A30E4" w:rsidRDefault="00EF5194" w:rsidP="00EF5194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h</w:t>
                            </w:r>
                            <w:r w:rsidR="00664E5B" w:rsidRPr="000A30E4">
                              <w:rPr>
                                <w:rFonts w:ascii="Garamond" w:hAnsi="Garamond"/>
                                <w:lang w:val="en-US"/>
                              </w:rPr>
                              <w:t>ideous</w:t>
                            </w:r>
                          </w:p>
                          <w:p w14:paraId="01071AE7" w14:textId="5F24EFA6" w:rsidR="00664E5B" w:rsidRPr="000A30E4" w:rsidRDefault="00EF5194" w:rsidP="00EF5194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s</w:t>
                            </w:r>
                            <w:r w:rsidR="00664E5B" w:rsidRPr="000A30E4">
                              <w:rPr>
                                <w:rFonts w:ascii="Garamond" w:hAnsi="Garamond"/>
                                <w:lang w:val="en-US"/>
                              </w:rPr>
                              <w:t>agging</w:t>
                            </w:r>
                          </w:p>
                          <w:p w14:paraId="31CBBFFA" w14:textId="5FD4BC90" w:rsidR="00664E5B" w:rsidRPr="000A30E4" w:rsidRDefault="00EF5194" w:rsidP="00EF5194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wrinkled</w:t>
                            </w:r>
                          </w:p>
                          <w:p w14:paraId="024C7B48" w14:textId="31998C41" w:rsidR="00EF5194" w:rsidRPr="000A30E4" w:rsidRDefault="00EF5194" w:rsidP="000A30E4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heavy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4EC9F" id="Obdélník: se zakulacenými rohy 2" o:spid="_x0000_s1026" style="position:absolute;margin-left:308.95pt;margin-top:10.35pt;width:120.6pt;height:10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" fillcolor="window" strokecolor="#70ad47" strokeweight="1pt">
                <v:stroke joinstyle="miter"/>
                <v:textbox>
                  <w:txbxContent>
                    <w:p w14:paraId="19EAEBD6" w14:textId="1D7CC4B4" w:rsidR="00664E5B" w:rsidRPr="000A30E4" w:rsidRDefault="00EF5194" w:rsidP="00EF5194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h</w:t>
                      </w:r>
                      <w:r w:rsidR="00664E5B" w:rsidRPr="000A30E4">
                        <w:rPr>
                          <w:rFonts w:ascii="Garamond" w:hAnsi="Garamond"/>
                          <w:lang w:val="en-US"/>
                        </w:rPr>
                        <w:t>ideous</w:t>
                      </w:r>
                    </w:p>
                    <w:p w14:paraId="01071AE7" w14:textId="5F24EFA6" w:rsidR="00664E5B" w:rsidRPr="000A30E4" w:rsidRDefault="00EF5194" w:rsidP="00EF5194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s</w:t>
                      </w:r>
                      <w:r w:rsidR="00664E5B" w:rsidRPr="000A30E4">
                        <w:rPr>
                          <w:rFonts w:ascii="Garamond" w:hAnsi="Garamond"/>
                          <w:lang w:val="en-US"/>
                        </w:rPr>
                        <w:t>agging</w:t>
                      </w:r>
                    </w:p>
                    <w:p w14:paraId="31CBBFFA" w14:textId="5FD4BC90" w:rsidR="00664E5B" w:rsidRPr="000A30E4" w:rsidRDefault="00EF5194" w:rsidP="00EF5194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wrinkled</w:t>
                      </w:r>
                    </w:p>
                    <w:p w14:paraId="024C7B48" w14:textId="31998C41" w:rsidR="00EF5194" w:rsidRPr="000A30E4" w:rsidRDefault="00EF5194" w:rsidP="000A30E4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heavy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0A30E4">
        <w:rPr>
          <w:rFonts w:ascii="Garamond" w:eastAsia="Times New Roman" w:hAnsi="Garamond" w:cstheme="minorHAnsi"/>
          <w:noProof/>
          <w:color w:val="000000"/>
          <w:kern w:val="0"/>
          <w:lang w:val="en-GB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B989B" wp14:editId="364918AB">
                <wp:simplePos x="0" y="0"/>
                <wp:positionH relativeFrom="column">
                  <wp:posOffset>1980565</wp:posOffset>
                </wp:positionH>
                <wp:positionV relativeFrom="paragraph">
                  <wp:posOffset>64770</wp:posOffset>
                </wp:positionV>
                <wp:extent cx="1653540" cy="1424940"/>
                <wp:effectExtent l="0" t="0" r="22860" b="22860"/>
                <wp:wrapNone/>
                <wp:docPr id="2017834283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424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31831" w14:textId="7AB9E4A0" w:rsidR="00664E5B" w:rsidRPr="000A30E4" w:rsidRDefault="00664E5B" w:rsidP="00664E5B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The face seemed to have changed.</w:t>
                            </w:r>
                          </w:p>
                          <w:p w14:paraId="2B732CAD" w14:textId="77777777" w:rsidR="00664E5B" w:rsidRPr="000A30E4" w:rsidRDefault="00664E5B" w:rsidP="00664E5B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</w:p>
                          <w:p w14:paraId="3003E8B5" w14:textId="07B7EBB3" w:rsidR="00664E5B" w:rsidRPr="000A30E4" w:rsidRDefault="00664E5B" w:rsidP="00664E5B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lines of cruelty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B989B" id="_x0000_s1027" style="position:absolute;margin-left:155.95pt;margin-top:5.1pt;width:130.2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" fillcolor="window" strokecolor="#70ad47" strokeweight="1pt">
                <v:stroke joinstyle="miter"/>
                <v:textbox>
                  <w:txbxContent>
                    <w:p w14:paraId="78031831" w14:textId="7AB9E4A0" w:rsidR="00664E5B" w:rsidRPr="000A30E4" w:rsidRDefault="00664E5B" w:rsidP="00664E5B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The face seemed to have changed.</w:t>
                      </w:r>
                    </w:p>
                    <w:p w14:paraId="2B732CAD" w14:textId="77777777" w:rsidR="00664E5B" w:rsidRPr="000A30E4" w:rsidRDefault="00664E5B" w:rsidP="00664E5B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</w:p>
                    <w:p w14:paraId="3003E8B5" w14:textId="07B7EBB3" w:rsidR="00664E5B" w:rsidRPr="000A30E4" w:rsidRDefault="00664E5B" w:rsidP="00664E5B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lines of cruelty</w:t>
                      </w:r>
                    </w:p>
                  </w:txbxContent>
                </v:textbox>
              </v:roundrect>
            </w:pict>
          </mc:Fallback>
        </mc:AlternateContent>
      </w:r>
      <w:r w:rsidRPr="000A30E4">
        <w:rPr>
          <w:rFonts w:ascii="Garamond" w:eastAsia="Times New Roman" w:hAnsi="Garamond" w:cstheme="minorHAnsi"/>
          <w:noProof/>
          <w:color w:val="000000"/>
          <w:kern w:val="0"/>
          <w:lang w:val="en-GB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94583" wp14:editId="63E5F805">
                <wp:simplePos x="0" y="0"/>
                <wp:positionH relativeFrom="column">
                  <wp:posOffset>90805</wp:posOffset>
                </wp:positionH>
                <wp:positionV relativeFrom="paragraph">
                  <wp:posOffset>11430</wp:posOffset>
                </wp:positionV>
                <wp:extent cx="1623060" cy="1447800"/>
                <wp:effectExtent l="0" t="0" r="15240" b="19050"/>
                <wp:wrapNone/>
                <wp:docPr id="489223353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0E4DD" w14:textId="7318A642" w:rsidR="00664E5B" w:rsidRPr="000A30E4" w:rsidRDefault="00664E5B" w:rsidP="00664E5B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finely curved lips</w:t>
                            </w:r>
                          </w:p>
                          <w:p w14:paraId="0EB6561E" w14:textId="43D71871" w:rsidR="00664E5B" w:rsidRPr="000A30E4" w:rsidRDefault="00664E5B" w:rsidP="00664E5B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frank blue eyes</w:t>
                            </w:r>
                          </w:p>
                          <w:p w14:paraId="7BDCCE1A" w14:textId="5678FCF6" w:rsidR="00664E5B" w:rsidRPr="000A30E4" w:rsidRDefault="00664E5B" w:rsidP="00664E5B">
                            <w:pPr>
                              <w:jc w:val="center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0A30E4">
                              <w:rPr>
                                <w:rFonts w:ascii="Garamond" w:hAnsi="Garamond"/>
                                <w:lang w:val="en-US"/>
                              </w:rPr>
                              <w:t>crisp golden hair</w:t>
                            </w:r>
                          </w:p>
                          <w:p w14:paraId="184FD6D1" w14:textId="77777777" w:rsidR="000A30E4" w:rsidRDefault="000A3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94583" id="_x0000_s1028" style="position:absolute;margin-left:7.15pt;margin-top:.9pt;width:127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24D0E4DD" w14:textId="7318A642" w:rsidR="00664E5B" w:rsidRPr="000A30E4" w:rsidRDefault="00664E5B" w:rsidP="00664E5B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finely curved lips</w:t>
                      </w:r>
                    </w:p>
                    <w:p w14:paraId="0EB6561E" w14:textId="43D71871" w:rsidR="00664E5B" w:rsidRPr="000A30E4" w:rsidRDefault="00664E5B" w:rsidP="00664E5B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frank blue eyes</w:t>
                      </w:r>
                    </w:p>
                    <w:p w14:paraId="7BDCCE1A" w14:textId="5678FCF6" w:rsidR="00664E5B" w:rsidRPr="000A30E4" w:rsidRDefault="00664E5B" w:rsidP="00664E5B">
                      <w:pPr>
                        <w:jc w:val="center"/>
                        <w:rPr>
                          <w:rFonts w:ascii="Garamond" w:hAnsi="Garamond"/>
                          <w:lang w:val="en-US"/>
                        </w:rPr>
                      </w:pPr>
                      <w:r w:rsidRPr="000A30E4">
                        <w:rPr>
                          <w:rFonts w:ascii="Garamond" w:hAnsi="Garamond"/>
                          <w:lang w:val="en-US"/>
                        </w:rPr>
                        <w:t>crisp golden hair</w:t>
                      </w:r>
                    </w:p>
                    <w:p w14:paraId="184FD6D1" w14:textId="77777777" w:rsidR="000A30E4" w:rsidRDefault="000A30E4"/>
                  </w:txbxContent>
                </v:textbox>
              </v:roundrect>
            </w:pict>
          </mc:Fallback>
        </mc:AlternateContent>
      </w:r>
    </w:p>
    <w:p w14:paraId="7B26B98B" w14:textId="09EE3B9A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67261A7B" w14:textId="63C60CA9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14DAB425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23CDD8DB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7AD363C6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29A35E46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5666516C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480BCA9F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130560AF" w14:textId="69407F31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4E962E29" w14:textId="77777777" w:rsidR="00664E5B" w:rsidRPr="000A30E4" w:rsidRDefault="00664E5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767B633A" w14:textId="6DB8B5BA" w:rsidR="00EF5194" w:rsidRDefault="00EF519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2. </w:t>
      </w:r>
      <w:r w:rsidRPr="00FB6836"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  <w:t>In groups of 3s, the ss each describe the picture</w:t>
      </w:r>
      <w:r w:rsidR="00FB6836"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  <w:t>s</w:t>
      </w:r>
      <w:r w:rsidRPr="00FB6836"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  <w:t>, using the target language. Alternatively, the teacher provides a bridge to help students create a narrative, e.g.:</w:t>
      </w:r>
    </w:p>
    <w:p w14:paraId="1668F8D6" w14:textId="77777777" w:rsidR="00FB6836" w:rsidRPr="000A30E4" w:rsidRDefault="00FB6836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36DEB09A" w14:textId="1FFAE04B" w:rsidR="00664E5B" w:rsidRPr="000A30E4" w:rsidRDefault="00EF519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There was a young man called Dorian Gray who everyone admired for his: ….</w:t>
      </w:r>
    </w:p>
    <w:p w14:paraId="15F8DF12" w14:textId="5FA398FC" w:rsidR="00EF5194" w:rsidRPr="000A30E4" w:rsidRDefault="00EF519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He fell in love with a girl</w:t>
      </w:r>
      <w:r w:rsid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, 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but she displeased him so he: …</w:t>
      </w:r>
    </w:p>
    <w:p w14:paraId="7E26BB57" w14:textId="2230F3E2" w:rsidR="00EF5194" w:rsidRPr="000A30E4" w:rsidRDefault="00EF519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Many years went by</w:t>
      </w:r>
      <w:r w:rsid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,</w:t>
      </w: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but Dorian’s youth and beauty didn’t go away. The picture, however, told a different story: …</w:t>
      </w:r>
    </w:p>
    <w:p w14:paraId="15F98D8A" w14:textId="7C5258D4" w:rsidR="00EF5194" w:rsidRPr="000A30E4" w:rsidRDefault="00EF519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b/>
          <w:bCs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b/>
          <w:bCs/>
          <w:color w:val="000000"/>
          <w:kern w:val="0"/>
          <w:lang w:val="en-GB" w:eastAsia="cs-CZ"/>
          <w14:ligatures w14:val="none"/>
        </w:rPr>
        <w:t xml:space="preserve"> </w:t>
      </w:r>
    </w:p>
    <w:p w14:paraId="16B2F646" w14:textId="22B8F5A8" w:rsidR="00664E5B" w:rsidRPr="000A30E4" w:rsidRDefault="00EF5194" w:rsidP="00EF5194">
      <w:pPr>
        <w:shd w:val="clear" w:color="auto" w:fill="FBE4D5" w:themeFill="accent2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b/>
          <w:bCs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b/>
          <w:bCs/>
          <w:color w:val="000000"/>
          <w:kern w:val="0"/>
          <w:lang w:val="en-GB" w:eastAsia="cs-CZ"/>
          <w14:ligatures w14:val="none"/>
        </w:rPr>
        <w:t>After-reading</w:t>
      </w:r>
    </w:p>
    <w:p w14:paraId="41BE00DB" w14:textId="77777777" w:rsidR="00664E5B" w:rsidRDefault="00664E5B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30C1341B" w14:textId="7ABE5ED0" w:rsidR="00E5477C" w:rsidRPr="00E5477C" w:rsidRDefault="00E5477C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</w:pPr>
      <w:r w:rsidRPr="00E5477C"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  <w:t>Gap fill and discussion:</w:t>
      </w:r>
    </w:p>
    <w:p w14:paraId="4BE71E90" w14:textId="77777777" w:rsidR="00E5477C" w:rsidRDefault="00E5477C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3133A568" w14:textId="5E465992" w:rsidR="00664E5B" w:rsidRPr="00664E5B" w:rsidRDefault="00664E5B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Everyone is </w:t>
      </w:r>
      <w:r w:rsidRPr="00E5477C">
        <w:rPr>
          <w:rFonts w:ascii="Garamond" w:eastAsia="Times New Roman" w:hAnsi="Garamond" w:cstheme="minorHAnsi"/>
          <w:color w:val="000000"/>
          <w:kern w:val="0"/>
          <w:u w:val="single"/>
          <w:lang w:val="en-GB" w:eastAsia="cs-CZ"/>
          <w14:ligatures w14:val="none"/>
        </w:rPr>
        <w:t>responsible</w:t>
      </w: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 for their face after they turn 40.</w:t>
      </w:r>
    </w:p>
    <w:p w14:paraId="255D4413" w14:textId="77777777" w:rsidR="00664E5B" w:rsidRPr="00664E5B" w:rsidRDefault="00664E5B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You cannot judge a book by its </w:t>
      </w:r>
      <w:r w:rsidRPr="00E5477C">
        <w:rPr>
          <w:rFonts w:ascii="Garamond" w:eastAsia="Times New Roman" w:hAnsi="Garamond" w:cstheme="minorHAnsi"/>
          <w:color w:val="000000"/>
          <w:kern w:val="0"/>
          <w:u w:val="single"/>
          <w:lang w:val="en-GB" w:eastAsia="cs-CZ"/>
          <w14:ligatures w14:val="none"/>
        </w:rPr>
        <w:t>cover</w:t>
      </w: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.</w:t>
      </w:r>
    </w:p>
    <w:p w14:paraId="060956B6" w14:textId="77777777" w:rsidR="00664E5B" w:rsidRPr="00664E5B" w:rsidRDefault="00664E5B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He who judges will be </w:t>
      </w:r>
      <w:r w:rsidRPr="00E5477C">
        <w:rPr>
          <w:rFonts w:ascii="Garamond" w:eastAsia="Times New Roman" w:hAnsi="Garamond" w:cstheme="minorHAnsi"/>
          <w:color w:val="000000"/>
          <w:kern w:val="0"/>
          <w:u w:val="single"/>
          <w:lang w:val="en-GB" w:eastAsia="cs-CZ"/>
          <w14:ligatures w14:val="none"/>
        </w:rPr>
        <w:t>judged</w:t>
      </w: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.</w:t>
      </w:r>
    </w:p>
    <w:p w14:paraId="2F50345F" w14:textId="77777777" w:rsidR="00664E5B" w:rsidRPr="000A30E4" w:rsidRDefault="00664E5B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Youth cannot be </w:t>
      </w:r>
      <w:r w:rsidRPr="00E5477C">
        <w:rPr>
          <w:rFonts w:ascii="Garamond" w:eastAsia="Times New Roman" w:hAnsi="Garamond" w:cstheme="minorHAnsi"/>
          <w:color w:val="000000"/>
          <w:kern w:val="0"/>
          <w:u w:val="single"/>
          <w:lang w:val="en-GB" w:eastAsia="cs-CZ"/>
          <w14:ligatures w14:val="none"/>
        </w:rPr>
        <w:t>bought</w:t>
      </w: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 xml:space="preserve">. Neither can old age be </w:t>
      </w:r>
      <w:r w:rsidRPr="00E5477C">
        <w:rPr>
          <w:rFonts w:ascii="Garamond" w:eastAsia="Times New Roman" w:hAnsi="Garamond" w:cstheme="minorHAnsi"/>
          <w:color w:val="000000"/>
          <w:kern w:val="0"/>
          <w:u w:val="single"/>
          <w:lang w:val="en-GB" w:eastAsia="cs-CZ"/>
          <w14:ligatures w14:val="none"/>
        </w:rPr>
        <w:t>sold</w:t>
      </w:r>
      <w:r w:rsidRPr="00664E5B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.</w:t>
      </w:r>
    </w:p>
    <w:p w14:paraId="32E2C266" w14:textId="77777777" w:rsidR="00EF5194" w:rsidRPr="000A30E4" w:rsidRDefault="00EF5194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3B535EE6" w14:textId="469BABE4" w:rsidR="00EF5194" w:rsidRPr="00664E5B" w:rsidRDefault="00EF5194" w:rsidP="00EF5194">
      <w:pPr>
        <w:shd w:val="clear" w:color="auto" w:fill="FBE4D5" w:themeFill="accent2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b/>
          <w:bCs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b/>
          <w:bCs/>
          <w:color w:val="000000"/>
          <w:kern w:val="0"/>
          <w:lang w:val="en-GB" w:eastAsia="cs-CZ"/>
          <w14:ligatures w14:val="none"/>
        </w:rPr>
        <w:t>Exit ticket</w:t>
      </w:r>
    </w:p>
    <w:p w14:paraId="4349AEC7" w14:textId="64F980F0" w:rsidR="00FB6836" w:rsidRPr="00FB6836" w:rsidRDefault="00FB6836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</w:pPr>
      <w:r w:rsidRPr="00FB6836">
        <w:rPr>
          <w:rFonts w:ascii="Garamond" w:eastAsia="Times New Roman" w:hAnsi="Garamond" w:cstheme="minorHAnsi"/>
          <w:i/>
          <w:iCs/>
          <w:color w:val="000000"/>
          <w:kern w:val="0"/>
          <w:lang w:val="en-GB" w:eastAsia="cs-CZ"/>
          <w14:ligatures w14:val="none"/>
        </w:rPr>
        <w:t>Students complete the following:</w:t>
      </w:r>
    </w:p>
    <w:p w14:paraId="5C326E9C" w14:textId="541EF92A" w:rsidR="00E5477C" w:rsidRDefault="00E5477C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Title:</w:t>
      </w:r>
    </w:p>
    <w:p w14:paraId="75D03F01" w14:textId="3697FAF1" w:rsidR="00E5477C" w:rsidRDefault="00E5477C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Author:</w:t>
      </w:r>
    </w:p>
    <w:p w14:paraId="576673A5" w14:textId="32E870E7" w:rsidR="00E5477C" w:rsidRDefault="00E5477C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Topic:</w:t>
      </w:r>
    </w:p>
    <w:p w14:paraId="32F5F974" w14:textId="1A400F7C" w:rsidR="00664E5B" w:rsidRDefault="00E5477C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1 thought:</w:t>
      </w:r>
    </w:p>
    <w:p w14:paraId="4263336E" w14:textId="07A10729" w:rsidR="00E5477C" w:rsidRDefault="00E5477C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3 new words or phrases:</w:t>
      </w:r>
    </w:p>
    <w:p w14:paraId="141CAD79" w14:textId="77777777" w:rsidR="00E5477C" w:rsidRPr="00664E5B" w:rsidRDefault="00E5477C" w:rsidP="0066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087D15E7" w14:textId="3461E11D" w:rsidR="00664E5B" w:rsidRPr="000A30E4" w:rsidRDefault="00EF5194" w:rsidP="00EF5194">
      <w:pPr>
        <w:shd w:val="clear" w:color="auto" w:fill="FBE4D5" w:themeFill="accent2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 w:rsidRPr="000A30E4"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Play-dough recipe</w:t>
      </w:r>
    </w:p>
    <w:p w14:paraId="522B5437" w14:textId="77777777" w:rsidR="00EF5194" w:rsidRPr="000A30E4" w:rsidRDefault="00EF519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438193D8" w14:textId="177C1E51" w:rsidR="00EF5194" w:rsidRPr="000A30E4" w:rsidRDefault="00EF519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hyperlink r:id="rId4" w:history="1">
        <w:r w:rsidRPr="000A30E4">
          <w:rPr>
            <w:rStyle w:val="Hypertextovodkaz"/>
            <w:rFonts w:ascii="Garamond" w:eastAsia="Times New Roman" w:hAnsi="Garamond" w:cstheme="minorHAnsi"/>
            <w:kern w:val="0"/>
            <w:lang w:val="en-GB" w:eastAsia="cs-CZ"/>
            <w14:ligatures w14:val="none"/>
          </w:rPr>
          <w:t>https://www.mimibazar.cz/recept/22702/domaci-plastelina</w:t>
        </w:r>
      </w:hyperlink>
    </w:p>
    <w:p w14:paraId="32A7DB0D" w14:textId="77777777" w:rsidR="0004783B" w:rsidRDefault="0004783B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</w:p>
    <w:p w14:paraId="3185881B" w14:textId="068453DB" w:rsidR="000A30E4" w:rsidRPr="000A30E4" w:rsidRDefault="000A30E4" w:rsidP="00934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</w:pPr>
      <w:r>
        <w:rPr>
          <w:rFonts w:ascii="Garamond" w:eastAsia="Times New Roman" w:hAnsi="Garamond" w:cstheme="minorHAnsi"/>
          <w:color w:val="000000"/>
          <w:kern w:val="0"/>
          <w:lang w:val="en-GB" w:eastAsia="cs-CZ"/>
          <w14:ligatures w14:val="none"/>
        </w:rPr>
        <w:t>NOTE: The extracts are a combination of the original and graded reading versions.</w:t>
      </w:r>
    </w:p>
    <w:sectPr w:rsidR="000A30E4" w:rsidRPr="000A3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7"/>
    <w:rsid w:val="000239A0"/>
    <w:rsid w:val="00023C56"/>
    <w:rsid w:val="00041383"/>
    <w:rsid w:val="0004783B"/>
    <w:rsid w:val="000A30E4"/>
    <w:rsid w:val="002F4977"/>
    <w:rsid w:val="004D207C"/>
    <w:rsid w:val="00664E5B"/>
    <w:rsid w:val="00685303"/>
    <w:rsid w:val="007361B0"/>
    <w:rsid w:val="008A20C4"/>
    <w:rsid w:val="00934AFD"/>
    <w:rsid w:val="00990E16"/>
    <w:rsid w:val="00AA2202"/>
    <w:rsid w:val="00DB0FDC"/>
    <w:rsid w:val="00E5477C"/>
    <w:rsid w:val="00E56FA7"/>
    <w:rsid w:val="00EF5194"/>
    <w:rsid w:val="00FB6836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2520"/>
  <w15:chartTrackingRefBased/>
  <w15:docId w15:val="{CE389FB6-3BA6-4E31-9F7D-CBF0CB67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4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4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4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4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4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4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4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4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4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497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497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49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49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49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49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4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4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4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49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49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497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4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497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4977"/>
    <w:rPr>
      <w:b/>
      <w:bCs/>
      <w:smallCaps/>
      <w:color w:val="2F5496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4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4AFD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F51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5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7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mibazar.cz/recept/22702/domaci-plasteli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Podroužková</dc:creator>
  <cp:keywords/>
  <dc:description/>
  <cp:lastModifiedBy>Lucie Podroužková</cp:lastModifiedBy>
  <cp:revision>3</cp:revision>
  <cp:lastPrinted>2024-07-15T18:27:00Z</cp:lastPrinted>
  <dcterms:created xsi:type="dcterms:W3CDTF">2025-02-23T15:12:00Z</dcterms:created>
  <dcterms:modified xsi:type="dcterms:W3CDTF">2025-02-24T07:35:00Z</dcterms:modified>
</cp:coreProperties>
</file>