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Pracoviště: ÚAM FF 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Diplomant</w:t>
      </w:r>
      <w:r w:rsidDel="00000000" w:rsidR="00000000" w:rsidRPr="00000000">
        <w:rPr>
          <w:b w:val="1"/>
          <w:vertAlign w:val="baseline"/>
          <w:rtl w:val="0"/>
        </w:rPr>
        <w:t xml:space="preserve">/ka: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Školitel/ka: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before="0" w:line="240" w:lineRule="auto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Název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diplomového</w:t>
      </w:r>
      <w:r w:rsidDel="00000000" w:rsidR="00000000" w:rsidRPr="00000000">
        <w:rPr>
          <w:b w:val="1"/>
          <w:vertAlign w:val="baseline"/>
          <w:rtl w:val="0"/>
        </w:rPr>
        <w:t xml:space="preserve">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0" w:line="240" w:lineRule="auto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Definice řešeného problému a otázek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Stačí jeden odstavec a několik málo citací.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before="0" w:line="240" w:lineRule="auto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Teoretický základ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Vysvětlení teoretického rámce, který se týká zkoumaného tématu. Jaké jsou důsledky daného teoretického přístupu? Pokud se zkoumaného tématu týkají dva teoretické přístupu, jak se tyto liší? Jaké jsou v současnosti mezery v teorii či teoretických přístupech?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before="0" w:line="240" w:lineRule="auto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Metodický přístup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Metodické přístupy by měly reflektovat teorii nastíněnou výše. Důležité je zdůvodnit relevanci daného přístupu jazykem používané teorie.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before="0" w:line="240" w:lineRule="auto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Specifičnost metodického přístupu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Nastínění specifických schopností, vybavení či technologií, které budou potřeba. V případě terénního výzkumu je potřeba uvést odstavec o lokalitě (lokalitách). Načrtnout je třeba i analýzu dat. Na detaily je možno odkázat skrze citovanou literaturu.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0" w:before="0" w:line="240" w:lineRule="auto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Kritika pramenů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0"/>
          <w:i w:val="1"/>
          <w:vertAlign w:val="baseline"/>
          <w:rtl w:val="0"/>
        </w:rPr>
        <w:t xml:space="preserve">Jaké největší nedostatky má vaše datová báze/metodický postup? Kde spočívají jejich hlavní limity? Co mohlo nejvíce ovlivnit kvalitu datové báze/výsledky?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60" w:before="0" w:line="240" w:lineRule="auto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0" w:before="0" w:line="240" w:lineRule="auto"/>
        <w:rPr/>
      </w:pPr>
      <w:r w:rsidDel="00000000" w:rsidR="00000000" w:rsidRPr="00000000">
        <w:rPr>
          <w:b w:val="1"/>
          <w:rtl w:val="0"/>
        </w:rPr>
        <w:t xml:space="preserve">Výzkumná nejistota </w:t>
      </w:r>
      <w:r w:rsidDel="00000000" w:rsidR="00000000" w:rsidRPr="00000000">
        <w:rPr>
          <w:rtl w:val="0"/>
        </w:rPr>
        <w:t xml:space="preserve">(není totéž co kritika pramenů)</w:t>
      </w:r>
    </w:p>
    <w:p w:rsidR="00000000" w:rsidDel="00000000" w:rsidP="00000000" w:rsidRDefault="00000000" w:rsidRPr="00000000" w14:paraId="00000017">
      <w:pPr>
        <w:spacing w:after="6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 čem spočívá výzkumná nejistota diplomového projektu? Jaké rizika jsou s tím spojeny (např. nedostupný materiál, neumožnění provedení analýz, ztracený materiál)?</w:t>
      </w:r>
    </w:p>
    <w:p w:rsidR="00000000" w:rsidDel="00000000" w:rsidP="00000000" w:rsidRDefault="00000000" w:rsidRPr="00000000" w14:paraId="00000018">
      <w:pPr>
        <w:spacing w:after="6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Očekávané výsledky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Stručně a co nejvýstižněji nastiňte tři hlavní očekávané výsledky disertační práce.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60" w:before="0" w:line="240" w:lineRule="auto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Přínos </w:t>
      </w:r>
      <w:r w:rsidDel="00000000" w:rsidR="00000000" w:rsidRPr="00000000">
        <w:rPr>
          <w:vertAlign w:val="baseline"/>
          <w:rtl w:val="0"/>
        </w:rPr>
        <w:t xml:space="preserve">(není totéž co výsledky)</w:t>
      </w:r>
    </w:p>
    <w:p w:rsidR="00000000" w:rsidDel="00000000" w:rsidP="00000000" w:rsidRDefault="00000000" w:rsidRPr="00000000" w14:paraId="0000001D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Stručně nastiňte očekávaný přínos pro obor, popř. pro další obory, popř. společenský a kulturní přínos.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60" w:before="0" w:line="240" w:lineRule="auto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Časový plán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Nastínění časové plánu výzkumu v řádné době studia. Počet fází výzkumu si každý volí individuálně dle specifických nároků a postupů. U data (trvání) fází řešení používejte semestrální periodizaci.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60" w:before="0" w:line="240" w:lineRule="auto"/>
        <w:rPr>
          <w:i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108.0" w:type="dxa"/>
        <w:tblLayout w:type="fixed"/>
        <w:tblLook w:val="0000"/>
      </w:tblPr>
      <w:tblGrid>
        <w:gridCol w:w="1260"/>
        <w:gridCol w:w="2160"/>
        <w:gridCol w:w="6330"/>
        <w:tblGridChange w:id="0">
          <w:tblGrid>
            <w:gridCol w:w="1260"/>
            <w:gridCol w:w="2160"/>
            <w:gridCol w:w="63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Fáze řešení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Datum (trvání)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Komentář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Fáze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podzim 2018, jaro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Kapitoly XX-XX/vytvoření databáze/základní sběr dat/ověření datové analýzy na malém vzorku nebo regionu/…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Fáze...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Výsledek 1/článek 1/analýza dat/dokončení sběru dat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Fáze...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Výsledek 2/…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Fáze...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podzim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Dokončení rukopisu disertace a odevzdání/výsledek 3/…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60" w:before="0" w:line="240" w:lineRule="auto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Citovaná literatura: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