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050D" w14:textId="77777777" w:rsidR="008F2D11" w:rsidRDefault="008F2D11"/>
    <w:p w14:paraId="3CD2F353" w14:textId="77777777" w:rsidR="00B80B58" w:rsidRDefault="00B80B58" w:rsidP="002D4941">
      <w:pPr>
        <w:jc w:val="center"/>
        <w:rPr>
          <w:rFonts w:ascii="Tahoma" w:hAnsi="Tahoma" w:cs="Tahoma"/>
        </w:rPr>
      </w:pPr>
    </w:p>
    <w:p w14:paraId="00D58910" w14:textId="333CC15E" w:rsidR="00B80B58" w:rsidRDefault="002D4941" w:rsidP="002D4941">
      <w:pPr>
        <w:jc w:val="center"/>
        <w:rPr>
          <w:rFonts w:ascii="Tahoma" w:hAnsi="Tahoma" w:cs="Tahoma"/>
        </w:rPr>
      </w:pPr>
      <w:r w:rsidRPr="002D4941">
        <w:rPr>
          <w:rFonts w:ascii="Tahoma" w:hAnsi="Tahoma" w:cs="Tahoma"/>
        </w:rPr>
        <w:t xml:space="preserve">Ústav germanistiky, nordistiky a </w:t>
      </w:r>
      <w:proofErr w:type="spellStart"/>
      <w:r w:rsidRPr="002D4941">
        <w:rPr>
          <w:rFonts w:ascii="Tahoma" w:hAnsi="Tahoma" w:cs="Tahoma"/>
        </w:rPr>
        <w:t>nederlandistiky</w:t>
      </w:r>
      <w:proofErr w:type="spellEnd"/>
      <w:r>
        <w:rPr>
          <w:rFonts w:ascii="Tahoma" w:hAnsi="Tahoma" w:cs="Tahoma"/>
        </w:rPr>
        <w:t xml:space="preserve"> FF MU </w:t>
      </w:r>
    </w:p>
    <w:p w14:paraId="7640684C" w14:textId="4C1C9D90" w:rsidR="008F2D11" w:rsidRDefault="002D4941" w:rsidP="002D49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oddělení nordistiky</w:t>
      </w:r>
    </w:p>
    <w:p w14:paraId="39DE7E04" w14:textId="77777777" w:rsidR="002D4941" w:rsidRDefault="002D4941" w:rsidP="002D49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vyhlašuje </w:t>
      </w:r>
    </w:p>
    <w:p w14:paraId="5DA989E9" w14:textId="77777777" w:rsidR="00B80B58" w:rsidRDefault="002D4941" w:rsidP="002D49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interní studentskou soutěž </w:t>
      </w:r>
    </w:p>
    <w:p w14:paraId="797D6965" w14:textId="6289DB28" w:rsidR="002D4941" w:rsidRDefault="002D4941" w:rsidP="002D49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na grafické ztvárnění plakátu k 50. výročí nepřetržité existence studijního programu norština/Norský jazyk, literatura a kultura na FF MU.</w:t>
      </w:r>
    </w:p>
    <w:p w14:paraId="30278AA4" w14:textId="7C52631B" w:rsidR="002D4941" w:rsidRDefault="002D4941" w:rsidP="002D49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Své návrhy zasílejte anonymně do konce dubna 2025. O přidělení první ceny rozhodne interní katedrová komise, ocenění bude předáno u příležitosti státního svátku Norska.</w:t>
      </w:r>
    </w:p>
    <w:p w14:paraId="43604C30" w14:textId="2EA40DA0" w:rsidR="002D4941" w:rsidRPr="002B0B78" w:rsidRDefault="002D4941" w:rsidP="002D4941">
      <w:pPr>
        <w:jc w:val="center"/>
        <w:rPr>
          <w:rFonts w:ascii="Tahoma" w:hAnsi="Tahoma" w:cs="Tahoma"/>
          <w:sz w:val="20"/>
          <w:szCs w:val="20"/>
        </w:rPr>
      </w:pPr>
      <w:r w:rsidRPr="002B0B78">
        <w:rPr>
          <w:rFonts w:ascii="Tahoma" w:hAnsi="Tahoma" w:cs="Tahoma"/>
          <w:sz w:val="20"/>
          <w:szCs w:val="20"/>
        </w:rPr>
        <w:t xml:space="preserve">Technické otázky </w:t>
      </w:r>
      <w:r w:rsidR="002B0B78">
        <w:rPr>
          <w:rFonts w:ascii="Tahoma" w:hAnsi="Tahoma" w:cs="Tahoma"/>
          <w:sz w:val="20"/>
          <w:szCs w:val="20"/>
        </w:rPr>
        <w:t>řeší</w:t>
      </w:r>
      <w:r w:rsidRPr="002B0B78">
        <w:rPr>
          <w:rFonts w:ascii="Tahoma" w:hAnsi="Tahoma" w:cs="Tahoma"/>
          <w:sz w:val="20"/>
          <w:szCs w:val="20"/>
        </w:rPr>
        <w:t xml:space="preserve"> Mgr. Tomáš </w:t>
      </w:r>
      <w:proofErr w:type="spellStart"/>
      <w:r w:rsidRPr="002B0B78">
        <w:rPr>
          <w:rFonts w:ascii="Tahoma" w:hAnsi="Tahoma" w:cs="Tahoma"/>
          <w:sz w:val="20"/>
          <w:szCs w:val="20"/>
        </w:rPr>
        <w:t>Bratina</w:t>
      </w:r>
      <w:proofErr w:type="spellEnd"/>
      <w:r w:rsidRPr="002B0B78">
        <w:rPr>
          <w:rFonts w:ascii="Tahoma" w:hAnsi="Tahoma" w:cs="Tahoma"/>
          <w:sz w:val="20"/>
          <w:szCs w:val="20"/>
        </w:rPr>
        <w:t>, PhD.</w:t>
      </w:r>
    </w:p>
    <w:sectPr w:rsidR="002D4941" w:rsidRPr="002B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11"/>
    <w:rsid w:val="002B0B78"/>
    <w:rsid w:val="002D4941"/>
    <w:rsid w:val="008F2D11"/>
    <w:rsid w:val="00B80B58"/>
    <w:rsid w:val="00C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1A4"/>
  <w15:chartTrackingRefBased/>
  <w15:docId w15:val="{BE41F590-9FAA-4372-A9CA-81087FD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2D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D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2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2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2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2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2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2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D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D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2D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2D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2D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2D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2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2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2D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2D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2D1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2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2D1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2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2025-03-13T17:24:00Z</dcterms:created>
  <dcterms:modified xsi:type="dcterms:W3CDTF">2025-03-13T17:48:00Z</dcterms:modified>
</cp:coreProperties>
</file>