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9F3B" w14:textId="6634A067" w:rsidR="001E7919" w:rsidRPr="001E7919" w:rsidRDefault="001E7919">
      <w:pPr>
        <w:rPr>
          <w:sz w:val="28"/>
          <w:szCs w:val="28"/>
        </w:rPr>
      </w:pPr>
      <w:r w:rsidRPr="001E7919">
        <w:rPr>
          <w:sz w:val="28"/>
          <w:szCs w:val="28"/>
        </w:rPr>
        <w:t>Dějiny norské literatury</w:t>
      </w:r>
    </w:p>
    <w:p w14:paraId="75F303BF" w14:textId="43311BB4" w:rsidR="001E7919" w:rsidRDefault="001E7919">
      <w:r>
        <w:t>Sylabus a rozpis četby</w:t>
      </w:r>
    </w:p>
    <w:p w14:paraId="17DBD3E6" w14:textId="7F31A2EA" w:rsidR="001E7919" w:rsidRDefault="001E7919" w:rsidP="001E7919">
      <w:r>
        <w:t>Ukončování: písemný test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E7919" w14:paraId="76AE4F49" w14:textId="77777777" w:rsidTr="00771A7A">
        <w:tc>
          <w:tcPr>
            <w:tcW w:w="9209" w:type="dxa"/>
          </w:tcPr>
          <w:p w14:paraId="675CD58D" w14:textId="77777777" w:rsidR="001E7919" w:rsidRDefault="001E7919" w:rsidP="00771A7A">
            <w:r>
              <w:t xml:space="preserve">Dějiny norské </w:t>
            </w:r>
            <w:proofErr w:type="gramStart"/>
            <w:r>
              <w:t>literatury  v</w:t>
            </w:r>
            <w:proofErr w:type="gramEnd"/>
            <w:r>
              <w:t xml:space="preserve"> C 42: Přednáška + seminář (domácí příprava)</w:t>
            </w:r>
          </w:p>
          <w:p w14:paraId="6F79687F" w14:textId="77777777" w:rsidR="001E7919" w:rsidRDefault="001E7919" w:rsidP="00771A7A">
            <w:r>
              <w:t>Každý přečte a prezentuje teoretický/sekundární text (česky)</w:t>
            </w:r>
          </w:p>
          <w:p w14:paraId="1FAACE05" w14:textId="77777777" w:rsidR="001E7919" w:rsidRDefault="001E7919" w:rsidP="00771A7A">
            <w:proofErr w:type="gramStart"/>
            <w:r>
              <w:t>1 – 7</w:t>
            </w:r>
            <w:proofErr w:type="gramEnd"/>
            <w:r>
              <w:t xml:space="preserve"> staroseverská literatura, 8 – 11 Radko </w:t>
            </w:r>
            <w:proofErr w:type="spellStart"/>
            <w:r>
              <w:t>Kejzlar</w:t>
            </w:r>
            <w:proofErr w:type="spellEnd"/>
            <w:r>
              <w:t>, 12 – 16 Ibsen</w:t>
            </w:r>
          </w:p>
        </w:tc>
      </w:tr>
    </w:tbl>
    <w:p w14:paraId="18248993" w14:textId="77777777" w:rsidR="001E7919" w:rsidRPr="00275BA9" w:rsidRDefault="001E7919" w:rsidP="001E7919">
      <w:pPr>
        <w:rPr>
          <w:i/>
          <w:iCs/>
        </w:rPr>
      </w:pPr>
      <w:r w:rsidRPr="00275BA9">
        <w:rPr>
          <w:i/>
          <w:iCs/>
        </w:rPr>
        <w:t>Sylabus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68"/>
      </w:tblGrid>
      <w:tr w:rsidR="001E7919" w14:paraId="3A19DBAA" w14:textId="77777777" w:rsidTr="00771A7A">
        <w:tc>
          <w:tcPr>
            <w:tcW w:w="704" w:type="dxa"/>
          </w:tcPr>
          <w:p w14:paraId="4CBE8F2A" w14:textId="77777777" w:rsidR="001E7919" w:rsidRDefault="001E7919" w:rsidP="00771A7A"/>
        </w:tc>
        <w:tc>
          <w:tcPr>
            <w:tcW w:w="4111" w:type="dxa"/>
          </w:tcPr>
          <w:p w14:paraId="45871207" w14:textId="77777777" w:rsidR="001E7919" w:rsidRDefault="001E7919" w:rsidP="00771A7A">
            <w:r>
              <w:t>Přednáška/ukázky/obsah</w:t>
            </w:r>
          </w:p>
        </w:tc>
        <w:tc>
          <w:tcPr>
            <w:tcW w:w="2268" w:type="dxa"/>
          </w:tcPr>
          <w:p w14:paraId="69CB733A" w14:textId="3C19C1EB" w:rsidR="001E7919" w:rsidRDefault="001E7919" w:rsidP="00771A7A">
            <w:r>
              <w:t xml:space="preserve">Referáty </w:t>
            </w:r>
            <w:r>
              <w:t>-</w:t>
            </w:r>
            <w:r>
              <w:t xml:space="preserve"> sek. </w:t>
            </w:r>
            <w:proofErr w:type="spellStart"/>
            <w:r>
              <w:t>it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3D106C5C" w14:textId="77777777" w:rsidR="001E7919" w:rsidRDefault="001E7919" w:rsidP="00771A7A">
            <w:r>
              <w:t>Četba společná</w:t>
            </w:r>
          </w:p>
        </w:tc>
      </w:tr>
      <w:tr w:rsidR="001E7919" w14:paraId="56A24E86" w14:textId="77777777" w:rsidTr="00771A7A">
        <w:tc>
          <w:tcPr>
            <w:tcW w:w="704" w:type="dxa"/>
          </w:tcPr>
          <w:p w14:paraId="0D0CE539" w14:textId="77777777" w:rsidR="001E7919" w:rsidRDefault="001E7919" w:rsidP="00771A7A">
            <w:r>
              <w:t>20/2</w:t>
            </w:r>
          </w:p>
        </w:tc>
        <w:tc>
          <w:tcPr>
            <w:tcW w:w="4111" w:type="dxa"/>
          </w:tcPr>
          <w:p w14:paraId="42C274BA" w14:textId="77777777" w:rsidR="001E7919" w:rsidRDefault="001E7919" w:rsidP="00771A7A">
            <w:r>
              <w:t>Úvod, přehled, zadání + rozdělení referátů. Edda starší +</w:t>
            </w:r>
          </w:p>
        </w:tc>
        <w:tc>
          <w:tcPr>
            <w:tcW w:w="2268" w:type="dxa"/>
          </w:tcPr>
          <w:p w14:paraId="3904E62D" w14:textId="77777777" w:rsidR="001E7919" w:rsidRDefault="001E7919" w:rsidP="00771A7A"/>
        </w:tc>
        <w:tc>
          <w:tcPr>
            <w:tcW w:w="2268" w:type="dxa"/>
          </w:tcPr>
          <w:p w14:paraId="0BFF27B0" w14:textId="77777777" w:rsidR="001E7919" w:rsidRDefault="001E7919" w:rsidP="00771A7A"/>
        </w:tc>
      </w:tr>
      <w:tr w:rsidR="001E7919" w14:paraId="5B53C62C" w14:textId="77777777" w:rsidTr="00771A7A">
        <w:tc>
          <w:tcPr>
            <w:tcW w:w="704" w:type="dxa"/>
          </w:tcPr>
          <w:p w14:paraId="2BAB3E60" w14:textId="77777777" w:rsidR="001E7919" w:rsidRDefault="001E7919" w:rsidP="00771A7A">
            <w:r>
              <w:t xml:space="preserve">27/2 </w:t>
            </w:r>
          </w:p>
        </w:tc>
        <w:tc>
          <w:tcPr>
            <w:tcW w:w="4111" w:type="dxa"/>
          </w:tcPr>
          <w:p w14:paraId="6384BE97" w14:textId="77777777" w:rsidR="001E7919" w:rsidRDefault="001E7919" w:rsidP="00771A7A">
            <w:r>
              <w:t>Ságy</w:t>
            </w:r>
          </w:p>
        </w:tc>
        <w:tc>
          <w:tcPr>
            <w:tcW w:w="2268" w:type="dxa"/>
          </w:tcPr>
          <w:p w14:paraId="76909F43" w14:textId="77777777" w:rsidR="001E7919" w:rsidRDefault="001E7919" w:rsidP="00771A7A">
            <w:r>
              <w:t xml:space="preserve">Referáty </w:t>
            </w:r>
            <w:proofErr w:type="gramStart"/>
            <w:r>
              <w:t>1 – 2</w:t>
            </w:r>
            <w:proofErr w:type="gramEnd"/>
            <w:r>
              <w:t xml:space="preserve"> - 3</w:t>
            </w:r>
          </w:p>
        </w:tc>
        <w:tc>
          <w:tcPr>
            <w:tcW w:w="2268" w:type="dxa"/>
          </w:tcPr>
          <w:p w14:paraId="253AC993" w14:textId="77777777" w:rsidR="001E7919" w:rsidRDefault="001E7919" w:rsidP="00771A7A">
            <w:r>
              <w:t xml:space="preserve">Sága o </w:t>
            </w:r>
            <w:proofErr w:type="spellStart"/>
            <w:r>
              <w:t>Gíslim</w:t>
            </w:r>
            <w:proofErr w:type="spellEnd"/>
            <w:r>
              <w:t xml:space="preserve"> </w:t>
            </w:r>
          </w:p>
        </w:tc>
      </w:tr>
      <w:tr w:rsidR="001E7919" w14:paraId="3849C872" w14:textId="77777777" w:rsidTr="00771A7A">
        <w:tc>
          <w:tcPr>
            <w:tcW w:w="704" w:type="dxa"/>
          </w:tcPr>
          <w:p w14:paraId="37E6618C" w14:textId="77777777" w:rsidR="001E7919" w:rsidRDefault="001E7919" w:rsidP="00771A7A">
            <w:r>
              <w:t>6/3</w:t>
            </w:r>
          </w:p>
        </w:tc>
        <w:tc>
          <w:tcPr>
            <w:tcW w:w="4111" w:type="dxa"/>
          </w:tcPr>
          <w:p w14:paraId="1C39105A" w14:textId="77777777" w:rsidR="001E7919" w:rsidRDefault="001E7919" w:rsidP="00771A7A">
            <w:r>
              <w:t xml:space="preserve">Edda mladší a Okouzlení krále </w:t>
            </w:r>
            <w:proofErr w:type="spellStart"/>
            <w:r>
              <w:t>Gylfa</w:t>
            </w:r>
            <w:proofErr w:type="spellEnd"/>
            <w:r>
              <w:t xml:space="preserve"> + další středověké texty, balady,</w:t>
            </w:r>
          </w:p>
        </w:tc>
        <w:tc>
          <w:tcPr>
            <w:tcW w:w="2268" w:type="dxa"/>
          </w:tcPr>
          <w:p w14:paraId="54351407" w14:textId="77777777" w:rsidR="001E7919" w:rsidRDefault="001E7919" w:rsidP="00771A7A">
            <w:r>
              <w:t xml:space="preserve">Referáty </w:t>
            </w:r>
            <w:proofErr w:type="gramStart"/>
            <w:r>
              <w:t>4 – 5</w:t>
            </w:r>
            <w:proofErr w:type="gramEnd"/>
            <w:r>
              <w:t xml:space="preserve"> - 6</w:t>
            </w:r>
          </w:p>
        </w:tc>
        <w:tc>
          <w:tcPr>
            <w:tcW w:w="2268" w:type="dxa"/>
          </w:tcPr>
          <w:p w14:paraId="134E2763" w14:textId="77777777" w:rsidR="001E7919" w:rsidRDefault="001E7919" w:rsidP="00771A7A">
            <w:r>
              <w:t>Olav a Kari (balada)</w:t>
            </w:r>
          </w:p>
        </w:tc>
      </w:tr>
      <w:tr w:rsidR="001E7919" w14:paraId="1F1309AA" w14:textId="77777777" w:rsidTr="00771A7A">
        <w:tc>
          <w:tcPr>
            <w:tcW w:w="704" w:type="dxa"/>
          </w:tcPr>
          <w:p w14:paraId="019BA232" w14:textId="77777777" w:rsidR="001E7919" w:rsidRDefault="001E7919" w:rsidP="00771A7A">
            <w:r>
              <w:t>13/3</w:t>
            </w:r>
          </w:p>
        </w:tc>
        <w:tc>
          <w:tcPr>
            <w:tcW w:w="4111" w:type="dxa"/>
          </w:tcPr>
          <w:p w14:paraId="4AAA1767" w14:textId="77777777" w:rsidR="001E7919" w:rsidRDefault="001E7919" w:rsidP="00771A7A">
            <w:r>
              <w:t>Pohádky</w:t>
            </w:r>
          </w:p>
        </w:tc>
        <w:tc>
          <w:tcPr>
            <w:tcW w:w="2268" w:type="dxa"/>
          </w:tcPr>
          <w:p w14:paraId="7A50AFF2" w14:textId="77777777" w:rsidR="001E7919" w:rsidRDefault="001E7919" w:rsidP="00771A7A">
            <w:r>
              <w:t>Referát 7</w:t>
            </w:r>
          </w:p>
        </w:tc>
        <w:tc>
          <w:tcPr>
            <w:tcW w:w="2268" w:type="dxa"/>
          </w:tcPr>
          <w:p w14:paraId="047AC0F1" w14:textId="77777777" w:rsidR="001E7919" w:rsidRDefault="001E7919" w:rsidP="00771A7A">
            <w:r>
              <w:t>3 norské pohádky</w:t>
            </w:r>
          </w:p>
          <w:p w14:paraId="744891EC" w14:textId="77777777" w:rsidR="001E7919" w:rsidRDefault="001E7919" w:rsidP="00771A7A">
            <w:r>
              <w:t>Podle vlastní volby</w:t>
            </w:r>
          </w:p>
        </w:tc>
      </w:tr>
      <w:tr w:rsidR="001E7919" w14:paraId="3B9C9285" w14:textId="77777777" w:rsidTr="00771A7A">
        <w:tc>
          <w:tcPr>
            <w:tcW w:w="704" w:type="dxa"/>
          </w:tcPr>
          <w:p w14:paraId="38668D35" w14:textId="77777777" w:rsidR="001E7919" w:rsidRDefault="001E7919" w:rsidP="00771A7A">
            <w:r>
              <w:t>20/3</w:t>
            </w:r>
          </w:p>
        </w:tc>
        <w:tc>
          <w:tcPr>
            <w:tcW w:w="4111" w:type="dxa"/>
          </w:tcPr>
          <w:p w14:paraId="51440AE9" w14:textId="77777777" w:rsidR="001E7919" w:rsidRPr="002936DF" w:rsidRDefault="001E7919" w:rsidP="00771A7A">
            <w:pPr>
              <w:rPr>
                <w:lang w:val="nb-NO"/>
              </w:rPr>
            </w:pPr>
            <w:proofErr w:type="spellStart"/>
            <w:r>
              <w:t>Wergeland</w:t>
            </w:r>
            <w:proofErr w:type="spellEnd"/>
            <w:r>
              <w:t xml:space="preserve">, </w:t>
            </w:r>
            <w:proofErr w:type="spellStart"/>
            <w:r>
              <w:t>Welhaven</w:t>
            </w:r>
            <w:proofErr w:type="spellEnd"/>
            <w:r>
              <w:t xml:space="preserve">, Camilla </w:t>
            </w:r>
            <w:proofErr w:type="spellStart"/>
            <w:r>
              <w:t>Collett</w:t>
            </w:r>
            <w:proofErr w:type="spellEnd"/>
            <w:r>
              <w:t>, Jonas Lie</w:t>
            </w:r>
          </w:p>
        </w:tc>
        <w:tc>
          <w:tcPr>
            <w:tcW w:w="2268" w:type="dxa"/>
          </w:tcPr>
          <w:p w14:paraId="3A63729F" w14:textId="77777777" w:rsidR="001E7919" w:rsidRDefault="001E7919" w:rsidP="00771A7A">
            <w:r>
              <w:t xml:space="preserve">Referáty </w:t>
            </w:r>
            <w:proofErr w:type="gramStart"/>
            <w:r>
              <w:t>8 - 9</w:t>
            </w:r>
            <w:proofErr w:type="gramEnd"/>
            <w:r>
              <w:t xml:space="preserve"> (</w:t>
            </w:r>
            <w:proofErr w:type="spellStart"/>
            <w:r>
              <w:t>Kejzlar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14:paraId="14311FC5" w14:textId="77777777" w:rsidR="001E7919" w:rsidRDefault="001E7919" w:rsidP="00771A7A">
            <w:r>
              <w:rPr>
                <w:lang w:val="nb-NO"/>
              </w:rPr>
              <w:t xml:space="preserve">Kåre Holt: </w:t>
            </w:r>
            <w:r>
              <w:t>Kdo dřív</w:t>
            </w:r>
          </w:p>
        </w:tc>
      </w:tr>
      <w:tr w:rsidR="001E7919" w14:paraId="3851B063" w14:textId="77777777" w:rsidTr="00771A7A">
        <w:tc>
          <w:tcPr>
            <w:tcW w:w="704" w:type="dxa"/>
          </w:tcPr>
          <w:p w14:paraId="00ADDCE0" w14:textId="77777777" w:rsidR="001E7919" w:rsidRDefault="001E7919" w:rsidP="00771A7A">
            <w:r>
              <w:t>27/3</w:t>
            </w:r>
          </w:p>
        </w:tc>
        <w:tc>
          <w:tcPr>
            <w:tcW w:w="4111" w:type="dxa"/>
          </w:tcPr>
          <w:p w14:paraId="28FF27B6" w14:textId="77777777" w:rsidR="001E7919" w:rsidRDefault="001E7919" w:rsidP="00771A7A">
            <w:proofErr w:type="spellStart"/>
            <w:r>
              <w:t>Bj</w:t>
            </w:r>
            <w:proofErr w:type="spellEnd"/>
            <w:r>
              <w:rPr>
                <w:lang w:val="nb-NO"/>
              </w:rPr>
              <w:t>ørnstjerne Bjørnson</w:t>
            </w:r>
          </w:p>
        </w:tc>
        <w:tc>
          <w:tcPr>
            <w:tcW w:w="2268" w:type="dxa"/>
          </w:tcPr>
          <w:p w14:paraId="5FA33CA5" w14:textId="77777777" w:rsidR="001E7919" w:rsidRDefault="001E7919" w:rsidP="00771A7A">
            <w:r>
              <w:t xml:space="preserve">Referáty 10 </w:t>
            </w:r>
          </w:p>
          <w:p w14:paraId="145A6EE2" w14:textId="77777777" w:rsidR="001E7919" w:rsidRDefault="001E7919" w:rsidP="00771A7A">
            <w:r>
              <w:t>BB +</w:t>
            </w:r>
          </w:p>
        </w:tc>
        <w:tc>
          <w:tcPr>
            <w:tcW w:w="2268" w:type="dxa"/>
          </w:tcPr>
          <w:p w14:paraId="6C5C834E" w14:textId="77777777" w:rsidR="001E7919" w:rsidRDefault="001E7919" w:rsidP="00771A7A">
            <w:r>
              <w:t>3 selské povídky</w:t>
            </w:r>
          </w:p>
          <w:p w14:paraId="342631CF" w14:textId="77777777" w:rsidR="001E7919" w:rsidRPr="00D14889" w:rsidRDefault="001E7919" w:rsidP="00771A7A">
            <w:proofErr w:type="spellStart"/>
            <w:r>
              <w:t>Otec+Synn</w:t>
            </w:r>
            <w:proofErr w:type="spellEnd"/>
            <w:r>
              <w:rPr>
                <w:lang w:val="nb-NO"/>
              </w:rPr>
              <w:t>øve Solbakken</w:t>
            </w:r>
            <w:r>
              <w:t>+</w:t>
            </w:r>
          </w:p>
        </w:tc>
      </w:tr>
      <w:tr w:rsidR="001E7919" w14:paraId="4D478DC4" w14:textId="77777777" w:rsidTr="00771A7A">
        <w:tc>
          <w:tcPr>
            <w:tcW w:w="704" w:type="dxa"/>
          </w:tcPr>
          <w:p w14:paraId="30E885CE" w14:textId="77777777" w:rsidR="001E7919" w:rsidRDefault="001E7919" w:rsidP="00771A7A">
            <w:r>
              <w:t>10/4</w:t>
            </w:r>
          </w:p>
        </w:tc>
        <w:tc>
          <w:tcPr>
            <w:tcW w:w="4111" w:type="dxa"/>
          </w:tcPr>
          <w:p w14:paraId="63620062" w14:textId="77777777" w:rsidR="001E7919" w:rsidRDefault="001E7919" w:rsidP="00771A7A">
            <w:r>
              <w:t xml:space="preserve">Henrik Ibsen a Alexander </w:t>
            </w:r>
            <w:proofErr w:type="spellStart"/>
            <w:r>
              <w:t>Kielland</w:t>
            </w:r>
            <w:proofErr w:type="spellEnd"/>
          </w:p>
        </w:tc>
        <w:tc>
          <w:tcPr>
            <w:tcW w:w="2268" w:type="dxa"/>
          </w:tcPr>
          <w:p w14:paraId="41B5938E" w14:textId="77777777" w:rsidR="001E7919" w:rsidRDefault="001E7919" w:rsidP="00771A7A">
            <w:r>
              <w:t xml:space="preserve">Referáty </w:t>
            </w:r>
            <w:proofErr w:type="gramStart"/>
            <w:r>
              <w:t>11 - 13</w:t>
            </w:r>
            <w:proofErr w:type="gramEnd"/>
          </w:p>
          <w:p w14:paraId="6DEA9443" w14:textId="77777777" w:rsidR="001E7919" w:rsidRDefault="001E7919" w:rsidP="00771A7A">
            <w:r>
              <w:t>(Ibsen)</w:t>
            </w:r>
          </w:p>
        </w:tc>
        <w:tc>
          <w:tcPr>
            <w:tcW w:w="2268" w:type="dxa"/>
          </w:tcPr>
          <w:p w14:paraId="5B46BAD6" w14:textId="77777777" w:rsidR="001E7919" w:rsidRDefault="001E7919" w:rsidP="00771A7A">
            <w:r>
              <w:t>Divoká kachna</w:t>
            </w:r>
          </w:p>
          <w:p w14:paraId="437A7E2E" w14:textId="77777777" w:rsidR="001E7919" w:rsidRDefault="001E7919" w:rsidP="00771A7A"/>
        </w:tc>
      </w:tr>
      <w:tr w:rsidR="001E7919" w14:paraId="3209F5B8" w14:textId="77777777" w:rsidTr="00771A7A">
        <w:tc>
          <w:tcPr>
            <w:tcW w:w="704" w:type="dxa"/>
          </w:tcPr>
          <w:p w14:paraId="4D1676FD" w14:textId="77777777" w:rsidR="001E7919" w:rsidRDefault="001E7919" w:rsidP="00771A7A">
            <w:r>
              <w:t>24/4</w:t>
            </w:r>
          </w:p>
        </w:tc>
        <w:tc>
          <w:tcPr>
            <w:tcW w:w="4111" w:type="dxa"/>
          </w:tcPr>
          <w:p w14:paraId="71DF9921" w14:textId="77777777" w:rsidR="001E7919" w:rsidRDefault="001E7919" w:rsidP="00771A7A">
            <w:r>
              <w:t>Pozdní Henrik Ibsen + recepce</w:t>
            </w:r>
          </w:p>
        </w:tc>
        <w:tc>
          <w:tcPr>
            <w:tcW w:w="2268" w:type="dxa"/>
          </w:tcPr>
          <w:p w14:paraId="2A02834C" w14:textId="77777777" w:rsidR="001E7919" w:rsidRDefault="001E7919" w:rsidP="00771A7A">
            <w:r>
              <w:t xml:space="preserve">Referáty </w:t>
            </w:r>
            <w:proofErr w:type="gramStart"/>
            <w:r>
              <w:t>14 – 16</w:t>
            </w:r>
            <w:proofErr w:type="gramEnd"/>
          </w:p>
          <w:p w14:paraId="3D73BB46" w14:textId="77777777" w:rsidR="001E7919" w:rsidRDefault="001E7919" w:rsidP="00771A7A"/>
        </w:tc>
        <w:tc>
          <w:tcPr>
            <w:tcW w:w="2268" w:type="dxa"/>
          </w:tcPr>
          <w:p w14:paraId="1BE43CE8" w14:textId="77777777" w:rsidR="001E7919" w:rsidRDefault="001E7919" w:rsidP="00771A7A">
            <w:r>
              <w:t>Paní z moře</w:t>
            </w:r>
          </w:p>
          <w:p w14:paraId="1E0146E8" w14:textId="77777777" w:rsidR="001E7919" w:rsidRDefault="001E7919" w:rsidP="00771A7A">
            <w:r>
              <w:t>Nepřítel lidu</w:t>
            </w:r>
          </w:p>
        </w:tc>
      </w:tr>
      <w:tr w:rsidR="001E7919" w14:paraId="1E31CCAE" w14:textId="77777777" w:rsidTr="00771A7A">
        <w:tc>
          <w:tcPr>
            <w:tcW w:w="704" w:type="dxa"/>
          </w:tcPr>
          <w:p w14:paraId="4324599A" w14:textId="77777777" w:rsidR="001E7919" w:rsidRDefault="001E7919" w:rsidP="00771A7A">
            <w:r>
              <w:t>15/5</w:t>
            </w:r>
          </w:p>
        </w:tc>
        <w:tc>
          <w:tcPr>
            <w:tcW w:w="4111" w:type="dxa"/>
          </w:tcPr>
          <w:p w14:paraId="648E46E7" w14:textId="77777777" w:rsidR="001E7919" w:rsidRDefault="001E7919" w:rsidP="00771A7A"/>
        </w:tc>
        <w:tc>
          <w:tcPr>
            <w:tcW w:w="2268" w:type="dxa"/>
          </w:tcPr>
          <w:p w14:paraId="41430394" w14:textId="77777777" w:rsidR="001E7919" w:rsidRDefault="001E7919" w:rsidP="00771A7A"/>
        </w:tc>
        <w:tc>
          <w:tcPr>
            <w:tcW w:w="2268" w:type="dxa"/>
          </w:tcPr>
          <w:p w14:paraId="42ED21AD" w14:textId="77777777" w:rsidR="001E7919" w:rsidRDefault="001E7919" w:rsidP="00771A7A"/>
        </w:tc>
      </w:tr>
    </w:tbl>
    <w:p w14:paraId="7785F916" w14:textId="77777777" w:rsidR="001E7919" w:rsidRDefault="001E7919" w:rsidP="001E7919"/>
    <w:p w14:paraId="5DD03706" w14:textId="65ECFEAF" w:rsidR="001E7919" w:rsidRDefault="001E7919">
      <w:r>
        <w:t xml:space="preserve">Radko </w:t>
      </w:r>
      <w:proofErr w:type="spellStart"/>
      <w:r>
        <w:t>Kejzlar</w:t>
      </w:r>
      <w:proofErr w:type="spellEnd"/>
      <w:r>
        <w:t>: Dějiny norské literatury I + II</w:t>
      </w:r>
    </w:p>
    <w:sectPr w:rsidR="001E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19"/>
    <w:rsid w:val="000178CC"/>
    <w:rsid w:val="001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3FA0"/>
  <w15:chartTrackingRefBased/>
  <w15:docId w15:val="{98E949D9-1A54-4304-9656-2142107A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7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79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7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79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7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7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7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7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7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79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79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79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79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79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79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79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7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7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7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79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79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79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7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79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7919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1E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2025-02-18T18:31:00Z</dcterms:created>
  <dcterms:modified xsi:type="dcterms:W3CDTF">2025-02-18T18:35:00Z</dcterms:modified>
</cp:coreProperties>
</file>