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9552" w14:textId="77777777" w:rsidR="000C5D21" w:rsidRDefault="000C5D21">
      <w:pPr>
        <w:rPr>
          <w:lang w:val="pt-PT"/>
        </w:rPr>
      </w:pPr>
    </w:p>
    <w:p w14:paraId="03C22B26" w14:textId="592B3DA8" w:rsidR="00BA459D" w:rsidRDefault="00BA459D" w:rsidP="00396523">
      <w:pPr>
        <w:rPr>
          <w:lang w:val="pt-PT"/>
        </w:rPr>
      </w:pPr>
      <w:r>
        <w:rPr>
          <w:lang w:val="pt-PT"/>
        </w:rPr>
        <w:t xml:space="preserve">Aula 17. 2 </w:t>
      </w:r>
    </w:p>
    <w:p w14:paraId="191F9FB3" w14:textId="32DDD85D" w:rsidR="00396523" w:rsidRPr="00396523" w:rsidRDefault="00396523" w:rsidP="00396523">
      <w:pPr>
        <w:rPr>
          <w:lang w:val="pt-PT"/>
        </w:rPr>
      </w:pPr>
      <w:r>
        <w:rPr>
          <w:lang w:val="pt-PT"/>
        </w:rPr>
        <w:t>A</w:t>
      </w:r>
      <w:r w:rsidRPr="00396523">
        <w:rPr>
          <w:lang w:val="pt-PT"/>
        </w:rPr>
        <w:t>.</w:t>
      </w:r>
      <w:r w:rsidRPr="00396523">
        <w:rPr>
          <w:lang w:val="pt-PT"/>
        </w:rPr>
        <w:tab/>
        <w:t>PONTO VERDE</w:t>
      </w:r>
    </w:p>
    <w:p w14:paraId="6D3E441B" w14:textId="76C1855C" w:rsidR="00396523" w:rsidRDefault="00396523" w:rsidP="00396523">
      <w:pPr>
        <w:rPr>
          <w:lang w:val="pt-PT"/>
        </w:rPr>
      </w:pPr>
      <w:hyperlink r:id="rId4" w:history="1">
        <w:r w:rsidRPr="00C418EF">
          <w:rPr>
            <w:rStyle w:val="Hypertextovodkaz"/>
            <w:lang w:val="pt-PT"/>
          </w:rPr>
          <w:t>https://www.rtp.pt/play/p55/e818790/minuto-verde</w:t>
        </w:r>
      </w:hyperlink>
    </w:p>
    <w:p w14:paraId="7071B82E" w14:textId="77777777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o desperdício (alimentar)</w:t>
      </w:r>
    </w:p>
    <w:p w14:paraId="55B3A443" w14:textId="77777777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desperdiçar (X aproveitar X desaproveitar)</w:t>
      </w:r>
    </w:p>
    <w:p w14:paraId="67B17960" w14:textId="77777777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ter a noção</w:t>
      </w:r>
    </w:p>
    <w:p w14:paraId="1E8A4C51" w14:textId="77777777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ferramenta</w:t>
      </w:r>
    </w:p>
    <w:p w14:paraId="3A9E7D3E" w14:textId="79260AF6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refeição</w:t>
      </w:r>
    </w:p>
    <w:p w14:paraId="6D3787BE" w14:textId="77777777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criar uma conta</w:t>
      </w:r>
    </w:p>
    <w:p w14:paraId="065F6429" w14:textId="77777777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emissão</w:t>
      </w:r>
    </w:p>
    <w:p w14:paraId="14922E2C" w14:textId="77777777" w:rsidR="00396523" w:rsidRPr="00396523" w:rsidRDefault="00396523" w:rsidP="00396523">
      <w:pPr>
        <w:rPr>
          <w:lang w:val="pt-PT"/>
        </w:rPr>
      </w:pPr>
      <w:r w:rsidRPr="00396523">
        <w:rPr>
          <w:lang w:val="pt-PT"/>
        </w:rPr>
        <w:t>gratuita</w:t>
      </w:r>
    </w:p>
    <w:p w14:paraId="47020714" w14:textId="77777777" w:rsidR="00396523" w:rsidRPr="00396523" w:rsidRDefault="00396523" w:rsidP="00396523">
      <w:pPr>
        <w:rPr>
          <w:lang w:val="pt-PT"/>
        </w:rPr>
      </w:pPr>
    </w:p>
    <w:p w14:paraId="33D673D7" w14:textId="0C50E12C" w:rsidR="00396523" w:rsidRPr="00396523" w:rsidRDefault="00396523" w:rsidP="00396523">
      <w:pPr>
        <w:rPr>
          <w:b/>
          <w:bCs/>
          <w:lang w:val="pt-PT"/>
        </w:rPr>
      </w:pPr>
      <w:r w:rsidRPr="00396523">
        <w:rPr>
          <w:b/>
          <w:bCs/>
          <w:lang w:val="pt-PT"/>
        </w:rPr>
        <w:t>B.</w:t>
      </w:r>
      <w:r w:rsidRPr="00396523">
        <w:rPr>
          <w:b/>
          <w:bCs/>
          <w:lang w:val="pt-PT"/>
        </w:rPr>
        <w:tab/>
        <w:t>Estrangeirismos</w:t>
      </w:r>
    </w:p>
    <w:p w14:paraId="7DF8F21C" w14:textId="1B0C9E7B" w:rsidR="00396523" w:rsidRPr="00396523" w:rsidRDefault="00396523" w:rsidP="00396523">
      <w:pPr>
        <w:rPr>
          <w:lang w:val="pt-PT"/>
        </w:rPr>
      </w:pPr>
      <w:hyperlink r:id="rId5" w:history="1">
        <w:r w:rsidRPr="00C418EF">
          <w:rPr>
            <w:rStyle w:val="Hypertextovodkaz"/>
            <w:lang w:val="pt-PT"/>
          </w:rPr>
          <w:t>https://ensina.rtp.pt/artigo/usamos-estrangeirismos-porque/</w:t>
        </w:r>
      </w:hyperlink>
    </w:p>
    <w:p w14:paraId="3D739161" w14:textId="7553CFDA" w:rsidR="00396523" w:rsidRPr="00396523" w:rsidRDefault="00396523" w:rsidP="00396523">
      <w:pPr>
        <w:rPr>
          <w:b/>
          <w:bCs/>
          <w:lang w:val="pt-PT"/>
        </w:rPr>
      </w:pPr>
      <w:r>
        <w:rPr>
          <w:b/>
          <w:bCs/>
          <w:lang w:val="pt-PT"/>
        </w:rPr>
        <w:t>C</w:t>
      </w:r>
      <w:r w:rsidRPr="00396523">
        <w:rPr>
          <w:b/>
          <w:bCs/>
          <w:lang w:val="pt-PT"/>
        </w:rPr>
        <w:t>.</w:t>
      </w:r>
      <w:r w:rsidRPr="00396523">
        <w:rPr>
          <w:b/>
          <w:bCs/>
          <w:lang w:val="pt-PT"/>
        </w:rPr>
        <w:tab/>
        <w:t>Tanto Mar – Chico Buar</w:t>
      </w:r>
      <w:r>
        <w:rPr>
          <w:b/>
          <w:bCs/>
          <w:lang w:val="pt-PT"/>
        </w:rPr>
        <w:t>que</w:t>
      </w:r>
    </w:p>
    <w:p w14:paraId="159D1819" w14:textId="77777777" w:rsidR="00396523" w:rsidRPr="00396523" w:rsidRDefault="00396523" w:rsidP="00396523">
      <w:pPr>
        <w:rPr>
          <w:b/>
          <w:bCs/>
          <w:lang w:val="pt-PT"/>
        </w:rPr>
      </w:pPr>
      <w:r w:rsidRPr="00396523">
        <w:rPr>
          <w:b/>
          <w:bCs/>
          <w:lang w:val="pt-PT"/>
        </w:rPr>
        <w:t>Os dias cantados:</w:t>
      </w:r>
    </w:p>
    <w:p w14:paraId="507FEC4D" w14:textId="7CAAD1E0" w:rsidR="00396523" w:rsidRDefault="00396523" w:rsidP="00396523">
      <w:pPr>
        <w:rPr>
          <w:lang w:val="pt-PT"/>
        </w:rPr>
      </w:pPr>
      <w:r w:rsidRPr="00396523">
        <w:rPr>
          <w:lang w:val="pt-PT"/>
        </w:rPr>
        <w:t xml:space="preserve"> </w:t>
      </w:r>
      <w:hyperlink r:id="rId6" w:history="1">
        <w:r w:rsidRPr="00C418EF">
          <w:rPr>
            <w:rStyle w:val="Hypertextovodkaz"/>
            <w:lang w:val="pt-PT"/>
          </w:rPr>
          <w:t>https://arquivos.rtp.pt/conteudos/os-dias-cantados-tanto-mar/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6523" w14:paraId="4E369E69" w14:textId="77777777" w:rsidTr="00396523">
        <w:tc>
          <w:tcPr>
            <w:tcW w:w="4531" w:type="dxa"/>
          </w:tcPr>
          <w:p w14:paraId="0A8B3C09" w14:textId="751E93B0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Sei que estás em </w:t>
            </w:r>
            <w:r w:rsidR="00844652">
              <w:rPr>
                <w:lang w:val="pt-PT"/>
              </w:rPr>
              <w:t>__________</w:t>
            </w:r>
            <w:r w:rsidRPr="00396523">
              <w:rPr>
                <w:lang w:val="pt-PT"/>
              </w:rPr>
              <w:t>, pá</w:t>
            </w:r>
          </w:p>
          <w:p w14:paraId="1A8ACD35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Fico contente</w:t>
            </w:r>
          </w:p>
          <w:p w14:paraId="59EF3CF9" w14:textId="623C25F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E enquanto </w:t>
            </w:r>
            <w:r w:rsidR="00844652">
              <w:rPr>
                <w:lang w:val="pt-PT"/>
              </w:rPr>
              <w:t>__________</w:t>
            </w:r>
            <w:r w:rsidRPr="00396523">
              <w:rPr>
                <w:lang w:val="pt-PT"/>
              </w:rPr>
              <w:t xml:space="preserve"> ausente</w:t>
            </w:r>
          </w:p>
          <w:p w14:paraId="4A030AAD" w14:textId="0E6AD680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Guarda um </w:t>
            </w:r>
            <w:r w:rsidR="00844652">
              <w:rPr>
                <w:lang w:val="pt-PT"/>
              </w:rPr>
              <w:t>__________</w:t>
            </w:r>
            <w:r w:rsidRPr="00396523">
              <w:rPr>
                <w:lang w:val="pt-PT"/>
              </w:rPr>
              <w:t xml:space="preserve"> pra mim</w:t>
            </w:r>
          </w:p>
          <w:p w14:paraId="71BD701A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Eu queria estar na festa, pá</w:t>
            </w:r>
          </w:p>
          <w:p w14:paraId="0B828CCF" w14:textId="71F0CA66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Com a tua </w:t>
            </w:r>
            <w:r w:rsidR="00844652">
              <w:rPr>
                <w:lang w:val="pt-PT"/>
              </w:rPr>
              <w:t>________</w:t>
            </w:r>
          </w:p>
          <w:p w14:paraId="2A60A250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E colher pessoalmente</w:t>
            </w:r>
          </w:p>
          <w:p w14:paraId="583FAAFB" w14:textId="711BFBF2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Uma flor do teu </w:t>
            </w:r>
            <w:r w:rsidR="00844652">
              <w:rPr>
                <w:lang w:val="pt-PT"/>
              </w:rPr>
              <w:t>________</w:t>
            </w:r>
          </w:p>
          <w:p w14:paraId="1D8F49CF" w14:textId="77777777" w:rsidR="00396523" w:rsidRPr="00396523" w:rsidRDefault="00396523" w:rsidP="00396523">
            <w:pPr>
              <w:rPr>
                <w:lang w:val="pt-PT"/>
              </w:rPr>
            </w:pPr>
          </w:p>
          <w:p w14:paraId="1D0F4FE3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Sei que há léguas a nos separar</w:t>
            </w:r>
          </w:p>
          <w:p w14:paraId="6F786817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Tanto mar, tanto mar</w:t>
            </w:r>
          </w:p>
          <w:p w14:paraId="793E3622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Sei também que é preciso, pá</w:t>
            </w:r>
          </w:p>
          <w:p w14:paraId="62AFB940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Navegar, navegar</w:t>
            </w:r>
          </w:p>
          <w:p w14:paraId="0A62B2AE" w14:textId="02FA4FE0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Lá </w:t>
            </w:r>
            <w:r w:rsidR="00844652">
              <w:rPr>
                <w:lang w:val="pt-PT"/>
              </w:rPr>
              <w:t>________</w:t>
            </w:r>
            <w:r w:rsidRPr="00396523">
              <w:rPr>
                <w:lang w:val="pt-PT"/>
              </w:rPr>
              <w:t>primavera, pá</w:t>
            </w:r>
          </w:p>
          <w:p w14:paraId="076D7C4E" w14:textId="68C2973E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Cá estou </w:t>
            </w:r>
            <w:r w:rsidR="00844652">
              <w:rPr>
                <w:lang w:val="pt-PT"/>
              </w:rPr>
              <w:t>_______</w:t>
            </w:r>
          </w:p>
          <w:p w14:paraId="0E466D91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Manda urgentemente</w:t>
            </w:r>
          </w:p>
          <w:p w14:paraId="27994BD4" w14:textId="3EE6141D" w:rsid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Algum cheirinho de alecrim</w:t>
            </w:r>
          </w:p>
        </w:tc>
        <w:tc>
          <w:tcPr>
            <w:tcW w:w="4531" w:type="dxa"/>
          </w:tcPr>
          <w:p w14:paraId="5528E762" w14:textId="6AE72E39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 xml:space="preserve">Foi bonita a </w:t>
            </w:r>
            <w:r w:rsidR="00844652">
              <w:rPr>
                <w:lang w:val="pt-PT"/>
              </w:rPr>
              <w:t>_________</w:t>
            </w:r>
            <w:r w:rsidRPr="00396523">
              <w:rPr>
                <w:lang w:val="pt-PT"/>
              </w:rPr>
              <w:t>, pá</w:t>
            </w:r>
          </w:p>
          <w:p w14:paraId="1D418CA5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Fiquei contente</w:t>
            </w:r>
          </w:p>
          <w:p w14:paraId="76BD5AF3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Ainda guardo renitente</w:t>
            </w:r>
          </w:p>
          <w:p w14:paraId="59570148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Um velho cravo para mim</w:t>
            </w:r>
          </w:p>
          <w:p w14:paraId="79D8FB4C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Já murcharam tua festa, pá</w:t>
            </w:r>
          </w:p>
          <w:p w14:paraId="142D9224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Mas certamente</w:t>
            </w:r>
          </w:p>
          <w:p w14:paraId="334C288D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Esqueceram uma semente</w:t>
            </w:r>
          </w:p>
          <w:p w14:paraId="0BBC68EA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Nalgum canto de jardim</w:t>
            </w:r>
          </w:p>
          <w:p w14:paraId="56119B9E" w14:textId="77777777" w:rsidR="00396523" w:rsidRPr="00396523" w:rsidRDefault="00396523" w:rsidP="00396523">
            <w:pPr>
              <w:rPr>
                <w:lang w:val="pt-PT"/>
              </w:rPr>
            </w:pPr>
          </w:p>
          <w:p w14:paraId="7C8BE897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Sei que há léguas a nos separar</w:t>
            </w:r>
          </w:p>
          <w:p w14:paraId="1E66F426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Tanto mar, tanto mar</w:t>
            </w:r>
          </w:p>
          <w:p w14:paraId="6EB1230E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Sei, também, quanto é preciso, pá</w:t>
            </w:r>
          </w:p>
          <w:p w14:paraId="1C9AB458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Navegar, navegar</w:t>
            </w:r>
          </w:p>
          <w:p w14:paraId="760548F1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Canta primavera, pá</w:t>
            </w:r>
          </w:p>
          <w:p w14:paraId="43CC2F80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Cá estou carente</w:t>
            </w:r>
          </w:p>
          <w:p w14:paraId="0B471559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Manda novamente</w:t>
            </w:r>
          </w:p>
          <w:p w14:paraId="410AB4A0" w14:textId="77777777" w:rsidR="00396523" w:rsidRPr="00396523" w:rsidRDefault="00396523" w:rsidP="00396523">
            <w:pPr>
              <w:rPr>
                <w:lang w:val="pt-PT"/>
              </w:rPr>
            </w:pPr>
            <w:r w:rsidRPr="00396523">
              <w:rPr>
                <w:lang w:val="pt-PT"/>
              </w:rPr>
              <w:t>Algum cheirinho de alecrim</w:t>
            </w:r>
          </w:p>
          <w:p w14:paraId="52C027EE" w14:textId="77777777" w:rsidR="00396523" w:rsidRPr="00396523" w:rsidRDefault="00396523" w:rsidP="00396523">
            <w:pPr>
              <w:rPr>
                <w:lang w:val="pt-PT"/>
              </w:rPr>
            </w:pPr>
          </w:p>
          <w:p w14:paraId="3EFEC0C8" w14:textId="77777777" w:rsidR="00396523" w:rsidRDefault="00396523" w:rsidP="00396523">
            <w:pPr>
              <w:rPr>
                <w:lang w:val="pt-PT"/>
              </w:rPr>
            </w:pPr>
          </w:p>
        </w:tc>
      </w:tr>
    </w:tbl>
    <w:p w14:paraId="082FB1B1" w14:textId="77777777" w:rsidR="00396523" w:rsidRDefault="00396523" w:rsidP="00396523">
      <w:pPr>
        <w:rPr>
          <w:lang w:val="pt-PT"/>
        </w:rPr>
      </w:pPr>
    </w:p>
    <w:p w14:paraId="39F90A71" w14:textId="1D7C4CD3" w:rsidR="00396523" w:rsidRPr="00396523" w:rsidRDefault="00396523" w:rsidP="00396523">
      <w:pPr>
        <w:rPr>
          <w:lang w:val="pt-PT"/>
        </w:rPr>
      </w:pPr>
      <w:r>
        <w:rPr>
          <w:lang w:val="pt-PT"/>
        </w:rPr>
        <w:t xml:space="preserve"> renitente  - </w:t>
      </w:r>
      <w:r w:rsidRPr="00396523">
        <w:rPr>
          <w:lang w:val="pt-PT"/>
        </w:rPr>
        <w:t>que resiste ou se opõe a algo</w:t>
      </w:r>
      <w:r>
        <w:rPr>
          <w:lang w:val="pt-PT"/>
        </w:rPr>
        <w:t xml:space="preserve"> /</w:t>
      </w:r>
      <w:r w:rsidRPr="00396523">
        <w:rPr>
          <w:lang w:val="pt-PT"/>
        </w:rPr>
        <w:t>que não cede; obstinado; teimoso</w:t>
      </w:r>
      <w:r>
        <w:rPr>
          <w:lang w:val="pt-PT"/>
        </w:rPr>
        <w:t>/</w:t>
      </w:r>
      <w:r w:rsidRPr="00396523">
        <w:rPr>
          <w:lang w:val="pt-PT"/>
        </w:rPr>
        <w:t>persistente,</w:t>
      </w:r>
    </w:p>
    <w:sectPr w:rsidR="00396523" w:rsidRPr="0039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23"/>
    <w:rsid w:val="000C5D21"/>
    <w:rsid w:val="00396523"/>
    <w:rsid w:val="00844652"/>
    <w:rsid w:val="009C2356"/>
    <w:rsid w:val="00BA459D"/>
    <w:rsid w:val="00BF3CE0"/>
    <w:rsid w:val="00D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5A39"/>
  <w15:chartTrackingRefBased/>
  <w15:docId w15:val="{9157E4C6-09E6-4206-A044-3F070292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5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5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5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5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5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5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65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5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65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5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52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9652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652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9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quivos.rtp.pt/conteudos/os-dias-cantados-tanto-mar/" TargetMode="External"/><Relationship Id="rId5" Type="http://schemas.openxmlformats.org/officeDocument/2006/relationships/hyperlink" Target="https://ensina.rtp.pt/artigo/usamos-estrangeirismos-porque/" TargetMode="External"/><Relationship Id="rId4" Type="http://schemas.openxmlformats.org/officeDocument/2006/relationships/hyperlink" Target="https://www.rtp.pt/play/p55/e818790/minuto-verd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2025-02-15T18:22:00Z</dcterms:created>
  <dcterms:modified xsi:type="dcterms:W3CDTF">2025-02-16T10:50:00Z</dcterms:modified>
</cp:coreProperties>
</file>