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56" w:rsidRDefault="00C44556" w:rsidP="00C44556">
      <w:pPr>
        <w:spacing w:line="240" w:lineRule="auto"/>
        <w:rPr>
          <w:rFonts w:ascii="Calibri" w:eastAsia="Calibri" w:hAnsi="Calibri" w:cs="Times New Roman"/>
          <w:sz w:val="24"/>
          <w:szCs w:val="24"/>
        </w:rPr>
      </w:pPr>
      <w:r>
        <w:rPr>
          <w:rFonts w:ascii="Calibri" w:eastAsia="Calibri" w:hAnsi="Calibri" w:cs="Times New Roman"/>
          <w:sz w:val="24"/>
          <w:szCs w:val="24"/>
        </w:rPr>
        <w:t>Masarykova univerzita                                                                                                       Štěpán Staňa                                  Filozofická fakulta                                                                                                                  262021                                            Ústav hudební vědy                                                                                                                                     obecná teorie a dějiny umění                                                                                                            Teorie interaktivních médií</w:t>
      </w: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r>
        <w:t xml:space="preserve">Internet </w:t>
      </w:r>
      <w:r w:rsidR="003D6F53">
        <w:t xml:space="preserve">- </w:t>
      </w:r>
      <w:r w:rsidRPr="00CD591B">
        <w:rPr>
          <w:b/>
          <w:i/>
        </w:rPr>
        <w:t xml:space="preserve">NOVÁ </w:t>
      </w:r>
      <w:r>
        <w:t xml:space="preserve">instituce </w:t>
      </w:r>
      <w:r w:rsidR="00AF32EE">
        <w:t>u</w:t>
      </w:r>
      <w:r>
        <w:t>mění</w:t>
      </w: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spacing w:line="360" w:lineRule="auto"/>
      </w:pPr>
    </w:p>
    <w:p w:rsidR="00C44556" w:rsidRDefault="00C44556" w:rsidP="00E15CCE">
      <w:pPr>
        <w:pBdr>
          <w:bottom w:val="single" w:sz="6" w:space="1" w:color="auto"/>
        </w:pBdr>
        <w:spacing w:line="360" w:lineRule="auto"/>
      </w:pPr>
    </w:p>
    <w:p w:rsidR="00C44556" w:rsidRDefault="00C44556" w:rsidP="00E15CCE">
      <w:pPr>
        <w:pBdr>
          <w:bottom w:val="single" w:sz="6" w:space="1" w:color="auto"/>
        </w:pBdr>
        <w:spacing w:line="360" w:lineRule="auto"/>
      </w:pPr>
    </w:p>
    <w:p w:rsidR="00711F11" w:rsidRDefault="00711F11" w:rsidP="00E15CCE">
      <w:pPr>
        <w:pBdr>
          <w:bottom w:val="single" w:sz="6" w:space="1" w:color="auto"/>
        </w:pBdr>
        <w:spacing w:line="360" w:lineRule="auto"/>
      </w:pPr>
    </w:p>
    <w:p w:rsidR="00711F11" w:rsidRDefault="00711F11" w:rsidP="00E15CCE">
      <w:pPr>
        <w:pBdr>
          <w:bottom w:val="single" w:sz="6" w:space="1" w:color="auto"/>
        </w:pBdr>
        <w:spacing w:line="360" w:lineRule="auto"/>
      </w:pPr>
    </w:p>
    <w:p w:rsidR="00711F11" w:rsidRDefault="00711F11" w:rsidP="00E15CCE">
      <w:pPr>
        <w:pBdr>
          <w:bottom w:val="single" w:sz="6" w:space="1" w:color="auto"/>
        </w:pBdr>
        <w:spacing w:line="360" w:lineRule="auto"/>
      </w:pPr>
    </w:p>
    <w:p w:rsidR="00711F11" w:rsidRDefault="00711F11" w:rsidP="00E15CCE">
      <w:pPr>
        <w:pBdr>
          <w:bottom w:val="single" w:sz="6" w:space="1" w:color="auto"/>
        </w:pBdr>
        <w:spacing w:line="360" w:lineRule="auto"/>
      </w:pPr>
    </w:p>
    <w:p w:rsidR="00C44556" w:rsidRPr="00CD591B" w:rsidRDefault="00C44556" w:rsidP="00E15CCE">
      <w:pPr>
        <w:spacing w:line="360" w:lineRule="auto"/>
        <w:rPr>
          <w:b/>
        </w:rPr>
      </w:pPr>
      <w:r>
        <w:t xml:space="preserve">                                                                                                                                                                            </w:t>
      </w:r>
      <w:r w:rsidRPr="00CD591B">
        <w:rPr>
          <w:b/>
        </w:rPr>
        <w:t>2009</w:t>
      </w:r>
    </w:p>
    <w:p w:rsidR="00865228" w:rsidRPr="00711F94" w:rsidRDefault="00DF1505" w:rsidP="00E15CCE">
      <w:pPr>
        <w:spacing w:line="360" w:lineRule="auto"/>
        <w:rPr>
          <w:sz w:val="24"/>
          <w:szCs w:val="24"/>
        </w:rPr>
      </w:pPr>
      <w:r w:rsidRPr="00711F94">
        <w:rPr>
          <w:sz w:val="24"/>
          <w:szCs w:val="24"/>
        </w:rPr>
        <w:lastRenderedPageBreak/>
        <w:t>In</w:t>
      </w:r>
      <w:r w:rsidR="004D41F9" w:rsidRPr="00711F94">
        <w:rPr>
          <w:sz w:val="24"/>
          <w:szCs w:val="24"/>
        </w:rPr>
        <w:t>ternetové umění má potenciál de-</w:t>
      </w:r>
      <w:r w:rsidRPr="00711F94">
        <w:rPr>
          <w:sz w:val="24"/>
          <w:szCs w:val="24"/>
        </w:rPr>
        <w:t xml:space="preserve">institucionalizace umění. Internet nepotřebuje svůj </w:t>
      </w:r>
      <w:r w:rsidR="008F08FB" w:rsidRPr="00711F94">
        <w:rPr>
          <w:sz w:val="24"/>
          <w:szCs w:val="24"/>
        </w:rPr>
        <w:t>fyzický prostor, proto</w:t>
      </w:r>
      <w:r w:rsidR="004D41F9" w:rsidRPr="00711F94">
        <w:rPr>
          <w:sz w:val="24"/>
          <w:szCs w:val="24"/>
        </w:rPr>
        <w:t xml:space="preserve"> i umění</w:t>
      </w:r>
      <w:r w:rsidRPr="00711F94">
        <w:rPr>
          <w:sz w:val="24"/>
          <w:szCs w:val="24"/>
        </w:rPr>
        <w:t>, které ho využívá (jako své médium) se pouze těžko dá polapit do fyzického světa, kde pozbývá svého smyslu. Tak se</w:t>
      </w:r>
      <w:r w:rsidR="00B67623" w:rsidRPr="00711F94">
        <w:rPr>
          <w:sz w:val="24"/>
          <w:szCs w:val="24"/>
        </w:rPr>
        <w:t xml:space="preserve"> zdá, že</w:t>
      </w:r>
      <w:r w:rsidRPr="00711F94">
        <w:rPr>
          <w:sz w:val="24"/>
          <w:szCs w:val="24"/>
        </w:rPr>
        <w:t xml:space="preserve"> těžko může </w:t>
      </w:r>
      <w:r w:rsidR="0062124E">
        <w:rPr>
          <w:sz w:val="24"/>
          <w:szCs w:val="24"/>
        </w:rPr>
        <w:t>nastat</w:t>
      </w:r>
      <w:r w:rsidRPr="00711F94">
        <w:rPr>
          <w:sz w:val="24"/>
          <w:szCs w:val="24"/>
        </w:rPr>
        <w:t xml:space="preserve"> ta situace, která post</w:t>
      </w:r>
      <w:r w:rsidR="0062124E">
        <w:rPr>
          <w:sz w:val="24"/>
          <w:szCs w:val="24"/>
        </w:rPr>
        <w:t>ihla například avantgardu, je</w:t>
      </w:r>
      <w:r w:rsidR="00711F94" w:rsidRPr="00711F94">
        <w:rPr>
          <w:sz w:val="24"/>
          <w:szCs w:val="24"/>
        </w:rPr>
        <w:t>ž</w:t>
      </w:r>
      <w:r w:rsidRPr="00711F94">
        <w:rPr>
          <w:sz w:val="24"/>
          <w:szCs w:val="24"/>
        </w:rPr>
        <w:t xml:space="preserve"> u svého počátku</w:t>
      </w:r>
      <w:r w:rsidR="00711F94" w:rsidRPr="00711F94">
        <w:rPr>
          <w:sz w:val="24"/>
          <w:szCs w:val="24"/>
        </w:rPr>
        <w:t>,</w:t>
      </w:r>
      <w:r w:rsidRPr="00711F94">
        <w:rPr>
          <w:sz w:val="24"/>
          <w:szCs w:val="24"/>
        </w:rPr>
        <w:t xml:space="preserve"> stála na brojení proti institucím, aby zanedlouho splynula v institucích společenských či uměleckých. Jak sp</w:t>
      </w:r>
      <w:r w:rsidR="008F08FB" w:rsidRPr="00711F94">
        <w:rPr>
          <w:sz w:val="24"/>
          <w:szCs w:val="24"/>
        </w:rPr>
        <w:t>r</w:t>
      </w:r>
      <w:r w:rsidRPr="00711F94">
        <w:rPr>
          <w:sz w:val="24"/>
          <w:szCs w:val="24"/>
        </w:rPr>
        <w:t xml:space="preserve">ávně poznamenává Dušan Šindelář v knize paradox </w:t>
      </w:r>
      <w:r w:rsidR="00D65F2C" w:rsidRPr="00711F94">
        <w:rPr>
          <w:sz w:val="24"/>
          <w:szCs w:val="24"/>
        </w:rPr>
        <w:t>umění: „Dadaismus</w:t>
      </w:r>
      <w:r w:rsidRPr="00711F94">
        <w:rPr>
          <w:i/>
        </w:rPr>
        <w:t xml:space="preserve"> odmítal sloužit v jakékoli formě jako instituce, ač byl od s</w:t>
      </w:r>
      <w:r w:rsidR="0062124E">
        <w:rPr>
          <w:i/>
        </w:rPr>
        <w:t>vého zrodu institucí kulturní (</w:t>
      </w:r>
      <w:r w:rsidRPr="00711F94">
        <w:rPr>
          <w:i/>
        </w:rPr>
        <w:t>v roce 1916 T. Tzara a další založil</w:t>
      </w:r>
      <w:r w:rsidR="00AF19D1">
        <w:rPr>
          <w:i/>
        </w:rPr>
        <w:t>i</w:t>
      </w:r>
      <w:r w:rsidRPr="00711F94">
        <w:rPr>
          <w:i/>
        </w:rPr>
        <w:t xml:space="preserve"> Cabaret Voltaire jako klub spojený s výstavami a jevištním projevem)</w:t>
      </w:r>
      <w:r w:rsidR="000C55B4">
        <w:rPr>
          <w:sz w:val="24"/>
          <w:szCs w:val="24"/>
        </w:rPr>
        <w:t>.“</w:t>
      </w:r>
      <w:r w:rsidR="003B77A6">
        <w:rPr>
          <w:sz w:val="24"/>
          <w:szCs w:val="24"/>
        </w:rPr>
        <w:t xml:space="preserve"> </w:t>
      </w:r>
      <w:r w:rsidR="000C55B4">
        <w:rPr>
          <w:sz w:val="24"/>
          <w:szCs w:val="24"/>
          <w:vertAlign w:val="superscript"/>
        </w:rPr>
        <w:t>1</w:t>
      </w:r>
      <w:r w:rsidRPr="00711F94">
        <w:rPr>
          <w:sz w:val="24"/>
          <w:szCs w:val="24"/>
        </w:rPr>
        <w:t xml:space="preserve"> Troufám si tvrdit, že to se stát internetovému umění nemůže, protože ze základních vlastností nových médií jsou </w:t>
      </w:r>
      <w:r w:rsidRPr="00711F94">
        <w:rPr>
          <w:i/>
          <w:sz w:val="24"/>
          <w:szCs w:val="24"/>
        </w:rPr>
        <w:t>dispe</w:t>
      </w:r>
      <w:r w:rsidR="0062124E">
        <w:rPr>
          <w:i/>
          <w:sz w:val="24"/>
          <w:szCs w:val="24"/>
        </w:rPr>
        <w:t>r</w:t>
      </w:r>
      <w:r w:rsidRPr="00711F94">
        <w:rPr>
          <w:i/>
          <w:sz w:val="24"/>
          <w:szCs w:val="24"/>
        </w:rPr>
        <w:t xml:space="preserve">ze a virtualita </w:t>
      </w:r>
      <w:r w:rsidR="0091394F">
        <w:rPr>
          <w:sz w:val="24"/>
          <w:szCs w:val="24"/>
          <w:vertAlign w:val="superscript"/>
        </w:rPr>
        <w:t>2</w:t>
      </w:r>
      <w:r w:rsidRPr="00711F94">
        <w:rPr>
          <w:sz w:val="24"/>
          <w:szCs w:val="24"/>
        </w:rPr>
        <w:t xml:space="preserve">, které by poměrně úspěšně mohli sloužit jako obrana proti centralizaci a institucionalizaci tohoto </w:t>
      </w:r>
      <w:r w:rsidR="00D65F2C" w:rsidRPr="00711F94">
        <w:rPr>
          <w:sz w:val="24"/>
          <w:szCs w:val="24"/>
        </w:rPr>
        <w:t>druh</w:t>
      </w:r>
      <w:r w:rsidR="00D65F2C">
        <w:rPr>
          <w:sz w:val="24"/>
          <w:szCs w:val="24"/>
        </w:rPr>
        <w:t xml:space="preserve">u </w:t>
      </w:r>
      <w:r w:rsidR="00D65F2C" w:rsidRPr="00711F94">
        <w:rPr>
          <w:sz w:val="24"/>
          <w:szCs w:val="24"/>
        </w:rPr>
        <w:t>umělecké</w:t>
      </w:r>
      <w:r w:rsidRPr="00711F94">
        <w:rPr>
          <w:sz w:val="24"/>
          <w:szCs w:val="24"/>
        </w:rPr>
        <w:t xml:space="preserve"> tvorby.</w:t>
      </w:r>
    </w:p>
    <w:p w:rsidR="00862D03" w:rsidRPr="00711F94" w:rsidRDefault="00862D03" w:rsidP="00E15CCE">
      <w:pPr>
        <w:spacing w:line="360" w:lineRule="auto"/>
        <w:rPr>
          <w:sz w:val="24"/>
          <w:szCs w:val="24"/>
        </w:rPr>
      </w:pPr>
      <w:r w:rsidRPr="00711F94">
        <w:rPr>
          <w:sz w:val="24"/>
          <w:szCs w:val="24"/>
        </w:rPr>
        <w:t>Další stránk</w:t>
      </w:r>
      <w:r w:rsidR="00AF19D1">
        <w:rPr>
          <w:sz w:val="24"/>
          <w:szCs w:val="24"/>
        </w:rPr>
        <w:t>ou</w:t>
      </w:r>
      <w:r w:rsidRPr="00711F94">
        <w:rPr>
          <w:sz w:val="24"/>
          <w:szCs w:val="24"/>
        </w:rPr>
        <w:t xml:space="preserve"> internetového umění versus instituce</w:t>
      </w:r>
      <w:r w:rsidR="00711F94">
        <w:rPr>
          <w:sz w:val="24"/>
          <w:szCs w:val="24"/>
        </w:rPr>
        <w:t xml:space="preserve"> </w:t>
      </w:r>
      <w:r w:rsidRPr="00711F94">
        <w:rPr>
          <w:sz w:val="24"/>
          <w:szCs w:val="24"/>
        </w:rPr>
        <w:t>může být amatérismus. Instituce totiž zašt</w:t>
      </w:r>
      <w:r w:rsidR="00711F94">
        <w:rPr>
          <w:sz w:val="24"/>
          <w:szCs w:val="24"/>
        </w:rPr>
        <w:t xml:space="preserve">iťuje společenství specialistů </w:t>
      </w:r>
      <w:r w:rsidRPr="00711F94">
        <w:rPr>
          <w:sz w:val="24"/>
          <w:szCs w:val="24"/>
        </w:rPr>
        <w:t xml:space="preserve">a profesionálů. Ovšem u počítačů od svého počátku stojí nadšenci kutilové a amatéři. Jakub Macek ve své studii </w:t>
      </w:r>
      <w:r w:rsidRPr="00711F94">
        <w:rPr>
          <w:i/>
          <w:sz w:val="24"/>
          <w:szCs w:val="24"/>
        </w:rPr>
        <w:t xml:space="preserve">koncept rané kyberkultury </w:t>
      </w:r>
      <w:r w:rsidR="00654EB6">
        <w:rPr>
          <w:i/>
          <w:sz w:val="24"/>
          <w:szCs w:val="24"/>
          <w:vertAlign w:val="superscript"/>
        </w:rPr>
        <w:t xml:space="preserve">3 </w:t>
      </w:r>
      <w:r w:rsidRPr="00711F94">
        <w:rPr>
          <w:sz w:val="24"/>
          <w:szCs w:val="24"/>
        </w:rPr>
        <w:t>zařazuje jednu celou její etapu</w:t>
      </w:r>
      <w:r w:rsidR="00711F94">
        <w:rPr>
          <w:sz w:val="24"/>
          <w:szCs w:val="24"/>
        </w:rPr>
        <w:t>,</w:t>
      </w:r>
      <w:r w:rsidRPr="00711F94">
        <w:rPr>
          <w:sz w:val="24"/>
          <w:szCs w:val="24"/>
        </w:rPr>
        <w:t xml:space="preserve"> kdy se počítače rozšiřují za hranice univerzit a institutů právě mezi takov</w:t>
      </w:r>
      <w:r w:rsidR="00711F94">
        <w:rPr>
          <w:sz w:val="24"/>
          <w:szCs w:val="24"/>
        </w:rPr>
        <w:t>éto nadšence, kteří sice tvořili</w:t>
      </w:r>
      <w:r w:rsidRPr="00711F94">
        <w:rPr>
          <w:sz w:val="24"/>
          <w:szCs w:val="24"/>
        </w:rPr>
        <w:t xml:space="preserve"> kluby (</w:t>
      </w:r>
      <w:r w:rsidRPr="00711F94">
        <w:rPr>
          <w:i/>
          <w:sz w:val="24"/>
          <w:szCs w:val="24"/>
        </w:rPr>
        <w:t>Homebrew computer club, Phonephreaks</w:t>
      </w:r>
      <w:r w:rsidRPr="00711F94">
        <w:rPr>
          <w:sz w:val="24"/>
          <w:szCs w:val="24"/>
        </w:rPr>
        <w:t>), ale z řad ryze amatérských hacke</w:t>
      </w:r>
      <w:r w:rsidR="00711F94">
        <w:rPr>
          <w:sz w:val="24"/>
          <w:szCs w:val="24"/>
        </w:rPr>
        <w:t>r</w:t>
      </w:r>
      <w:r w:rsidRPr="00711F94">
        <w:rPr>
          <w:sz w:val="24"/>
          <w:szCs w:val="24"/>
        </w:rPr>
        <w:t>ů. Dnešní mo</w:t>
      </w:r>
      <w:r w:rsidR="0062124E">
        <w:rPr>
          <w:sz w:val="24"/>
          <w:szCs w:val="24"/>
        </w:rPr>
        <w:t xml:space="preserve">žnosti </w:t>
      </w:r>
      <w:r w:rsidR="00711F94">
        <w:rPr>
          <w:sz w:val="24"/>
          <w:szCs w:val="24"/>
        </w:rPr>
        <w:t xml:space="preserve">technologií, které jsou </w:t>
      </w:r>
      <w:r w:rsidR="0062124E">
        <w:rPr>
          <w:sz w:val="24"/>
          <w:szCs w:val="24"/>
        </w:rPr>
        <w:t>dostupnější</w:t>
      </w:r>
      <w:r w:rsidR="008F2EC5">
        <w:rPr>
          <w:sz w:val="24"/>
          <w:szCs w:val="24"/>
        </w:rPr>
        <w:t>,</w:t>
      </w:r>
      <w:r w:rsidRPr="00711F94">
        <w:rPr>
          <w:sz w:val="24"/>
          <w:szCs w:val="24"/>
        </w:rPr>
        <w:t xml:space="preserve"> než tomu bylo dříve a uživatelsky přívětivější (více uživatelsky orientovanější), dovolují tvořit k</w:t>
      </w:r>
      <w:r w:rsidR="004D41F9" w:rsidRPr="00711F94">
        <w:rPr>
          <w:sz w:val="24"/>
          <w:szCs w:val="24"/>
        </w:rPr>
        <w:t>a</w:t>
      </w:r>
      <w:r w:rsidRPr="00711F94">
        <w:rPr>
          <w:sz w:val="24"/>
          <w:szCs w:val="24"/>
        </w:rPr>
        <w:t>ždému člověku, který má alesp</w:t>
      </w:r>
      <w:r w:rsidR="00711F94">
        <w:rPr>
          <w:sz w:val="24"/>
          <w:szCs w:val="24"/>
        </w:rPr>
        <w:t>oň trochu zájem a ukrývá v sobě</w:t>
      </w:r>
      <w:r w:rsidRPr="00711F94">
        <w:rPr>
          <w:sz w:val="24"/>
          <w:szCs w:val="24"/>
        </w:rPr>
        <w:t xml:space="preserve"> alespoň malý kousek kreativity. Neříkám, že technologie udělá umělcem každého</w:t>
      </w:r>
      <w:r w:rsidR="00711F94">
        <w:rPr>
          <w:sz w:val="24"/>
          <w:szCs w:val="24"/>
        </w:rPr>
        <w:t>,</w:t>
      </w:r>
      <w:r w:rsidRPr="00711F94">
        <w:rPr>
          <w:sz w:val="24"/>
          <w:szCs w:val="24"/>
        </w:rPr>
        <w:t xml:space="preserve"> komu se zachce jím být, ale dá</w:t>
      </w:r>
      <w:r w:rsidR="0062124E">
        <w:rPr>
          <w:sz w:val="24"/>
          <w:szCs w:val="24"/>
        </w:rPr>
        <w:t xml:space="preserve">vá mu </w:t>
      </w:r>
      <w:r w:rsidRPr="00711F94">
        <w:rPr>
          <w:sz w:val="24"/>
          <w:szCs w:val="24"/>
        </w:rPr>
        <w:t>velkou možnost se projevit</w:t>
      </w:r>
      <w:r w:rsidR="006C7487" w:rsidRPr="00711F94">
        <w:rPr>
          <w:sz w:val="24"/>
          <w:szCs w:val="24"/>
        </w:rPr>
        <w:t xml:space="preserve"> a možná v sobě </w:t>
      </w:r>
      <w:r w:rsidR="00D65F2C">
        <w:rPr>
          <w:sz w:val="24"/>
          <w:szCs w:val="24"/>
        </w:rPr>
        <w:t>kousek toho</w:t>
      </w:r>
      <w:r w:rsidR="006C7487" w:rsidRPr="00711F94">
        <w:rPr>
          <w:sz w:val="24"/>
          <w:szCs w:val="24"/>
        </w:rPr>
        <w:t xml:space="preserve"> </w:t>
      </w:r>
      <w:r w:rsidR="00D65F2C" w:rsidRPr="00711F94">
        <w:rPr>
          <w:sz w:val="24"/>
          <w:szCs w:val="24"/>
        </w:rPr>
        <w:t>umělce najít</w:t>
      </w:r>
      <w:r w:rsidR="006C7487" w:rsidRPr="00711F94">
        <w:rPr>
          <w:sz w:val="24"/>
          <w:szCs w:val="24"/>
        </w:rPr>
        <w:t>.</w:t>
      </w:r>
      <w:r w:rsidRPr="00711F94">
        <w:rPr>
          <w:sz w:val="24"/>
          <w:szCs w:val="24"/>
        </w:rPr>
        <w:t xml:space="preserve">   </w:t>
      </w:r>
    </w:p>
    <w:p w:rsidR="006C7487" w:rsidRDefault="006C7487" w:rsidP="00E15CCE">
      <w:pPr>
        <w:pBdr>
          <w:bottom w:val="single" w:sz="6" w:space="1" w:color="auto"/>
        </w:pBdr>
        <w:spacing w:line="360" w:lineRule="auto"/>
      </w:pPr>
      <w:r w:rsidRPr="00711F94">
        <w:rPr>
          <w:sz w:val="24"/>
          <w:szCs w:val="24"/>
        </w:rPr>
        <w:t>Umělecké instituce také dávají pevné společenské role, rozdělují lidi na ty, kteří obdivují a ty kteří tvoří, na diváky a herce, hudebník</w:t>
      </w:r>
      <w:r w:rsidR="00AF19D1">
        <w:rPr>
          <w:sz w:val="24"/>
          <w:szCs w:val="24"/>
        </w:rPr>
        <w:t>y</w:t>
      </w:r>
      <w:r w:rsidRPr="00711F94">
        <w:rPr>
          <w:sz w:val="24"/>
          <w:szCs w:val="24"/>
        </w:rPr>
        <w:t xml:space="preserve"> a posluchače. Umberto Eco se ve své eseji nazvané </w:t>
      </w:r>
      <w:r w:rsidR="0062124E">
        <w:rPr>
          <w:sz w:val="24"/>
          <w:szCs w:val="24"/>
        </w:rPr>
        <w:t>„</w:t>
      </w:r>
      <w:r w:rsidRPr="00711F94">
        <w:rPr>
          <w:i/>
          <w:sz w:val="24"/>
          <w:szCs w:val="24"/>
        </w:rPr>
        <w:t>Hotové příběhy, které teprve musíme vytvořit</w:t>
      </w:r>
      <w:r w:rsidR="0062124E">
        <w:rPr>
          <w:i/>
          <w:sz w:val="24"/>
          <w:szCs w:val="24"/>
        </w:rPr>
        <w:t>“</w:t>
      </w:r>
      <w:r w:rsidRPr="00711F94">
        <w:rPr>
          <w:i/>
          <w:sz w:val="24"/>
          <w:szCs w:val="24"/>
        </w:rPr>
        <w:t xml:space="preserve"> </w:t>
      </w:r>
      <w:r w:rsidRPr="00711F94">
        <w:rPr>
          <w:sz w:val="24"/>
          <w:szCs w:val="24"/>
        </w:rPr>
        <w:t>zamýšlí nad</w:t>
      </w:r>
      <w:r w:rsidR="00711F94">
        <w:rPr>
          <w:sz w:val="24"/>
          <w:szCs w:val="24"/>
        </w:rPr>
        <w:t xml:space="preserve"> možností hypertextového románu</w:t>
      </w:r>
      <w:r w:rsidRPr="00711F94">
        <w:t xml:space="preserve">: </w:t>
      </w:r>
    </w:p>
    <w:p w:rsidR="00977186" w:rsidRPr="00654EB6" w:rsidRDefault="00977186" w:rsidP="00E15CCE">
      <w:pPr>
        <w:pBdr>
          <w:bottom w:val="single" w:sz="6" w:space="1" w:color="auto"/>
        </w:pBdr>
        <w:spacing w:line="360" w:lineRule="auto"/>
        <w:rPr>
          <w:i/>
          <w:vertAlign w:val="superscript"/>
        </w:rPr>
      </w:pPr>
    </w:p>
    <w:p w:rsidR="0091394F" w:rsidRPr="00654EB6" w:rsidRDefault="000C55B4" w:rsidP="00654EB6">
      <w:pPr>
        <w:spacing w:line="240" w:lineRule="auto"/>
        <w:rPr>
          <w:sz w:val="20"/>
          <w:szCs w:val="20"/>
        </w:rPr>
      </w:pPr>
      <w:r w:rsidRPr="00654EB6">
        <w:rPr>
          <w:sz w:val="20"/>
          <w:szCs w:val="20"/>
          <w:vertAlign w:val="superscript"/>
        </w:rPr>
        <w:t>1</w:t>
      </w:r>
      <w:r w:rsidRPr="00654EB6">
        <w:rPr>
          <w:sz w:val="20"/>
          <w:szCs w:val="20"/>
        </w:rPr>
        <w:t xml:space="preserve">Šindelář, </w:t>
      </w:r>
      <w:r w:rsidR="0091394F" w:rsidRPr="00654EB6">
        <w:rPr>
          <w:sz w:val="20"/>
          <w:szCs w:val="20"/>
        </w:rPr>
        <w:t>D</w:t>
      </w:r>
      <w:r w:rsidRPr="00654EB6">
        <w:rPr>
          <w:sz w:val="20"/>
          <w:szCs w:val="20"/>
        </w:rPr>
        <w:t xml:space="preserve">. </w:t>
      </w:r>
      <w:r w:rsidRPr="00654EB6">
        <w:rPr>
          <w:i/>
          <w:sz w:val="20"/>
          <w:szCs w:val="20"/>
        </w:rPr>
        <w:t>Paradox umění</w:t>
      </w:r>
      <w:r w:rsidR="0091394F" w:rsidRPr="00654EB6">
        <w:rPr>
          <w:i/>
          <w:sz w:val="20"/>
          <w:szCs w:val="20"/>
        </w:rPr>
        <w:t xml:space="preserve">. </w:t>
      </w:r>
      <w:r w:rsidR="0091394F" w:rsidRPr="00654EB6">
        <w:rPr>
          <w:sz w:val="20"/>
          <w:szCs w:val="20"/>
        </w:rPr>
        <w:t xml:space="preserve">Praha: Československý spisovatel, 1986. s. 157.                                         </w:t>
      </w:r>
      <w:r w:rsidR="00654EB6">
        <w:rPr>
          <w:sz w:val="20"/>
          <w:szCs w:val="20"/>
        </w:rPr>
        <w:t xml:space="preserve">   </w:t>
      </w:r>
      <w:r w:rsidR="0091394F" w:rsidRPr="00654EB6">
        <w:rPr>
          <w:sz w:val="20"/>
          <w:szCs w:val="20"/>
        </w:rPr>
        <w:t xml:space="preserve"> </w:t>
      </w:r>
      <w:r w:rsidR="0091394F" w:rsidRPr="00654EB6">
        <w:rPr>
          <w:sz w:val="20"/>
          <w:szCs w:val="20"/>
          <w:vertAlign w:val="superscript"/>
        </w:rPr>
        <w:t>2</w:t>
      </w:r>
      <w:r w:rsidR="0091394F" w:rsidRPr="00654EB6">
        <w:rPr>
          <w:sz w:val="20"/>
          <w:szCs w:val="20"/>
        </w:rPr>
        <w:t>Manovich, L.</w:t>
      </w:r>
      <w:r w:rsidR="00654EB6" w:rsidRPr="00654EB6">
        <w:rPr>
          <w:sz w:val="20"/>
          <w:szCs w:val="20"/>
        </w:rPr>
        <w:t xml:space="preserve"> The Language of New Media. Cambridge: The MIT press, 2001</w:t>
      </w:r>
      <w:r w:rsidR="00654EB6">
        <w:rPr>
          <w:sz w:val="20"/>
          <w:szCs w:val="20"/>
        </w:rPr>
        <w:t xml:space="preserve">                                                     </w:t>
      </w:r>
      <w:r w:rsidR="0091394F" w:rsidRPr="00654EB6">
        <w:rPr>
          <w:sz w:val="20"/>
          <w:szCs w:val="20"/>
        </w:rPr>
        <w:t xml:space="preserve">  </w:t>
      </w:r>
      <w:r w:rsidR="00654EB6">
        <w:rPr>
          <w:sz w:val="20"/>
          <w:szCs w:val="20"/>
          <w:vertAlign w:val="superscript"/>
        </w:rPr>
        <w:t>3</w:t>
      </w:r>
      <w:r w:rsidR="00654EB6">
        <w:rPr>
          <w:sz w:val="20"/>
          <w:szCs w:val="20"/>
        </w:rPr>
        <w:t xml:space="preserve">Macek, J. </w:t>
      </w:r>
      <w:r w:rsidR="00654EB6" w:rsidRPr="00654EB6">
        <w:rPr>
          <w:i/>
          <w:sz w:val="20"/>
          <w:szCs w:val="20"/>
        </w:rPr>
        <w:t>Koncept rané kybekultury, druhá etapa rané kyberkultury</w:t>
      </w:r>
      <w:r w:rsidR="00654EB6">
        <w:rPr>
          <w:sz w:val="20"/>
          <w:szCs w:val="20"/>
        </w:rPr>
        <w:t xml:space="preserve"> (s. 10).                                                                   </w:t>
      </w:r>
      <w:r w:rsidR="00977186">
        <w:rPr>
          <w:sz w:val="20"/>
          <w:szCs w:val="20"/>
        </w:rPr>
        <w:t xml:space="preserve">[online] </w:t>
      </w:r>
      <w:r w:rsidR="00654EB6" w:rsidRPr="00654EB6">
        <w:rPr>
          <w:rStyle w:val="CittHTML"/>
          <w:sz w:val="20"/>
          <w:szCs w:val="20"/>
        </w:rPr>
        <w:t>macek.czechian.net/texts/macek-koncept_rane_kyberkultury.pdf</w:t>
      </w:r>
      <w:r w:rsidR="0091394F" w:rsidRPr="00654EB6">
        <w:rPr>
          <w:sz w:val="20"/>
          <w:szCs w:val="20"/>
        </w:rPr>
        <w:t xml:space="preserve">     </w:t>
      </w:r>
    </w:p>
    <w:p w:rsidR="00977186" w:rsidRDefault="00977186" w:rsidP="00E15CCE">
      <w:pPr>
        <w:spacing w:line="360" w:lineRule="auto"/>
        <w:rPr>
          <w:i/>
        </w:rPr>
      </w:pPr>
    </w:p>
    <w:p w:rsidR="00977186" w:rsidRDefault="00DC3CB3" w:rsidP="00E15CCE">
      <w:pPr>
        <w:spacing w:line="360" w:lineRule="auto"/>
        <w:rPr>
          <w:i/>
          <w:vertAlign w:val="superscript"/>
        </w:rPr>
      </w:pPr>
      <w:r w:rsidRPr="00711F94">
        <w:lastRenderedPageBreak/>
        <w:t>„</w:t>
      </w:r>
      <w:r w:rsidR="00977186" w:rsidRPr="00711F94">
        <w:rPr>
          <w:i/>
        </w:rPr>
        <w:t xml:space="preserve">U hypertextového </w:t>
      </w:r>
      <w:r w:rsidR="00D65F2C" w:rsidRPr="00711F94">
        <w:rPr>
          <w:i/>
        </w:rPr>
        <w:t>románu Vojny</w:t>
      </w:r>
      <w:r w:rsidR="00977186" w:rsidRPr="00711F94">
        <w:rPr>
          <w:i/>
        </w:rPr>
        <w:t xml:space="preserve"> a míru byste mohli osud postav změnit v každém uzlovém bodě příběhu. A co víc, </w:t>
      </w:r>
      <w:r w:rsidR="00D65F2C" w:rsidRPr="00711F94">
        <w:rPr>
          <w:i/>
        </w:rPr>
        <w:t>mohli byste</w:t>
      </w:r>
      <w:r w:rsidR="00977186" w:rsidRPr="00711F94">
        <w:rPr>
          <w:i/>
        </w:rPr>
        <w:t xml:space="preserve"> začít psát novou Vojnu a mír[…]Tak by</w:t>
      </w:r>
      <w:r w:rsidR="00AF19D1">
        <w:rPr>
          <w:i/>
        </w:rPr>
        <w:t>s</w:t>
      </w:r>
      <w:r w:rsidR="00977186" w:rsidRPr="00711F94">
        <w:rPr>
          <w:i/>
        </w:rPr>
        <w:t>te</w:t>
      </w:r>
      <w:r w:rsidR="00AF19D1">
        <w:rPr>
          <w:i/>
        </w:rPr>
        <w:t xml:space="preserve"> </w:t>
      </w:r>
      <w:r w:rsidR="00977186" w:rsidRPr="00711F94">
        <w:rPr>
          <w:i/>
        </w:rPr>
        <w:t xml:space="preserve">se vyhnuli dvěma podmínkám, které mnohým připadají </w:t>
      </w:r>
      <w:r w:rsidR="00D65F2C">
        <w:rPr>
          <w:i/>
        </w:rPr>
        <w:t>r</w:t>
      </w:r>
      <w:r w:rsidR="00D65F2C" w:rsidRPr="00711F94">
        <w:rPr>
          <w:i/>
        </w:rPr>
        <w:t>epresivní: že</w:t>
      </w:r>
      <w:r w:rsidR="00977186" w:rsidRPr="00711F94">
        <w:rPr>
          <w:i/>
        </w:rPr>
        <w:t xml:space="preserve"> jste postaven</w:t>
      </w:r>
      <w:r w:rsidR="00977186">
        <w:rPr>
          <w:i/>
        </w:rPr>
        <w:t>i před hotový román a musíte při</w:t>
      </w:r>
      <w:r w:rsidR="00977186" w:rsidRPr="00711F94">
        <w:rPr>
          <w:i/>
        </w:rPr>
        <w:t>jmout společenské postavení na ty</w:t>
      </w:r>
      <w:r w:rsidR="00977186">
        <w:rPr>
          <w:i/>
        </w:rPr>
        <w:t>,</w:t>
      </w:r>
      <w:r w:rsidR="00977186" w:rsidRPr="00711F94">
        <w:rPr>
          <w:i/>
        </w:rPr>
        <w:t xml:space="preserve"> kdo píší, a ty kdo čtou.“</w:t>
      </w:r>
      <w:r w:rsidR="00977186">
        <w:rPr>
          <w:i/>
        </w:rPr>
        <w:t xml:space="preserve"> </w:t>
      </w:r>
      <w:r w:rsidR="00977186">
        <w:rPr>
          <w:i/>
          <w:vertAlign w:val="superscript"/>
        </w:rPr>
        <w:t>4</w:t>
      </w:r>
    </w:p>
    <w:p w:rsidR="00C44556" w:rsidRPr="00711F94" w:rsidRDefault="006C7487" w:rsidP="00E15CCE">
      <w:pPr>
        <w:spacing w:line="360" w:lineRule="auto"/>
        <w:rPr>
          <w:sz w:val="24"/>
          <w:szCs w:val="24"/>
        </w:rPr>
      </w:pPr>
      <w:r w:rsidRPr="00711F94">
        <w:rPr>
          <w:i/>
          <w:sz w:val="24"/>
          <w:szCs w:val="24"/>
        </w:rPr>
        <w:t>T</w:t>
      </w:r>
      <w:r w:rsidRPr="00711F94">
        <w:rPr>
          <w:sz w:val="24"/>
          <w:szCs w:val="24"/>
        </w:rPr>
        <w:t>akovéto potence internetovéh</w:t>
      </w:r>
      <w:r w:rsidR="004D41F9" w:rsidRPr="00711F94">
        <w:rPr>
          <w:sz w:val="24"/>
          <w:szCs w:val="24"/>
        </w:rPr>
        <w:t>o</w:t>
      </w:r>
      <w:r w:rsidRPr="00711F94">
        <w:rPr>
          <w:sz w:val="24"/>
          <w:szCs w:val="24"/>
        </w:rPr>
        <w:t xml:space="preserve"> umění jsou </w:t>
      </w:r>
      <w:r w:rsidR="009D5488" w:rsidRPr="00711F94">
        <w:rPr>
          <w:sz w:val="24"/>
          <w:szCs w:val="24"/>
        </w:rPr>
        <w:t>fascinující, zde</w:t>
      </w:r>
      <w:r w:rsidR="00711F94">
        <w:rPr>
          <w:sz w:val="24"/>
          <w:szCs w:val="24"/>
        </w:rPr>
        <w:t xml:space="preserve"> by se dalo</w:t>
      </w:r>
      <w:r w:rsidR="009D5488" w:rsidRPr="00711F94">
        <w:rPr>
          <w:sz w:val="24"/>
          <w:szCs w:val="24"/>
        </w:rPr>
        <w:t xml:space="preserve"> odkázat na další atribut nových médií podle Lva Manoviche a tím je </w:t>
      </w:r>
      <w:r w:rsidR="009D5488" w:rsidRPr="00711F94">
        <w:rPr>
          <w:i/>
          <w:sz w:val="24"/>
          <w:szCs w:val="24"/>
        </w:rPr>
        <w:t>variabilita</w:t>
      </w:r>
      <w:r w:rsidRPr="00711F94">
        <w:rPr>
          <w:sz w:val="24"/>
          <w:szCs w:val="24"/>
        </w:rPr>
        <w:t xml:space="preserve"> </w:t>
      </w:r>
      <w:r w:rsidR="009D5488" w:rsidRPr="00711F94">
        <w:rPr>
          <w:sz w:val="24"/>
          <w:szCs w:val="24"/>
        </w:rPr>
        <w:t xml:space="preserve">a možná </w:t>
      </w:r>
      <w:r w:rsidR="009D5488" w:rsidRPr="00711F94">
        <w:rPr>
          <w:i/>
          <w:sz w:val="24"/>
          <w:szCs w:val="24"/>
        </w:rPr>
        <w:t>neuzavřenost</w:t>
      </w:r>
      <w:r w:rsidRPr="00711F94">
        <w:rPr>
          <w:i/>
          <w:sz w:val="24"/>
          <w:szCs w:val="24"/>
        </w:rPr>
        <w:t xml:space="preserve"> </w:t>
      </w:r>
      <w:r w:rsidR="00977186">
        <w:rPr>
          <w:i/>
          <w:sz w:val="24"/>
          <w:szCs w:val="24"/>
          <w:vertAlign w:val="superscript"/>
        </w:rPr>
        <w:t>5</w:t>
      </w:r>
      <w:r w:rsidR="009D5488" w:rsidRPr="00711F94">
        <w:rPr>
          <w:i/>
          <w:sz w:val="24"/>
          <w:szCs w:val="24"/>
        </w:rPr>
        <w:t xml:space="preserve">. </w:t>
      </w:r>
      <w:r w:rsidR="009D5488" w:rsidRPr="00711F94">
        <w:rPr>
          <w:sz w:val="24"/>
          <w:szCs w:val="24"/>
        </w:rPr>
        <w:t xml:space="preserve"> Každý se může podílet na tvorbě uměleckého virtuální</w:t>
      </w:r>
      <w:r w:rsidR="00711F94">
        <w:rPr>
          <w:sz w:val="24"/>
          <w:szCs w:val="24"/>
        </w:rPr>
        <w:t>h</w:t>
      </w:r>
      <w:r w:rsidR="009D5488" w:rsidRPr="00711F94">
        <w:rPr>
          <w:sz w:val="24"/>
          <w:szCs w:val="24"/>
        </w:rPr>
        <w:t xml:space="preserve">o díla a každý ho může variovat ve </w:t>
      </w:r>
      <w:r w:rsidR="00711F94" w:rsidRPr="00DC605A">
        <w:rPr>
          <w:sz w:val="24"/>
          <w:szCs w:val="24"/>
        </w:rPr>
        <w:t>vztahu ke svému vkusu</w:t>
      </w:r>
      <w:r w:rsidR="00DC605A" w:rsidRPr="00DC605A">
        <w:rPr>
          <w:sz w:val="24"/>
          <w:szCs w:val="24"/>
        </w:rPr>
        <w:t>.</w:t>
      </w:r>
      <w:r w:rsidR="00DC605A">
        <w:rPr>
          <w:sz w:val="24"/>
          <w:szCs w:val="24"/>
        </w:rPr>
        <w:t xml:space="preserve"> Artefaktuprosté dílo je také </w:t>
      </w:r>
      <w:r w:rsidR="009D5488" w:rsidRPr="00711F94">
        <w:rPr>
          <w:sz w:val="24"/>
          <w:szCs w:val="24"/>
        </w:rPr>
        <w:t>neustále</w:t>
      </w:r>
      <w:r w:rsidR="00711F94">
        <w:rPr>
          <w:sz w:val="24"/>
          <w:szCs w:val="24"/>
        </w:rPr>
        <w:t xml:space="preserve"> </w:t>
      </w:r>
      <w:r w:rsidR="009D5488" w:rsidRPr="00711F94">
        <w:rPr>
          <w:sz w:val="24"/>
          <w:szCs w:val="24"/>
        </w:rPr>
        <w:t>vystaveno novým nápadům, je stále přetvářeno a neexistuje tak žádný finální produkt.</w:t>
      </w:r>
    </w:p>
    <w:p w:rsidR="00F900E3" w:rsidRPr="00711F94" w:rsidRDefault="009D5488" w:rsidP="00E15CCE">
      <w:pPr>
        <w:spacing w:line="360" w:lineRule="auto"/>
        <w:rPr>
          <w:sz w:val="24"/>
          <w:szCs w:val="24"/>
        </w:rPr>
      </w:pPr>
      <w:r w:rsidRPr="00711F94">
        <w:rPr>
          <w:sz w:val="24"/>
          <w:szCs w:val="24"/>
        </w:rPr>
        <w:t>Instituce nelze brát jenom jako překážku ve světě umění, kterou je třeba přeskoč</w:t>
      </w:r>
      <w:r w:rsidR="00DC605A">
        <w:rPr>
          <w:sz w:val="24"/>
          <w:szCs w:val="24"/>
        </w:rPr>
        <w:t>it, ale má nesporně svoje kladné</w:t>
      </w:r>
      <w:r w:rsidRPr="00711F94">
        <w:rPr>
          <w:sz w:val="24"/>
          <w:szCs w:val="24"/>
        </w:rPr>
        <w:t xml:space="preserve"> stránky, které ostatně ještě minul</w:t>
      </w:r>
      <w:r w:rsidR="00DC605A">
        <w:rPr>
          <w:sz w:val="24"/>
          <w:szCs w:val="24"/>
        </w:rPr>
        <w:t>é století docela dobře fungovaly</w:t>
      </w:r>
      <w:r w:rsidRPr="00711F94">
        <w:rPr>
          <w:sz w:val="24"/>
          <w:szCs w:val="24"/>
        </w:rPr>
        <w:t>.</w:t>
      </w:r>
      <w:r w:rsidR="002055F9" w:rsidRPr="00711F94">
        <w:rPr>
          <w:sz w:val="24"/>
          <w:szCs w:val="24"/>
        </w:rPr>
        <w:t xml:space="preserve"> Instituce totiž svým způsobem jedince vychovává, učí</w:t>
      </w:r>
      <w:r w:rsidR="00DC605A">
        <w:rPr>
          <w:sz w:val="24"/>
          <w:szCs w:val="24"/>
        </w:rPr>
        <w:t xml:space="preserve"> </w:t>
      </w:r>
      <w:r w:rsidR="002055F9" w:rsidRPr="00711F94">
        <w:rPr>
          <w:sz w:val="24"/>
          <w:szCs w:val="24"/>
        </w:rPr>
        <w:t>ho vztahu k umění a normá</w:t>
      </w:r>
      <w:r w:rsidR="00DC605A">
        <w:rPr>
          <w:sz w:val="24"/>
          <w:szCs w:val="24"/>
        </w:rPr>
        <w:t>m. Jedinec je institucí zespolečenšťován</w:t>
      </w:r>
      <w:r w:rsidR="002055F9" w:rsidRPr="00711F94">
        <w:rPr>
          <w:sz w:val="24"/>
          <w:szCs w:val="24"/>
        </w:rPr>
        <w:t>, ač to zní jakkoli strašidel</w:t>
      </w:r>
      <w:r w:rsidR="00DC605A">
        <w:rPr>
          <w:sz w:val="24"/>
          <w:szCs w:val="24"/>
        </w:rPr>
        <w:t>n</w:t>
      </w:r>
      <w:r w:rsidR="002055F9" w:rsidRPr="00711F94">
        <w:rPr>
          <w:sz w:val="24"/>
          <w:szCs w:val="24"/>
        </w:rPr>
        <w:t xml:space="preserve">ě. </w:t>
      </w:r>
      <w:r w:rsidR="002055F9" w:rsidRPr="00DC605A">
        <w:t xml:space="preserve">„ </w:t>
      </w:r>
      <w:r w:rsidR="002055F9" w:rsidRPr="003B77A6">
        <w:rPr>
          <w:i/>
        </w:rPr>
        <w:t>Jedinec má požitek z umění, protože mu ho u</w:t>
      </w:r>
      <w:r w:rsidR="00DC605A" w:rsidRPr="003B77A6">
        <w:rPr>
          <w:i/>
        </w:rPr>
        <w:t>možňuje to, co je svou povahou nad</w:t>
      </w:r>
      <w:r w:rsidR="002055F9" w:rsidRPr="003B77A6">
        <w:rPr>
          <w:i/>
        </w:rPr>
        <w:t>osobní.“</w:t>
      </w:r>
      <w:r w:rsidR="003B77A6">
        <w:rPr>
          <w:i/>
        </w:rPr>
        <w:t xml:space="preserve"> </w:t>
      </w:r>
      <w:r w:rsidR="003B77A6" w:rsidRPr="003B77A6">
        <w:rPr>
          <w:i/>
          <w:vertAlign w:val="superscript"/>
        </w:rPr>
        <w:t>6</w:t>
      </w:r>
      <w:r w:rsidR="003B77A6">
        <w:rPr>
          <w:sz w:val="24"/>
          <w:szCs w:val="24"/>
          <w:vertAlign w:val="superscript"/>
        </w:rPr>
        <w:t xml:space="preserve"> </w:t>
      </w:r>
      <w:r w:rsidR="002055F9" w:rsidRPr="00711F94">
        <w:rPr>
          <w:sz w:val="24"/>
          <w:szCs w:val="24"/>
        </w:rPr>
        <w:t>Proto snad nikdo z futuristů nezapálil žádné muzeum či knihovnu.</w:t>
      </w:r>
    </w:p>
    <w:p w:rsidR="002055F9" w:rsidRPr="00711F94" w:rsidRDefault="002055F9" w:rsidP="00E15CCE">
      <w:pPr>
        <w:spacing w:line="360" w:lineRule="auto"/>
        <w:rPr>
          <w:sz w:val="24"/>
          <w:szCs w:val="24"/>
        </w:rPr>
      </w:pPr>
      <w:r w:rsidRPr="00711F94">
        <w:rPr>
          <w:sz w:val="24"/>
          <w:szCs w:val="24"/>
        </w:rPr>
        <w:t>Díky tomu, že existují instituce, existují i určité alternativy k nim jako například virtuální umění internetu, protože kdyby neexistovalo nic mimo něj, bylo by to zase jen umění a internet byl jeho institucí. Ač to zní</w:t>
      </w:r>
      <w:r w:rsidR="00DC3CB3">
        <w:rPr>
          <w:sz w:val="24"/>
          <w:szCs w:val="24"/>
        </w:rPr>
        <w:t>,</w:t>
      </w:r>
      <w:r w:rsidRPr="00711F94">
        <w:rPr>
          <w:sz w:val="24"/>
          <w:szCs w:val="24"/>
        </w:rPr>
        <w:t xml:space="preserve"> jako nikam nevedoucí blábol je třeba si uvědomit, že vše nové a alternativní vděčí za svou existenci starému a danému.</w:t>
      </w:r>
    </w:p>
    <w:p w:rsidR="001A0510" w:rsidRPr="00711F94" w:rsidRDefault="002055F9" w:rsidP="00E15CCE">
      <w:pPr>
        <w:spacing w:line="360" w:lineRule="auto"/>
        <w:rPr>
          <w:sz w:val="24"/>
          <w:szCs w:val="24"/>
        </w:rPr>
      </w:pPr>
      <w:r w:rsidRPr="00711F94">
        <w:rPr>
          <w:sz w:val="24"/>
          <w:szCs w:val="24"/>
        </w:rPr>
        <w:t>Internetové umění evokuje také mnohé t</w:t>
      </w:r>
      <w:r w:rsidR="004D41F9" w:rsidRPr="00711F94">
        <w:rPr>
          <w:sz w:val="24"/>
          <w:szCs w:val="24"/>
        </w:rPr>
        <w:t>e</w:t>
      </w:r>
      <w:r w:rsidRPr="00711F94">
        <w:rPr>
          <w:sz w:val="24"/>
          <w:szCs w:val="24"/>
        </w:rPr>
        <w:t>orie, kde se rodila jeho myšlenka, z čeho pochází jeho estetika</w:t>
      </w:r>
      <w:r w:rsidR="004D41F9" w:rsidRPr="00711F94">
        <w:rPr>
          <w:sz w:val="24"/>
          <w:szCs w:val="24"/>
        </w:rPr>
        <w:t>, jestli něčím étericky novým, nebo je vyústěním umění dvacátého století, myšlenek strukturalismu a poststrukturalismu. Roland Barthes</w:t>
      </w:r>
      <w:r w:rsidR="001A0510" w:rsidRPr="00711F94">
        <w:rPr>
          <w:sz w:val="24"/>
          <w:szCs w:val="24"/>
        </w:rPr>
        <w:t xml:space="preserve"> člověk</w:t>
      </w:r>
      <w:r w:rsidR="0062124E">
        <w:rPr>
          <w:sz w:val="24"/>
          <w:szCs w:val="24"/>
        </w:rPr>
        <w:t>,</w:t>
      </w:r>
      <w:r w:rsidR="001A0510" w:rsidRPr="00711F94">
        <w:rPr>
          <w:sz w:val="24"/>
          <w:szCs w:val="24"/>
        </w:rPr>
        <w:t xml:space="preserve"> který strukturalismu</w:t>
      </w:r>
      <w:r w:rsidR="0062124E">
        <w:rPr>
          <w:sz w:val="24"/>
          <w:szCs w:val="24"/>
        </w:rPr>
        <w:t>s zásadně ovlivnil,</w:t>
      </w:r>
      <w:r w:rsidR="008F2EC5">
        <w:rPr>
          <w:sz w:val="24"/>
          <w:szCs w:val="24"/>
        </w:rPr>
        <w:t xml:space="preserve"> </w:t>
      </w:r>
      <w:r w:rsidR="0062124E">
        <w:rPr>
          <w:sz w:val="24"/>
          <w:szCs w:val="24"/>
        </w:rPr>
        <w:t>se ptá po smr</w:t>
      </w:r>
      <w:r w:rsidR="001A0510" w:rsidRPr="00711F94">
        <w:rPr>
          <w:sz w:val="24"/>
          <w:szCs w:val="24"/>
        </w:rPr>
        <w:t>ti autora. Stejně jako J.M. Foucault, který na něj reaguje se</w:t>
      </w:r>
      <w:r w:rsidR="00977186">
        <w:rPr>
          <w:sz w:val="24"/>
          <w:szCs w:val="24"/>
        </w:rPr>
        <w:t xml:space="preserve">  </w:t>
      </w:r>
      <w:r w:rsidR="008F2EC5">
        <w:rPr>
          <w:sz w:val="24"/>
          <w:szCs w:val="24"/>
        </w:rPr>
        <w:t xml:space="preserve"> ptá</w:t>
      </w:r>
      <w:r w:rsidR="001A0510" w:rsidRPr="00711F94">
        <w:rPr>
          <w:sz w:val="24"/>
          <w:szCs w:val="24"/>
        </w:rPr>
        <w:t xml:space="preserve">: Kdo je autor? </w:t>
      </w:r>
    </w:p>
    <w:p w:rsidR="00977186" w:rsidRDefault="001A0510" w:rsidP="00E15CCE">
      <w:pPr>
        <w:pBdr>
          <w:bottom w:val="single" w:sz="6" w:space="1" w:color="auto"/>
        </w:pBdr>
        <w:spacing w:line="360" w:lineRule="auto"/>
        <w:rPr>
          <w:sz w:val="24"/>
          <w:szCs w:val="24"/>
        </w:rPr>
      </w:pPr>
      <w:r w:rsidRPr="00711F94">
        <w:rPr>
          <w:sz w:val="24"/>
          <w:szCs w:val="24"/>
        </w:rPr>
        <w:t xml:space="preserve">Já bych se v oblasti internetového umění zeptal, kde je zde autor a jaká je jeho role? Není zde náhodou umělec ten, který připravuje prostředí pro tvůrčí útok internautů? Není to ten, který tvůrčí program tvoří více, než kdo je využívá? Jak moc je zde umělec důležitý? </w:t>
      </w:r>
    </w:p>
    <w:p w:rsidR="00977186" w:rsidRPr="003B77A6" w:rsidRDefault="00977186" w:rsidP="00977186">
      <w:pPr>
        <w:spacing w:line="240" w:lineRule="auto"/>
        <w:rPr>
          <w:sz w:val="20"/>
          <w:szCs w:val="20"/>
          <w:vertAlign w:val="superscript"/>
        </w:rPr>
      </w:pPr>
      <w:r w:rsidRPr="00977186">
        <w:rPr>
          <w:sz w:val="20"/>
          <w:szCs w:val="20"/>
          <w:vertAlign w:val="superscript"/>
        </w:rPr>
        <w:t>4</w:t>
      </w:r>
      <w:r w:rsidRPr="00977186">
        <w:rPr>
          <w:sz w:val="20"/>
          <w:szCs w:val="20"/>
        </w:rPr>
        <w:t xml:space="preserve">Eco, U. </w:t>
      </w:r>
      <w:r w:rsidRPr="003B77A6">
        <w:rPr>
          <w:i/>
          <w:sz w:val="20"/>
          <w:szCs w:val="20"/>
        </w:rPr>
        <w:t>Poznámky na krabičkách od sirek</w:t>
      </w:r>
      <w:r w:rsidRPr="00977186">
        <w:rPr>
          <w:sz w:val="20"/>
          <w:szCs w:val="20"/>
        </w:rPr>
        <w:t>. Praha: Argo, 2008, s.256-257</w:t>
      </w:r>
      <w:r>
        <w:rPr>
          <w:sz w:val="20"/>
          <w:szCs w:val="20"/>
        </w:rPr>
        <w:t xml:space="preserve">                                                                         </w:t>
      </w:r>
      <w:r>
        <w:rPr>
          <w:sz w:val="20"/>
          <w:szCs w:val="20"/>
          <w:vertAlign w:val="superscript"/>
        </w:rPr>
        <w:t>5</w:t>
      </w:r>
      <w:r w:rsidRPr="00977186">
        <w:rPr>
          <w:sz w:val="20"/>
          <w:szCs w:val="20"/>
        </w:rPr>
        <w:t xml:space="preserve"> </w:t>
      </w:r>
      <w:r w:rsidRPr="00654EB6">
        <w:rPr>
          <w:sz w:val="20"/>
          <w:szCs w:val="20"/>
        </w:rPr>
        <w:t xml:space="preserve">Manovich, L. </w:t>
      </w:r>
      <w:r w:rsidRPr="003B77A6">
        <w:rPr>
          <w:i/>
          <w:sz w:val="20"/>
          <w:szCs w:val="20"/>
        </w:rPr>
        <w:t>The Language of New Media</w:t>
      </w:r>
      <w:r w:rsidRPr="00654EB6">
        <w:rPr>
          <w:sz w:val="20"/>
          <w:szCs w:val="20"/>
        </w:rPr>
        <w:t>. Cambridge: The MIT press,</w:t>
      </w:r>
      <w:r>
        <w:rPr>
          <w:sz w:val="20"/>
          <w:szCs w:val="20"/>
        </w:rPr>
        <w:t xml:space="preserve"> </w:t>
      </w:r>
      <w:r w:rsidRPr="003B77A6">
        <w:rPr>
          <w:sz w:val="20"/>
          <w:szCs w:val="20"/>
        </w:rPr>
        <w:t>2001</w:t>
      </w:r>
      <w:r w:rsidR="003B77A6">
        <w:rPr>
          <w:sz w:val="20"/>
          <w:szCs w:val="20"/>
        </w:rPr>
        <w:t xml:space="preserve">                                                        </w:t>
      </w:r>
      <w:r w:rsidR="003B77A6" w:rsidRPr="003B77A6">
        <w:rPr>
          <w:sz w:val="20"/>
          <w:szCs w:val="20"/>
          <w:vertAlign w:val="superscript"/>
        </w:rPr>
        <w:t>6</w:t>
      </w:r>
      <w:r w:rsidR="003B77A6">
        <w:rPr>
          <w:sz w:val="20"/>
          <w:szCs w:val="20"/>
        </w:rPr>
        <w:t>Š</w:t>
      </w:r>
      <w:r w:rsidR="003B77A6" w:rsidRPr="003B77A6">
        <w:rPr>
          <w:sz w:val="20"/>
          <w:szCs w:val="20"/>
        </w:rPr>
        <w:t>indelář</w:t>
      </w:r>
      <w:r w:rsidR="003B77A6" w:rsidRPr="00654EB6">
        <w:rPr>
          <w:sz w:val="20"/>
          <w:szCs w:val="20"/>
        </w:rPr>
        <w:t xml:space="preserve">, D. </w:t>
      </w:r>
      <w:r w:rsidR="003B77A6" w:rsidRPr="00654EB6">
        <w:rPr>
          <w:i/>
          <w:sz w:val="20"/>
          <w:szCs w:val="20"/>
        </w:rPr>
        <w:t xml:space="preserve">Paradox umění. </w:t>
      </w:r>
      <w:r w:rsidR="003B77A6" w:rsidRPr="00654EB6">
        <w:rPr>
          <w:sz w:val="20"/>
          <w:szCs w:val="20"/>
        </w:rPr>
        <w:t>Praha: Československý spisovatel, 1986</w:t>
      </w:r>
      <w:r w:rsidR="003B77A6">
        <w:rPr>
          <w:sz w:val="20"/>
          <w:szCs w:val="20"/>
        </w:rPr>
        <w:t xml:space="preserve">, </w:t>
      </w:r>
      <w:r w:rsidR="003B77A6" w:rsidRPr="00654EB6">
        <w:rPr>
          <w:sz w:val="20"/>
          <w:szCs w:val="20"/>
        </w:rPr>
        <w:t>s</w:t>
      </w:r>
      <w:r w:rsidR="003B77A6">
        <w:rPr>
          <w:sz w:val="20"/>
          <w:szCs w:val="20"/>
        </w:rPr>
        <w:t>. 160</w:t>
      </w:r>
    </w:p>
    <w:p w:rsidR="00FB0949" w:rsidRPr="00711F94" w:rsidRDefault="003B77A6" w:rsidP="00E15CCE">
      <w:pPr>
        <w:spacing w:line="360" w:lineRule="auto"/>
        <w:rPr>
          <w:sz w:val="24"/>
          <w:szCs w:val="24"/>
        </w:rPr>
      </w:pPr>
      <w:r>
        <w:rPr>
          <w:sz w:val="24"/>
          <w:szCs w:val="24"/>
        </w:rPr>
        <w:lastRenderedPageBreak/>
        <w:t>Marshal McL</w:t>
      </w:r>
      <w:r w:rsidR="001A0510" w:rsidRPr="00711F94">
        <w:rPr>
          <w:sz w:val="24"/>
          <w:szCs w:val="24"/>
        </w:rPr>
        <w:t>uhan o světě počítačů tvrdí,</w:t>
      </w:r>
      <w:r w:rsidR="00DC3CB3" w:rsidRPr="00DC3CB3">
        <w:rPr>
          <w:sz w:val="24"/>
          <w:szCs w:val="24"/>
        </w:rPr>
        <w:t xml:space="preserve"> </w:t>
      </w:r>
      <w:r w:rsidR="00DC3CB3" w:rsidRPr="00711F94">
        <w:rPr>
          <w:sz w:val="24"/>
          <w:szCs w:val="24"/>
        </w:rPr>
        <w:t>„</w:t>
      </w:r>
      <w:r w:rsidR="001A0510" w:rsidRPr="003B77A6">
        <w:rPr>
          <w:i/>
        </w:rPr>
        <w:t>že je to svět v němž lidé, kteří zacházejí s</w:t>
      </w:r>
      <w:r w:rsidR="00FB0949" w:rsidRPr="003B77A6">
        <w:rPr>
          <w:i/>
        </w:rPr>
        <w:t> </w:t>
      </w:r>
      <w:r w:rsidR="001A0510" w:rsidRPr="003B77A6">
        <w:rPr>
          <w:i/>
        </w:rPr>
        <w:t>počítači</w:t>
      </w:r>
      <w:r w:rsidR="00FB0949" w:rsidRPr="003B77A6">
        <w:rPr>
          <w:i/>
        </w:rPr>
        <w:t>, potře</w:t>
      </w:r>
      <w:r>
        <w:rPr>
          <w:i/>
        </w:rPr>
        <w:t>bují tvořivou imaginaci umělce.</w:t>
      </w:r>
      <w:r w:rsidR="00FB0949" w:rsidRPr="003B77A6">
        <w:rPr>
          <w:i/>
        </w:rPr>
        <w:t>“</w:t>
      </w:r>
      <w:r>
        <w:rPr>
          <w:i/>
        </w:rPr>
        <w:t xml:space="preserve"> </w:t>
      </w:r>
      <w:r w:rsidR="00FB0949" w:rsidRPr="00711F94">
        <w:rPr>
          <w:sz w:val="24"/>
          <w:szCs w:val="24"/>
        </w:rPr>
        <w:t xml:space="preserve"> </w:t>
      </w:r>
      <w:r>
        <w:rPr>
          <w:sz w:val="24"/>
          <w:szCs w:val="24"/>
          <w:vertAlign w:val="superscript"/>
        </w:rPr>
        <w:t xml:space="preserve">7 </w:t>
      </w:r>
      <w:r w:rsidR="00FB0949" w:rsidRPr="00711F94">
        <w:rPr>
          <w:sz w:val="24"/>
          <w:szCs w:val="24"/>
        </w:rPr>
        <w:t>Čili pro orientaci ve světě jedniček a nul je umělec a jeho schopnost abstraktně přemýšlet, rolí naprosto nezbytnou, ale není ho lepší nazvat spíš programátorem?</w:t>
      </w:r>
    </w:p>
    <w:p w:rsidR="00C44556" w:rsidRPr="00711F94" w:rsidRDefault="00FB0949" w:rsidP="00977186">
      <w:pPr>
        <w:spacing w:line="360" w:lineRule="auto"/>
        <w:rPr>
          <w:sz w:val="24"/>
          <w:szCs w:val="24"/>
        </w:rPr>
      </w:pPr>
      <w:r w:rsidRPr="00711F94">
        <w:rPr>
          <w:sz w:val="24"/>
          <w:szCs w:val="24"/>
        </w:rPr>
        <w:t>Ve studii nazvané média a kulturní změna, tento mág elektronick</w:t>
      </w:r>
      <w:r w:rsidR="003B77A6">
        <w:rPr>
          <w:sz w:val="24"/>
          <w:szCs w:val="24"/>
        </w:rPr>
        <w:t>ého věku</w:t>
      </w:r>
      <w:r w:rsidR="00DC3CB3">
        <w:rPr>
          <w:sz w:val="24"/>
          <w:szCs w:val="24"/>
        </w:rPr>
        <w:t xml:space="preserve"> (</w:t>
      </w:r>
      <w:r w:rsidR="003B77A6">
        <w:rPr>
          <w:sz w:val="24"/>
          <w:szCs w:val="24"/>
        </w:rPr>
        <w:t>stále mám na mysli McL</w:t>
      </w:r>
      <w:r w:rsidRPr="00711F94">
        <w:rPr>
          <w:sz w:val="24"/>
          <w:szCs w:val="24"/>
        </w:rPr>
        <w:t xml:space="preserve">uhana), píše o počítačovém rozhraní (interface), že </w:t>
      </w:r>
      <w:r w:rsidRPr="00DC3CB3">
        <w:rPr>
          <w:i/>
        </w:rPr>
        <w:t>„odkazuje k interakci na základě vzájemných podnětů. V umění a poezii tom</w:t>
      </w:r>
      <w:r w:rsidR="00DC3CB3">
        <w:rPr>
          <w:i/>
        </w:rPr>
        <w:t>u odpovídá technika symbolismu[…]</w:t>
      </w:r>
      <w:r w:rsidRPr="00DC3CB3">
        <w:rPr>
          <w:i/>
        </w:rPr>
        <w:t>“</w:t>
      </w:r>
      <w:r w:rsidR="00DC3CB3">
        <w:rPr>
          <w:i/>
        </w:rPr>
        <w:t xml:space="preserve"> </w:t>
      </w:r>
      <w:r w:rsidR="00DC3CB3">
        <w:rPr>
          <w:sz w:val="24"/>
          <w:szCs w:val="24"/>
          <w:vertAlign w:val="superscript"/>
        </w:rPr>
        <w:t xml:space="preserve">8 </w:t>
      </w:r>
      <w:r w:rsidRPr="00711F94">
        <w:rPr>
          <w:sz w:val="24"/>
          <w:szCs w:val="24"/>
        </w:rPr>
        <w:t xml:space="preserve">Zde se můžeme dostat k zjištění, že umění a kybernetika se ve svém vývoji vzájemně ovlivňovali. Lev Manovich v tomto případě hovoří o dalším atributu nových médií, kterým je </w:t>
      </w:r>
      <w:r w:rsidRPr="00711F94">
        <w:rPr>
          <w:i/>
          <w:sz w:val="24"/>
          <w:szCs w:val="24"/>
        </w:rPr>
        <w:t>kulturní překódování</w:t>
      </w:r>
      <w:r w:rsidRPr="00711F94">
        <w:rPr>
          <w:sz w:val="24"/>
          <w:szCs w:val="24"/>
        </w:rPr>
        <w:t>.</w:t>
      </w:r>
      <w:r w:rsidR="00DC3CB3">
        <w:rPr>
          <w:sz w:val="24"/>
          <w:szCs w:val="24"/>
        </w:rPr>
        <w:t xml:space="preserve"> </w:t>
      </w:r>
      <w:r w:rsidR="00DC3CB3">
        <w:rPr>
          <w:sz w:val="24"/>
          <w:szCs w:val="24"/>
          <w:vertAlign w:val="superscript"/>
        </w:rPr>
        <w:t>9</w:t>
      </w:r>
      <w:r w:rsidR="001A0510" w:rsidRPr="00711F94">
        <w:rPr>
          <w:sz w:val="24"/>
          <w:szCs w:val="24"/>
        </w:rPr>
        <w:t xml:space="preserve"> </w:t>
      </w:r>
      <w:r w:rsidR="00E15CCE" w:rsidRPr="00711F94">
        <w:rPr>
          <w:sz w:val="24"/>
          <w:szCs w:val="24"/>
        </w:rPr>
        <w:t xml:space="preserve">Určitě se tedy dá najít obousměrný vztah mezi uměním a internetem. Lze tedy rozlišit jak umění internetu, tak umění, které je internetem a interaktivními médii ovlivněno či reflektuje jejich dopad na kulturní vrstvu.  </w:t>
      </w:r>
      <w:r w:rsidR="001A0510" w:rsidRPr="00711F94">
        <w:rPr>
          <w:sz w:val="24"/>
          <w:szCs w:val="24"/>
        </w:rPr>
        <w:t xml:space="preserve">      </w:t>
      </w:r>
      <w:r w:rsidR="004D41F9" w:rsidRPr="00711F94">
        <w:rPr>
          <w:sz w:val="24"/>
          <w:szCs w:val="24"/>
        </w:rPr>
        <w:t xml:space="preserve"> </w:t>
      </w:r>
      <w:r w:rsidR="002055F9" w:rsidRPr="00711F94">
        <w:rPr>
          <w:sz w:val="24"/>
          <w:szCs w:val="24"/>
        </w:rPr>
        <w:t xml:space="preserve">   </w:t>
      </w:r>
    </w:p>
    <w:p w:rsidR="00977186" w:rsidRDefault="00711F11" w:rsidP="00936D73">
      <w:pPr>
        <w:pBdr>
          <w:bottom w:val="single" w:sz="6" w:space="1" w:color="auto"/>
        </w:pBdr>
        <w:spacing w:line="360" w:lineRule="auto"/>
        <w:rPr>
          <w:sz w:val="24"/>
          <w:szCs w:val="24"/>
        </w:rPr>
      </w:pPr>
      <w:r w:rsidRPr="00711F94">
        <w:rPr>
          <w:sz w:val="24"/>
          <w:szCs w:val="24"/>
        </w:rPr>
        <w:t>Internet, interaktivní média a jejich atributy dávají člověku úžasný a nevyčerpatelný nástroj pro kreativitu. Někteří lidé jí věnují svůj neskonalý obdiv a důvěru. Stejně tak můžeme svěřit svoji fantazii a představy, které může ve virtuálním prostředí zhmotňovat a sdílet. Musíme být, ale do jisté míry realisty</w:t>
      </w:r>
      <w:r w:rsidR="00936D73" w:rsidRPr="00711F94">
        <w:rPr>
          <w:sz w:val="24"/>
          <w:szCs w:val="24"/>
        </w:rPr>
        <w:t xml:space="preserve">. I Piere Levi, ač se zdá, že na svoji kyberkulturu kouká přes růžové brýle, je mimo své vize opatrný. </w:t>
      </w:r>
      <w:r w:rsidR="00936D73" w:rsidRPr="00DC3CB3">
        <w:rPr>
          <w:i/>
        </w:rPr>
        <w:t>„Kybe</w:t>
      </w:r>
      <w:r w:rsidR="0062124E">
        <w:rPr>
          <w:i/>
        </w:rPr>
        <w:t>r</w:t>
      </w:r>
      <w:r w:rsidR="00936D73" w:rsidRPr="00DC3CB3">
        <w:rPr>
          <w:i/>
        </w:rPr>
        <w:t>kultura je částečným řešením p</w:t>
      </w:r>
      <w:r w:rsidR="00C820CE" w:rsidRPr="00DC3CB3">
        <w:rPr>
          <w:i/>
        </w:rPr>
        <w:t>r</w:t>
      </w:r>
      <w:r w:rsidR="00936D73" w:rsidRPr="00DC3CB3">
        <w:rPr>
          <w:i/>
        </w:rPr>
        <w:t>oblému předešlého období, ale zároveň sama produkuje množství problémů a konfliktů, pro které se zatím nerýsuje žádné celkové řešení.“</w:t>
      </w:r>
      <w:r w:rsidR="00DC3CB3">
        <w:rPr>
          <w:i/>
        </w:rPr>
        <w:t xml:space="preserve">  </w:t>
      </w:r>
      <w:r w:rsidR="00DC3CB3">
        <w:rPr>
          <w:i/>
          <w:vertAlign w:val="superscript"/>
        </w:rPr>
        <w:t xml:space="preserve">10 </w:t>
      </w:r>
      <w:r w:rsidR="00CE6E3D" w:rsidRPr="00711F94">
        <w:rPr>
          <w:sz w:val="24"/>
          <w:szCs w:val="24"/>
        </w:rPr>
        <w:t>Je jisté, že koncept internetového umění je něčím úplně novým, co je sice historickým vyústěním tendencí umění předešlého</w:t>
      </w:r>
      <w:r w:rsidR="002D66D4" w:rsidRPr="00711F94">
        <w:rPr>
          <w:sz w:val="24"/>
          <w:szCs w:val="24"/>
        </w:rPr>
        <w:t xml:space="preserve"> a přináší sebou i nové paradoxy. Mění a decentralizuje roli umělce, který se stává spíše programátorem a jeho jazyk je ovlivněn a možná i redukován na jazyk programový. To sebou přináší i tendence pohlížet na počítač jako umělce, ne jako na nástroj pro umění. </w:t>
      </w:r>
    </w:p>
    <w:p w:rsidR="003B77A6" w:rsidRDefault="003B77A6" w:rsidP="00936D73">
      <w:pPr>
        <w:pBdr>
          <w:bottom w:val="single" w:sz="6" w:space="1" w:color="auto"/>
        </w:pBdr>
        <w:spacing w:line="360" w:lineRule="auto"/>
        <w:rPr>
          <w:sz w:val="24"/>
          <w:szCs w:val="24"/>
        </w:rPr>
      </w:pPr>
    </w:p>
    <w:p w:rsidR="003B77A6" w:rsidRPr="00FB0502" w:rsidRDefault="003B77A6" w:rsidP="00DC3CB3">
      <w:pPr>
        <w:spacing w:line="240" w:lineRule="auto"/>
        <w:rPr>
          <w:sz w:val="20"/>
          <w:szCs w:val="20"/>
        </w:rPr>
      </w:pPr>
      <w:r w:rsidRPr="00FB0502">
        <w:rPr>
          <w:sz w:val="20"/>
          <w:szCs w:val="20"/>
          <w:vertAlign w:val="superscript"/>
        </w:rPr>
        <w:t>7</w:t>
      </w:r>
      <w:r w:rsidRPr="00FB0502">
        <w:rPr>
          <w:sz w:val="20"/>
          <w:szCs w:val="20"/>
        </w:rPr>
        <w:t xml:space="preserve">McLuhan, M. </w:t>
      </w:r>
      <w:r w:rsidRPr="00FB0502">
        <w:rPr>
          <w:i/>
          <w:sz w:val="20"/>
          <w:szCs w:val="20"/>
        </w:rPr>
        <w:t>Člověk, média a elektronická ku</w:t>
      </w:r>
      <w:r w:rsidR="00D65F2C">
        <w:rPr>
          <w:i/>
          <w:sz w:val="20"/>
          <w:szCs w:val="20"/>
        </w:rPr>
        <w:t>l</w:t>
      </w:r>
      <w:r w:rsidRPr="00FB0502">
        <w:rPr>
          <w:i/>
          <w:sz w:val="20"/>
          <w:szCs w:val="20"/>
        </w:rPr>
        <w:t>tura</w:t>
      </w:r>
      <w:r w:rsidRPr="00FB0502">
        <w:rPr>
          <w:sz w:val="20"/>
          <w:szCs w:val="20"/>
        </w:rPr>
        <w:t>. Brno: Jota, 2008</w:t>
      </w:r>
      <w:r w:rsidR="00DC3CB3" w:rsidRPr="00FB0502">
        <w:rPr>
          <w:sz w:val="20"/>
          <w:szCs w:val="20"/>
        </w:rPr>
        <w:t xml:space="preserve">, s.275                                                      </w:t>
      </w:r>
      <w:r w:rsidR="00DC3CB3" w:rsidRPr="00FB0502">
        <w:rPr>
          <w:sz w:val="20"/>
          <w:szCs w:val="20"/>
          <w:vertAlign w:val="superscript"/>
        </w:rPr>
        <w:t>8</w:t>
      </w:r>
      <w:r w:rsidR="00DC3CB3" w:rsidRPr="00FB0502">
        <w:rPr>
          <w:sz w:val="20"/>
          <w:szCs w:val="20"/>
        </w:rPr>
        <w:t xml:space="preserve">Tamtéž s. 97                                                                                                                                                                                 </w:t>
      </w:r>
      <w:r w:rsidR="00DC3CB3" w:rsidRPr="00FB0502">
        <w:rPr>
          <w:sz w:val="20"/>
          <w:szCs w:val="20"/>
          <w:vertAlign w:val="superscript"/>
        </w:rPr>
        <w:t>9</w:t>
      </w:r>
      <w:r w:rsidR="00DC3CB3" w:rsidRPr="00FB0502">
        <w:rPr>
          <w:sz w:val="20"/>
          <w:szCs w:val="20"/>
        </w:rPr>
        <w:t xml:space="preserve"> Manovich, L. </w:t>
      </w:r>
      <w:r w:rsidR="00DC3CB3" w:rsidRPr="00FB0502">
        <w:rPr>
          <w:i/>
          <w:sz w:val="20"/>
          <w:szCs w:val="20"/>
        </w:rPr>
        <w:t>The Language of New Media</w:t>
      </w:r>
      <w:r w:rsidR="00DC3CB3" w:rsidRPr="00FB0502">
        <w:rPr>
          <w:sz w:val="20"/>
          <w:szCs w:val="20"/>
        </w:rPr>
        <w:t xml:space="preserve">. Cambridge: The MIT press, 2001 </w:t>
      </w:r>
      <w:r w:rsidR="00FB0502" w:rsidRPr="00FB0502">
        <w:rPr>
          <w:sz w:val="20"/>
          <w:szCs w:val="20"/>
        </w:rPr>
        <w:t xml:space="preserve">                                                        </w:t>
      </w:r>
      <w:r w:rsidR="00DC3CB3" w:rsidRPr="00FB0502">
        <w:rPr>
          <w:i/>
          <w:sz w:val="20"/>
          <w:szCs w:val="20"/>
          <w:vertAlign w:val="superscript"/>
        </w:rPr>
        <w:t>10</w:t>
      </w:r>
      <w:r w:rsidR="00DC3CB3" w:rsidRPr="00FB0502">
        <w:rPr>
          <w:i/>
          <w:sz w:val="20"/>
          <w:szCs w:val="20"/>
        </w:rPr>
        <w:t>Lévy, P.</w:t>
      </w:r>
      <w:r w:rsidR="00FB0502" w:rsidRPr="00FB0502">
        <w:rPr>
          <w:i/>
          <w:sz w:val="20"/>
          <w:szCs w:val="20"/>
        </w:rPr>
        <w:t>Kyberkultura.</w:t>
      </w:r>
      <w:r w:rsidR="00FB0502" w:rsidRPr="00FB0502">
        <w:rPr>
          <w:sz w:val="20"/>
          <w:szCs w:val="20"/>
        </w:rPr>
        <w:t>Praha: Karolinum, 2000, s. 225-226</w:t>
      </w:r>
    </w:p>
    <w:p w:rsidR="00977186" w:rsidRDefault="00977186" w:rsidP="00936D73">
      <w:pPr>
        <w:spacing w:line="360" w:lineRule="auto"/>
        <w:rPr>
          <w:sz w:val="24"/>
          <w:szCs w:val="24"/>
        </w:rPr>
      </w:pPr>
    </w:p>
    <w:p w:rsidR="00977186" w:rsidRDefault="00977186" w:rsidP="00936D73">
      <w:pPr>
        <w:spacing w:line="360" w:lineRule="auto"/>
        <w:rPr>
          <w:sz w:val="24"/>
          <w:szCs w:val="24"/>
        </w:rPr>
      </w:pPr>
    </w:p>
    <w:p w:rsidR="00977186" w:rsidRDefault="00977186" w:rsidP="00936D73">
      <w:pPr>
        <w:spacing w:line="360" w:lineRule="auto"/>
        <w:rPr>
          <w:sz w:val="24"/>
          <w:szCs w:val="24"/>
        </w:rPr>
      </w:pPr>
    </w:p>
    <w:p w:rsidR="00977186" w:rsidRDefault="00977186" w:rsidP="00936D73">
      <w:pPr>
        <w:spacing w:line="360" w:lineRule="auto"/>
        <w:rPr>
          <w:sz w:val="24"/>
          <w:szCs w:val="24"/>
        </w:rPr>
      </w:pPr>
    </w:p>
    <w:p w:rsidR="00C44556" w:rsidRPr="00711F94" w:rsidRDefault="00C820CE" w:rsidP="00936D73">
      <w:pPr>
        <w:spacing w:line="360" w:lineRule="auto"/>
        <w:rPr>
          <w:sz w:val="24"/>
          <w:szCs w:val="24"/>
        </w:rPr>
      </w:pPr>
      <w:r w:rsidRPr="00711F94">
        <w:rPr>
          <w:sz w:val="24"/>
          <w:szCs w:val="24"/>
        </w:rPr>
        <w:t xml:space="preserve"> Osobně považuji tuto tendenci jako mýtus pozůstatku kyberoptimismu osmdesátých a devadesátých let, jak ho ve své práci popsal Jakub Macek.</w:t>
      </w:r>
      <w:r w:rsidR="00FB0502">
        <w:rPr>
          <w:sz w:val="24"/>
          <w:szCs w:val="24"/>
        </w:rPr>
        <w:t xml:space="preserve"> </w:t>
      </w:r>
      <w:r w:rsidR="00FB0502">
        <w:rPr>
          <w:sz w:val="24"/>
          <w:szCs w:val="24"/>
          <w:vertAlign w:val="superscript"/>
        </w:rPr>
        <w:t>11</w:t>
      </w:r>
      <w:r w:rsidRPr="00711F94">
        <w:rPr>
          <w:sz w:val="24"/>
          <w:szCs w:val="24"/>
        </w:rPr>
        <w:t xml:space="preserve"> Vždyť přece jakýkoli stupeň automatizace, je přece jen příkazem, který pochází z lidského jazyka. Samotná internetová struktura by byla pouze prázdný pojem, kdyby se z ní všichni lidé odpojili.  </w:t>
      </w:r>
      <w:r w:rsidR="00711F11" w:rsidRPr="00711F94">
        <w:rPr>
          <w:sz w:val="24"/>
          <w:szCs w:val="24"/>
        </w:rPr>
        <w:t xml:space="preserve">  </w:t>
      </w:r>
    </w:p>
    <w:p w:rsidR="00C820CE" w:rsidRDefault="00C820CE" w:rsidP="00936D73">
      <w:pPr>
        <w:pBdr>
          <w:bottom w:val="single" w:sz="6" w:space="1" w:color="auto"/>
        </w:pBdr>
        <w:spacing w:line="360" w:lineRule="auto"/>
        <w:rPr>
          <w:sz w:val="24"/>
          <w:szCs w:val="24"/>
        </w:rPr>
      </w:pPr>
      <w:r w:rsidRPr="00711F94">
        <w:rPr>
          <w:sz w:val="24"/>
          <w:szCs w:val="24"/>
        </w:rPr>
        <w:t xml:space="preserve">Na závěr bych použil větu Umberta Eca z výše již citované eseje o možnostech hypertextového románu. </w:t>
      </w:r>
      <w:r w:rsidR="001E6BF7" w:rsidRPr="001E6BF7">
        <w:rPr>
          <w:i/>
        </w:rPr>
        <w:t>„</w:t>
      </w:r>
      <w:r w:rsidRPr="001E6BF7">
        <w:rPr>
          <w:i/>
        </w:rPr>
        <w:t xml:space="preserve">Hypertextová próza </w:t>
      </w:r>
      <w:r w:rsidR="008F2EC5">
        <w:rPr>
          <w:i/>
        </w:rPr>
        <w:t xml:space="preserve">nás může vychovávat ke svobodě </w:t>
      </w:r>
      <w:r w:rsidRPr="001E6BF7">
        <w:rPr>
          <w:i/>
        </w:rPr>
        <w:t>a kreativitě. To je dobře, ale není to všechno. Hotové příběhy nás učí také umírat.</w:t>
      </w:r>
      <w:r w:rsidR="001E6BF7" w:rsidRPr="001E6BF7">
        <w:rPr>
          <w:i/>
        </w:rPr>
        <w:t>“</w:t>
      </w:r>
      <w:r w:rsidRPr="001E6BF7">
        <w:rPr>
          <w:i/>
        </w:rPr>
        <w:t xml:space="preserve"> </w:t>
      </w:r>
      <w:r w:rsidR="00FB0502" w:rsidRPr="001E6BF7">
        <w:rPr>
          <w:i/>
          <w:vertAlign w:val="superscript"/>
        </w:rPr>
        <w:t>12</w:t>
      </w:r>
      <w:r w:rsidRPr="001E6BF7">
        <w:rPr>
          <w:i/>
        </w:rPr>
        <w:t xml:space="preserve">  </w:t>
      </w:r>
    </w:p>
    <w:p w:rsidR="00FB0502" w:rsidRDefault="00FB0502" w:rsidP="00936D73">
      <w:pPr>
        <w:pBdr>
          <w:bottom w:val="single" w:sz="6" w:space="1" w:color="auto"/>
        </w:pBdr>
        <w:spacing w:line="360" w:lineRule="auto"/>
        <w:rPr>
          <w:sz w:val="24"/>
          <w:szCs w:val="24"/>
        </w:rPr>
      </w:pPr>
    </w:p>
    <w:p w:rsidR="00FB0502" w:rsidRDefault="00FB0502" w:rsidP="00FB0502">
      <w:pPr>
        <w:spacing w:line="240" w:lineRule="auto"/>
        <w:rPr>
          <w:sz w:val="20"/>
          <w:szCs w:val="20"/>
        </w:rPr>
      </w:pPr>
      <w:r w:rsidRPr="00FB0502">
        <w:rPr>
          <w:sz w:val="20"/>
          <w:szCs w:val="20"/>
          <w:vertAlign w:val="superscript"/>
        </w:rPr>
        <w:t>11</w:t>
      </w:r>
      <w:r w:rsidRPr="00FB0502">
        <w:rPr>
          <w:sz w:val="20"/>
          <w:szCs w:val="20"/>
        </w:rPr>
        <w:t xml:space="preserve">Macek, J. </w:t>
      </w:r>
      <w:r w:rsidRPr="00FB0502">
        <w:rPr>
          <w:i/>
          <w:sz w:val="20"/>
          <w:szCs w:val="20"/>
        </w:rPr>
        <w:t>Koncept rané kybekultury</w:t>
      </w:r>
      <w:r>
        <w:rPr>
          <w:i/>
          <w:sz w:val="20"/>
          <w:szCs w:val="20"/>
        </w:rPr>
        <w:t>.</w:t>
      </w:r>
      <w:r w:rsidR="001E6BF7">
        <w:rPr>
          <w:i/>
          <w:sz w:val="20"/>
          <w:szCs w:val="20"/>
        </w:rPr>
        <w:t>Utopické koncepty. s. 2</w:t>
      </w:r>
      <w:r w:rsidRPr="00FB0502">
        <w:rPr>
          <w:sz w:val="20"/>
          <w:szCs w:val="20"/>
        </w:rPr>
        <w:t xml:space="preserve"> [online] </w:t>
      </w:r>
      <w:r w:rsidRPr="00FB0502">
        <w:rPr>
          <w:rStyle w:val="CittHTML"/>
          <w:sz w:val="20"/>
          <w:szCs w:val="20"/>
        </w:rPr>
        <w:t>macek.czechian.net/texts/macek-</w:t>
      </w:r>
      <w:r w:rsidR="00780535">
        <w:rPr>
          <w:rStyle w:val="CittHTML"/>
          <w:sz w:val="20"/>
          <w:szCs w:val="20"/>
        </w:rPr>
        <w:t xml:space="preserve">  </w:t>
      </w:r>
      <w:r w:rsidRPr="00FB0502">
        <w:rPr>
          <w:rStyle w:val="CittHTML"/>
          <w:sz w:val="20"/>
          <w:szCs w:val="20"/>
        </w:rPr>
        <w:t>koncept_rane_kyberkultury.pdf</w:t>
      </w:r>
      <w:r w:rsidRPr="00FB0502">
        <w:rPr>
          <w:sz w:val="20"/>
          <w:szCs w:val="20"/>
        </w:rPr>
        <w:t xml:space="preserve">  </w:t>
      </w:r>
      <w:r w:rsidR="00780535">
        <w:rPr>
          <w:sz w:val="20"/>
          <w:szCs w:val="20"/>
        </w:rPr>
        <w:t xml:space="preserve">                                                                                                                                            </w:t>
      </w:r>
      <w:r w:rsidR="001E6BF7" w:rsidRPr="001E6BF7">
        <w:rPr>
          <w:i/>
          <w:vertAlign w:val="superscript"/>
        </w:rPr>
        <w:t>12</w:t>
      </w:r>
      <w:r w:rsidRPr="00FB0502">
        <w:rPr>
          <w:sz w:val="20"/>
          <w:szCs w:val="20"/>
        </w:rPr>
        <w:t xml:space="preserve"> </w:t>
      </w:r>
      <w:r w:rsidR="00780535" w:rsidRPr="00977186">
        <w:rPr>
          <w:sz w:val="20"/>
          <w:szCs w:val="20"/>
        </w:rPr>
        <w:t xml:space="preserve">Eco, U. </w:t>
      </w:r>
      <w:r w:rsidR="00780535" w:rsidRPr="003B77A6">
        <w:rPr>
          <w:i/>
          <w:sz w:val="20"/>
          <w:szCs w:val="20"/>
        </w:rPr>
        <w:t>Poznámky na krabičkách od sirek</w:t>
      </w:r>
      <w:r w:rsidR="00780535" w:rsidRPr="00977186">
        <w:rPr>
          <w:sz w:val="20"/>
          <w:szCs w:val="20"/>
        </w:rPr>
        <w:t>. Praha: Argo, 2008, s.256-257</w:t>
      </w:r>
      <w:r w:rsidR="00780535">
        <w:rPr>
          <w:sz w:val="20"/>
          <w:szCs w:val="20"/>
        </w:rPr>
        <w:t xml:space="preserve"> </w:t>
      </w:r>
      <w:r w:rsidRPr="00FB0502">
        <w:rPr>
          <w:sz w:val="20"/>
          <w:szCs w:val="20"/>
        </w:rPr>
        <w:t xml:space="preserve"> </w:t>
      </w:r>
      <w:r w:rsidR="001E6BF7">
        <w:rPr>
          <w:sz w:val="20"/>
          <w:szCs w:val="20"/>
        </w:rPr>
        <w:t xml:space="preserve"> </w:t>
      </w:r>
    </w:p>
    <w:p w:rsidR="00780535" w:rsidRDefault="00780535" w:rsidP="00FB0502">
      <w:pPr>
        <w:spacing w:line="240" w:lineRule="auto"/>
        <w:rPr>
          <w:sz w:val="20"/>
          <w:szCs w:val="20"/>
        </w:rPr>
      </w:pPr>
    </w:p>
    <w:p w:rsidR="00780535" w:rsidRDefault="00780535" w:rsidP="00FB0502">
      <w:pPr>
        <w:spacing w:line="240" w:lineRule="auto"/>
        <w:rPr>
          <w:sz w:val="20"/>
          <w:szCs w:val="20"/>
        </w:rPr>
      </w:pPr>
    </w:p>
    <w:p w:rsidR="00780535" w:rsidRDefault="00780535" w:rsidP="00FB0502">
      <w:pPr>
        <w:spacing w:line="240" w:lineRule="auto"/>
        <w:rPr>
          <w:sz w:val="20"/>
          <w:szCs w:val="20"/>
        </w:rPr>
      </w:pPr>
    </w:p>
    <w:p w:rsidR="00780535" w:rsidRDefault="00780535" w:rsidP="00FB0502">
      <w:pPr>
        <w:spacing w:line="240" w:lineRule="auto"/>
        <w:rPr>
          <w:sz w:val="20"/>
          <w:szCs w:val="20"/>
        </w:rPr>
      </w:pPr>
    </w:p>
    <w:p w:rsidR="00780535" w:rsidRDefault="00780535" w:rsidP="00780535">
      <w:pPr>
        <w:spacing w:line="240" w:lineRule="auto"/>
        <w:rPr>
          <w:sz w:val="20"/>
          <w:szCs w:val="20"/>
        </w:rPr>
      </w:pPr>
      <w:r>
        <w:rPr>
          <w:sz w:val="20"/>
          <w:szCs w:val="20"/>
        </w:rPr>
        <w:t xml:space="preserve">Seznam </w:t>
      </w:r>
      <w:r w:rsidR="00D65F2C">
        <w:rPr>
          <w:sz w:val="20"/>
          <w:szCs w:val="20"/>
        </w:rPr>
        <w:t>literatury:</w:t>
      </w:r>
      <w:r w:rsidRPr="00780535">
        <w:rPr>
          <w:sz w:val="20"/>
          <w:szCs w:val="20"/>
        </w:rPr>
        <w:t xml:space="preserve"> </w:t>
      </w:r>
    </w:p>
    <w:p w:rsidR="00780535" w:rsidRDefault="00780535" w:rsidP="00780535">
      <w:pPr>
        <w:spacing w:line="240" w:lineRule="auto"/>
        <w:rPr>
          <w:sz w:val="20"/>
          <w:szCs w:val="20"/>
        </w:rPr>
      </w:pPr>
      <w:r w:rsidRPr="00977186">
        <w:rPr>
          <w:sz w:val="20"/>
          <w:szCs w:val="20"/>
        </w:rPr>
        <w:t xml:space="preserve">Eco, U. </w:t>
      </w:r>
      <w:r w:rsidRPr="003B77A6">
        <w:rPr>
          <w:i/>
          <w:sz w:val="20"/>
          <w:szCs w:val="20"/>
        </w:rPr>
        <w:t>Poznámky na krabičkách od sirek</w:t>
      </w:r>
      <w:r w:rsidRPr="00977186">
        <w:rPr>
          <w:sz w:val="20"/>
          <w:szCs w:val="20"/>
        </w:rPr>
        <w:t>. Praha: Argo, 2008</w:t>
      </w:r>
      <w:r>
        <w:rPr>
          <w:sz w:val="20"/>
          <w:szCs w:val="20"/>
        </w:rPr>
        <w:t xml:space="preserve">        </w:t>
      </w:r>
    </w:p>
    <w:p w:rsidR="00780535" w:rsidRDefault="00780535" w:rsidP="00780535">
      <w:pPr>
        <w:spacing w:line="240" w:lineRule="auto"/>
        <w:rPr>
          <w:sz w:val="20"/>
          <w:szCs w:val="20"/>
        </w:rPr>
      </w:pPr>
      <w:r w:rsidRPr="00FB0502">
        <w:rPr>
          <w:i/>
          <w:sz w:val="20"/>
          <w:szCs w:val="20"/>
        </w:rPr>
        <w:t>Lévy, P.Kyberkultura.</w:t>
      </w:r>
      <w:r w:rsidRPr="00FB0502">
        <w:rPr>
          <w:sz w:val="20"/>
          <w:szCs w:val="20"/>
        </w:rPr>
        <w:t>Praha: Karolinum, 2000</w:t>
      </w:r>
      <w:r>
        <w:rPr>
          <w:sz w:val="20"/>
          <w:szCs w:val="20"/>
        </w:rPr>
        <w:t xml:space="preserve">   </w:t>
      </w:r>
    </w:p>
    <w:p w:rsidR="00780535" w:rsidRDefault="00780535" w:rsidP="00780535">
      <w:pPr>
        <w:spacing w:line="240" w:lineRule="auto"/>
        <w:rPr>
          <w:sz w:val="20"/>
          <w:szCs w:val="20"/>
        </w:rPr>
      </w:pPr>
      <w:r w:rsidRPr="00654EB6">
        <w:rPr>
          <w:sz w:val="20"/>
          <w:szCs w:val="20"/>
        </w:rPr>
        <w:t xml:space="preserve"> </w:t>
      </w:r>
      <w:r>
        <w:rPr>
          <w:sz w:val="20"/>
          <w:szCs w:val="20"/>
        </w:rPr>
        <w:t xml:space="preserve">Macek, J. </w:t>
      </w:r>
      <w:r w:rsidRPr="00654EB6">
        <w:rPr>
          <w:i/>
          <w:sz w:val="20"/>
          <w:szCs w:val="20"/>
        </w:rPr>
        <w:t>Koncept rané kybekultury,</w:t>
      </w:r>
      <w:r>
        <w:rPr>
          <w:sz w:val="20"/>
          <w:szCs w:val="20"/>
        </w:rPr>
        <w:t xml:space="preserve">). [online] </w:t>
      </w:r>
      <w:r w:rsidRPr="00654EB6">
        <w:rPr>
          <w:rStyle w:val="CittHTML"/>
          <w:sz w:val="20"/>
          <w:szCs w:val="20"/>
        </w:rPr>
        <w:t>macek.czechian.net/texts/macek-koncept_rane_kyberkultury.pdf</w:t>
      </w:r>
      <w:r>
        <w:rPr>
          <w:sz w:val="20"/>
          <w:szCs w:val="20"/>
        </w:rPr>
        <w:t xml:space="preserve">        </w:t>
      </w:r>
    </w:p>
    <w:p w:rsidR="00780535" w:rsidRDefault="00780535" w:rsidP="00780535">
      <w:pPr>
        <w:spacing w:line="240" w:lineRule="auto"/>
        <w:rPr>
          <w:sz w:val="20"/>
          <w:szCs w:val="20"/>
        </w:rPr>
      </w:pPr>
      <w:r w:rsidRPr="00654EB6">
        <w:rPr>
          <w:sz w:val="20"/>
          <w:szCs w:val="20"/>
        </w:rPr>
        <w:t>Manovich, L. The Language of New Media. Cambridge: The MIT press, 2001</w:t>
      </w:r>
      <w:r>
        <w:rPr>
          <w:sz w:val="20"/>
          <w:szCs w:val="20"/>
        </w:rPr>
        <w:t xml:space="preserve">    </w:t>
      </w:r>
    </w:p>
    <w:p w:rsidR="00780535" w:rsidRDefault="00780535" w:rsidP="00780535">
      <w:pPr>
        <w:spacing w:line="240" w:lineRule="auto"/>
        <w:rPr>
          <w:sz w:val="20"/>
          <w:szCs w:val="20"/>
        </w:rPr>
      </w:pPr>
      <w:r w:rsidRPr="00FB0502">
        <w:rPr>
          <w:sz w:val="20"/>
          <w:szCs w:val="20"/>
        </w:rPr>
        <w:t xml:space="preserve">McLuhan, M. </w:t>
      </w:r>
      <w:r w:rsidRPr="00FB0502">
        <w:rPr>
          <w:i/>
          <w:sz w:val="20"/>
          <w:szCs w:val="20"/>
        </w:rPr>
        <w:t>Člověk, média a elektronická kutura</w:t>
      </w:r>
      <w:r w:rsidRPr="00FB0502">
        <w:rPr>
          <w:sz w:val="20"/>
          <w:szCs w:val="20"/>
        </w:rPr>
        <w:t>. Brno: Jota, 2008</w:t>
      </w:r>
      <w:r>
        <w:rPr>
          <w:sz w:val="20"/>
          <w:szCs w:val="20"/>
        </w:rPr>
        <w:t xml:space="preserve">       </w:t>
      </w:r>
    </w:p>
    <w:p w:rsidR="00780535" w:rsidRDefault="00780535" w:rsidP="00780535">
      <w:pPr>
        <w:spacing w:line="240" w:lineRule="auto"/>
        <w:rPr>
          <w:sz w:val="20"/>
          <w:szCs w:val="20"/>
        </w:rPr>
      </w:pPr>
      <w:r w:rsidRPr="00654EB6">
        <w:rPr>
          <w:sz w:val="20"/>
          <w:szCs w:val="20"/>
        </w:rPr>
        <w:t xml:space="preserve">Šindelář, D. </w:t>
      </w:r>
      <w:r w:rsidRPr="00654EB6">
        <w:rPr>
          <w:i/>
          <w:sz w:val="20"/>
          <w:szCs w:val="20"/>
        </w:rPr>
        <w:t xml:space="preserve">Paradox umění. </w:t>
      </w:r>
      <w:r w:rsidRPr="00654EB6">
        <w:rPr>
          <w:sz w:val="20"/>
          <w:szCs w:val="20"/>
        </w:rPr>
        <w:t>Praha: Československý spisovatel, 1986</w:t>
      </w:r>
    </w:p>
    <w:p w:rsidR="00780535" w:rsidRDefault="00780535" w:rsidP="00FB0502">
      <w:pPr>
        <w:spacing w:line="240" w:lineRule="auto"/>
        <w:rPr>
          <w:sz w:val="20"/>
          <w:szCs w:val="20"/>
        </w:rPr>
      </w:pPr>
    </w:p>
    <w:p w:rsidR="00780535" w:rsidRDefault="00780535" w:rsidP="00FB0502">
      <w:pPr>
        <w:spacing w:line="240" w:lineRule="auto"/>
        <w:rPr>
          <w:sz w:val="20"/>
          <w:szCs w:val="20"/>
        </w:rPr>
      </w:pPr>
    </w:p>
    <w:p w:rsidR="00780535" w:rsidRPr="00FB0502" w:rsidRDefault="00780535" w:rsidP="00FB0502">
      <w:pPr>
        <w:spacing w:line="240" w:lineRule="auto"/>
        <w:rPr>
          <w:sz w:val="20"/>
          <w:szCs w:val="20"/>
        </w:rPr>
      </w:pPr>
    </w:p>
    <w:sectPr w:rsidR="00780535" w:rsidRPr="00FB0502" w:rsidSect="005C38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DF1505"/>
    <w:rsid w:val="000C55B4"/>
    <w:rsid w:val="001A0510"/>
    <w:rsid w:val="001C1B34"/>
    <w:rsid w:val="001E6BF7"/>
    <w:rsid w:val="002055F9"/>
    <w:rsid w:val="002A3BF9"/>
    <w:rsid w:val="002D66D4"/>
    <w:rsid w:val="003B77A6"/>
    <w:rsid w:val="003D6F53"/>
    <w:rsid w:val="0044215D"/>
    <w:rsid w:val="004A7364"/>
    <w:rsid w:val="004B24F0"/>
    <w:rsid w:val="004D41F9"/>
    <w:rsid w:val="005C38ED"/>
    <w:rsid w:val="0062124E"/>
    <w:rsid w:val="00654EB6"/>
    <w:rsid w:val="006C7487"/>
    <w:rsid w:val="00711F11"/>
    <w:rsid w:val="00711F94"/>
    <w:rsid w:val="00732694"/>
    <w:rsid w:val="00780535"/>
    <w:rsid w:val="00846912"/>
    <w:rsid w:val="00862D03"/>
    <w:rsid w:val="008F08FB"/>
    <w:rsid w:val="008F2EC5"/>
    <w:rsid w:val="0091394F"/>
    <w:rsid w:val="00936D73"/>
    <w:rsid w:val="00977186"/>
    <w:rsid w:val="009D5488"/>
    <w:rsid w:val="00A00800"/>
    <w:rsid w:val="00AF19D1"/>
    <w:rsid w:val="00AF32EE"/>
    <w:rsid w:val="00B67623"/>
    <w:rsid w:val="00B95FF3"/>
    <w:rsid w:val="00BD2EAC"/>
    <w:rsid w:val="00C24145"/>
    <w:rsid w:val="00C44556"/>
    <w:rsid w:val="00C77C69"/>
    <w:rsid w:val="00C820CE"/>
    <w:rsid w:val="00CD591B"/>
    <w:rsid w:val="00CE6E3D"/>
    <w:rsid w:val="00D31A92"/>
    <w:rsid w:val="00D35268"/>
    <w:rsid w:val="00D65F2C"/>
    <w:rsid w:val="00DC3CB3"/>
    <w:rsid w:val="00DC605A"/>
    <w:rsid w:val="00DF1505"/>
    <w:rsid w:val="00E15CCE"/>
    <w:rsid w:val="00E744DE"/>
    <w:rsid w:val="00ED5A42"/>
    <w:rsid w:val="00F900E3"/>
    <w:rsid w:val="00FB0502"/>
    <w:rsid w:val="00FB09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8E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CittHTML">
    <w:name w:val="HTML Cite"/>
    <w:basedOn w:val="Standardnpsmoodstavce"/>
    <w:uiPriority w:val="99"/>
    <w:semiHidden/>
    <w:unhideWhenUsed/>
    <w:rsid w:val="00654EB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E6BD-A448-4E5E-9377-18FB9C36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1439</Words>
  <Characters>8496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RAS</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velky kolos</dc:creator>
  <cp:keywords/>
  <dc:description/>
  <cp:lastModifiedBy>velky kolos</cp:lastModifiedBy>
  <cp:revision>16</cp:revision>
  <dcterms:created xsi:type="dcterms:W3CDTF">2009-01-06T18:26:00Z</dcterms:created>
  <dcterms:modified xsi:type="dcterms:W3CDTF">2009-01-12T14:12:00Z</dcterms:modified>
</cp:coreProperties>
</file>