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17" w:rsidRDefault="00E57A12" w:rsidP="00274917">
      <w:pPr>
        <w:spacing w:after="0"/>
        <w:rPr>
          <w:b/>
          <w:iCs/>
        </w:rPr>
      </w:pPr>
      <w:r w:rsidRPr="008C0328">
        <w:rPr>
          <w:b/>
          <w:iCs/>
        </w:rPr>
        <w:t>Okruhy a literatura ke zkoušce</w:t>
      </w:r>
      <w:r w:rsidR="00274917">
        <w:rPr>
          <w:b/>
          <w:iCs/>
        </w:rPr>
        <w:t xml:space="preserve"> - </w:t>
      </w:r>
      <w:r w:rsidR="00274917" w:rsidRPr="008C0328">
        <w:rPr>
          <w:b/>
          <w:iCs/>
        </w:rPr>
        <w:t>Základy filologicko-areálových studií</w:t>
      </w:r>
      <w:r w:rsidR="005406D3">
        <w:rPr>
          <w:b/>
          <w:iCs/>
        </w:rPr>
        <w:t>/Areál a filologická studia</w:t>
      </w:r>
    </w:p>
    <w:p w:rsidR="00E57A12" w:rsidRDefault="00E57A12" w:rsidP="008C0328">
      <w:pPr>
        <w:spacing w:after="0"/>
        <w:rPr>
          <w:b/>
          <w:iCs/>
        </w:rPr>
      </w:pPr>
    </w:p>
    <w:p w:rsidR="008C0328" w:rsidRPr="00274917" w:rsidRDefault="00274917" w:rsidP="008C0328">
      <w:pPr>
        <w:spacing w:after="0"/>
        <w:rPr>
          <w:iCs/>
          <w:u w:val="single"/>
        </w:rPr>
      </w:pPr>
      <w:r w:rsidRPr="00274917">
        <w:rPr>
          <w:iCs/>
          <w:u w:val="single"/>
        </w:rPr>
        <w:t>Základní informace:</w:t>
      </w:r>
    </w:p>
    <w:p w:rsidR="00274917" w:rsidRDefault="00274917" w:rsidP="008C0328">
      <w:pPr>
        <w:spacing w:after="0"/>
        <w:rPr>
          <w:iCs/>
        </w:rPr>
      </w:pPr>
      <w:r>
        <w:rPr>
          <w:iCs/>
        </w:rPr>
        <w:t>- zkouška proběhne formou písemného testu.</w:t>
      </w:r>
    </w:p>
    <w:p w:rsidR="00274917" w:rsidRPr="00274917" w:rsidRDefault="00274917" w:rsidP="008C0328">
      <w:pPr>
        <w:spacing w:after="0"/>
        <w:rPr>
          <w:iCs/>
        </w:rPr>
      </w:pPr>
      <w:r>
        <w:rPr>
          <w:iCs/>
        </w:rPr>
        <w:t>- k úspěšnému zakončení předmětu je třeba kromě napsání písemného testu přednesení (případně písemné zpracování) referátu nebo prezentace a splnění docházky (předmět se skládá z přednášky a semináře a pro seminář je studijním řádem stanovena povinná účast).</w:t>
      </w:r>
    </w:p>
    <w:p w:rsidR="008C0328" w:rsidRPr="008C0328" w:rsidRDefault="008C0328" w:rsidP="008C0328">
      <w:pPr>
        <w:spacing w:after="0"/>
        <w:rPr>
          <w:b/>
          <w:iCs/>
        </w:rPr>
      </w:pPr>
    </w:p>
    <w:p w:rsidR="008C0328" w:rsidRPr="008C0328" w:rsidRDefault="008C0328" w:rsidP="008C0328">
      <w:pPr>
        <w:spacing w:after="0"/>
        <w:rPr>
          <w:iCs/>
          <w:u w:val="single"/>
        </w:rPr>
      </w:pPr>
      <w:r w:rsidRPr="008C0328">
        <w:rPr>
          <w:iCs/>
          <w:u w:val="single"/>
        </w:rPr>
        <w:t>Základní literatura:</w:t>
      </w:r>
    </w:p>
    <w:p w:rsidR="0021554A" w:rsidRDefault="00350914" w:rsidP="008C0328">
      <w:pPr>
        <w:spacing w:after="0"/>
      </w:pPr>
      <w:r>
        <w:rPr>
          <w:i/>
          <w:iCs/>
        </w:rPr>
        <w:t>Areál - sociální vědy - filologie</w:t>
      </w:r>
      <w:r>
        <w:t xml:space="preserve">. </w:t>
      </w:r>
      <w:proofErr w:type="spellStart"/>
      <w:r>
        <w:t>Edited</w:t>
      </w:r>
      <w:proofErr w:type="spellEnd"/>
      <w:r>
        <w:t xml:space="preserve"> by Ivo Pospíšil. 1. </w:t>
      </w:r>
      <w:proofErr w:type="spellStart"/>
      <w:r>
        <w:t>vyd</w:t>
      </w:r>
      <w:proofErr w:type="spellEnd"/>
      <w:r>
        <w:t xml:space="preserve">. </w:t>
      </w:r>
      <w:proofErr w:type="gramStart"/>
      <w:r>
        <w:t>Brno : Masarykova</w:t>
      </w:r>
      <w:proofErr w:type="gramEnd"/>
      <w:r>
        <w:t xml:space="preserve"> univerzita, 2002.  ISBN 80-210-2835-1. (soustřeďte se na s. 3–38 a 68–74)</w:t>
      </w:r>
      <w:r w:rsidR="008C0328">
        <w:t xml:space="preserve"> „žlutá příručka“</w:t>
      </w:r>
    </w:p>
    <w:p w:rsidR="00350914" w:rsidRDefault="00350914" w:rsidP="008C0328">
      <w:pPr>
        <w:spacing w:after="0"/>
      </w:pPr>
      <w:r>
        <w:t xml:space="preserve">Pospíšil, Ivo - Gazda, Jiří - </w:t>
      </w:r>
      <w:proofErr w:type="spellStart"/>
      <w:r>
        <w:t>Holzer</w:t>
      </w:r>
      <w:proofErr w:type="spellEnd"/>
      <w:r>
        <w:t xml:space="preserve">, Jan. </w:t>
      </w:r>
      <w:r>
        <w:rPr>
          <w:i/>
          <w:iCs/>
        </w:rPr>
        <w:t xml:space="preserve">Integrovaná žánrová typologie :(komparativní </w:t>
      </w:r>
      <w:proofErr w:type="spellStart"/>
      <w:r>
        <w:rPr>
          <w:i/>
          <w:iCs/>
        </w:rPr>
        <w:t>genologie</w:t>
      </w:r>
      <w:proofErr w:type="spellEnd"/>
      <w:r>
        <w:rPr>
          <w:i/>
          <w:iCs/>
        </w:rPr>
        <w:t>) : projekt, metodologie, terminologie, struktura oboru, studie</w:t>
      </w:r>
      <w:r>
        <w:t xml:space="preserve">. 1. </w:t>
      </w:r>
      <w:proofErr w:type="spellStart"/>
      <w:r>
        <w:t>vyd</w:t>
      </w:r>
      <w:proofErr w:type="spellEnd"/>
      <w:r>
        <w:t xml:space="preserve">. </w:t>
      </w:r>
      <w:proofErr w:type="gramStart"/>
      <w:r>
        <w:t>Brno : Masarykova</w:t>
      </w:r>
      <w:proofErr w:type="gramEnd"/>
      <w:r>
        <w:t xml:space="preserve"> univerzita, 1999. ISBN 80-210-2192-6. (soustřeďte se na s. </w:t>
      </w:r>
      <w:r w:rsidR="00E57A12">
        <w:t>8–88)</w:t>
      </w:r>
      <w:r w:rsidR="008C0328">
        <w:t xml:space="preserve"> „modrá příručka“</w:t>
      </w:r>
    </w:p>
    <w:p w:rsidR="00E57A12" w:rsidRDefault="00E57A12" w:rsidP="008C0328">
      <w:pPr>
        <w:spacing w:after="0"/>
      </w:pPr>
    </w:p>
    <w:p w:rsidR="008C0328" w:rsidRPr="00D87546" w:rsidRDefault="00D87546" w:rsidP="008C0328">
      <w:pPr>
        <w:spacing w:after="0"/>
        <w:rPr>
          <w:u w:val="single"/>
        </w:rPr>
      </w:pPr>
      <w:r w:rsidRPr="00D87546">
        <w:rPr>
          <w:u w:val="single"/>
        </w:rPr>
        <w:t>Další studijní literatura:</w:t>
      </w:r>
    </w:p>
    <w:p w:rsidR="00D87546" w:rsidRDefault="00D87546" w:rsidP="008C0328">
      <w:pPr>
        <w:spacing w:after="0"/>
        <w:rPr>
          <w:sz w:val="24"/>
          <w:szCs w:val="24"/>
        </w:rPr>
      </w:pPr>
      <w:r w:rsidRPr="007D4177">
        <w:rPr>
          <w:sz w:val="24"/>
          <w:szCs w:val="24"/>
        </w:rPr>
        <w:t>Šanderová</w:t>
      </w:r>
      <w:r w:rsidR="00F04821">
        <w:rPr>
          <w:sz w:val="24"/>
          <w:szCs w:val="24"/>
        </w:rPr>
        <w:t xml:space="preserve">, </w:t>
      </w:r>
      <w:proofErr w:type="spellStart"/>
      <w:r w:rsidR="00F04821">
        <w:rPr>
          <w:sz w:val="24"/>
          <w:szCs w:val="24"/>
        </w:rPr>
        <w:t>Jadwiga</w:t>
      </w:r>
      <w:proofErr w:type="spellEnd"/>
      <w:r>
        <w:rPr>
          <w:sz w:val="24"/>
          <w:szCs w:val="24"/>
        </w:rPr>
        <w:t>:</w:t>
      </w:r>
      <w:r w:rsidRPr="007D4177">
        <w:rPr>
          <w:sz w:val="24"/>
          <w:szCs w:val="24"/>
        </w:rPr>
        <w:t xml:space="preserve"> </w:t>
      </w:r>
      <w:r w:rsidRPr="00D87546">
        <w:rPr>
          <w:i/>
          <w:sz w:val="24"/>
          <w:szCs w:val="24"/>
        </w:rPr>
        <w:t>Jak číst a psát odborný text ve společenských vědách</w:t>
      </w:r>
      <w:r>
        <w:rPr>
          <w:sz w:val="24"/>
          <w:szCs w:val="24"/>
        </w:rPr>
        <w:t>.</w:t>
      </w:r>
      <w:r w:rsidRPr="007D417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7D4177">
        <w:rPr>
          <w:sz w:val="24"/>
          <w:szCs w:val="24"/>
        </w:rPr>
        <w:t>ěkolik zásad pro začátečníky</w:t>
      </w:r>
      <w:r>
        <w:rPr>
          <w:sz w:val="24"/>
          <w:szCs w:val="24"/>
        </w:rPr>
        <w:t xml:space="preserve">. </w:t>
      </w:r>
      <w:proofErr w:type="gramStart"/>
      <w:r w:rsidRPr="007D4177">
        <w:rPr>
          <w:sz w:val="24"/>
          <w:szCs w:val="24"/>
        </w:rPr>
        <w:t>Praha : Sociologické</w:t>
      </w:r>
      <w:proofErr w:type="gramEnd"/>
      <w:r w:rsidRPr="007D4177">
        <w:rPr>
          <w:sz w:val="24"/>
          <w:szCs w:val="24"/>
        </w:rPr>
        <w:t xml:space="preserve"> nakladatelství, 2005.</w:t>
      </w:r>
    </w:p>
    <w:p w:rsidR="00D87546" w:rsidRDefault="00F04821" w:rsidP="008C0328">
      <w:pPr>
        <w:spacing w:after="0"/>
      </w:pPr>
      <w:r w:rsidRPr="006B5647">
        <w:rPr>
          <w:sz w:val="24"/>
          <w:szCs w:val="24"/>
        </w:rPr>
        <w:t>Havelka</w:t>
      </w:r>
      <w:r>
        <w:rPr>
          <w:sz w:val="24"/>
          <w:szCs w:val="24"/>
        </w:rPr>
        <w:t xml:space="preserve">, M. – </w:t>
      </w:r>
      <w:proofErr w:type="spellStart"/>
      <w:r w:rsidRPr="006B5647">
        <w:rPr>
          <w:sz w:val="24"/>
          <w:szCs w:val="24"/>
        </w:rPr>
        <w:t>Cabada</w:t>
      </w:r>
      <w:proofErr w:type="spellEnd"/>
      <w:r>
        <w:rPr>
          <w:sz w:val="24"/>
          <w:szCs w:val="24"/>
        </w:rPr>
        <w:t>, L.</w:t>
      </w:r>
      <w:r w:rsidRPr="006B5647">
        <w:rPr>
          <w:sz w:val="24"/>
          <w:szCs w:val="24"/>
        </w:rPr>
        <w:t xml:space="preserve">: </w:t>
      </w:r>
      <w:r w:rsidRPr="00EC6048">
        <w:rPr>
          <w:i/>
          <w:sz w:val="24"/>
          <w:szCs w:val="24"/>
        </w:rPr>
        <w:t>Západní, východní a střední Evropa jako kulturní a politické pojmy.</w:t>
      </w:r>
      <w:r w:rsidRPr="006B5647">
        <w:rPr>
          <w:sz w:val="24"/>
          <w:szCs w:val="24"/>
        </w:rPr>
        <w:t xml:space="preserve"> Plzeň 2000.</w:t>
      </w:r>
    </w:p>
    <w:p w:rsidR="00574C82" w:rsidRDefault="00574C82" w:rsidP="008C0328">
      <w:pPr>
        <w:spacing w:after="0"/>
        <w:rPr>
          <w:sz w:val="24"/>
          <w:szCs w:val="24"/>
        </w:rPr>
      </w:pPr>
      <w:r w:rsidRPr="00EA44AF">
        <w:rPr>
          <w:sz w:val="24"/>
          <w:szCs w:val="24"/>
        </w:rPr>
        <w:t>Pospíšil</w:t>
      </w:r>
      <w:r>
        <w:rPr>
          <w:sz w:val="24"/>
          <w:szCs w:val="24"/>
        </w:rPr>
        <w:t>, Ivo</w:t>
      </w:r>
      <w:r w:rsidRPr="00EA44AF">
        <w:rPr>
          <w:sz w:val="24"/>
          <w:szCs w:val="24"/>
        </w:rPr>
        <w:t xml:space="preserve">: </w:t>
      </w:r>
      <w:r w:rsidRPr="00574C82">
        <w:rPr>
          <w:i/>
          <w:sz w:val="24"/>
          <w:szCs w:val="24"/>
        </w:rPr>
        <w:t>Slavistika na křižovatce</w:t>
      </w:r>
      <w:r w:rsidRPr="00EA44AF">
        <w:rPr>
          <w:sz w:val="24"/>
          <w:szCs w:val="24"/>
        </w:rPr>
        <w:t>. Brno 2003.</w:t>
      </w:r>
    </w:p>
    <w:p w:rsidR="00574C82" w:rsidRDefault="00574C82" w:rsidP="008C0328">
      <w:pPr>
        <w:spacing w:after="0"/>
      </w:pPr>
      <w:proofErr w:type="spellStart"/>
      <w:r w:rsidRPr="006B5647">
        <w:rPr>
          <w:sz w:val="24"/>
          <w:szCs w:val="24"/>
        </w:rPr>
        <w:t>Kudělka</w:t>
      </w:r>
      <w:proofErr w:type="spellEnd"/>
      <w:r>
        <w:rPr>
          <w:sz w:val="24"/>
          <w:szCs w:val="24"/>
        </w:rPr>
        <w:t>, Milan</w:t>
      </w:r>
      <w:r w:rsidRPr="006B5647">
        <w:rPr>
          <w:sz w:val="24"/>
          <w:szCs w:val="24"/>
        </w:rPr>
        <w:t xml:space="preserve">: </w:t>
      </w:r>
      <w:r w:rsidRPr="006B5647">
        <w:rPr>
          <w:i/>
          <w:sz w:val="24"/>
          <w:szCs w:val="24"/>
        </w:rPr>
        <w:t>O pojetí slavistiky.</w:t>
      </w:r>
      <w:r w:rsidRPr="006B5647">
        <w:rPr>
          <w:sz w:val="24"/>
          <w:szCs w:val="24"/>
        </w:rPr>
        <w:t xml:space="preserve"> Vývoj představ o jejím předmětu a podstatě. Praha 1984.</w:t>
      </w:r>
    </w:p>
    <w:p w:rsidR="00574C82" w:rsidRDefault="00574C82" w:rsidP="008C0328">
      <w:pPr>
        <w:spacing w:after="0"/>
      </w:pPr>
    </w:p>
    <w:p w:rsidR="008C0328" w:rsidRPr="00574C82" w:rsidRDefault="008C0328" w:rsidP="008C0328">
      <w:pPr>
        <w:spacing w:after="0"/>
        <w:rPr>
          <w:u w:val="single"/>
        </w:rPr>
      </w:pPr>
      <w:r w:rsidRPr="00574C82">
        <w:rPr>
          <w:u w:val="single"/>
        </w:rPr>
        <w:t>Okruhy:</w:t>
      </w:r>
    </w:p>
    <w:p w:rsidR="008C0328" w:rsidRDefault="008C0328" w:rsidP="008C0328">
      <w:pPr>
        <w:spacing w:after="0"/>
      </w:pPr>
      <w:r>
        <w:t xml:space="preserve">1. </w:t>
      </w:r>
      <w:r w:rsidR="00D87546">
        <w:t>Charakteristika filologicko-areálových studií</w:t>
      </w:r>
      <w:r w:rsidR="00AA1117">
        <w:t xml:space="preserve"> (odlišnost FAS od filologie, východiska a metodologie FAS</w:t>
      </w:r>
      <w:r w:rsidR="00470834">
        <w:t xml:space="preserve">, </w:t>
      </w:r>
      <w:proofErr w:type="spellStart"/>
      <w:r w:rsidR="00470834">
        <w:t>meziliterárnost</w:t>
      </w:r>
      <w:proofErr w:type="spellEnd"/>
      <w:r w:rsidR="00470834">
        <w:t>, kulturní dialog a areálová studia</w:t>
      </w:r>
      <w:r w:rsidR="00AA1117">
        <w:t>)</w:t>
      </w:r>
    </w:p>
    <w:p w:rsidR="00470834" w:rsidRDefault="00470834" w:rsidP="008C0328">
      <w:pPr>
        <w:spacing w:after="0"/>
      </w:pPr>
      <w:r>
        <w:t>2. Pojmový aparát filologicko-areálových studií</w:t>
      </w:r>
    </w:p>
    <w:p w:rsidR="00AA1117" w:rsidRDefault="00470834" w:rsidP="008C0328">
      <w:pPr>
        <w:spacing w:after="0"/>
      </w:pPr>
      <w:r>
        <w:t>3</w:t>
      </w:r>
      <w:r w:rsidR="00AA1117">
        <w:t>.</w:t>
      </w:r>
      <w:r>
        <w:t xml:space="preserve"> Lingvisticko-metodologické aspekty srovnávací typologie textů.</w:t>
      </w:r>
    </w:p>
    <w:p w:rsidR="00470834" w:rsidRDefault="00470834" w:rsidP="008C0328">
      <w:pPr>
        <w:spacing w:after="0"/>
      </w:pPr>
      <w:r>
        <w:t>4. Integrovaná žánrová typologie</w:t>
      </w:r>
      <w:r w:rsidR="00574C82">
        <w:t xml:space="preserve"> (literárně vědné, lingvistické a </w:t>
      </w:r>
      <w:proofErr w:type="spellStart"/>
      <w:r w:rsidR="00574C82">
        <w:t>sociálněvědné</w:t>
      </w:r>
      <w:proofErr w:type="spellEnd"/>
      <w:r w:rsidR="00574C82">
        <w:t xml:space="preserve"> aspekty)</w:t>
      </w:r>
    </w:p>
    <w:p w:rsidR="00F04821" w:rsidRDefault="00574C82" w:rsidP="008C0328">
      <w:pPr>
        <w:spacing w:after="0"/>
      </w:pPr>
      <w:r>
        <w:t xml:space="preserve">5. </w:t>
      </w:r>
      <w:r w:rsidR="00F04821">
        <w:t>Pojmy střední a východní Evropa, jejich vývoj a proměna v</w:t>
      </w:r>
      <w:r w:rsidR="00470834">
        <w:t> čase; postsovětský areál.</w:t>
      </w:r>
    </w:p>
    <w:p w:rsidR="004C458E" w:rsidRDefault="004C458E" w:rsidP="004C458E">
      <w:pPr>
        <w:spacing w:after="0"/>
      </w:pPr>
      <w:r>
        <w:t xml:space="preserve">6. Slavistika (základní představa o vývoji slavistiky; znalost hlavních osobností slavistiky a jejich prací - J. Dobrovský, P. J. Šafařík, J. </w:t>
      </w:r>
      <w:proofErr w:type="spellStart"/>
      <w:r>
        <w:t>Gebauer</w:t>
      </w:r>
      <w:proofErr w:type="spellEnd"/>
      <w:r>
        <w:t xml:space="preserve">, V. </w:t>
      </w:r>
      <w:proofErr w:type="spellStart"/>
      <w:r>
        <w:t>Jagić</w:t>
      </w:r>
      <w:proofErr w:type="spellEnd"/>
      <w:r>
        <w:t xml:space="preserve">, M. </w:t>
      </w:r>
      <w:proofErr w:type="spellStart"/>
      <w:r>
        <w:t>Murko</w:t>
      </w:r>
      <w:proofErr w:type="spellEnd"/>
      <w:r>
        <w:t xml:space="preserve">, F. </w:t>
      </w:r>
      <w:proofErr w:type="spellStart"/>
      <w:r>
        <w:t>Wollman</w:t>
      </w:r>
      <w:proofErr w:type="spellEnd"/>
      <w:r w:rsidR="005406D3">
        <w:t xml:space="preserve"> ad.</w:t>
      </w:r>
      <w:r>
        <w:t>)</w:t>
      </w:r>
    </w:p>
    <w:p w:rsidR="00D87546" w:rsidRDefault="004C458E" w:rsidP="008C0328">
      <w:pPr>
        <w:spacing w:after="0"/>
      </w:pPr>
      <w:r>
        <w:t xml:space="preserve">7. </w:t>
      </w:r>
      <w:r w:rsidR="00D87546">
        <w:t>Hlavní zásady citační etiky</w:t>
      </w:r>
      <w:r w:rsidR="00274917">
        <w:t>.</w:t>
      </w:r>
    </w:p>
    <w:p w:rsidR="00D87546" w:rsidRDefault="004C458E" w:rsidP="008C0328">
      <w:pPr>
        <w:spacing w:after="0"/>
      </w:pPr>
      <w:r>
        <w:t xml:space="preserve">8. </w:t>
      </w:r>
      <w:r w:rsidR="00D87546">
        <w:t>Citování a bibliografické odkazy</w:t>
      </w:r>
      <w:r w:rsidR="00274917">
        <w:t>.</w:t>
      </w:r>
    </w:p>
    <w:p w:rsidR="008C0328" w:rsidRDefault="008C0328" w:rsidP="008C0328">
      <w:pPr>
        <w:spacing w:after="0"/>
      </w:pPr>
    </w:p>
    <w:p w:rsidR="00274917" w:rsidRDefault="00566ABA" w:rsidP="008C0328">
      <w:pPr>
        <w:spacing w:after="0"/>
      </w:pPr>
      <w:r>
        <w:t>10</w:t>
      </w:r>
      <w:r w:rsidR="00274917">
        <w:t>. 12. 2010 J. Šaur</w:t>
      </w:r>
    </w:p>
    <w:sectPr w:rsidR="00274917" w:rsidSect="005C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914"/>
    <w:rsid w:val="000E7811"/>
    <w:rsid w:val="00274917"/>
    <w:rsid w:val="00350914"/>
    <w:rsid w:val="003C65F2"/>
    <w:rsid w:val="00470834"/>
    <w:rsid w:val="004C458E"/>
    <w:rsid w:val="005406D3"/>
    <w:rsid w:val="00566ABA"/>
    <w:rsid w:val="00574C82"/>
    <w:rsid w:val="005C0763"/>
    <w:rsid w:val="0086113F"/>
    <w:rsid w:val="008C0328"/>
    <w:rsid w:val="00AA1117"/>
    <w:rsid w:val="00D87546"/>
    <w:rsid w:val="00E57A12"/>
    <w:rsid w:val="00E92E2D"/>
    <w:rsid w:val="00F04821"/>
    <w:rsid w:val="00FA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7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Šaur</dc:creator>
  <cp:lastModifiedBy>Josef Šaur</cp:lastModifiedBy>
  <cp:revision>5</cp:revision>
  <dcterms:created xsi:type="dcterms:W3CDTF">2010-11-25T21:15:00Z</dcterms:created>
  <dcterms:modified xsi:type="dcterms:W3CDTF">2010-12-10T22:33:00Z</dcterms:modified>
</cp:coreProperties>
</file>