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b/>
          <w:bCs/>
          <w:noProof w:val="0"/>
          <w:color w:val="000000"/>
          <w:sz w:val="28"/>
          <w:szCs w:val="28"/>
          <w:lang w:val="sk-SK"/>
        </w:rPr>
        <w:t xml:space="preserve">Los castillos y sus cuentos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rPr>
        <w:t>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lang w:val="sk-SK"/>
        </w:rPr>
        <w:t>Eslovaquia es conocida por sus monta</w:t>
      </w:r>
      <w:r w:rsidRPr="003B31AB">
        <w:rPr>
          <w:rFonts w:ascii="Arial" w:eastAsia="Times New Roman" w:hAnsi="Arial" w:cs="Arial"/>
          <w:noProof w:val="0"/>
          <w:color w:val="000000"/>
          <w:sz w:val="20"/>
          <w:szCs w:val="20"/>
        </w:rPr>
        <w:t>ñ</w:t>
      </w:r>
      <w:r w:rsidRPr="003B31AB">
        <w:rPr>
          <w:rFonts w:ascii="Arial" w:eastAsia="Times New Roman" w:hAnsi="Arial" w:cs="Arial"/>
          <w:noProof w:val="0"/>
          <w:color w:val="000000"/>
          <w:sz w:val="20"/>
          <w:szCs w:val="20"/>
          <w:lang w:val="sk-SK"/>
        </w:rPr>
        <w:t>as y por sus castillos que hay demasiados en todas</w:t>
      </w:r>
      <w:r w:rsidR="007E249C">
        <w:rPr>
          <w:rFonts w:ascii="Arial" w:eastAsia="Times New Roman" w:hAnsi="Arial" w:cs="Arial"/>
          <w:noProof w:val="0"/>
          <w:color w:val="000000"/>
          <w:sz w:val="20"/>
          <w:szCs w:val="20"/>
          <w:lang w:val="sk-SK"/>
        </w:rPr>
        <w:t xml:space="preserve"> partes del país. Los historiadores</w:t>
      </w:r>
      <w:r w:rsidRPr="003B31AB">
        <w:rPr>
          <w:rFonts w:ascii="Arial" w:eastAsia="Times New Roman" w:hAnsi="Arial" w:cs="Arial"/>
          <w:noProof w:val="0"/>
          <w:color w:val="000000"/>
          <w:sz w:val="20"/>
          <w:szCs w:val="20"/>
          <w:lang w:val="sk-SK"/>
        </w:rPr>
        <w:t xml:space="preserve"> dicen que anteriormente habían construido más que 180 castillos y la mayoría fueron construidos en la segunda mitad del siglo XIII y durante el siglo XIV. Los tiempos malos llegaron en el siglo XVII marcado por los levantamientos (las rebeliones) de las clases sociales y por la guerra con los Turcos. En esos tiempos muchos castillos fueron incendiados y destruidos tanto que ya se han convertido en ruinas. En la actualidad tenemos 17 castillos conservados. La caída de los castillos fue acelerada porque la aristocracia se mudaba de habitaciones ruinosas a palacios más cómodos y mas accesibles. Actualmente hay más de quinientos palacios.</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rPr>
        <w:t>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lang w:val="sk-SK"/>
        </w:rPr>
        <w:t>El castillo más grande fue</w:t>
      </w:r>
      <w:r w:rsidRPr="003B31AB">
        <w:rPr>
          <w:rFonts w:ascii="Arial" w:eastAsia="Times New Roman" w:hAnsi="Arial" w:cs="Arial"/>
          <w:noProof w:val="0"/>
          <w:color w:val="000000"/>
          <w:sz w:val="20"/>
          <w:lang w:val="sk-SK"/>
        </w:rPr>
        <w:t> </w:t>
      </w:r>
      <w:r w:rsidRPr="003B31AB">
        <w:rPr>
          <w:rFonts w:ascii="Arial" w:eastAsia="Times New Roman" w:hAnsi="Arial" w:cs="Arial"/>
          <w:b/>
          <w:bCs/>
          <w:noProof w:val="0"/>
          <w:color w:val="000000"/>
          <w:sz w:val="20"/>
          <w:szCs w:val="20"/>
          <w:lang w:val="sk-SK"/>
        </w:rPr>
        <w:t>Pustý Hrad( El Castillo Abandonado)</w:t>
      </w:r>
      <w:r w:rsidRPr="003B31AB">
        <w:rPr>
          <w:rFonts w:ascii="Arial" w:eastAsia="Times New Roman" w:hAnsi="Arial" w:cs="Arial"/>
          <w:noProof w:val="0"/>
          <w:color w:val="000000"/>
          <w:sz w:val="20"/>
          <w:lang w:val="sk-SK"/>
        </w:rPr>
        <w:t> </w:t>
      </w:r>
      <w:r w:rsidRPr="003B31AB">
        <w:rPr>
          <w:rFonts w:ascii="Arial" w:eastAsia="Times New Roman" w:hAnsi="Arial" w:cs="Arial"/>
          <w:noProof w:val="0"/>
          <w:color w:val="000000"/>
          <w:sz w:val="20"/>
          <w:szCs w:val="20"/>
          <w:lang w:val="sk-SK"/>
        </w:rPr>
        <w:t>era el segundo castillo más extenso en el mundo (después de Crak de Chevalier- en Siria). Hoy allí podemos ver solamente las ruinas y contornos de su antigua extensidad. Está sitiuado a 2 kilometros d</w:t>
      </w:r>
      <w:r w:rsidR="00C270BF">
        <w:rPr>
          <w:rFonts w:ascii="Arial" w:eastAsia="Times New Roman" w:hAnsi="Arial" w:cs="Arial"/>
          <w:noProof w:val="0"/>
          <w:color w:val="000000"/>
          <w:sz w:val="20"/>
          <w:szCs w:val="20"/>
          <w:lang w:val="sk-SK"/>
        </w:rPr>
        <w:t>e la cuidad de Zvolen, en el centro</w:t>
      </w:r>
      <w:r w:rsidRPr="003B31AB">
        <w:rPr>
          <w:rFonts w:ascii="Arial" w:eastAsia="Times New Roman" w:hAnsi="Arial" w:cs="Arial"/>
          <w:noProof w:val="0"/>
          <w:color w:val="000000"/>
          <w:sz w:val="20"/>
          <w:szCs w:val="20"/>
          <w:lang w:val="sk-SK"/>
        </w:rPr>
        <w:t xml:space="preserve"> de Eslovaquia. </w:t>
      </w:r>
      <w:r w:rsidRPr="003B31AB">
        <w:rPr>
          <w:rFonts w:ascii="Arial" w:eastAsia="Times New Roman" w:hAnsi="Arial" w:cs="Arial"/>
          <w:noProof w:val="0"/>
          <w:color w:val="000000"/>
          <w:sz w:val="20"/>
          <w:lang w:val="sk-SK"/>
        </w:rPr>
        <w:t> </w:t>
      </w:r>
      <w:r w:rsidRPr="003B31AB">
        <w:rPr>
          <w:rFonts w:ascii="Arial" w:eastAsia="Times New Roman" w:hAnsi="Arial" w:cs="Arial"/>
          <w:noProof w:val="0"/>
          <w:color w:val="000000"/>
          <w:sz w:val="20"/>
          <w:szCs w:val="20"/>
          <w:lang w:val="sk-SK"/>
        </w:rPr>
        <w:t>Fue la residencia de los reyes húngaros para sus cazas en el Bosque de Zvolen. Con el tiempo el castillo fue quedando lejos de los territorios accesibles y por eso dejó de tener la función de centro administrativo, militar y económico. Todas las funciones se mudaron al nuevo castillo de Zvolen, al que se le suele llamar el Nuevo.</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rPr>
        <w:t>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lang w:val="sk-SK"/>
        </w:rPr>
        <w:t>El castillo más visitado por los turistas es</w:t>
      </w:r>
      <w:r w:rsidRPr="003B31AB">
        <w:rPr>
          <w:rFonts w:ascii="Arial" w:eastAsia="Times New Roman" w:hAnsi="Arial" w:cs="Arial"/>
          <w:noProof w:val="0"/>
          <w:color w:val="000000"/>
          <w:sz w:val="20"/>
          <w:lang w:val="sk-SK"/>
        </w:rPr>
        <w:t> </w:t>
      </w:r>
      <w:r w:rsidRPr="003B31AB">
        <w:rPr>
          <w:rFonts w:ascii="Arial" w:eastAsia="Times New Roman" w:hAnsi="Arial" w:cs="Arial"/>
          <w:b/>
          <w:bCs/>
          <w:noProof w:val="0"/>
          <w:color w:val="000000"/>
          <w:sz w:val="20"/>
          <w:szCs w:val="20"/>
          <w:lang w:val="sk-SK"/>
        </w:rPr>
        <w:t>Oravský Hrad (el Castillo de Orava),</w:t>
      </w:r>
      <w:r w:rsidRPr="003B31AB">
        <w:rPr>
          <w:rFonts w:ascii="Arial" w:eastAsia="Times New Roman" w:hAnsi="Arial" w:cs="Arial"/>
          <w:noProof w:val="0"/>
          <w:color w:val="000000"/>
          <w:sz w:val="20"/>
          <w:lang w:val="sk-SK"/>
        </w:rPr>
        <w:t> </w:t>
      </w:r>
      <w:r w:rsidRPr="003B31AB">
        <w:rPr>
          <w:rFonts w:ascii="Arial" w:eastAsia="Times New Roman" w:hAnsi="Arial" w:cs="Arial"/>
          <w:noProof w:val="0"/>
          <w:color w:val="000000"/>
          <w:sz w:val="20"/>
          <w:szCs w:val="20"/>
          <w:lang w:val="sk-SK"/>
        </w:rPr>
        <w:t>que está en el Noroeste del país. Esta obra maestra, que es muy íntegra, se erguye en la roca calizada abrupta a 112 metros de altura sobre el río Orava. Esta elevación fue poblada en el primer milenio antes de nuestra era por su localización estrátegica como el lugar de guardia  e importante ruta comercial que cruzaba por el valle. Aunque en el a</w:t>
      </w:r>
      <w:r w:rsidRPr="003B31AB">
        <w:rPr>
          <w:rFonts w:ascii="Arial" w:eastAsia="Times New Roman" w:hAnsi="Arial" w:cs="Arial"/>
          <w:noProof w:val="0"/>
          <w:color w:val="000000"/>
          <w:sz w:val="20"/>
          <w:szCs w:val="20"/>
        </w:rPr>
        <w:t>ñ</w:t>
      </w:r>
      <w:r w:rsidRPr="003B31AB">
        <w:rPr>
          <w:rFonts w:ascii="Arial" w:eastAsia="Times New Roman" w:hAnsi="Arial" w:cs="Arial"/>
          <w:noProof w:val="0"/>
          <w:color w:val="000000"/>
          <w:sz w:val="20"/>
          <w:szCs w:val="20"/>
          <w:lang w:val="sk-SK"/>
        </w:rPr>
        <w:t>o 1800 hubo un gran incendio que destruyó gran parte del castillo, hoy podemos hablar de un castillo muy conservado. Después </w:t>
      </w:r>
      <w:r w:rsidRPr="003B31AB">
        <w:rPr>
          <w:rFonts w:ascii="Arial" w:eastAsia="Times New Roman" w:hAnsi="Arial" w:cs="Arial"/>
          <w:noProof w:val="0"/>
          <w:color w:val="000000"/>
          <w:sz w:val="20"/>
          <w:lang w:val="sk-SK"/>
        </w:rPr>
        <w:t> </w:t>
      </w:r>
      <w:r w:rsidRPr="003B31AB">
        <w:rPr>
          <w:rFonts w:ascii="Arial" w:eastAsia="Times New Roman" w:hAnsi="Arial" w:cs="Arial"/>
          <w:noProof w:val="0"/>
          <w:color w:val="000000"/>
          <w:sz w:val="20"/>
          <w:szCs w:val="20"/>
          <w:lang w:val="sk-SK"/>
        </w:rPr>
        <w:t>el administrador Jozef Pálffy lo renovó y lo reconstruyó al estilo romántico. El Castillo de Orava es visitado cada a</w:t>
      </w:r>
      <w:proofErr w:type="spellStart"/>
      <w:r w:rsidRPr="003B31AB">
        <w:rPr>
          <w:rFonts w:ascii="Arial" w:eastAsia="Times New Roman" w:hAnsi="Arial" w:cs="Arial"/>
          <w:noProof w:val="0"/>
          <w:color w:val="000000"/>
          <w:sz w:val="20"/>
          <w:szCs w:val="20"/>
        </w:rPr>
        <w:t>ño</w:t>
      </w:r>
      <w:proofErr w:type="spellEnd"/>
      <w:r w:rsidRPr="003B31AB">
        <w:rPr>
          <w:rFonts w:ascii="Arial" w:eastAsia="Times New Roman" w:hAnsi="Arial" w:cs="Arial"/>
          <w:noProof w:val="0"/>
          <w:color w:val="000000"/>
          <w:sz w:val="20"/>
          <w:szCs w:val="20"/>
        </w:rPr>
        <w:t xml:space="preserve"> por 200 mil turistas.</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rPr>
        <w:t>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lang w:val="sk-SK"/>
        </w:rPr>
        <w:t>Las ruinas que más me gustan y de las cuales se dice que son las más románticas son las de</w:t>
      </w:r>
      <w:r w:rsidRPr="003B31AB">
        <w:rPr>
          <w:rFonts w:ascii="Arial" w:eastAsia="Times New Roman" w:hAnsi="Arial" w:cs="Arial"/>
          <w:b/>
          <w:bCs/>
          <w:noProof w:val="0"/>
          <w:color w:val="000000"/>
          <w:sz w:val="20"/>
          <w:szCs w:val="20"/>
          <w:lang w:val="sk-SK"/>
        </w:rPr>
        <w:t>Hričov</w:t>
      </w:r>
      <w:r w:rsidRPr="003B31AB">
        <w:rPr>
          <w:rFonts w:ascii="Arial" w:eastAsia="Times New Roman" w:hAnsi="Arial" w:cs="Arial"/>
          <w:noProof w:val="0"/>
          <w:color w:val="000000"/>
          <w:sz w:val="20"/>
          <w:szCs w:val="20"/>
          <w:lang w:val="sk-SK"/>
        </w:rPr>
        <w:t>. Estan localizadas a gran altura y en un lugar poco accesible. Para llegar al castillo es necesario pasar por el bosque dónde los árboles forman una avenida romántica para los turistas. El castillo se encuentra en Peñas de Súľov cerca de la ciudad de Žilina al centro-Norte del país. De lejos parece que sus murallas se estiran de las rocas escarpadas. Se puede ver la formación de rocas que se elevan muy marcadas debajo del terreno del castillo que de acuerdo con la leyenda eso es un monje fósil, el cual había gritado todos los malhechos del castellano cruel y apartir de ese momento el castillo se descuidió pero el monje se quedó…</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rPr>
        <w:t>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lang w:val="sk-SK"/>
        </w:rPr>
        <w:t>El castillo o mejor dicho el palacio que más me gusta por dentro es</w:t>
      </w:r>
      <w:r w:rsidRPr="003B31AB">
        <w:rPr>
          <w:rFonts w:ascii="Arial" w:eastAsia="Times New Roman" w:hAnsi="Arial" w:cs="Arial"/>
          <w:noProof w:val="0"/>
          <w:color w:val="000000"/>
          <w:sz w:val="20"/>
          <w:lang w:val="sk-SK"/>
        </w:rPr>
        <w:t> </w:t>
      </w:r>
      <w:r w:rsidRPr="003B31AB">
        <w:rPr>
          <w:rFonts w:ascii="Arial" w:eastAsia="Times New Roman" w:hAnsi="Arial" w:cs="Arial"/>
          <w:b/>
          <w:bCs/>
          <w:noProof w:val="0"/>
          <w:color w:val="000000"/>
          <w:sz w:val="20"/>
          <w:szCs w:val="20"/>
          <w:lang w:val="sk-SK"/>
        </w:rPr>
        <w:t>Lednica</w:t>
      </w:r>
      <w:r w:rsidRPr="003B31AB">
        <w:rPr>
          <w:rFonts w:ascii="Arial" w:eastAsia="Times New Roman" w:hAnsi="Arial" w:cs="Arial"/>
          <w:noProof w:val="0"/>
          <w:color w:val="000000"/>
          <w:sz w:val="20"/>
          <w:lang w:val="sk-SK"/>
        </w:rPr>
        <w:t> </w:t>
      </w:r>
      <w:r w:rsidRPr="003B31AB">
        <w:rPr>
          <w:rFonts w:ascii="Arial" w:eastAsia="Times New Roman" w:hAnsi="Arial" w:cs="Arial"/>
          <w:noProof w:val="0"/>
          <w:color w:val="000000"/>
          <w:sz w:val="20"/>
          <w:szCs w:val="20"/>
          <w:lang w:val="sk-SK"/>
        </w:rPr>
        <w:t>en Moravia. La forma actual del palacio es resultado de la reconstrucción en 1846-1858 según el estilo neogótico inglés. Las habitaciones accesibles para el público en la planta baja del palacio se destacan por el adorno de escultor. En la sala azul podemos encontrar el techo artesonado de madera de tilo, y en el vestibulo la famosa escalera de caracol, también podemos ver el (antorchero, candil, lucerna)doradillo gigante que pesa 690 kg. En el comedor veraneo podemos ver otra escalera espiral hecha de un árbol(de encina) y el relieve del árbol de la vida de huesos de marfil.</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rPr>
        <w:lastRenderedPageBreak/>
        <w:t>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rPr>
      </w:pPr>
      <w:r w:rsidRPr="003B31AB">
        <w:rPr>
          <w:rFonts w:ascii="Arial" w:eastAsia="Times New Roman" w:hAnsi="Arial" w:cs="Arial"/>
          <w:noProof w:val="0"/>
          <w:color w:val="000000"/>
          <w:sz w:val="20"/>
          <w:szCs w:val="20"/>
          <w:lang w:val="sk-SK"/>
        </w:rPr>
        <w:t>El castillo que más me gusta por fuera es</w:t>
      </w:r>
      <w:r w:rsidRPr="003B31AB">
        <w:rPr>
          <w:rFonts w:ascii="Arial" w:eastAsia="Times New Roman" w:hAnsi="Arial" w:cs="Arial"/>
          <w:noProof w:val="0"/>
          <w:color w:val="000000"/>
          <w:sz w:val="20"/>
          <w:lang w:val="sk-SK"/>
        </w:rPr>
        <w:t> </w:t>
      </w:r>
      <w:r w:rsidRPr="003B31AB">
        <w:rPr>
          <w:rFonts w:ascii="Arial" w:eastAsia="Times New Roman" w:hAnsi="Arial" w:cs="Arial"/>
          <w:b/>
          <w:bCs/>
          <w:noProof w:val="0"/>
          <w:color w:val="000000"/>
          <w:sz w:val="20"/>
          <w:szCs w:val="20"/>
          <w:lang w:val="sk-SK"/>
        </w:rPr>
        <w:t>El Castillo de Predjama( Predjamský Grad)</w:t>
      </w:r>
      <w:r w:rsidRPr="003B31AB">
        <w:rPr>
          <w:rFonts w:ascii="Arial" w:eastAsia="Times New Roman" w:hAnsi="Arial" w:cs="Arial"/>
          <w:noProof w:val="0"/>
          <w:color w:val="000000"/>
          <w:sz w:val="20"/>
          <w:lang w:val="sk-SK"/>
        </w:rPr>
        <w:t> </w:t>
      </w:r>
      <w:r w:rsidRPr="003B31AB">
        <w:rPr>
          <w:rFonts w:ascii="Arial" w:eastAsia="Times New Roman" w:hAnsi="Arial" w:cs="Arial"/>
          <w:noProof w:val="0"/>
          <w:color w:val="000000"/>
          <w:sz w:val="20"/>
          <w:szCs w:val="20"/>
          <w:lang w:val="sk-SK"/>
        </w:rPr>
        <w:t>que se encuentra en el Sudoeste de Eslovenia. Es muy interesante ya que no fue construido sobre roca como todos los demas castillos, está construido dentro de la boca de una cueva. Su habitante más conocido fue Erasmus Lueger que gracias a la cueva podía resistir los embates de los conquistadores. En el siglo XV. el emperador Fridrich III. ordenó capturar a Erasmus porque organizaba expediciones salteadores contra los caravanes mercantiles(comerciales). Para unos era bandido para otros era Jánošík, que a unos les quitaba y a otros les daba. Erasmus se refugió en este castillo y por los corredores de la cueva se iba a alimentar al pueblo, según la leyenda a los conquistadores les golpeaba con los bueyes asados y las cerezas frescas. Finalmente su criado lo traicionó y después de que la bala de catapulta alcanzó la cueva las piedras se amontonaron y mataron a Erasmos.     </w:t>
      </w:r>
    </w:p>
    <w:p w:rsidR="003B31AB" w:rsidRPr="003B31AB" w:rsidRDefault="003B31AB" w:rsidP="003B31AB">
      <w:pPr>
        <w:spacing w:after="0" w:line="240" w:lineRule="auto"/>
        <w:rPr>
          <w:rFonts w:ascii="Times New Roman" w:eastAsia="Times New Roman" w:hAnsi="Times New Roman" w:cs="Times New Roman"/>
          <w:noProof w:val="0"/>
          <w:sz w:val="24"/>
          <w:szCs w:val="24"/>
          <w:lang w:val="sk-SK"/>
        </w:rPr>
      </w:pPr>
      <w:r w:rsidRPr="003B31AB">
        <w:rPr>
          <w:rFonts w:ascii="Arial" w:eastAsia="Times New Roman" w:hAnsi="Arial" w:cs="Arial"/>
          <w:noProof w:val="0"/>
          <w:color w:val="000000"/>
          <w:sz w:val="20"/>
        </w:rPr>
        <w:t> </w:t>
      </w:r>
    </w:p>
    <w:p w:rsidR="003B31AB" w:rsidRPr="003B31AB" w:rsidRDefault="003B31AB" w:rsidP="003B31AB">
      <w:pPr>
        <w:spacing w:before="100" w:beforeAutospacing="1" w:after="100" w:afterAutospacing="1" w:line="240" w:lineRule="auto"/>
        <w:rPr>
          <w:rFonts w:ascii="Times New Roman" w:eastAsia="Times New Roman" w:hAnsi="Times New Roman" w:cs="Times New Roman"/>
          <w:noProof w:val="0"/>
          <w:sz w:val="24"/>
          <w:szCs w:val="24"/>
        </w:rPr>
      </w:pPr>
      <w:r w:rsidRPr="003B31AB">
        <w:rPr>
          <w:rFonts w:ascii="Arial" w:eastAsia="Times New Roman" w:hAnsi="Arial" w:cs="Arial"/>
          <w:noProof w:val="0"/>
          <w:color w:val="000000"/>
          <w:sz w:val="20"/>
          <w:szCs w:val="20"/>
          <w:lang w:val="sk-SK"/>
        </w:rPr>
        <w:t>El castillo que me gustaría visitar en Espa</w:t>
      </w:r>
      <w:r w:rsidRPr="003B31AB">
        <w:rPr>
          <w:rFonts w:ascii="Arial" w:eastAsia="Times New Roman" w:hAnsi="Arial" w:cs="Arial"/>
          <w:noProof w:val="0"/>
          <w:color w:val="000000"/>
          <w:sz w:val="20"/>
          <w:szCs w:val="20"/>
        </w:rPr>
        <w:t>ñ</w:t>
      </w:r>
      <w:r w:rsidRPr="003B31AB">
        <w:rPr>
          <w:rFonts w:ascii="Arial" w:eastAsia="Times New Roman" w:hAnsi="Arial" w:cs="Arial"/>
          <w:noProof w:val="0"/>
          <w:color w:val="000000"/>
          <w:sz w:val="20"/>
          <w:szCs w:val="20"/>
          <w:lang w:val="sk-SK"/>
        </w:rPr>
        <w:t>a es</w:t>
      </w:r>
      <w:r w:rsidRPr="003B31AB">
        <w:rPr>
          <w:rFonts w:ascii="Arial" w:eastAsia="Times New Roman" w:hAnsi="Arial" w:cs="Arial"/>
          <w:noProof w:val="0"/>
          <w:color w:val="000000"/>
          <w:sz w:val="20"/>
          <w:lang w:val="sk-SK"/>
        </w:rPr>
        <w:t> </w:t>
      </w:r>
      <w:r w:rsidRPr="003B31AB">
        <w:rPr>
          <w:rFonts w:ascii="Arial" w:eastAsia="Times New Roman" w:hAnsi="Arial" w:cs="Arial"/>
          <w:b/>
          <w:bCs/>
          <w:noProof w:val="0"/>
          <w:color w:val="000000"/>
          <w:sz w:val="20"/>
          <w:szCs w:val="20"/>
          <w:lang w:val="sk-SK"/>
        </w:rPr>
        <w:t>el Alcázar de Segovia</w:t>
      </w:r>
      <w:r w:rsidRPr="003B31AB">
        <w:rPr>
          <w:rFonts w:ascii="Arial" w:eastAsia="Times New Roman" w:hAnsi="Arial" w:cs="Arial"/>
          <w:noProof w:val="0"/>
          <w:color w:val="000000"/>
          <w:sz w:val="20"/>
          <w:szCs w:val="20"/>
          <w:lang w:val="sk-SK"/>
        </w:rPr>
        <w:t> localizado a 87 Km al norte de Madrid. Es uno de los monumentos destacados de Segovia, que se alza sobre un cerro en la confluencia de los ríos Eresma y Clamores.</w:t>
      </w:r>
      <w:r w:rsidRPr="003B31AB">
        <w:rPr>
          <w:rFonts w:ascii="Arial" w:eastAsia="Times New Roman" w:hAnsi="Arial" w:cs="Arial"/>
          <w:noProof w:val="0"/>
          <w:color w:val="000000"/>
          <w:sz w:val="20"/>
          <w:lang w:val="sk-SK"/>
        </w:rPr>
        <w:t> </w:t>
      </w:r>
      <w:r w:rsidRPr="003B31AB">
        <w:rPr>
          <w:rFonts w:ascii="Arial" w:eastAsia="Times New Roman" w:hAnsi="Arial" w:cs="Arial"/>
          <w:noProof w:val="0"/>
          <w:color w:val="000000"/>
          <w:sz w:val="20"/>
          <w:szCs w:val="20"/>
        </w:rPr>
        <w:t>En la </w:t>
      </w:r>
      <w:hyperlink r:id="rId4" w:tgtFrame="_blank" w:tooltip="Edad Media" w:history="1">
        <w:r w:rsidRPr="003B31AB">
          <w:rPr>
            <w:rFonts w:ascii="Arial" w:eastAsia="Times New Roman" w:hAnsi="Arial" w:cs="Arial"/>
            <w:noProof w:val="0"/>
            <w:color w:val="000000"/>
            <w:sz w:val="20"/>
            <w:u w:val="single"/>
          </w:rPr>
          <w:t>Edad Media</w:t>
        </w:r>
      </w:hyperlink>
      <w:r w:rsidRPr="003B31AB">
        <w:rPr>
          <w:rFonts w:ascii="Arial" w:eastAsia="Times New Roman" w:hAnsi="Arial" w:cs="Arial"/>
          <w:noProof w:val="0"/>
          <w:color w:val="000000"/>
          <w:sz w:val="20"/>
          <w:szCs w:val="20"/>
        </w:rPr>
        <w:t>, por su seguridad como por la proximidad de zonas de caza, el Alcázar se convirtió en una de las residencias favoritas de los Reyes de Castilla, en especial de </w:t>
      </w:r>
      <w:hyperlink r:id="rId5" w:tgtFrame="_blank" w:tooltip="Alfonso X" w:history="1">
        <w:r w:rsidRPr="003B31AB">
          <w:rPr>
            <w:rFonts w:ascii="Arial" w:eastAsia="Times New Roman" w:hAnsi="Arial" w:cs="Arial"/>
            <w:noProof w:val="0"/>
            <w:color w:val="000000"/>
            <w:sz w:val="20"/>
            <w:u w:val="single"/>
          </w:rPr>
          <w:t>Alfonso X</w:t>
        </w:r>
      </w:hyperlink>
      <w:r w:rsidRPr="003B31AB">
        <w:rPr>
          <w:rFonts w:ascii="Arial" w:eastAsia="Times New Roman" w:hAnsi="Arial" w:cs="Arial"/>
          <w:noProof w:val="0"/>
          <w:color w:val="000000"/>
          <w:sz w:val="20"/>
          <w:szCs w:val="20"/>
        </w:rPr>
        <w:t>. Fue habitado muchas veces y llegó a ser uno de los más suntuosos palacios-castillos en el</w:t>
      </w:r>
      <w:r w:rsidRPr="003B31AB">
        <w:rPr>
          <w:rFonts w:ascii="Arial" w:eastAsia="Times New Roman" w:hAnsi="Arial" w:cs="Arial"/>
          <w:noProof w:val="0"/>
          <w:color w:val="000000"/>
          <w:sz w:val="20"/>
        </w:rPr>
        <w:t> </w:t>
      </w:r>
      <w:hyperlink r:id="rId6" w:tgtFrame="_blank" w:tooltip="Siglo XV" w:history="1">
        <w:r w:rsidRPr="003B31AB">
          <w:rPr>
            <w:rFonts w:ascii="Arial" w:eastAsia="Times New Roman" w:hAnsi="Arial" w:cs="Arial"/>
            <w:noProof w:val="0"/>
            <w:color w:val="000000"/>
            <w:sz w:val="20"/>
            <w:u w:val="single"/>
          </w:rPr>
          <w:t>siglo XV</w:t>
        </w:r>
      </w:hyperlink>
      <w:r w:rsidRPr="003B31AB">
        <w:rPr>
          <w:rFonts w:ascii="Arial" w:eastAsia="Times New Roman" w:hAnsi="Arial" w:cs="Arial"/>
          <w:noProof w:val="0"/>
          <w:color w:val="000000"/>
          <w:sz w:val="20"/>
          <w:szCs w:val="20"/>
        </w:rPr>
        <w:t>.</w:t>
      </w:r>
      <w:r w:rsidRPr="003B31AB">
        <w:rPr>
          <w:rFonts w:ascii="Arial" w:eastAsia="Times New Roman" w:hAnsi="Arial" w:cs="Arial"/>
          <w:noProof w:val="0"/>
          <w:color w:val="000000"/>
          <w:sz w:val="20"/>
        </w:rPr>
        <w:t> </w:t>
      </w:r>
      <w:r w:rsidRPr="003B31AB">
        <w:rPr>
          <w:rFonts w:ascii="Arial" w:eastAsia="Times New Roman" w:hAnsi="Arial" w:cs="Arial"/>
          <w:noProof w:val="0"/>
          <w:color w:val="000000"/>
          <w:sz w:val="20"/>
          <w:szCs w:val="20"/>
        </w:rPr>
        <w:t>La fortaleza sirvió posteriormente como prisión de Estado hasta que en </w:t>
      </w:r>
      <w:hyperlink r:id="rId7" w:tgtFrame="_blank" w:tooltip="1762" w:history="1">
        <w:r w:rsidRPr="003B31AB">
          <w:rPr>
            <w:rFonts w:ascii="Arial" w:eastAsia="Times New Roman" w:hAnsi="Arial" w:cs="Arial"/>
            <w:noProof w:val="0"/>
            <w:color w:val="000000"/>
            <w:sz w:val="20"/>
            <w:u w:val="single"/>
          </w:rPr>
          <w:t>1762</w:t>
        </w:r>
      </w:hyperlink>
      <w:r w:rsidRPr="003B31AB">
        <w:rPr>
          <w:rFonts w:ascii="Arial" w:eastAsia="Times New Roman" w:hAnsi="Arial" w:cs="Arial"/>
          <w:noProof w:val="0"/>
          <w:color w:val="000000"/>
          <w:sz w:val="20"/>
          <w:szCs w:val="20"/>
        </w:rPr>
        <w:t> </w:t>
      </w:r>
      <w:hyperlink r:id="rId8" w:tgtFrame="_blank" w:tooltip="Carlos III" w:history="1">
        <w:r w:rsidRPr="003B31AB">
          <w:rPr>
            <w:rFonts w:ascii="Arial" w:eastAsia="Times New Roman" w:hAnsi="Arial" w:cs="Arial"/>
            <w:noProof w:val="0"/>
            <w:color w:val="000000"/>
            <w:sz w:val="20"/>
            <w:u w:val="single"/>
          </w:rPr>
          <w:t>Carlos III</w:t>
        </w:r>
      </w:hyperlink>
      <w:r w:rsidRPr="003B31AB">
        <w:rPr>
          <w:rFonts w:ascii="Arial" w:eastAsia="Times New Roman" w:hAnsi="Arial" w:cs="Arial"/>
          <w:noProof w:val="0"/>
          <w:color w:val="000000"/>
          <w:sz w:val="20"/>
          <w:szCs w:val="20"/>
        </w:rPr>
        <w:t> fundó en Segovia el Real Colegio de Artillería que tuvo su sede en el alcázar. En </w:t>
      </w:r>
      <w:hyperlink r:id="rId9" w:tgtFrame="_blank" w:tooltip="1862" w:history="1">
        <w:r w:rsidRPr="003B31AB">
          <w:rPr>
            <w:rFonts w:ascii="Arial" w:eastAsia="Times New Roman" w:hAnsi="Arial" w:cs="Arial"/>
            <w:noProof w:val="0"/>
            <w:color w:val="000000"/>
            <w:sz w:val="20"/>
            <w:u w:val="single"/>
          </w:rPr>
          <w:t>1862</w:t>
        </w:r>
      </w:hyperlink>
      <w:r w:rsidRPr="003B31AB">
        <w:rPr>
          <w:rFonts w:ascii="Arial" w:eastAsia="Times New Roman" w:hAnsi="Arial" w:cs="Arial"/>
          <w:noProof w:val="0"/>
          <w:color w:val="000000"/>
          <w:sz w:val="20"/>
          <w:szCs w:val="20"/>
        </w:rPr>
        <w:t>, un incendio destruyó las suntuosas techumbres de las salas nobles, que pudieron ser reconstruidas fielmente con posterioridad gracias a la existencia de grabados. En </w:t>
      </w:r>
      <w:hyperlink r:id="rId10" w:tgtFrame="_blank" w:tooltip="1931" w:history="1">
        <w:r w:rsidRPr="003B31AB">
          <w:rPr>
            <w:rFonts w:ascii="Arial" w:eastAsia="Times New Roman" w:hAnsi="Arial" w:cs="Arial"/>
            <w:noProof w:val="0"/>
            <w:color w:val="000000"/>
            <w:sz w:val="20"/>
            <w:u w:val="single"/>
          </w:rPr>
          <w:t>1931</w:t>
        </w:r>
      </w:hyperlink>
      <w:r w:rsidRPr="003B31AB">
        <w:rPr>
          <w:rFonts w:ascii="Arial" w:eastAsia="Times New Roman" w:hAnsi="Arial" w:cs="Arial"/>
          <w:noProof w:val="0"/>
          <w:color w:val="000000"/>
          <w:sz w:val="20"/>
          <w:szCs w:val="20"/>
        </w:rPr>
        <w:t> fue declarado monumento histórico artístico. Su planta es muy irregular y se adapta al cerro sobre el que se levanta. Destaca la muy bella</w:t>
      </w:r>
      <w:r w:rsidRPr="003B31AB">
        <w:rPr>
          <w:rFonts w:ascii="Arial" w:eastAsia="Times New Roman" w:hAnsi="Arial" w:cs="Arial"/>
          <w:noProof w:val="0"/>
          <w:color w:val="000000"/>
          <w:sz w:val="20"/>
        </w:rPr>
        <w:t> </w:t>
      </w:r>
      <w:hyperlink r:id="rId11" w:tgtFrame="_blank" w:tooltip="Torre del homenaje" w:history="1">
        <w:r w:rsidRPr="003B31AB">
          <w:rPr>
            <w:rFonts w:ascii="Arial" w:eastAsia="Times New Roman" w:hAnsi="Arial" w:cs="Arial"/>
            <w:noProof w:val="0"/>
            <w:color w:val="000000"/>
            <w:sz w:val="20"/>
            <w:u w:val="single"/>
          </w:rPr>
          <w:t>torre del homenaje</w:t>
        </w:r>
      </w:hyperlink>
      <w:r w:rsidRPr="003B31AB">
        <w:rPr>
          <w:rFonts w:ascii="Arial" w:eastAsia="Times New Roman" w:hAnsi="Arial" w:cs="Arial"/>
          <w:noProof w:val="0"/>
          <w:color w:val="000000"/>
          <w:sz w:val="20"/>
          <w:szCs w:val="20"/>
        </w:rPr>
        <w:t>, cuadrada con cuatro torreones, estancia cubierta de</w:t>
      </w:r>
      <w:r>
        <w:rPr>
          <w:rFonts w:ascii="Arial" w:eastAsia="Times New Roman" w:hAnsi="Arial" w:cs="Arial"/>
          <w:noProof w:val="0"/>
          <w:color w:val="000000"/>
          <w:sz w:val="20"/>
          <w:szCs w:val="20"/>
        </w:rPr>
        <w:t xml:space="preserve"> cañón apuntado y ventanales ge</w:t>
      </w:r>
      <w:r w:rsidRPr="003B31AB">
        <w:rPr>
          <w:rFonts w:ascii="Arial" w:eastAsia="Times New Roman" w:hAnsi="Arial" w:cs="Arial"/>
          <w:noProof w:val="0"/>
          <w:color w:val="000000"/>
          <w:sz w:val="20"/>
          <w:szCs w:val="20"/>
        </w:rPr>
        <w:t>minados. </w:t>
      </w:r>
    </w:p>
    <w:p w:rsidR="003B31AB" w:rsidRPr="003B31AB" w:rsidRDefault="003B31AB" w:rsidP="003B31AB">
      <w:pPr>
        <w:spacing w:before="100" w:beforeAutospacing="1" w:after="100" w:afterAutospacing="1" w:line="240" w:lineRule="auto"/>
        <w:rPr>
          <w:rFonts w:ascii="Arial" w:eastAsia="Times New Roman" w:hAnsi="Arial" w:cs="Arial"/>
          <w:noProof w:val="0"/>
          <w:color w:val="000000"/>
          <w:sz w:val="20"/>
          <w:szCs w:val="20"/>
          <w:lang w:val="sk-SK"/>
        </w:rPr>
      </w:pPr>
      <w:r w:rsidRPr="003B31AB">
        <w:rPr>
          <w:rFonts w:ascii="Arial" w:eastAsia="Times New Roman" w:hAnsi="Arial" w:cs="Arial"/>
          <w:noProof w:val="0"/>
          <w:color w:val="000000"/>
          <w:sz w:val="20"/>
          <w:szCs w:val="20"/>
          <w:lang w:val="sk-SK"/>
        </w:rPr>
        <w:t> </w:t>
      </w:r>
    </w:p>
    <w:p w:rsidR="00CA23A3" w:rsidRDefault="00CA23A3"/>
    <w:sectPr w:rsidR="00CA23A3" w:rsidSect="00CA23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1AB"/>
    <w:rsid w:val="003B31AB"/>
    <w:rsid w:val="006D4066"/>
    <w:rsid w:val="006F17D7"/>
    <w:rsid w:val="007E249C"/>
    <w:rsid w:val="008B37E9"/>
    <w:rsid w:val="009D2B7A"/>
    <w:rsid w:val="00C270BF"/>
    <w:rsid w:val="00CA23A3"/>
    <w:rsid w:val="00EE7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A3"/>
    <w:rPr>
      <w:noProof/>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B31AB"/>
  </w:style>
  <w:style w:type="paragraph" w:styleId="NormalWeb">
    <w:name w:val="Normal (Web)"/>
    <w:basedOn w:val="Normal"/>
    <w:uiPriority w:val="99"/>
    <w:semiHidden/>
    <w:unhideWhenUsed/>
    <w:rsid w:val="003B31AB"/>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apple-converted-space">
    <w:name w:val="apple-converted-space"/>
    <w:basedOn w:val="DefaultParagraphFont"/>
    <w:rsid w:val="003B31AB"/>
  </w:style>
  <w:style w:type="character" w:styleId="Hyperlink">
    <w:name w:val="Hyperlink"/>
    <w:basedOn w:val="DefaultParagraphFont"/>
    <w:uiPriority w:val="99"/>
    <w:semiHidden/>
    <w:unhideWhenUsed/>
    <w:rsid w:val="003B31AB"/>
    <w:rPr>
      <w:color w:val="0000FF"/>
      <w:u w:val="single"/>
    </w:rPr>
  </w:style>
</w:styles>
</file>

<file path=word/webSettings.xml><?xml version="1.0" encoding="utf-8"?>
<w:webSettings xmlns:r="http://schemas.openxmlformats.org/officeDocument/2006/relationships" xmlns:w="http://schemas.openxmlformats.org/wordprocessingml/2006/main">
  <w:divs>
    <w:div w:id="465853220">
      <w:bodyDiv w:val="1"/>
      <w:marLeft w:val="0"/>
      <w:marRight w:val="0"/>
      <w:marTop w:val="0"/>
      <w:marBottom w:val="0"/>
      <w:divBdr>
        <w:top w:val="none" w:sz="0" w:space="0" w:color="auto"/>
        <w:left w:val="none" w:sz="0" w:space="0" w:color="auto"/>
        <w:bottom w:val="none" w:sz="0" w:space="0" w:color="auto"/>
        <w:right w:val="none" w:sz="0" w:space="0" w:color="auto"/>
      </w:divBdr>
      <w:divsChild>
        <w:div w:id="73335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arlos_II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wikipedia.org/wiki/176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Siglo_XV" TargetMode="External"/><Relationship Id="rId11" Type="http://schemas.openxmlformats.org/officeDocument/2006/relationships/hyperlink" Target="http://es.wikipedia.org/wiki/Torre_del_homenaje" TargetMode="External"/><Relationship Id="rId5" Type="http://schemas.openxmlformats.org/officeDocument/2006/relationships/hyperlink" Target="http://es.wikipedia.org/wiki/Alfonso_X" TargetMode="External"/><Relationship Id="rId10" Type="http://schemas.openxmlformats.org/officeDocument/2006/relationships/hyperlink" Target="http://es.wikipedia.org/wiki/1931" TargetMode="External"/><Relationship Id="rId4" Type="http://schemas.openxmlformats.org/officeDocument/2006/relationships/hyperlink" Target="http://es.wikipedia.org/wiki/Edad_Media" TargetMode="External"/><Relationship Id="rId9" Type="http://schemas.openxmlformats.org/officeDocument/2006/relationships/hyperlink" Target="http://es.wikipedia.org/wiki/1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935</Words>
  <Characters>5334</Characters>
  <Application>Microsoft Office Word</Application>
  <DocSecurity>0</DocSecurity>
  <Lines>44</Lines>
  <Paragraphs>12</Paragraphs>
  <ScaleCrop>false</ScaleCrop>
  <Company>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2010-11-21T09:26:00Z</dcterms:created>
  <dcterms:modified xsi:type="dcterms:W3CDTF">2010-12-03T20:45:00Z</dcterms:modified>
</cp:coreProperties>
</file>