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56" w:rsidRPr="00A759ED" w:rsidRDefault="00324056" w:rsidP="0032405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A759ED">
        <w:rPr>
          <w:b/>
          <w:sz w:val="28"/>
          <w:szCs w:val="28"/>
        </w:rPr>
        <w:t>nformační věd</w:t>
      </w:r>
      <w:r>
        <w:rPr>
          <w:b/>
          <w:sz w:val="28"/>
          <w:szCs w:val="28"/>
        </w:rPr>
        <w:t>a I.</w:t>
      </w:r>
    </w:p>
    <w:p w:rsidR="00324056" w:rsidRPr="00D81188" w:rsidRDefault="00324056" w:rsidP="00324056">
      <w:pPr>
        <w:spacing w:after="0" w:line="240" w:lineRule="auto"/>
        <w:jc w:val="both"/>
      </w:pPr>
      <w:r w:rsidRPr="00D81188">
        <w:rPr>
          <w:b/>
        </w:rPr>
        <w:t>Cíl kurzu</w:t>
      </w:r>
      <w:r w:rsidRPr="00D81188">
        <w:t xml:space="preserve">: </w:t>
      </w:r>
    </w:p>
    <w:p w:rsidR="00324056" w:rsidRPr="00D81188" w:rsidRDefault="00324056" w:rsidP="0032405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81188">
        <w:rPr>
          <w:rStyle w:val="Siln"/>
          <w:rFonts w:ascii="Calibri" w:eastAsia="Calibri" w:hAnsi="Calibri" w:cs="Times New Roman"/>
          <w:b w:val="0"/>
        </w:rPr>
        <w:t>Informační věda</w:t>
      </w:r>
      <w:r w:rsidRPr="00D81188">
        <w:rPr>
          <w:rStyle w:val="Siln"/>
          <w:rFonts w:ascii="Calibri" w:eastAsia="Calibri" w:hAnsi="Calibri" w:cs="Times New Roman"/>
        </w:rPr>
        <w:t xml:space="preserve"> </w:t>
      </w:r>
      <w:r w:rsidRPr="00D81188">
        <w:rPr>
          <w:rFonts w:ascii="Calibri" w:eastAsia="Calibri" w:hAnsi="Calibri" w:cs="Times New Roman"/>
        </w:rPr>
        <w:t>tvoří teoretické jádro akreditovaného studijního oboru 7201 Informační studia a knihovnictví. Kurz seznamuje studenty s výklady a definicemi základních odborných termínů, z nichž některé jsou promítány z Terminologické databáze knihovnictví a informační vědy (TDKIV) a s odbornou literaturou oboru. Po ukončení kurzu by měli mít jeho účastníci jasnou koncepci teoretických základů a interdisciplinární povahy informační vědy.</w:t>
      </w:r>
    </w:p>
    <w:p w:rsidR="00324056" w:rsidRPr="00D81188" w:rsidRDefault="00324056" w:rsidP="00324056">
      <w:pPr>
        <w:spacing w:after="0" w:line="240" w:lineRule="auto"/>
        <w:jc w:val="both"/>
      </w:pPr>
    </w:p>
    <w:p w:rsidR="00324056" w:rsidRPr="00D81188" w:rsidRDefault="00324056" w:rsidP="00324056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D81188">
        <w:rPr>
          <w:rStyle w:val="Siln"/>
          <w:rFonts w:ascii="Calibri" w:hAnsi="Calibri" w:cs="Calibri"/>
          <w:sz w:val="22"/>
          <w:szCs w:val="22"/>
        </w:rPr>
        <w:t>Význam problematiky</w:t>
      </w:r>
      <w:r w:rsidRPr="00D81188">
        <w:rPr>
          <w:rStyle w:val="Siln"/>
          <w:rFonts w:ascii="Calibri" w:hAnsi="Calibri" w:cs="Calibri"/>
          <w:b w:val="0"/>
          <w:sz w:val="22"/>
          <w:szCs w:val="22"/>
        </w:rPr>
        <w:t xml:space="preserve">: </w:t>
      </w:r>
    </w:p>
    <w:p w:rsidR="00324056" w:rsidRPr="00D81188" w:rsidRDefault="00324056" w:rsidP="00324056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81188">
        <w:rPr>
          <w:rFonts w:ascii="Calibri" w:hAnsi="Calibri" w:cs="Calibri"/>
          <w:sz w:val="22"/>
          <w:szCs w:val="22"/>
        </w:rPr>
        <w:t>První část motivačně zaměřeného propedeutického předmětu, který objasňuje podstatu, smysl, základy, terminologii, dosavadní vývoj, aktuální stav a další možný vývoj vědního a studijního oboru informační věda</w:t>
      </w:r>
    </w:p>
    <w:p w:rsidR="00324056" w:rsidRPr="00D81188" w:rsidRDefault="00324056" w:rsidP="00324056">
      <w:pPr>
        <w:spacing w:after="0" w:line="240" w:lineRule="auto"/>
        <w:jc w:val="both"/>
        <w:rPr>
          <w:rFonts w:cstheme="minorHAnsi"/>
        </w:rPr>
      </w:pPr>
    </w:p>
    <w:p w:rsidR="00324056" w:rsidRDefault="00324056" w:rsidP="00324056">
      <w:pPr>
        <w:spacing w:after="0" w:line="240" w:lineRule="auto"/>
        <w:jc w:val="both"/>
      </w:pPr>
      <w:r w:rsidRPr="00D81188">
        <w:rPr>
          <w:b/>
        </w:rPr>
        <w:t>Ukončení</w:t>
      </w:r>
      <w:r w:rsidRPr="00691377">
        <w:rPr>
          <w:b/>
        </w:rPr>
        <w:t xml:space="preserve"> předmětu</w:t>
      </w:r>
      <w:r>
        <w:t>:</w:t>
      </w:r>
    </w:p>
    <w:p w:rsidR="00324056" w:rsidRDefault="00324056" w:rsidP="0032405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písemný test</w:t>
      </w:r>
    </w:p>
    <w:p w:rsidR="00324056" w:rsidRDefault="00324056" w:rsidP="00324056">
      <w:pPr>
        <w:pStyle w:val="Odstavecseseznamem"/>
        <w:spacing w:after="0" w:line="240" w:lineRule="auto"/>
        <w:jc w:val="both"/>
      </w:pPr>
    </w:p>
    <w:p w:rsidR="00324056" w:rsidRDefault="00324056" w:rsidP="00324056">
      <w:pPr>
        <w:spacing w:after="0" w:line="240" w:lineRule="auto"/>
        <w:jc w:val="both"/>
      </w:pPr>
      <w:r w:rsidRPr="00691377">
        <w:rPr>
          <w:b/>
        </w:rPr>
        <w:t>Podmínky ukončení předmětu</w:t>
      </w:r>
      <w:r>
        <w:t>:</w:t>
      </w:r>
    </w:p>
    <w:p w:rsidR="00324056" w:rsidRDefault="00324056" w:rsidP="0032405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průběžné čtení cizojazyčné i české literatury, samostudium. Znalost literatury bude společně s přednášenými tématy prověřena v testu.</w:t>
      </w:r>
    </w:p>
    <w:p w:rsidR="005C53BB" w:rsidRDefault="005C53BB"/>
    <w:sectPr w:rsidR="005C53BB" w:rsidSect="005C5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45708"/>
    <w:multiLevelType w:val="hybridMultilevel"/>
    <w:tmpl w:val="A9B2A078"/>
    <w:lvl w:ilvl="0" w:tplc="7C5C40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4056"/>
    <w:rsid w:val="00324056"/>
    <w:rsid w:val="005C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40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056"/>
    <w:pPr>
      <w:ind w:left="720"/>
      <w:contextualSpacing/>
    </w:pPr>
  </w:style>
  <w:style w:type="character" w:styleId="Siln">
    <w:name w:val="Strong"/>
    <w:basedOn w:val="Standardnpsmoodstavce"/>
    <w:qFormat/>
    <w:rsid w:val="00324056"/>
    <w:rPr>
      <w:b/>
      <w:bCs/>
    </w:rPr>
  </w:style>
  <w:style w:type="paragraph" w:styleId="Normlnweb">
    <w:name w:val="Normal (Web)"/>
    <w:basedOn w:val="Normln"/>
    <w:rsid w:val="0032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2010-10-25T12:30:00Z</dcterms:created>
  <dcterms:modified xsi:type="dcterms:W3CDTF">2010-10-25T12:30:00Z</dcterms:modified>
</cp:coreProperties>
</file>