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16" w:rsidRDefault="00413216" w:rsidP="00E02142">
      <w:pPr>
        <w:pStyle w:val="NormalWeb"/>
        <w:spacing w:after="0"/>
        <w:jc w:val="center"/>
      </w:pPr>
      <w:r>
        <w:rPr>
          <w:b/>
          <w:bCs/>
          <w:sz w:val="27"/>
          <w:szCs w:val="27"/>
          <w:u w:val="single"/>
        </w:rPr>
        <w:t>Literární překlad – 1. úkol str.9, Tereza Kubíčková</w:t>
      </w:r>
    </w:p>
    <w:p w:rsidR="00413216" w:rsidRDefault="00413216" w:rsidP="00E02142">
      <w:pPr>
        <w:pStyle w:val="NormalWeb"/>
        <w:spacing w:after="0"/>
        <w:jc w:val="center"/>
      </w:pPr>
    </w:p>
    <w:p w:rsidR="00413216" w:rsidRDefault="00413216" w:rsidP="00E02142">
      <w:pPr>
        <w:pStyle w:val="NormalWeb"/>
        <w:spacing w:after="0"/>
      </w:pPr>
      <w:r>
        <w:rPr>
          <w:b/>
          <w:bCs/>
        </w:rPr>
        <w:t xml:space="preserve">Zadíval se na postavu asi třicetileté maminky. Byla </w:t>
      </w:r>
      <w:commentRangeStart w:id="0"/>
      <w:r>
        <w:rPr>
          <w:b/>
          <w:bCs/>
        </w:rPr>
        <w:t>pohodleně</w:t>
      </w:r>
      <w:commentRangeEnd w:id="0"/>
      <w:r>
        <w:rPr>
          <w:rStyle w:val="CommentReference"/>
          <w:lang w:eastAsia="cs-CZ"/>
        </w:rPr>
        <w:commentReference w:id="0"/>
      </w:r>
      <w:r>
        <w:rPr>
          <w:b/>
          <w:bCs/>
        </w:rPr>
        <w:t xml:space="preserve"> oblečena, měla volný drdol, džíny ohrnuté do půlky lýtek, sandály ve stylu etno. Linie ramen lehce klesala, </w:t>
      </w:r>
      <w:commentRangeStart w:id="1"/>
      <w:r>
        <w:rPr>
          <w:b/>
          <w:bCs/>
        </w:rPr>
        <w:t>jemnost</w:t>
      </w:r>
      <w:commentRangeEnd w:id="1"/>
      <w:r>
        <w:rPr>
          <w:rStyle w:val="CommentReference"/>
          <w:lang w:eastAsia="cs-CZ"/>
        </w:rPr>
        <w:commentReference w:id="1"/>
      </w:r>
      <w:r>
        <w:rPr>
          <w:b/>
          <w:bCs/>
        </w:rPr>
        <w:t xml:space="preserve"> postavy už poznamenal věk. Boky a zadek měla po porodu už širsí, ale prsa zůstala bujná a ještě neklesla, nohy a kotníky jemné. Navzdory prvním projevům věku však její obličej vypadal stejně krásně, jako v jeho vzpomínkách na začátek června, kdy ji poprvé uviděl za kasou v Super U v Bourgville. </w:t>
      </w:r>
    </w:p>
    <w:p w:rsidR="00413216" w:rsidRDefault="00413216" w:rsidP="00E02142">
      <w:pPr>
        <w:pStyle w:val="NormalWeb"/>
        <w:spacing w:after="0"/>
        <w:jc w:val="center"/>
      </w:pPr>
      <w:r>
        <w:rPr>
          <w:b/>
          <w:bCs/>
          <w:sz w:val="27"/>
          <w:szCs w:val="27"/>
          <w:u w:val="single"/>
        </w:rPr>
        <w:t>Literární překlad – 2. úkol str. 15.-17, Tereza Kubíčková</w:t>
      </w:r>
    </w:p>
    <w:p w:rsidR="00413216" w:rsidRDefault="00413216" w:rsidP="00E02142">
      <w:pPr>
        <w:pStyle w:val="NormalWeb"/>
        <w:spacing w:after="0"/>
        <w:jc w:val="center"/>
      </w:pPr>
    </w:p>
    <w:p w:rsidR="00413216" w:rsidRDefault="00413216" w:rsidP="00E02142">
      <w:pPr>
        <w:pStyle w:val="NormalWeb"/>
        <w:spacing w:after="0"/>
      </w:pPr>
      <w:r>
        <w:rPr>
          <w:b/>
          <w:bCs/>
        </w:rPr>
        <w:t>Díky roku 1966, který společně strávili na základní chlapecké škole ve Vatenville, si starosta k Johnovi dovolil tak důvěrný tón. Dočasné a nikdy ne opravdové přátelství se rodilo a zase mizelo v rytmu letních prázdnin, které Johnovi rodiče</w:t>
      </w:r>
      <w:r w:rsidRPr="003F5E2A">
        <w:rPr>
          <w:b/>
          <w:bCs/>
          <w:u w:val="single"/>
        </w:rPr>
        <w:t>,</w:t>
      </w:r>
      <w:r>
        <w:rPr>
          <w:b/>
          <w:bCs/>
        </w:rPr>
        <w:t xml:space="preserve"> až do roku 1968, kdy se vrátili do Paříže, pr</w:t>
      </w:r>
      <w:r w:rsidRPr="003F5E2A">
        <w:rPr>
          <w:b/>
          <w:bCs/>
          <w:u w:val="single"/>
        </w:rPr>
        <w:t>o</w:t>
      </w:r>
      <w:r>
        <w:rPr>
          <w:b/>
          <w:bCs/>
        </w:rPr>
        <w:t xml:space="preserve">videlně přijížděli trávit na venkov. </w:t>
      </w:r>
    </w:p>
    <w:p w:rsidR="00413216" w:rsidRDefault="00413216" w:rsidP="00E02142">
      <w:pPr>
        <w:pStyle w:val="NormalWeb"/>
        <w:spacing w:after="0"/>
      </w:pPr>
      <w:r>
        <w:rPr>
          <w:b/>
          <w:bCs/>
        </w:rPr>
        <w:t xml:space="preserve">Starosta se </w:t>
      </w:r>
      <w:commentRangeStart w:id="2"/>
      <w:r>
        <w:rPr>
          <w:b/>
          <w:bCs/>
        </w:rPr>
        <w:t xml:space="preserve">trochu předváděl </w:t>
      </w:r>
      <w:commentRangeEnd w:id="2"/>
      <w:r>
        <w:rPr>
          <w:rStyle w:val="CommentReference"/>
          <w:lang w:eastAsia="cs-CZ"/>
        </w:rPr>
        <w:commentReference w:id="2"/>
      </w:r>
      <w:r>
        <w:rPr>
          <w:b/>
          <w:bCs/>
        </w:rPr>
        <w:t xml:space="preserve">a pohodil bradou k </w:t>
      </w:r>
      <w:r w:rsidRPr="003F5E2A">
        <w:rPr>
          <w:b/>
          <w:bCs/>
          <w:u w:val="single"/>
        </w:rPr>
        <w:t>z</w:t>
      </w:r>
      <w:r>
        <w:rPr>
          <w:b/>
          <w:bCs/>
        </w:rPr>
        <w:t>cvrklému plátěnému pytli, který ležel u Johnových nohou. „Řeknu ti, žádná sláva</w:t>
      </w:r>
      <w:r w:rsidRPr="003F5E2A">
        <w:rPr>
          <w:b/>
          <w:bCs/>
          <w:u w:val="single"/>
        </w:rPr>
        <w:t xml:space="preserve"> </w:t>
      </w:r>
      <w:r>
        <w:rPr>
          <w:b/>
          <w:bCs/>
        </w:rPr>
        <w:t>ten tvůj úlovek! Viděls, co všechno jsem nasbíral já?“ a svůj pytel, naplněný do</w:t>
      </w:r>
      <w:r w:rsidRPr="003F5E2A">
        <w:rPr>
          <w:b/>
          <w:bCs/>
          <w:u w:val="single"/>
        </w:rPr>
        <w:t xml:space="preserve"> třech</w:t>
      </w:r>
      <w:r>
        <w:rPr>
          <w:b/>
          <w:bCs/>
        </w:rPr>
        <w:t xml:space="preserve"> čtvrtin, držel v ruce jako trofej. </w:t>
      </w:r>
    </w:p>
    <w:p w:rsidR="00413216" w:rsidRDefault="00413216" w:rsidP="00E02142">
      <w:pPr>
        <w:pStyle w:val="NormalWeb"/>
        <w:spacing w:after="0"/>
      </w:pPr>
      <w:r>
        <w:rPr>
          <w:b/>
          <w:bCs/>
        </w:rPr>
        <w:t xml:space="preserve">Po </w:t>
      </w:r>
      <w:r>
        <w:rPr>
          <w:b/>
          <w:bCs/>
          <w:i/>
          <w:iCs/>
        </w:rPr>
        <w:t>starý-dobrý-John</w:t>
      </w:r>
      <w:r>
        <w:rPr>
          <w:b/>
          <w:bCs/>
        </w:rPr>
        <w:t xml:space="preserve"> a</w:t>
      </w:r>
      <w:r>
        <w:rPr>
          <w:b/>
          <w:bCs/>
          <w:i/>
          <w:iCs/>
        </w:rPr>
        <w:t xml:space="preserve"> žádná-sláva-úlovek </w:t>
      </w:r>
      <w:r>
        <w:rPr>
          <w:b/>
          <w:bCs/>
        </w:rPr>
        <w:t xml:space="preserve">se John ptal sám sebe, s jakým </w:t>
      </w:r>
      <w:commentRangeStart w:id="3"/>
      <w:r>
        <w:rPr>
          <w:b/>
          <w:bCs/>
        </w:rPr>
        <w:t xml:space="preserve">bezostyšným </w:t>
      </w:r>
      <w:commentRangeEnd w:id="3"/>
      <w:r>
        <w:rPr>
          <w:rStyle w:val="CommentReference"/>
          <w:lang w:eastAsia="cs-CZ"/>
        </w:rPr>
        <w:commentReference w:id="3"/>
      </w:r>
      <w:r>
        <w:rPr>
          <w:b/>
          <w:bCs/>
        </w:rPr>
        <w:t>výrazem Agostini ještě vyrukuje.</w:t>
      </w:r>
    </w:p>
    <w:p w:rsidR="00413216" w:rsidRDefault="00413216" w:rsidP="00E02142">
      <w:pPr>
        <w:pStyle w:val="NormalWeb"/>
        <w:spacing w:after="0"/>
      </w:pPr>
      <w:r>
        <w:t>„</w:t>
      </w:r>
      <w:r>
        <w:rPr>
          <w:b/>
          <w:bCs/>
        </w:rPr>
        <w:t xml:space="preserve">Ale“, podotknul ironicky, “to víš, my staří levičáci s dlouhými vlasy umíme měnit svět jen kouřením trávy a užíváním si </w:t>
      </w:r>
      <w:commentRangeStart w:id="4"/>
      <w:r>
        <w:rPr>
          <w:b/>
          <w:bCs/>
        </w:rPr>
        <w:t>pohody</w:t>
      </w:r>
      <w:commentRangeEnd w:id="4"/>
      <w:r>
        <w:rPr>
          <w:rStyle w:val="CommentReference"/>
          <w:lang w:eastAsia="cs-CZ"/>
        </w:rPr>
        <w:commentReference w:id="4"/>
      </w:r>
      <w:r>
        <w:rPr>
          <w:b/>
          <w:bCs/>
        </w:rPr>
        <w:t xml:space="preserve">. Ale takových, kteří přiloží ruku k dílu spolu s ostatními, už se moc nenajde.“ </w:t>
      </w:r>
    </w:p>
    <w:p w:rsidR="00413216" w:rsidRDefault="00413216" w:rsidP="00E02142">
      <w:pPr>
        <w:pStyle w:val="NormalWeb"/>
        <w:spacing w:after="0"/>
      </w:pPr>
      <w:r>
        <w:rPr>
          <w:b/>
          <w:bCs/>
        </w:rPr>
        <w:t>Dobře věděl, že agresivita pramení ze závisti vůči Agostinimu. Nechtěl si přiznat, že on, takový distancovaný intelektuál, se podřizuje moci, kterou oficiálně představuje někdo tak hrubě okázalý. Aby odlehčil tu zatrpklost, vyslal lehký úsměv směrem ke</w:t>
      </w:r>
      <w:commentRangeStart w:id="5"/>
      <w:r>
        <w:rPr>
          <w:b/>
          <w:bCs/>
        </w:rPr>
        <w:t xml:space="preserve"> své </w:t>
      </w:r>
      <w:commentRangeEnd w:id="5"/>
      <w:r>
        <w:rPr>
          <w:rStyle w:val="CommentReference"/>
          <w:lang w:eastAsia="cs-CZ"/>
        </w:rPr>
        <w:commentReference w:id="5"/>
      </w:r>
      <w:r>
        <w:rPr>
          <w:b/>
          <w:bCs/>
        </w:rPr>
        <w:t xml:space="preserve">ženě a spolupracovníkům, jakoby říkal „On dobře ví, že jen tak </w:t>
      </w:r>
      <w:commentRangeStart w:id="6"/>
      <w:r>
        <w:rPr>
          <w:b/>
          <w:bCs/>
        </w:rPr>
        <w:t>blbnu</w:t>
      </w:r>
      <w:commentRangeEnd w:id="6"/>
      <w:r>
        <w:rPr>
          <w:rStyle w:val="CommentReference"/>
          <w:lang w:eastAsia="cs-CZ"/>
        </w:rPr>
        <w:commentReference w:id="6"/>
      </w:r>
      <w:r>
        <w:rPr>
          <w:b/>
          <w:bCs/>
        </w:rPr>
        <w:t>.“</w:t>
      </w:r>
    </w:p>
    <w:p w:rsidR="00413216" w:rsidRDefault="00413216" w:rsidP="00E02142">
      <w:pPr>
        <w:pStyle w:val="NormalWeb"/>
        <w:spacing w:after="0"/>
      </w:pPr>
      <w:r>
        <w:t>„</w:t>
      </w:r>
      <w:r>
        <w:rPr>
          <w:b/>
          <w:bCs/>
        </w:rPr>
        <w:t xml:space="preserve">Starý levičák, starý levičák...“, opáčil Agostini, kterého to nevyvedlo z míry. “Starý levičák, který si díky dědictví po otci může dovolit předčasný důchod v pohodlíčku u moře...“ </w:t>
      </w:r>
      <w:commentRangeStart w:id="7"/>
      <w:r>
        <w:rPr>
          <w:b/>
          <w:bCs/>
        </w:rPr>
        <w:t xml:space="preserve">A ušklíbl se, </w:t>
      </w:r>
      <w:commentRangeEnd w:id="7"/>
      <w:r>
        <w:rPr>
          <w:rStyle w:val="CommentReference"/>
          <w:lang w:eastAsia="cs-CZ"/>
        </w:rPr>
        <w:commentReference w:id="7"/>
      </w:r>
      <w:r>
        <w:rPr>
          <w:b/>
          <w:bCs/>
        </w:rPr>
        <w:t>zatímco John v obličeji zrudnul jako rak.</w:t>
      </w:r>
    </w:p>
    <w:p w:rsidR="00413216" w:rsidRDefault="00413216" w:rsidP="00E02142">
      <w:pPr>
        <w:pStyle w:val="NormalWeb"/>
        <w:spacing w:after="0"/>
      </w:pPr>
      <w:r>
        <w:t>„</w:t>
      </w:r>
      <w:r>
        <w:rPr>
          <w:b/>
          <w:bCs/>
        </w:rPr>
        <w:t>OK, vyhrál jsi“.</w:t>
      </w:r>
    </w:p>
    <w:p w:rsidR="00413216" w:rsidRDefault="00413216" w:rsidP="00E02142">
      <w:pPr>
        <w:pStyle w:val="NormalWeb"/>
        <w:spacing w:after="0"/>
      </w:pPr>
    </w:p>
    <w:p w:rsidR="00413216" w:rsidRDefault="00413216" w:rsidP="00E02142">
      <w:pPr>
        <w:pStyle w:val="NormalWeb"/>
        <w:spacing w:after="0"/>
      </w:pPr>
      <w:r>
        <w:rPr>
          <w:b/>
          <w:bCs/>
          <w:color w:val="2323DC"/>
        </w:rPr>
        <w:t xml:space="preserve">John zaskočený Agostiniho trefnou odvetou usoudil, že </w:t>
      </w:r>
      <w:commentRangeStart w:id="8"/>
      <w:r>
        <w:rPr>
          <w:b/>
          <w:bCs/>
          <w:color w:val="2323DC"/>
        </w:rPr>
        <w:t xml:space="preserve">se nebude ponižovat, aby podal ctihodný výkon. </w:t>
      </w:r>
      <w:commentRangeEnd w:id="8"/>
      <w:r>
        <w:rPr>
          <w:rStyle w:val="CommentReference"/>
          <w:lang w:eastAsia="cs-CZ"/>
        </w:rPr>
        <w:commentReference w:id="8"/>
      </w:r>
      <w:r>
        <w:rPr>
          <w:b/>
          <w:bCs/>
          <w:color w:val="2323DC"/>
        </w:rPr>
        <w:t xml:space="preserve">Přemýšlel, jak k této perfektně mířené poznámce přispěl začátek Sarkozyho první etapy mezi květnem a říjnem 2007. </w:t>
      </w:r>
      <w:commentRangeStart w:id="9"/>
      <w:r>
        <w:rPr>
          <w:b/>
          <w:bCs/>
          <w:color w:val="2323DC"/>
        </w:rPr>
        <w:t xml:space="preserve">Doba, </w:t>
      </w:r>
      <w:commentRangeEnd w:id="9"/>
      <w:r>
        <w:rPr>
          <w:rStyle w:val="CommentReference"/>
          <w:lang w:eastAsia="cs-CZ"/>
        </w:rPr>
        <w:commentReference w:id="9"/>
      </w:r>
      <w:r>
        <w:rPr>
          <w:b/>
          <w:bCs/>
          <w:color w:val="2323DC"/>
        </w:rPr>
        <w:t>kdy se ve</w:t>
      </w:r>
      <w:commentRangeStart w:id="10"/>
      <w:r>
        <w:rPr>
          <w:b/>
          <w:bCs/>
          <w:color w:val="2323DC"/>
        </w:rPr>
        <w:t xml:space="preserve"> slavné </w:t>
      </w:r>
      <w:commentRangeEnd w:id="10"/>
      <w:r>
        <w:rPr>
          <w:rStyle w:val="CommentReference"/>
          <w:lang w:eastAsia="cs-CZ"/>
        </w:rPr>
        <w:commentReference w:id="10"/>
      </w:r>
      <w:r>
        <w:rPr>
          <w:b/>
          <w:bCs/>
          <w:color w:val="2323DC"/>
        </w:rPr>
        <w:t xml:space="preserve">Francii </w:t>
      </w:r>
      <w:commentRangeStart w:id="11"/>
      <w:r>
        <w:rPr>
          <w:b/>
          <w:bCs/>
          <w:color w:val="2323DC"/>
        </w:rPr>
        <w:t xml:space="preserve">smí </w:t>
      </w:r>
      <w:commentRangeEnd w:id="11"/>
      <w:r>
        <w:rPr>
          <w:rStyle w:val="CommentReference"/>
          <w:lang w:eastAsia="cs-CZ"/>
        </w:rPr>
        <w:commentReference w:id="11"/>
      </w:r>
      <w:r>
        <w:rPr>
          <w:b/>
          <w:bCs/>
          <w:color w:val="2323DC"/>
        </w:rPr>
        <w:t>jednoduše přiznat, že je někdo pravičák.</w:t>
      </w:r>
    </w:p>
    <w:p w:rsidR="00413216" w:rsidRDefault="00413216" w:rsidP="00E02142">
      <w:pPr>
        <w:pStyle w:val="NormalWeb"/>
        <w:spacing w:after="0"/>
      </w:pPr>
    </w:p>
    <w:p w:rsidR="00413216" w:rsidRDefault="00413216" w:rsidP="00E02142">
      <w:pPr>
        <w:pStyle w:val="NormalWeb"/>
        <w:spacing w:after="0"/>
      </w:pPr>
      <w:r>
        <w:rPr>
          <w:b/>
          <w:bCs/>
        </w:rPr>
        <w:t xml:space="preserve">Ale protože se zdálo, že </w:t>
      </w:r>
      <w:commentRangeStart w:id="12"/>
      <w:r>
        <w:rPr>
          <w:b/>
          <w:bCs/>
        </w:rPr>
        <w:t xml:space="preserve">ve falešném přátelství </w:t>
      </w:r>
      <w:commentRangeEnd w:id="12"/>
      <w:r>
        <w:rPr>
          <w:rStyle w:val="CommentReference"/>
          <w:lang w:eastAsia="cs-CZ"/>
        </w:rPr>
        <w:commentReference w:id="12"/>
      </w:r>
      <w:r>
        <w:rPr>
          <w:b/>
          <w:bCs/>
        </w:rPr>
        <w:t xml:space="preserve">je jakýkoliv úder povolen, změnil názor a rozhodnul se vypálit: „Ty sluneční brýle a tričko LAPD (Los Angeles Police Department) máš, abys vypadal jako velkej šéf?“.“Ale ne“ zaradoval se Agostini a pokračoval hlasitěji: „To by přece </w:t>
      </w:r>
      <w:commentRangeStart w:id="13"/>
      <w:r>
        <w:rPr>
          <w:b/>
          <w:bCs/>
        </w:rPr>
        <w:t>byl</w:t>
      </w:r>
      <w:commentRangeEnd w:id="13"/>
      <w:r>
        <w:rPr>
          <w:rStyle w:val="CommentReference"/>
          <w:lang w:eastAsia="cs-CZ"/>
        </w:rPr>
        <w:commentReference w:id="13"/>
      </w:r>
      <w:r>
        <w:rPr>
          <w:b/>
          <w:bCs/>
        </w:rPr>
        <w:t xml:space="preserve"> NYPD </w:t>
      </w:r>
      <w:commentRangeStart w:id="14"/>
      <w:r>
        <w:rPr>
          <w:b/>
          <w:bCs/>
        </w:rPr>
        <w:t>(New York Police Department</w:t>
      </w:r>
      <w:commentRangeEnd w:id="14"/>
      <w:r>
        <w:rPr>
          <w:rStyle w:val="CommentReference"/>
          <w:lang w:eastAsia="cs-CZ"/>
        </w:rPr>
        <w:commentReference w:id="14"/>
      </w:r>
      <w:r>
        <w:rPr>
          <w:b/>
          <w:bCs/>
        </w:rPr>
        <w:t xml:space="preserve">)! Je potřeba trochu </w:t>
      </w:r>
      <w:commentRangeStart w:id="15"/>
      <w:r>
        <w:rPr>
          <w:b/>
          <w:bCs/>
        </w:rPr>
        <w:t>vyčnívat</w:t>
      </w:r>
      <w:commentRangeEnd w:id="15"/>
      <w:r>
        <w:rPr>
          <w:rStyle w:val="CommentReference"/>
          <w:lang w:eastAsia="cs-CZ"/>
        </w:rPr>
        <w:commentReference w:id="15"/>
      </w:r>
      <w:r>
        <w:rPr>
          <w:b/>
          <w:bCs/>
        </w:rPr>
        <w:t>!“.</w:t>
      </w:r>
    </w:p>
    <w:p w:rsidR="00413216" w:rsidRDefault="00413216" w:rsidP="00E02142">
      <w:pPr>
        <w:pStyle w:val="NormalWeb"/>
        <w:spacing w:after="0"/>
      </w:pPr>
      <w:r>
        <w:rPr>
          <w:b/>
          <w:bCs/>
        </w:rPr>
        <w:t xml:space="preserve">Po obličeji se mu rozhostil spokojený výraz, který prozrazoval, že takovu všetečnou poznámku od </w:t>
      </w:r>
      <w:commentRangeStart w:id="16"/>
      <w:r>
        <w:rPr>
          <w:b/>
          <w:bCs/>
        </w:rPr>
        <w:t>začátku</w:t>
      </w:r>
      <w:commentRangeEnd w:id="16"/>
      <w:r>
        <w:rPr>
          <w:rStyle w:val="CommentReference"/>
          <w:lang w:eastAsia="cs-CZ"/>
        </w:rPr>
        <w:commentReference w:id="16"/>
      </w:r>
      <w:r>
        <w:rPr>
          <w:b/>
          <w:bCs/>
        </w:rPr>
        <w:t xml:space="preserve"> očekává a odpověď na ni má dokonale připravenou. Nechal svou odpověď chvíli působit a pak se s hranou péčí znovu chopil slova: „A jak to jde? Zůstalo ti ještě hodně obrazů od tvého otce nebo už jsou všechny prodané?“</w:t>
      </w:r>
    </w:p>
    <w:p w:rsidR="00413216" w:rsidRDefault="00413216" w:rsidP="00E02142">
      <w:pPr>
        <w:pStyle w:val="NormalWeb"/>
        <w:spacing w:after="0"/>
      </w:pPr>
      <w:r>
        <w:rPr>
          <w:b/>
          <w:bCs/>
        </w:rPr>
        <w:t>Johl si lehce povzdychl. Je to strašné, jak může moc člověka připravit o veškerý takt a trpělivost k ostatním. Mezi řádky svého arogantního vystupování Agostini přiznal pravé důvody toho, proč</w:t>
      </w:r>
      <w:commentRangeStart w:id="17"/>
      <w:r>
        <w:rPr>
          <w:b/>
          <w:bCs/>
        </w:rPr>
        <w:t xml:space="preserve"> přišel </w:t>
      </w:r>
      <w:commentRangeEnd w:id="17"/>
      <w:r>
        <w:rPr>
          <w:rStyle w:val="CommentReference"/>
          <w:lang w:eastAsia="cs-CZ"/>
        </w:rPr>
        <w:commentReference w:id="17"/>
      </w:r>
      <w:r>
        <w:rPr>
          <w:b/>
          <w:bCs/>
        </w:rPr>
        <w:t xml:space="preserve">Johna pozdravit. </w:t>
      </w:r>
    </w:p>
    <w:p w:rsidR="00413216" w:rsidRDefault="00413216"/>
    <w:p w:rsidR="00413216" w:rsidRDefault="00413216"/>
    <w:p w:rsidR="00413216" w:rsidRDefault="00413216">
      <w:r>
        <w:t>Místy dobré, ale celkově hodně chyb</w:t>
      </w:r>
    </w:p>
    <w:p w:rsidR="00413216" w:rsidRDefault="00413216">
      <w:r>
        <w:t>Opravujte také překlepy, které Vám vyznačuje český korektor</w:t>
      </w:r>
    </w:p>
    <w:p w:rsidR="00413216" w:rsidRDefault="00413216"/>
    <w:p w:rsidR="00413216" w:rsidRDefault="00413216">
      <w:r>
        <w:t>E</w:t>
      </w:r>
    </w:p>
    <w:sectPr w:rsidR="00413216" w:rsidSect="00D1680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1-10-30T21:05:00Z" w:initials="P">
    <w:p w:rsidR="00413216" w:rsidRDefault="00413216">
      <w:pPr>
        <w:pStyle w:val="CommentText"/>
      </w:pPr>
      <w:r>
        <w:rPr>
          <w:rStyle w:val="CommentReference"/>
        </w:rPr>
        <w:annotationRef/>
      </w:r>
      <w:r>
        <w:t>Přesněji: vybraně nedbale</w:t>
      </w:r>
    </w:p>
  </w:comment>
  <w:comment w:id="1" w:author="Pavla" w:date="2011-10-30T21:06:00Z" w:initials="P">
    <w:p w:rsidR="00413216" w:rsidRDefault="00413216">
      <w:pPr>
        <w:pStyle w:val="CommentText"/>
      </w:pPr>
      <w:r>
        <w:rPr>
          <w:rStyle w:val="CommentReference"/>
        </w:rPr>
        <w:annotationRef/>
      </w:r>
      <w:r>
        <w:t>To byste česky neřekla, to je  zde „štíhlost“</w:t>
      </w:r>
    </w:p>
  </w:comment>
  <w:comment w:id="2" w:author="Pavla" w:date="2011-10-30T21:10:00Z" w:initials="P">
    <w:p w:rsidR="00413216" w:rsidRDefault="00413216">
      <w:pPr>
        <w:pStyle w:val="CommentText"/>
      </w:pPr>
      <w:r>
        <w:rPr>
          <w:rStyle w:val="CommentReference"/>
        </w:rPr>
        <w:annotationRef/>
      </w:r>
      <w:r>
        <w:t>To ne, „nenamáhal se s představováním“</w:t>
      </w:r>
    </w:p>
  </w:comment>
  <w:comment w:id="3" w:author="Pavla" w:date="2011-10-30T21:12:00Z" w:initials="P">
    <w:p w:rsidR="00413216" w:rsidRDefault="00413216">
      <w:pPr>
        <w:pStyle w:val="CommentText"/>
      </w:pPr>
      <w:r>
        <w:rPr>
          <w:rStyle w:val="CommentReference"/>
        </w:rPr>
        <w:annotationRef/>
      </w:r>
      <w:r>
        <w:t>To ne, „konfekčním, frázovitým...“</w:t>
      </w:r>
    </w:p>
  </w:comment>
  <w:comment w:id="4" w:author="Pavla" w:date="2011-10-30T21:13:00Z" w:initials="P">
    <w:p w:rsidR="00413216" w:rsidRDefault="00413216">
      <w:pPr>
        <w:pStyle w:val="CommentText"/>
      </w:pPr>
      <w:r>
        <w:rPr>
          <w:rStyle w:val="CommentReference"/>
        </w:rPr>
        <w:annotationRef/>
      </w:r>
      <w:r>
        <w:t>Tady chybí „využívání systému“</w:t>
      </w:r>
    </w:p>
  </w:comment>
  <w:comment w:id="5" w:author="Pavla" w:date="2011-10-30T21:15:00Z" w:initials="P">
    <w:p w:rsidR="00413216" w:rsidRDefault="00413216">
      <w:pPr>
        <w:pStyle w:val="CommentText"/>
      </w:pPr>
      <w:r>
        <w:rPr>
          <w:rStyle w:val="CommentReference"/>
        </w:rPr>
        <w:annotationRef/>
      </w:r>
      <w:r>
        <w:t>! jeho ženě!</w:t>
      </w:r>
    </w:p>
  </w:comment>
  <w:comment w:id="6" w:author="Pavla" w:date="2011-10-30T21:15:00Z" w:initials="P">
    <w:p w:rsidR="00413216" w:rsidRDefault="00413216">
      <w:pPr>
        <w:pStyle w:val="CommentText"/>
      </w:pPr>
      <w:r>
        <w:rPr>
          <w:rStyle w:val="CommentReference"/>
        </w:rPr>
        <w:annotationRef/>
      </w:r>
      <w:r>
        <w:t>To není ono,  např. „že dělám legrácky...“</w:t>
      </w:r>
    </w:p>
  </w:comment>
  <w:comment w:id="7" w:author="Pavla" w:date="2011-10-30T21:16:00Z" w:initials="P">
    <w:p w:rsidR="00413216" w:rsidRDefault="00413216">
      <w:pPr>
        <w:pStyle w:val="CommentText"/>
      </w:pPr>
      <w:r>
        <w:rPr>
          <w:rStyle w:val="CommentReference"/>
        </w:rPr>
        <w:annotationRef/>
      </w:r>
      <w:r>
        <w:t>Tady Vám vypadla velká část věty</w:t>
      </w:r>
    </w:p>
  </w:comment>
  <w:comment w:id="8" w:author="Pavla" w:date="2011-10-30T21:19:00Z" w:initials="P">
    <w:p w:rsidR="00413216" w:rsidRDefault="00413216">
      <w:pPr>
        <w:pStyle w:val="CommentText"/>
      </w:pPr>
      <w:r>
        <w:rPr>
          <w:rStyle w:val="CommentReference"/>
        </w:rPr>
        <w:annotationRef/>
      </w:r>
      <w:r>
        <w:t>Naopak, tato část špatně pochopena</w:t>
      </w:r>
    </w:p>
  </w:comment>
  <w:comment w:id="9" w:author="Pavla" w:date="2011-10-30T21:19:00Z" w:initials="P">
    <w:p w:rsidR="00413216" w:rsidRDefault="00413216">
      <w:pPr>
        <w:pStyle w:val="CommentText"/>
      </w:pPr>
      <w:r>
        <w:rPr>
          <w:rStyle w:val="CommentReference"/>
        </w:rPr>
        <w:annotationRef/>
      </w:r>
      <w:r>
        <w:t>Chybí návaznost na předchozí větu</w:t>
      </w:r>
    </w:p>
  </w:comment>
  <w:comment w:id="10" w:author="Pavla" w:date="2011-10-30T21:20:00Z" w:initials="P">
    <w:p w:rsidR="00413216" w:rsidRDefault="00413216">
      <w:pPr>
        <w:pStyle w:val="CommentText"/>
      </w:pPr>
      <w:r>
        <w:rPr>
          <w:rStyle w:val="CommentReference"/>
        </w:rPr>
        <w:annotationRef/>
      </w:r>
      <w:r>
        <w:t>To je nepřesné</w:t>
      </w:r>
    </w:p>
  </w:comment>
  <w:comment w:id="11" w:author="Pavla" w:date="2011-10-30T21:20:00Z" w:initials="P">
    <w:p w:rsidR="00413216" w:rsidRDefault="00413216">
      <w:pPr>
        <w:pStyle w:val="CommentText"/>
      </w:pPr>
      <w:r>
        <w:rPr>
          <w:rStyle w:val="CommentReference"/>
        </w:rPr>
        <w:annotationRef/>
      </w:r>
      <w:r>
        <w:t>Minulý čas</w:t>
      </w:r>
    </w:p>
  </w:comment>
  <w:comment w:id="12" w:author="Pavla" w:date="2011-10-30T21:21:00Z" w:initials="P">
    <w:p w:rsidR="00413216" w:rsidRDefault="00413216">
      <w:pPr>
        <w:pStyle w:val="CommentText"/>
      </w:pPr>
      <w:r>
        <w:rPr>
          <w:rStyle w:val="CommentReference"/>
        </w:rPr>
        <w:annotationRef/>
      </w:r>
      <w:r>
        <w:t>To patří až k tónu jeho řeči</w:t>
      </w:r>
    </w:p>
  </w:comment>
  <w:comment w:id="13" w:author="Pavla" w:date="2011-10-30T21:22:00Z" w:initials="P">
    <w:p w:rsidR="00413216" w:rsidRDefault="00413216">
      <w:pPr>
        <w:pStyle w:val="CommentText"/>
      </w:pPr>
      <w:r>
        <w:rPr>
          <w:rStyle w:val="CommentReference"/>
        </w:rPr>
        <w:annotationRef/>
      </w:r>
      <w:r>
        <w:t>„Bylo“, „ten by měl...“</w:t>
      </w:r>
    </w:p>
  </w:comment>
  <w:comment w:id="14" w:author="Pavla" w:date="2011-10-30T21:27:00Z" w:initials="P">
    <w:p w:rsidR="00413216" w:rsidRDefault="00413216">
      <w:pPr>
        <w:pStyle w:val="CommentText"/>
      </w:pPr>
      <w:r>
        <w:rPr>
          <w:rStyle w:val="CommentReference"/>
        </w:rPr>
        <w:annotationRef/>
      </w:r>
      <w:r>
        <w:t>V přímé řeči je lepší ponechat původní hláskování</w:t>
      </w:r>
    </w:p>
  </w:comment>
  <w:comment w:id="15" w:author="Pavla" w:date="2011-10-30T21:22:00Z" w:initials="P">
    <w:p w:rsidR="00413216" w:rsidRDefault="00413216">
      <w:pPr>
        <w:pStyle w:val="CommentText"/>
      </w:pPr>
      <w:r>
        <w:rPr>
          <w:rStyle w:val="CommentReference"/>
        </w:rPr>
        <w:annotationRef/>
      </w:r>
      <w:r>
        <w:t>Odlišit se</w:t>
      </w:r>
    </w:p>
  </w:comment>
  <w:comment w:id="16" w:author="Pavla" w:date="2011-10-30T21:22:00Z" w:initials="P">
    <w:p w:rsidR="00413216" w:rsidRDefault="00413216">
      <w:pPr>
        <w:pStyle w:val="CommentText"/>
      </w:pPr>
      <w:r>
        <w:rPr>
          <w:rStyle w:val="CommentReference"/>
        </w:rPr>
        <w:annotationRef/>
      </w:r>
      <w:r>
        <w:t>Od příchodu na pláž</w:t>
      </w:r>
    </w:p>
  </w:comment>
  <w:comment w:id="17" w:author="Pavla" w:date="2011-10-30T21:23:00Z" w:initials="P">
    <w:p w:rsidR="00413216" w:rsidRDefault="00413216">
      <w:pPr>
        <w:pStyle w:val="CommentText"/>
      </w:pPr>
      <w:r>
        <w:rPr>
          <w:rStyle w:val="CommentReference"/>
        </w:rPr>
        <w:annotationRef/>
      </w:r>
      <w:r>
        <w:t>Si zašel, aby...</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hyphenationZone w:val="425"/>
  <w:doNotHyphenateCaps/>
  <w:characterSpacingControl w:val="doNotCompress"/>
  <w:doNotValidateAgainstSchema/>
  <w:doNotDemarcateInvalidXml/>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142"/>
    <w:rsid w:val="000245E9"/>
    <w:rsid w:val="000A3DF5"/>
    <w:rsid w:val="001F3539"/>
    <w:rsid w:val="00243CB0"/>
    <w:rsid w:val="00264EFE"/>
    <w:rsid w:val="002B6305"/>
    <w:rsid w:val="002B7501"/>
    <w:rsid w:val="00301229"/>
    <w:rsid w:val="00354D3D"/>
    <w:rsid w:val="003F5E2A"/>
    <w:rsid w:val="00413216"/>
    <w:rsid w:val="00503D73"/>
    <w:rsid w:val="00504313"/>
    <w:rsid w:val="00527C1F"/>
    <w:rsid w:val="00564C8E"/>
    <w:rsid w:val="00592C8F"/>
    <w:rsid w:val="00642061"/>
    <w:rsid w:val="0076531C"/>
    <w:rsid w:val="009E2165"/>
    <w:rsid w:val="00A619CE"/>
    <w:rsid w:val="00AA1297"/>
    <w:rsid w:val="00B86E7F"/>
    <w:rsid w:val="00BB4649"/>
    <w:rsid w:val="00BF124E"/>
    <w:rsid w:val="00C05A3E"/>
    <w:rsid w:val="00D16807"/>
    <w:rsid w:val="00D173BA"/>
    <w:rsid w:val="00E02142"/>
    <w:rsid w:val="00E34525"/>
    <w:rsid w:val="00EF720D"/>
    <w:rsid w:val="00F06768"/>
    <w:rsid w:val="00FA353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501"/>
    <w:rPr>
      <w:sz w:val="24"/>
      <w:szCs w:val="24"/>
    </w:rPr>
  </w:style>
  <w:style w:type="paragraph" w:styleId="Heading1">
    <w:name w:val="heading 1"/>
    <w:basedOn w:val="Normal"/>
    <w:next w:val="Normal"/>
    <w:link w:val="Heading1Char"/>
    <w:uiPriority w:val="99"/>
    <w:qFormat/>
    <w:rsid w:val="002B7501"/>
    <w:pPr>
      <w:keepNext/>
      <w:outlineLvl w:val="0"/>
    </w:pPr>
    <w:rPr>
      <w:rFonts w:ascii="Arial" w:hAnsi="Arial" w:cs="Arial"/>
      <w:b/>
      <w:bCs/>
      <w:sz w:val="20"/>
      <w:szCs w:val="20"/>
    </w:rPr>
  </w:style>
  <w:style w:type="paragraph" w:styleId="Heading2">
    <w:name w:val="heading 2"/>
    <w:basedOn w:val="Normal"/>
    <w:next w:val="Normal"/>
    <w:link w:val="Heading2Char"/>
    <w:uiPriority w:val="99"/>
    <w:qFormat/>
    <w:rsid w:val="002B7501"/>
    <w:pPr>
      <w:keepNext/>
      <w:ind w:left="708"/>
      <w:outlineLvl w:val="1"/>
    </w:pPr>
    <w:rPr>
      <w:rFonts w:ascii="Arial" w:hAnsi="Arial" w:cs="Arial"/>
      <w:b/>
      <w:bCs/>
      <w:sz w:val="20"/>
      <w:szCs w:val="20"/>
    </w:rPr>
  </w:style>
  <w:style w:type="paragraph" w:styleId="Heading3">
    <w:name w:val="heading 3"/>
    <w:basedOn w:val="Normal"/>
    <w:link w:val="Heading3Char"/>
    <w:uiPriority w:val="99"/>
    <w:qFormat/>
    <w:rsid w:val="002B7501"/>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2B7501"/>
    <w:pPr>
      <w:keepNext/>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501"/>
    <w:rPr>
      <w:rFonts w:ascii="Arial" w:hAnsi="Arial" w:cs="Arial"/>
      <w:b/>
      <w:bCs/>
      <w:sz w:val="24"/>
      <w:szCs w:val="24"/>
      <w:lang w:eastAsia="cs-CZ"/>
    </w:rPr>
  </w:style>
  <w:style w:type="character" w:customStyle="1" w:styleId="Heading2Char">
    <w:name w:val="Heading 2 Char"/>
    <w:basedOn w:val="DefaultParagraphFont"/>
    <w:link w:val="Heading2"/>
    <w:uiPriority w:val="99"/>
    <w:locked/>
    <w:rsid w:val="002B7501"/>
    <w:rPr>
      <w:rFonts w:ascii="Arial" w:hAnsi="Arial" w:cs="Arial"/>
      <w:b/>
      <w:bCs/>
      <w:sz w:val="24"/>
      <w:szCs w:val="24"/>
      <w:lang w:eastAsia="cs-CZ"/>
    </w:rPr>
  </w:style>
  <w:style w:type="character" w:customStyle="1" w:styleId="Heading3Char">
    <w:name w:val="Heading 3 Char"/>
    <w:basedOn w:val="DefaultParagraphFont"/>
    <w:link w:val="Heading3"/>
    <w:uiPriority w:val="99"/>
    <w:locked/>
    <w:rsid w:val="002B7501"/>
    <w:rPr>
      <w:b/>
      <w:bCs/>
      <w:sz w:val="27"/>
      <w:szCs w:val="27"/>
      <w:lang w:eastAsia="cs-CZ"/>
    </w:rPr>
  </w:style>
  <w:style w:type="character" w:customStyle="1" w:styleId="Heading4Char">
    <w:name w:val="Heading 4 Char"/>
    <w:basedOn w:val="DefaultParagraphFont"/>
    <w:link w:val="Heading4"/>
    <w:uiPriority w:val="99"/>
    <w:locked/>
    <w:rsid w:val="002B7501"/>
    <w:rPr>
      <w:rFonts w:ascii="Calibri" w:eastAsia="SimSun" w:hAnsi="Calibri" w:cs="Calibri"/>
      <w:b/>
      <w:bCs/>
      <w:sz w:val="28"/>
      <w:szCs w:val="28"/>
      <w:lang w:eastAsia="cs-CZ"/>
    </w:rPr>
  </w:style>
  <w:style w:type="paragraph" w:styleId="Title">
    <w:name w:val="Title"/>
    <w:basedOn w:val="Normal"/>
    <w:link w:val="TitleChar"/>
    <w:uiPriority w:val="99"/>
    <w:qFormat/>
    <w:rsid w:val="002B7501"/>
    <w:pPr>
      <w:jc w:val="center"/>
    </w:pPr>
    <w:rPr>
      <w:rFonts w:ascii="Arial" w:hAnsi="Arial" w:cs="Arial"/>
      <w:b/>
      <w:bCs/>
    </w:rPr>
  </w:style>
  <w:style w:type="character" w:customStyle="1" w:styleId="TitleChar">
    <w:name w:val="Title Char"/>
    <w:basedOn w:val="DefaultParagraphFont"/>
    <w:link w:val="Title"/>
    <w:uiPriority w:val="99"/>
    <w:locked/>
    <w:rsid w:val="002B7501"/>
    <w:rPr>
      <w:rFonts w:ascii="Arial" w:hAnsi="Arial" w:cs="Arial"/>
      <w:b/>
      <w:bCs/>
      <w:sz w:val="24"/>
      <w:szCs w:val="24"/>
      <w:lang w:eastAsia="cs-CZ"/>
    </w:rPr>
  </w:style>
  <w:style w:type="character" w:styleId="Strong">
    <w:name w:val="Strong"/>
    <w:basedOn w:val="DefaultParagraphFont"/>
    <w:uiPriority w:val="99"/>
    <w:qFormat/>
    <w:rsid w:val="002B7501"/>
    <w:rPr>
      <w:b/>
      <w:bCs/>
    </w:rPr>
  </w:style>
  <w:style w:type="paragraph" w:styleId="NoSpacing">
    <w:name w:val="No Spacing"/>
    <w:uiPriority w:val="99"/>
    <w:qFormat/>
    <w:rsid w:val="002B7501"/>
    <w:rPr>
      <w:sz w:val="24"/>
      <w:szCs w:val="24"/>
    </w:rPr>
  </w:style>
  <w:style w:type="character" w:styleId="IntenseEmphasis">
    <w:name w:val="Intense Emphasis"/>
    <w:basedOn w:val="DefaultParagraphFont"/>
    <w:uiPriority w:val="99"/>
    <w:qFormat/>
    <w:rsid w:val="002B7501"/>
    <w:rPr>
      <w:b/>
      <w:bCs/>
      <w:i/>
      <w:iCs/>
      <w:color w:val="auto"/>
    </w:rPr>
  </w:style>
  <w:style w:type="paragraph" w:styleId="NormalWeb">
    <w:name w:val="Normal (Web)"/>
    <w:basedOn w:val="Normal"/>
    <w:uiPriority w:val="99"/>
    <w:semiHidden/>
    <w:rsid w:val="00E02142"/>
    <w:pPr>
      <w:spacing w:before="100" w:beforeAutospacing="1" w:after="119"/>
    </w:pPr>
    <w:rPr>
      <w:lang w:eastAsia="zh-CN"/>
    </w:rPr>
  </w:style>
  <w:style w:type="character" w:styleId="CommentReference">
    <w:name w:val="annotation reference"/>
    <w:basedOn w:val="DefaultParagraphFont"/>
    <w:uiPriority w:val="99"/>
    <w:semiHidden/>
    <w:rsid w:val="00BF124E"/>
    <w:rPr>
      <w:sz w:val="16"/>
      <w:szCs w:val="16"/>
    </w:rPr>
  </w:style>
  <w:style w:type="paragraph" w:styleId="CommentText">
    <w:name w:val="annotation text"/>
    <w:basedOn w:val="Normal"/>
    <w:link w:val="CommentTextChar"/>
    <w:uiPriority w:val="99"/>
    <w:semiHidden/>
    <w:rsid w:val="00BF124E"/>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sid w:val="00BF124E"/>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BF124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s>
</file>

<file path=word/webSettings.xml><?xml version="1.0" encoding="utf-8"?>
<w:webSettings xmlns:r="http://schemas.openxmlformats.org/officeDocument/2006/relationships" xmlns:w="http://schemas.openxmlformats.org/wordprocessingml/2006/main">
  <w:divs>
    <w:div w:id="1715814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2</Pages>
  <Words>489</Words>
  <Characters>2887</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Literární překlad – 1</dc:title>
  <dc:subject/>
  <dc:creator>Uživatel</dc:creator>
  <cp:keywords/>
  <dc:description/>
  <cp:lastModifiedBy>Pavla</cp:lastModifiedBy>
  <cp:revision>8</cp:revision>
  <dcterms:created xsi:type="dcterms:W3CDTF">2011-10-30T20:00:00Z</dcterms:created>
  <dcterms:modified xsi:type="dcterms:W3CDTF">2011-10-30T20:27:00Z</dcterms:modified>
</cp:coreProperties>
</file>