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03" w:rsidRDefault="003C4303" w:rsidP="003C4303">
      <w:r>
        <w:t>Co říká H. Brems o nizozemské literatuře v zahraničí?</w:t>
      </w:r>
    </w:p>
    <w:p w:rsidR="003C4303" w:rsidRPr="003C4303" w:rsidRDefault="003C4303" w:rsidP="003C4303">
      <w:pPr>
        <w:rPr>
          <w:b/>
        </w:rPr>
      </w:pPr>
      <w:r w:rsidRPr="003C4303">
        <w:rPr>
          <w:b/>
        </w:rPr>
        <w:t>Že prožívá od devadesátých let výrazný průlom.</w:t>
      </w:r>
    </w:p>
    <w:p w:rsidR="003C4303" w:rsidRDefault="003C4303" w:rsidP="003C4303">
      <w:r>
        <w:t>Že tření mezi nizozemskou a vlámskou literaturou stála v cestě možnému průlomu nizozemské literatury v překladu.</w:t>
      </w:r>
    </w:p>
    <w:p w:rsidR="003C4303" w:rsidRDefault="003C4303" w:rsidP="003C4303">
      <w:r>
        <w:t>Že nizozemská literatura v zahraničí je významná pouze v rámci zvláštních aktivit jako například workshopů pro překladatele nebo vysílání autorů do zahraničí jako hostujících profesorů.</w:t>
      </w:r>
    </w:p>
    <w:p w:rsidR="003C4303" w:rsidRDefault="003C4303" w:rsidP="003C4303"/>
    <w:p w:rsidR="003C4303" w:rsidRDefault="003C4303" w:rsidP="003C4303">
      <w:r>
        <w:t>Co znamená kulturní typ „estetika identity“, který byl popsán sovětským sémiotikem Jurijem Lotanem?</w:t>
      </w:r>
    </w:p>
    <w:p w:rsidR="003C4303" w:rsidRPr="003C4303" w:rsidRDefault="003C4303" w:rsidP="003C4303">
      <w:pPr>
        <w:rPr>
          <w:b/>
        </w:rPr>
      </w:pPr>
      <w:r w:rsidRPr="003C4303">
        <w:rPr>
          <w:b/>
        </w:rPr>
        <w:t>Znamená, že něco pociťujeme jako krásné nebo příjemné, pokud nám to připomíná něco známého.</w:t>
      </w:r>
    </w:p>
    <w:p w:rsidR="003C4303" w:rsidRDefault="003C4303" w:rsidP="003C4303">
      <w:r>
        <w:t>Znamená to, že lidé mají tendenci něco považovat za krásné nebo příjemné, když se jim to podobá (čím, větší podoba, tím je daná věc krásnější).</w:t>
      </w:r>
    </w:p>
    <w:p w:rsidR="003C4303" w:rsidRDefault="003C4303" w:rsidP="003C4303">
      <w:r>
        <w:t>Znamená to, že něco považujeme za krásné pouze tehdy, když je to originální a tedy disponuje „vlastní identitou“, kterou se odlišuje od ostatních.</w:t>
      </w:r>
    </w:p>
    <w:p w:rsidR="00A41E68" w:rsidRDefault="00A41E68"/>
    <w:p w:rsidR="003C4303" w:rsidRDefault="003C4303"/>
    <w:p w:rsidR="003C4303" w:rsidRDefault="003C4303" w:rsidP="003C4303">
      <w:r>
        <w:t>Které z následujících označení kulturních typů se podle Van Gorpa nejlépe hodí k popisu současné situace?</w:t>
      </w:r>
    </w:p>
    <w:p w:rsidR="003C4303" w:rsidRDefault="003C4303" w:rsidP="003C4303">
      <w:r>
        <w:t>„Estetika protikladu“.</w:t>
      </w:r>
    </w:p>
    <w:p w:rsidR="003C4303" w:rsidRPr="003C4303" w:rsidRDefault="003C4303" w:rsidP="003C4303">
      <w:pPr>
        <w:rPr>
          <w:b/>
        </w:rPr>
      </w:pPr>
      <w:r w:rsidRPr="003C4303">
        <w:rPr>
          <w:b/>
        </w:rPr>
        <w:t>„Estetika fragmentace a diference“.</w:t>
      </w:r>
    </w:p>
    <w:p w:rsidR="003C4303" w:rsidRDefault="003C4303" w:rsidP="003C4303">
      <w:r>
        <w:t>„Estetika identity“.</w:t>
      </w:r>
    </w:p>
    <w:p w:rsidR="003C4303" w:rsidRDefault="003C4303" w:rsidP="003C4303"/>
    <w:p w:rsidR="003C4303" w:rsidRDefault="003C4303" w:rsidP="003C4303"/>
    <w:p w:rsidR="003C4303" w:rsidRDefault="003C4303" w:rsidP="003C4303">
      <w:r>
        <w:t>Jak definuje Hendrik van Gorp pojem „kultura“?</w:t>
      </w:r>
    </w:p>
    <w:p w:rsidR="003C4303" w:rsidRDefault="003C4303" w:rsidP="003C4303">
      <w:r>
        <w:t>„Kultura“ pro něj znamená totéž jako „výstavba“, „zpracování“, „péče“ .</w:t>
      </w:r>
    </w:p>
    <w:p w:rsidR="003C4303" w:rsidRPr="003C4303" w:rsidRDefault="003C4303" w:rsidP="003C4303">
      <w:pPr>
        <w:rPr>
          <w:b/>
        </w:rPr>
      </w:pPr>
      <w:r w:rsidRPr="003C4303">
        <w:rPr>
          <w:b/>
        </w:rPr>
        <w:t>Poukazuje na to, že absolutní definice „kultury“ není možná.</w:t>
      </w:r>
    </w:p>
    <w:p w:rsidR="003C4303" w:rsidRDefault="003C4303" w:rsidP="003C4303">
      <w:r>
        <w:t>„Kultura“ je podle Van Gorpa nadřazeným pojmem pro duchovní bohatství, jako je filozofie, literatura nebo krásná umění.</w:t>
      </w:r>
    </w:p>
    <w:p w:rsidR="003C4303" w:rsidRDefault="003C4303"/>
    <w:p w:rsidR="003C4303" w:rsidRDefault="003C4303"/>
    <w:p w:rsidR="003C4303" w:rsidRDefault="003C4303" w:rsidP="003C4303"/>
    <w:p w:rsidR="003C4303" w:rsidRDefault="003C4303" w:rsidP="003C4303"/>
    <w:p w:rsidR="003C4303" w:rsidRDefault="003C4303" w:rsidP="003C4303"/>
    <w:p w:rsidR="003C4303" w:rsidRDefault="003C4303" w:rsidP="003C4303">
      <w:r>
        <w:t>Ze situace na nizozemském a vlámském knižním trhu podle H. Bremse vyplývá</w:t>
      </w:r>
    </w:p>
    <w:p w:rsidR="003C4303" w:rsidRDefault="003C4303" w:rsidP="003C4303">
      <w:r>
        <w:t>že čtenáři čtou i zahraniční autory, ale nadále dávají přednost domácí, nizozemské literatuře.</w:t>
      </w:r>
    </w:p>
    <w:p w:rsidR="003C4303" w:rsidRDefault="003C4303" w:rsidP="003C4303">
      <w:r>
        <w:t>že zahraniční literatura je zřejmě považována za zajímavější, protože je „jiná“, a proto se také více čte.</w:t>
      </w:r>
    </w:p>
    <w:p w:rsidR="003C4303" w:rsidRDefault="003C4303" w:rsidP="003C4303">
      <w:pPr>
        <w:rPr>
          <w:b/>
        </w:rPr>
      </w:pPr>
      <w:r w:rsidRPr="003C4303">
        <w:rPr>
          <w:b/>
        </w:rPr>
        <w:t>že se, zejména ve sféře „četby“, nedělá rozdíl mezi nizozemským a zahraničním, podobně jako se nerozlišuje mezi vysokou a nízkou literaturou.</w:t>
      </w:r>
    </w:p>
    <w:p w:rsidR="003C4303" w:rsidRDefault="003C4303" w:rsidP="003C4303">
      <w:pPr>
        <w:rPr>
          <w:b/>
        </w:rPr>
      </w:pPr>
    </w:p>
    <w:p w:rsidR="003C4303" w:rsidRPr="003C4303" w:rsidRDefault="003C4303" w:rsidP="003C4303">
      <w:pPr>
        <w:rPr>
          <w:b/>
        </w:rPr>
      </w:pPr>
    </w:p>
    <w:sectPr w:rsidR="003C4303" w:rsidRPr="003C4303" w:rsidSect="00A41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C4303"/>
    <w:rsid w:val="00024673"/>
    <w:rsid w:val="000D2793"/>
    <w:rsid w:val="00156DFC"/>
    <w:rsid w:val="003C4303"/>
    <w:rsid w:val="004629EB"/>
    <w:rsid w:val="007417DD"/>
    <w:rsid w:val="00A41E68"/>
    <w:rsid w:val="00D5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77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1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1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2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2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2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4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1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6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1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8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16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79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54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05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88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65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410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2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7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09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65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51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63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45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41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3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96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2011-12-12T15:32:00Z</dcterms:created>
  <dcterms:modified xsi:type="dcterms:W3CDTF">2011-12-12T15:40:00Z</dcterms:modified>
</cp:coreProperties>
</file>