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20" w:rsidRPr="00CC7E20" w:rsidRDefault="00CC7E20" w:rsidP="00CC7E20">
      <w:pPr>
        <w:ind w:left="1416" w:firstLine="708"/>
        <w:rPr>
          <w:rFonts w:ascii="Times New Roman" w:hAnsi="Times New Roman" w:cs="Times New Roman"/>
        </w:rPr>
      </w:pPr>
      <w:bookmarkStart w:id="0" w:name="_GoBack"/>
      <w:bookmarkEnd w:id="0"/>
      <w:r w:rsidRPr="00CC7E20">
        <w:rPr>
          <w:rFonts w:ascii="Times New Roman" w:hAnsi="Times New Roman" w:cs="Times New Roman"/>
        </w:rPr>
        <w:t>Protokol pro zápis kvalitativního dotazníku</w:t>
      </w: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ind w:firstLine="708"/>
        <w:rPr>
          <w:rFonts w:ascii="Times New Roman" w:hAnsi="Times New Roman" w:cs="Times New Roman"/>
        </w:rPr>
      </w:pPr>
      <w:r w:rsidRPr="00CC7E20">
        <w:rPr>
          <w:rFonts w:ascii="Times New Roman" w:hAnsi="Times New Roman" w:cs="Times New Roman"/>
        </w:rPr>
        <w:t xml:space="preserve">    Číslo </w:t>
      </w:r>
      <w:r w:rsidRPr="00CC7E20">
        <w:rPr>
          <w:rFonts w:ascii="Times New Roman" w:hAnsi="Times New Roman" w:cs="Times New Roman"/>
        </w:rPr>
        <w:tab/>
      </w:r>
      <w:r w:rsidRPr="00CC7E20">
        <w:rPr>
          <w:rFonts w:ascii="Times New Roman" w:hAnsi="Times New Roman" w:cs="Times New Roman"/>
        </w:rPr>
        <w:tab/>
        <w:t xml:space="preserve">- </w:t>
      </w:r>
      <w:r w:rsidRPr="00CC7E20">
        <w:rPr>
          <w:rFonts w:ascii="Times New Roman" w:hAnsi="Times New Roman" w:cs="Times New Roman"/>
        </w:rPr>
        <w:tab/>
      </w:r>
      <w:r w:rsidRPr="00CC7E20">
        <w:rPr>
          <w:rFonts w:ascii="Times New Roman" w:hAnsi="Times New Roman" w:cs="Times New Roman"/>
        </w:rPr>
        <w:tab/>
      </w:r>
      <w:r w:rsidRPr="00CC7E20">
        <w:rPr>
          <w:rFonts w:ascii="Times New Roman" w:hAnsi="Times New Roman" w:cs="Times New Roman"/>
        </w:rPr>
        <w:tab/>
      </w:r>
      <w:r w:rsidRPr="00CC7E20">
        <w:rPr>
          <w:rFonts w:ascii="Times New Roman" w:hAnsi="Times New Roman" w:cs="Times New Roman"/>
        </w:rPr>
        <w:tab/>
        <w:t>Datum 22. 3. 2012</w:t>
      </w:r>
      <w:r w:rsidRPr="00CC7E20">
        <w:rPr>
          <w:rFonts w:ascii="Times New Roman" w:hAnsi="Times New Roman" w:cs="Times New Roman"/>
        </w:rPr>
        <w:tab/>
      </w: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ind w:firstLine="708"/>
        <w:rPr>
          <w:rFonts w:ascii="Times New Roman" w:hAnsi="Times New Roman" w:cs="Times New Roman"/>
        </w:rPr>
      </w:pPr>
      <w:r w:rsidRPr="00CC7E20">
        <w:rPr>
          <w:rFonts w:ascii="Times New Roman" w:hAnsi="Times New Roman" w:cs="Times New Roman"/>
        </w:rPr>
        <w:t>Skupina divadla</w:t>
      </w:r>
      <w:r w:rsidRPr="00CC7E20">
        <w:rPr>
          <w:rFonts w:ascii="Times New Roman" w:hAnsi="Times New Roman" w:cs="Times New Roman"/>
        </w:rPr>
        <w:tab/>
        <w:t>HaDi</w:t>
      </w:r>
      <w:r w:rsidRPr="00CC7E20">
        <w:rPr>
          <w:rFonts w:ascii="Times New Roman" w:hAnsi="Times New Roman" w:cs="Times New Roman"/>
        </w:rPr>
        <w:tab/>
      </w:r>
      <w:r w:rsidRPr="00CC7E20">
        <w:rPr>
          <w:rFonts w:ascii="Times New Roman" w:hAnsi="Times New Roman" w:cs="Times New Roman"/>
        </w:rPr>
        <w:tab/>
      </w:r>
      <w:r w:rsidRPr="00CC7E20">
        <w:rPr>
          <w:rFonts w:ascii="Times New Roman" w:hAnsi="Times New Roman" w:cs="Times New Roman"/>
        </w:rPr>
        <w:tab/>
        <w:t xml:space="preserve">  Vaše jméno  Michaela Dragounová</w:t>
      </w: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Default="00CC7E20" w:rsidP="00CC7E20">
      <w:pPr>
        <w:ind w:left="1416" w:firstLine="708"/>
        <w:rPr>
          <w:rFonts w:ascii="Times New Roman" w:hAnsi="Times New Roman" w:cs="Times New Roman"/>
        </w:rPr>
      </w:pPr>
      <w:r w:rsidRPr="00CC7E20">
        <w:rPr>
          <w:rFonts w:ascii="Times New Roman" w:hAnsi="Times New Roman" w:cs="Times New Roman"/>
        </w:rPr>
        <w:t xml:space="preserve">     </w:t>
      </w:r>
    </w:p>
    <w:p w:rsidR="00CC7E20" w:rsidRPr="00CC7E20" w:rsidRDefault="00CC7E20" w:rsidP="00CC7E20">
      <w:pPr>
        <w:ind w:left="1416" w:firstLine="708"/>
        <w:rPr>
          <w:rFonts w:ascii="Times New Roman" w:hAnsi="Times New Roman" w:cs="Times New Roman"/>
        </w:rPr>
      </w:pPr>
      <w:r>
        <w:rPr>
          <w:rFonts w:ascii="Times New Roman" w:hAnsi="Times New Roman" w:cs="Times New Roman"/>
        </w:rPr>
        <w:t xml:space="preserve">           </w:t>
      </w:r>
      <w:r w:rsidRPr="00CC7E20">
        <w:rPr>
          <w:rFonts w:ascii="Times New Roman" w:hAnsi="Times New Roman" w:cs="Times New Roman"/>
        </w:rPr>
        <w:t>Demografické údaje o respondentovi</w:t>
      </w: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ind w:left="708"/>
        <w:rPr>
          <w:rFonts w:ascii="Times New Roman" w:hAnsi="Times New Roman" w:cs="Times New Roman"/>
        </w:rPr>
      </w:pPr>
      <w:r w:rsidRPr="00CC7E20">
        <w:rPr>
          <w:rFonts w:ascii="Times New Roman" w:hAnsi="Times New Roman" w:cs="Times New Roman"/>
        </w:rPr>
        <w:t xml:space="preserve">   </w:t>
      </w:r>
      <w:r w:rsidRPr="00CC7E20">
        <w:rPr>
          <w:rFonts w:ascii="Times New Roman" w:hAnsi="Times New Roman" w:cs="Times New Roman"/>
        </w:rPr>
        <w:tab/>
        <w:t>Věk</w:t>
      </w:r>
      <w:r w:rsidRPr="00CC7E20">
        <w:rPr>
          <w:rFonts w:ascii="Times New Roman" w:hAnsi="Times New Roman" w:cs="Times New Roman"/>
        </w:rPr>
        <w:tab/>
      </w:r>
      <w:r w:rsidRPr="00CC7E20">
        <w:rPr>
          <w:rFonts w:ascii="Times New Roman" w:hAnsi="Times New Roman" w:cs="Times New Roman"/>
        </w:rPr>
        <w:tab/>
        <w:t>28</w:t>
      </w:r>
      <w:r w:rsidRPr="00CC7E20">
        <w:rPr>
          <w:rFonts w:ascii="Times New Roman" w:hAnsi="Times New Roman" w:cs="Times New Roman"/>
        </w:rPr>
        <w:tab/>
      </w:r>
      <w:r w:rsidRPr="00CC7E20">
        <w:rPr>
          <w:rFonts w:ascii="Times New Roman" w:hAnsi="Times New Roman" w:cs="Times New Roman"/>
        </w:rPr>
        <w:tab/>
      </w:r>
      <w:r w:rsidRPr="00CC7E20">
        <w:rPr>
          <w:rFonts w:ascii="Times New Roman" w:hAnsi="Times New Roman" w:cs="Times New Roman"/>
        </w:rPr>
        <w:tab/>
        <w:t>Pohlaví       mužské</w:t>
      </w:r>
    </w:p>
    <w:p w:rsidR="00CC7E20" w:rsidRPr="00CC7E20" w:rsidRDefault="00CC7E20" w:rsidP="00CC7E20">
      <w:pPr>
        <w:rPr>
          <w:rFonts w:ascii="Times New Roman" w:hAnsi="Times New Roman" w:cs="Times New Roman"/>
        </w:rPr>
      </w:pPr>
    </w:p>
    <w:p w:rsidR="00CC7E20" w:rsidRPr="00CC7E20" w:rsidRDefault="00CC7E20" w:rsidP="00CC7E20">
      <w:pPr>
        <w:rPr>
          <w:rFonts w:ascii="Times New Roman" w:hAnsi="Times New Roman" w:cs="Times New Roman"/>
        </w:rPr>
      </w:pPr>
    </w:p>
    <w:p w:rsidR="00CC7E20" w:rsidRPr="00CC7E20" w:rsidRDefault="00CC7E20" w:rsidP="00CC7E20">
      <w:pPr>
        <w:ind w:left="708"/>
        <w:rPr>
          <w:rFonts w:ascii="Times New Roman" w:hAnsi="Times New Roman" w:cs="Times New Roman"/>
        </w:rPr>
      </w:pPr>
      <w:r w:rsidRPr="00CC7E20">
        <w:rPr>
          <w:rFonts w:ascii="Times New Roman" w:hAnsi="Times New Roman" w:cs="Times New Roman"/>
        </w:rPr>
        <w:t xml:space="preserve">   Studium</w:t>
      </w:r>
      <w:r w:rsidRPr="00CC7E20">
        <w:rPr>
          <w:rFonts w:ascii="Times New Roman" w:hAnsi="Times New Roman" w:cs="Times New Roman"/>
        </w:rPr>
        <w:tab/>
      </w:r>
      <w:r>
        <w:rPr>
          <w:rFonts w:ascii="Times New Roman" w:hAnsi="Times New Roman" w:cs="Times New Roman"/>
        </w:rPr>
        <w:t xml:space="preserve">VŠ student  </w:t>
      </w:r>
      <w:r w:rsidRPr="00CC7E20">
        <w:rPr>
          <w:rFonts w:ascii="Times New Roman" w:hAnsi="Times New Roman" w:cs="Times New Roman"/>
        </w:rPr>
        <w:tab/>
      </w:r>
      <w:r w:rsidRPr="00CC7E20">
        <w:rPr>
          <w:rFonts w:ascii="Times New Roman" w:hAnsi="Times New Roman" w:cs="Times New Roman"/>
        </w:rPr>
        <w:tab/>
        <w:t xml:space="preserve">             Povolání      bankéř</w:t>
      </w:r>
    </w:p>
    <w:p w:rsidR="00CC7E20" w:rsidRPr="00CC7E20" w:rsidRDefault="00CC7E20" w:rsidP="00CC7E20">
      <w:pPr>
        <w:ind w:left="708"/>
        <w:rPr>
          <w:rFonts w:ascii="Times New Roman" w:hAnsi="Times New Roman" w:cs="Times New Roman"/>
        </w:rPr>
      </w:pPr>
    </w:p>
    <w:p w:rsidR="00CC7E20" w:rsidRPr="00CC7E20" w:rsidRDefault="00CC7E20" w:rsidP="00CC7E20">
      <w:pPr>
        <w:ind w:left="708"/>
        <w:rPr>
          <w:rFonts w:ascii="Times New Roman" w:hAnsi="Times New Roman" w:cs="Times New Roman"/>
        </w:rPr>
      </w:pPr>
    </w:p>
    <w:p w:rsidR="00CC7E20" w:rsidRPr="00CC7E20" w:rsidRDefault="00CC7E20" w:rsidP="00CC7E20">
      <w:pPr>
        <w:ind w:left="708"/>
        <w:rPr>
          <w:rFonts w:ascii="Times New Roman" w:hAnsi="Times New Roman" w:cs="Times New Roman"/>
        </w:rPr>
      </w:pPr>
    </w:p>
    <w:p w:rsidR="00CC7E20" w:rsidRPr="00CC7E20" w:rsidRDefault="00CC7E20" w:rsidP="00CC7E20">
      <w:pPr>
        <w:ind w:left="708"/>
        <w:rPr>
          <w:rFonts w:ascii="Times New Roman" w:hAnsi="Times New Roman" w:cs="Times New Roman"/>
        </w:rPr>
      </w:pP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lastRenderedPageBreak/>
        <w:t>Jak trávíš volný čas?</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S počítačem, u piva, s kamarády.</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Jakou pozici ve Tvém žebříčku hodnot zaujímá kultura?</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Nevím. No, minoritně.</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Do kterého divadla chodíš nejčastěji?</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Poslední dobou je to HaDi. Předtím to byla Husa. Občas MdB.</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Co Tě vedlo k tomu, že si začal víc chodit do HaDi, než do těch jiných typů divadel?</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Teď ty možnosti toho co hrají. Za rok by to mohla být zas Husa.</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 xml:space="preserve">Takže vyloženě podle toho co je teď v repertoáru. A kdo Tě do toho divadla přivedl? Vyhledal si to podle recenzí, reakcí kamarádů? </w:t>
      </w:r>
    </w:p>
    <w:p w:rsidR="00CC7E20" w:rsidRPr="000F70A5" w:rsidRDefault="00CC7E20" w:rsidP="00CC7E20">
      <w:pPr>
        <w:pStyle w:val="ListParagraph"/>
        <w:numPr>
          <w:ilvl w:val="0"/>
          <w:numId w:val="2"/>
        </w:numPr>
        <w:rPr>
          <w:rFonts w:ascii="Times New Roman" w:hAnsi="Times New Roman" w:cs="Times New Roman"/>
        </w:rPr>
      </w:pPr>
      <w:r w:rsidRPr="000F70A5">
        <w:rPr>
          <w:rFonts w:ascii="Times New Roman" w:hAnsi="Times New Roman" w:cs="Times New Roman"/>
        </w:rPr>
        <w:t>Nikdo extra, ne jako jeden člověk. Na vejšce, jsme začali hodně chodit do divadla a pak už to tak pokračovalo.</w:t>
      </w:r>
      <w:r w:rsidR="00246F3C" w:rsidRPr="000F70A5">
        <w:rPr>
          <w:rFonts w:ascii="Times New Roman" w:hAnsi="Times New Roman" w:cs="Times New Roman"/>
        </w:rPr>
        <w:t xml:space="preserve"> Tady mám kolegu, s kterým hodně chodím do divadla. </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S kým nejčastěji chodíš do divadla?</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S kolegou.</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Ovlivňuje Tě názor toho kolegy, nebo někoho jiného nato co si třeba viděl?</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Nechám si doporučit, co se mu líbilo. On je hodně sečtělí, hodně navštěvuje divadlo, opery a nechám si doporučit.</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Máte spolu pak třeba nějaký rituál. Jdete to</w:t>
      </w:r>
      <w:r w:rsidR="0092748A" w:rsidRPr="000F70A5">
        <w:rPr>
          <w:rFonts w:ascii="Times New Roman" w:hAnsi="Times New Roman" w:cs="Times New Roman"/>
        </w:rPr>
        <w:t>,</w:t>
      </w:r>
      <w:r w:rsidRPr="000F70A5">
        <w:rPr>
          <w:rFonts w:ascii="Times New Roman" w:hAnsi="Times New Roman" w:cs="Times New Roman"/>
        </w:rPr>
        <w:t xml:space="preserve"> co jste viděli potom někam probrat?</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Jdeme třeba na víno. Bavíme se samozřejmě i o tom co jsme viděli.</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Vzpomeneš si na nějaké představení, které Tě nadchlo nebo naopak úplně znechutilo?</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 xml:space="preserve">Něco co mě znechutilo, nemám asi. Nicméně pamatuju si, respektive nepamatuju si, ale mám emoční zážitek z jedné surrealistické hry. </w:t>
      </w:r>
      <w:r w:rsidR="0092748A" w:rsidRPr="000F70A5">
        <w:rPr>
          <w:rFonts w:ascii="Times New Roman" w:hAnsi="Times New Roman" w:cs="Times New Roman"/>
        </w:rPr>
        <w:t xml:space="preserve">Ta mě bavila. </w:t>
      </w:r>
      <w:r w:rsidRPr="000F70A5">
        <w:rPr>
          <w:rFonts w:ascii="Times New Roman" w:hAnsi="Times New Roman" w:cs="Times New Roman"/>
        </w:rPr>
        <w:t>Jmenovalo se to „Krokodýl“ nebo tak. To mě nadchlo.</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Vzpomeneš si v jakém divadle?</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Podle mě to bylo v HaDi nebo ještě v</w:t>
      </w:r>
      <w:r w:rsidR="0092748A" w:rsidRPr="000F70A5">
        <w:rPr>
          <w:rFonts w:ascii="Times New Roman" w:hAnsi="Times New Roman" w:cs="Times New Roman"/>
        </w:rPr>
        <w:t> </w:t>
      </w:r>
      <w:r w:rsidRPr="000F70A5">
        <w:rPr>
          <w:rFonts w:ascii="Times New Roman" w:hAnsi="Times New Roman" w:cs="Times New Roman"/>
        </w:rPr>
        <w:t>nějakým</w:t>
      </w:r>
      <w:r w:rsidR="0092748A" w:rsidRPr="000F70A5">
        <w:rPr>
          <w:rFonts w:ascii="Times New Roman" w:hAnsi="Times New Roman" w:cs="Times New Roman"/>
        </w:rPr>
        <w:t xml:space="preserve"> ještě</w:t>
      </w:r>
      <w:r w:rsidRPr="000F70A5">
        <w:rPr>
          <w:rFonts w:ascii="Times New Roman" w:hAnsi="Times New Roman" w:cs="Times New Roman"/>
        </w:rPr>
        <w:t xml:space="preserve"> menším.</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Co se Ti na tom nejvíc líbilo, co Ti nejvíc utkvělo v hlavě?</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Byl to hlavně ten pocit z toho.</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Takže emoční stopy.</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Tím, že to bylo surrealistický, tak je těžký poznat co z toho konkrétně.</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Měl si někdy chuť z divadla odejít a už si to někdy udělal?</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Určitě jsem měl chuť odejít, ale nikdy jsem to neudělal.</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A proč bys to…?</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Protože ta druhá část byla úplně jiná a ta mě bavila.</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Takže kvůli tomu očekávání si řekneš, že třeba se to změní?</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Jo.</w:t>
      </w:r>
    </w:p>
    <w:p w:rsidR="00246F3C" w:rsidRPr="000F70A5" w:rsidRDefault="0092748A" w:rsidP="00CC7E20">
      <w:pPr>
        <w:pStyle w:val="ListParagraph"/>
        <w:numPr>
          <w:ilvl w:val="0"/>
          <w:numId w:val="2"/>
        </w:numPr>
        <w:rPr>
          <w:rFonts w:ascii="Times New Roman" w:hAnsi="Times New Roman" w:cs="Times New Roman"/>
        </w:rPr>
      </w:pPr>
      <w:r w:rsidRPr="000F70A5">
        <w:rPr>
          <w:rFonts w:ascii="Times New Roman" w:hAnsi="Times New Roman" w:cs="Times New Roman"/>
        </w:rPr>
        <w:t>Setkal ses s</w:t>
      </w:r>
      <w:r w:rsidR="00246F3C" w:rsidRPr="000F70A5">
        <w:rPr>
          <w:rFonts w:ascii="Times New Roman" w:hAnsi="Times New Roman" w:cs="Times New Roman"/>
        </w:rPr>
        <w:t> nějakou nemístnou reakcí publika. Něco co by Tě třeba vytočilo a přišlo Ti to úplně mimo?</w:t>
      </w:r>
    </w:p>
    <w:p w:rsidR="00246F3C" w:rsidRPr="000F70A5" w:rsidRDefault="00246F3C" w:rsidP="00CC7E20">
      <w:pPr>
        <w:pStyle w:val="ListParagraph"/>
        <w:numPr>
          <w:ilvl w:val="0"/>
          <w:numId w:val="2"/>
        </w:numPr>
        <w:rPr>
          <w:rFonts w:ascii="Times New Roman" w:hAnsi="Times New Roman" w:cs="Times New Roman"/>
        </w:rPr>
      </w:pPr>
      <w:r w:rsidRPr="000F70A5">
        <w:rPr>
          <w:rFonts w:ascii="Times New Roman" w:hAnsi="Times New Roman" w:cs="Times New Roman"/>
        </w:rPr>
        <w:t>Nemístnou reakci asi ne, ale lidi</w:t>
      </w:r>
      <w:r w:rsidR="0092748A" w:rsidRPr="000F70A5">
        <w:rPr>
          <w:rFonts w:ascii="Times New Roman" w:hAnsi="Times New Roman" w:cs="Times New Roman"/>
        </w:rPr>
        <w:t xml:space="preserve"> se třeba baví přitom </w:t>
      </w:r>
      <w:r w:rsidRPr="000F70A5">
        <w:rPr>
          <w:rFonts w:ascii="Times New Roman" w:hAnsi="Times New Roman" w:cs="Times New Roman"/>
        </w:rPr>
        <w:t>divadle. To mi vadí.</w:t>
      </w:r>
    </w:p>
    <w:p w:rsidR="00246F3C" w:rsidRPr="000F70A5" w:rsidRDefault="0092748A" w:rsidP="00CC7E20">
      <w:pPr>
        <w:pStyle w:val="ListParagraph"/>
        <w:numPr>
          <w:ilvl w:val="0"/>
          <w:numId w:val="2"/>
        </w:numPr>
        <w:rPr>
          <w:rFonts w:ascii="Times New Roman" w:hAnsi="Times New Roman" w:cs="Times New Roman"/>
        </w:rPr>
      </w:pPr>
      <w:r w:rsidRPr="000F70A5">
        <w:rPr>
          <w:rFonts w:ascii="Times New Roman" w:hAnsi="Times New Roman" w:cs="Times New Roman"/>
        </w:rPr>
        <w:t>Kdybys měl nějak charakterizovat ten styl HaDi. Co</w:t>
      </w:r>
      <w:r w:rsidR="00293D1C" w:rsidRPr="000F70A5">
        <w:rPr>
          <w:rFonts w:ascii="Times New Roman" w:hAnsi="Times New Roman" w:cs="Times New Roman"/>
        </w:rPr>
        <w:t xml:space="preserve"> Tě na tom divadle jakoby nejvíc táhne?</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Já to asi nemám vyhraněný.</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Podle čeho si vlastně vybíráš</w:t>
      </w:r>
      <w:r w:rsidR="0092748A" w:rsidRPr="000F70A5">
        <w:rPr>
          <w:rFonts w:ascii="Times New Roman" w:hAnsi="Times New Roman" w:cs="Times New Roman"/>
        </w:rPr>
        <w:t>,</w:t>
      </w:r>
      <w:r w:rsidRPr="000F70A5">
        <w:rPr>
          <w:rFonts w:ascii="Times New Roman" w:hAnsi="Times New Roman" w:cs="Times New Roman"/>
        </w:rPr>
        <w:t xml:space="preserve"> v tom divadle</w:t>
      </w:r>
      <w:r w:rsidR="0092748A" w:rsidRPr="000F70A5">
        <w:rPr>
          <w:rFonts w:ascii="Times New Roman" w:hAnsi="Times New Roman" w:cs="Times New Roman"/>
        </w:rPr>
        <w:t xml:space="preserve">, </w:t>
      </w:r>
      <w:r w:rsidRPr="000F70A5">
        <w:rPr>
          <w:rFonts w:ascii="Times New Roman" w:hAnsi="Times New Roman" w:cs="Times New Roman"/>
        </w:rPr>
        <w:t>na co půjdeš?</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V divadle jsem byl na hodně představeních právě díky tomu svému kolegovi. Něco mi doporučil, na něčem jsme byli společně.</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Co si naposledy viděl a jak se Ti to líbilo?</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 xml:space="preserve">Byla to „Porucha“. </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Co se Ti na ní nejvíc líbilo nebo nelíbilo?</w:t>
      </w:r>
    </w:p>
    <w:p w:rsidR="00293D1C" w:rsidRPr="000F70A5" w:rsidRDefault="0092748A" w:rsidP="00CC7E20">
      <w:pPr>
        <w:pStyle w:val="ListParagraph"/>
        <w:numPr>
          <w:ilvl w:val="0"/>
          <w:numId w:val="2"/>
        </w:numPr>
        <w:rPr>
          <w:rFonts w:ascii="Times New Roman" w:hAnsi="Times New Roman" w:cs="Times New Roman"/>
        </w:rPr>
      </w:pPr>
      <w:r w:rsidRPr="000F70A5">
        <w:rPr>
          <w:rFonts w:ascii="Times New Roman" w:hAnsi="Times New Roman" w:cs="Times New Roman"/>
        </w:rPr>
        <w:lastRenderedPageBreak/>
        <w:t>Mě se to líbilo, že měli všichni ostatní hry. (?) Bylo to takový, co se týče efektů, jiný. Drželo se to her</w:t>
      </w:r>
      <w:r w:rsidR="00293D1C" w:rsidRPr="000F70A5">
        <w:rPr>
          <w:rFonts w:ascii="Times New Roman" w:hAnsi="Times New Roman" w:cs="Times New Roman"/>
        </w:rPr>
        <w:t xml:space="preserve"> bez racionálního náboje. </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Slýcháš sám nějaké reakce na HaDi, kromě toho svého kolegy?</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Ne.</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Recenze nebo tak.</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Ne.</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Vnímáš styl oblékání, který se do některých divadel nosí? Nebo liší se podle Tebe styl oblékání v jiných divadlech,</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Diváků?</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Jo.</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Liší se samozřejmě.</w:t>
      </w:r>
      <w:r w:rsidR="0092748A" w:rsidRPr="000F70A5">
        <w:rPr>
          <w:rFonts w:ascii="Times New Roman" w:hAnsi="Times New Roman" w:cs="Times New Roman"/>
        </w:rPr>
        <w:t xml:space="preserve"> V </w:t>
      </w:r>
      <w:r w:rsidRPr="000F70A5">
        <w:rPr>
          <w:rFonts w:ascii="Times New Roman" w:hAnsi="Times New Roman" w:cs="Times New Roman"/>
        </w:rPr>
        <w:t>MdB je to něco jinýho než když jdu do HaDi nebo do Husy.</w:t>
      </w:r>
    </w:p>
    <w:p w:rsidR="00293D1C" w:rsidRPr="000F70A5" w:rsidRDefault="00293D1C" w:rsidP="00CC7E20">
      <w:pPr>
        <w:pStyle w:val="ListParagraph"/>
        <w:numPr>
          <w:ilvl w:val="0"/>
          <w:numId w:val="2"/>
        </w:numPr>
        <w:rPr>
          <w:rFonts w:ascii="Times New Roman" w:hAnsi="Times New Roman" w:cs="Times New Roman"/>
        </w:rPr>
      </w:pPr>
      <w:r w:rsidRPr="000F70A5">
        <w:rPr>
          <w:rFonts w:ascii="Times New Roman" w:hAnsi="Times New Roman" w:cs="Times New Roman"/>
        </w:rPr>
        <w:t xml:space="preserve">Jak se to Tobě jeví? Co je Ti příjemnější. </w:t>
      </w:r>
    </w:p>
    <w:p w:rsidR="00293D1C" w:rsidRPr="000F70A5" w:rsidRDefault="0092748A" w:rsidP="00CC7E20">
      <w:pPr>
        <w:pStyle w:val="ListParagraph"/>
        <w:numPr>
          <w:ilvl w:val="0"/>
          <w:numId w:val="2"/>
        </w:numPr>
        <w:rPr>
          <w:rFonts w:ascii="Times New Roman" w:hAnsi="Times New Roman" w:cs="Times New Roman"/>
        </w:rPr>
      </w:pPr>
      <w:r w:rsidRPr="000F70A5">
        <w:rPr>
          <w:rFonts w:ascii="Times New Roman" w:hAnsi="Times New Roman" w:cs="Times New Roman"/>
        </w:rPr>
        <w:t>Mně</w:t>
      </w:r>
      <w:r w:rsidR="00293D1C" w:rsidRPr="000F70A5">
        <w:rPr>
          <w:rFonts w:ascii="Times New Roman" w:hAnsi="Times New Roman" w:cs="Times New Roman"/>
        </w:rPr>
        <w:t xml:space="preserve"> to nevadí. Když už bych měl něco posuzovat, tak spíš to jak se ti diváci chovají. Je oblečený společensky, ale když během toho představení mluví, tak je mi to míň příjemný než když je tam někdo oblečený </w:t>
      </w:r>
      <w:r w:rsidR="00C62A97" w:rsidRPr="000F70A5">
        <w:rPr>
          <w:rFonts w:ascii="Times New Roman" w:hAnsi="Times New Roman" w:cs="Times New Roman"/>
        </w:rPr>
        <w:t>jak mu to vyhovuje a chová se normálně.</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Jak bys popsal</w:t>
      </w:r>
      <w:r w:rsidR="0092748A" w:rsidRPr="000F70A5">
        <w:rPr>
          <w:rFonts w:ascii="Times New Roman" w:hAnsi="Times New Roman" w:cs="Times New Roman"/>
        </w:rPr>
        <w:t>,</w:t>
      </w:r>
      <w:r w:rsidRPr="000F70A5">
        <w:rPr>
          <w:rFonts w:ascii="Times New Roman" w:hAnsi="Times New Roman" w:cs="Times New Roman"/>
        </w:rPr>
        <w:t xml:space="preserve"> přímo publikum HaDi? Jak ho vnímáš a jsou tam podobně zaměření lidé jako ty nebo ne?</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Já tam byl za poslední půlrok nebo možná ani ne. Za poslední</w:t>
      </w:r>
      <w:r w:rsidR="0092748A" w:rsidRPr="000F70A5">
        <w:rPr>
          <w:rFonts w:ascii="Times New Roman" w:hAnsi="Times New Roman" w:cs="Times New Roman"/>
        </w:rPr>
        <w:t>ch pár měsíců jsem tam byl párkr</w:t>
      </w:r>
      <w:r w:rsidRPr="000F70A5">
        <w:rPr>
          <w:rFonts w:ascii="Times New Roman" w:hAnsi="Times New Roman" w:cs="Times New Roman"/>
        </w:rPr>
        <w:t xml:space="preserve">át, asi čtyřikrát. A bylo tam právě vždycky jiné </w:t>
      </w:r>
      <w:r w:rsidR="0092748A" w:rsidRPr="000F70A5">
        <w:rPr>
          <w:rFonts w:ascii="Times New Roman" w:hAnsi="Times New Roman" w:cs="Times New Roman"/>
        </w:rPr>
        <w:t>osazenstvo</w:t>
      </w:r>
      <w:r w:rsidRPr="000F70A5">
        <w:rPr>
          <w:rFonts w:ascii="Times New Roman" w:hAnsi="Times New Roman" w:cs="Times New Roman"/>
        </w:rPr>
        <w:t xml:space="preserve"> těch diváků. Takže těžko říct. Jednou tam byla nějaká skupina ze školy, mladý děcka. Pak lidi v našem věku, starší lidi. No, nevím.</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Takže myslíš, že je to takovej mišmaš.</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Jo.</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Chystáš se tuto sezónu ještě na něco do divadla, třeba do HaDi?</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Hm.</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Máš už něco…?</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Není tam, ale nic konkrétního.</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Už si viděl nějaké představení, které se zakládalo na knize nebo filmu? A asi to zobecníme.</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Ano. Husa hraje často věci založené na dílech autorů, spisovatelů. Mám pocit, že většinou ruských.</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Stalo se Ti, měl si chuť, když si přečetl knihu jít pak na představení, které se na tom zakládalo nebo naopak, Stalo se Ti to už někdy?</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Ano. Tak třeba na tu „Markétku“ jak</w:t>
      </w:r>
      <w:r w:rsidR="00C06363" w:rsidRPr="000F70A5">
        <w:rPr>
          <w:rFonts w:ascii="Times New Roman" w:hAnsi="Times New Roman" w:cs="Times New Roman"/>
        </w:rPr>
        <w:t xml:space="preserve"> jdeme dneska. Už jsem ji viděl</w:t>
      </w:r>
      <w:r w:rsidRPr="000F70A5">
        <w:rPr>
          <w:rFonts w:ascii="Times New Roman" w:hAnsi="Times New Roman" w:cs="Times New Roman"/>
        </w:rPr>
        <w:t xml:space="preserve"> teda třikrát. Poprvé to bylo takové překvapení, jak to uchopili. Libí se mi to.</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Máš tendence srovnávat ten film nebo knížku, s tím představením?</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Já myslím, že když člověk čte nějaké dílo, tak si něco představuje, vizualizuje si. Takže kd</w:t>
      </w:r>
      <w:r w:rsidR="00C06363" w:rsidRPr="000F70A5">
        <w:rPr>
          <w:rFonts w:ascii="Times New Roman" w:hAnsi="Times New Roman" w:cs="Times New Roman"/>
        </w:rPr>
        <w:t>yž vidí v divadle něco obdobnýho</w:t>
      </w:r>
      <w:r w:rsidRPr="000F70A5">
        <w:rPr>
          <w:rFonts w:ascii="Times New Roman" w:hAnsi="Times New Roman" w:cs="Times New Roman"/>
        </w:rPr>
        <w:t>, tak si to musí porovnat. Ale to uchopení může být jiný a není to ke škodě. Jiný úhel pohledu.</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Čemu dáváš přednost, filmu nebo divadlu?</w:t>
      </w:r>
    </w:p>
    <w:p w:rsidR="00C62A97" w:rsidRPr="000F70A5" w:rsidRDefault="00C62A97" w:rsidP="00C62A97">
      <w:pPr>
        <w:pStyle w:val="ListParagraph"/>
        <w:numPr>
          <w:ilvl w:val="0"/>
          <w:numId w:val="2"/>
        </w:numPr>
        <w:rPr>
          <w:rFonts w:ascii="Times New Roman" w:hAnsi="Times New Roman" w:cs="Times New Roman"/>
        </w:rPr>
      </w:pPr>
      <w:r w:rsidRPr="000F70A5">
        <w:rPr>
          <w:rFonts w:ascii="Times New Roman" w:hAnsi="Times New Roman" w:cs="Times New Roman"/>
        </w:rPr>
        <w:t>Já se na filmy v podstatě nedívám. Divadlo mě baví, protože si sedám do první řady, abych toho byl součástí</w:t>
      </w:r>
      <w:r w:rsidR="009F5E97" w:rsidRPr="000F70A5">
        <w:rPr>
          <w:rFonts w:ascii="Times New Roman" w:hAnsi="Times New Roman" w:cs="Times New Roman"/>
        </w:rPr>
        <w:t>. Ale proti filmu nic nemám, pokud to nejsou nějaké blbosti.</w:t>
      </w:r>
    </w:p>
    <w:p w:rsidR="009F5E97" w:rsidRPr="000F70A5" w:rsidRDefault="009F5E97" w:rsidP="00C62A97">
      <w:pPr>
        <w:pStyle w:val="ListParagraph"/>
        <w:numPr>
          <w:ilvl w:val="0"/>
          <w:numId w:val="2"/>
        </w:numPr>
        <w:rPr>
          <w:rFonts w:ascii="Times New Roman" w:hAnsi="Times New Roman" w:cs="Times New Roman"/>
        </w:rPr>
      </w:pPr>
      <w:r w:rsidRPr="000F70A5">
        <w:rPr>
          <w:rFonts w:ascii="Times New Roman" w:hAnsi="Times New Roman" w:cs="Times New Roman"/>
        </w:rPr>
        <w:t>Takže to divadlo Tě víc táhne, právě pocitem, že si toho součástí?</w:t>
      </w:r>
    </w:p>
    <w:p w:rsidR="009F5E97" w:rsidRPr="000F70A5" w:rsidRDefault="009F5E97" w:rsidP="00C62A97">
      <w:pPr>
        <w:pStyle w:val="ListParagraph"/>
        <w:numPr>
          <w:ilvl w:val="0"/>
          <w:numId w:val="2"/>
        </w:numPr>
        <w:rPr>
          <w:rFonts w:ascii="Times New Roman" w:hAnsi="Times New Roman" w:cs="Times New Roman"/>
        </w:rPr>
      </w:pPr>
      <w:r w:rsidRPr="000F70A5">
        <w:rPr>
          <w:rFonts w:ascii="Times New Roman" w:hAnsi="Times New Roman" w:cs="Times New Roman"/>
        </w:rPr>
        <w:t>S divadlem souvisí další věci. Musíš se tam oblíct, musíš tam jít, trávit cestu tam, tráv</w:t>
      </w:r>
      <w:r w:rsidR="00C06363" w:rsidRPr="000F70A5">
        <w:rPr>
          <w:rFonts w:ascii="Times New Roman" w:hAnsi="Times New Roman" w:cs="Times New Roman"/>
        </w:rPr>
        <w:t>it cestu zpátky. Potkáš se s přá</w:t>
      </w:r>
      <w:r w:rsidRPr="000F70A5">
        <w:rPr>
          <w:rFonts w:ascii="Times New Roman" w:hAnsi="Times New Roman" w:cs="Times New Roman"/>
        </w:rPr>
        <w:t>teli. Film si můžeš stáhnout doma.</w:t>
      </w:r>
    </w:p>
    <w:p w:rsidR="009F5E97" w:rsidRPr="000F70A5" w:rsidRDefault="009F5E97" w:rsidP="00C62A97">
      <w:pPr>
        <w:pStyle w:val="ListParagraph"/>
        <w:numPr>
          <w:ilvl w:val="0"/>
          <w:numId w:val="2"/>
        </w:numPr>
        <w:rPr>
          <w:rFonts w:ascii="Times New Roman" w:hAnsi="Times New Roman" w:cs="Times New Roman"/>
        </w:rPr>
      </w:pPr>
      <w:r w:rsidRPr="000F70A5">
        <w:rPr>
          <w:rFonts w:ascii="Times New Roman" w:hAnsi="Times New Roman" w:cs="Times New Roman"/>
        </w:rPr>
        <w:t>Takže je to pro Tebe taková společenská událost?</w:t>
      </w:r>
    </w:p>
    <w:p w:rsidR="009F5E97" w:rsidRPr="000F70A5" w:rsidRDefault="009F5E97" w:rsidP="00C62A97">
      <w:pPr>
        <w:pStyle w:val="ListParagraph"/>
        <w:numPr>
          <w:ilvl w:val="0"/>
          <w:numId w:val="2"/>
        </w:numPr>
        <w:rPr>
          <w:rFonts w:ascii="Times New Roman" w:hAnsi="Times New Roman" w:cs="Times New Roman"/>
        </w:rPr>
      </w:pPr>
      <w:r w:rsidRPr="000F70A5">
        <w:rPr>
          <w:rFonts w:ascii="Times New Roman" w:hAnsi="Times New Roman" w:cs="Times New Roman"/>
        </w:rPr>
        <w:t>Taky. Ale baví mě</w:t>
      </w:r>
      <w:r w:rsidR="00C06363" w:rsidRPr="000F70A5">
        <w:rPr>
          <w:rFonts w:ascii="Times New Roman" w:hAnsi="Times New Roman" w:cs="Times New Roman"/>
        </w:rPr>
        <w:t>,</w:t>
      </w:r>
      <w:r w:rsidRPr="000F70A5">
        <w:rPr>
          <w:rFonts w:ascii="Times New Roman" w:hAnsi="Times New Roman" w:cs="Times New Roman"/>
        </w:rPr>
        <w:t xml:space="preserve"> jak to ty lidi uchopí.</w:t>
      </w:r>
    </w:p>
    <w:p w:rsidR="00C06363" w:rsidRPr="000F70A5" w:rsidRDefault="00C06363" w:rsidP="00C62A97">
      <w:pPr>
        <w:pStyle w:val="ListParagraph"/>
        <w:numPr>
          <w:ilvl w:val="0"/>
          <w:numId w:val="2"/>
        </w:numPr>
        <w:rPr>
          <w:rFonts w:ascii="Times New Roman" w:hAnsi="Times New Roman" w:cs="Times New Roman"/>
        </w:rPr>
      </w:pPr>
      <w:r w:rsidRPr="000F70A5">
        <w:rPr>
          <w:rFonts w:ascii="Times New Roman" w:hAnsi="Times New Roman" w:cs="Times New Roman"/>
        </w:rPr>
        <w:lastRenderedPageBreak/>
        <w:t>Tak jo, děkuju.</w:t>
      </w:r>
    </w:p>
    <w:p w:rsidR="00AF444B" w:rsidRPr="000F70A5" w:rsidRDefault="00AF444B"/>
    <w:sectPr w:rsidR="00AF444B" w:rsidRPr="000F7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4DF0"/>
    <w:multiLevelType w:val="hybridMultilevel"/>
    <w:tmpl w:val="8F902F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66AD551D"/>
    <w:multiLevelType w:val="hybridMultilevel"/>
    <w:tmpl w:val="04881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75"/>
    <w:rsid w:val="000F70A5"/>
    <w:rsid w:val="00246F3C"/>
    <w:rsid w:val="00293D1C"/>
    <w:rsid w:val="00852675"/>
    <w:rsid w:val="0092748A"/>
    <w:rsid w:val="009F5E97"/>
    <w:rsid w:val="00AF444B"/>
    <w:rsid w:val="00C06363"/>
    <w:rsid w:val="00C62A97"/>
    <w:rsid w:val="00CC7E20"/>
    <w:rsid w:val="00FF0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4544</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Lonna</dc:creator>
  <cp:lastModifiedBy>Markéta</cp:lastModifiedBy>
  <cp:revision>2</cp:revision>
  <dcterms:created xsi:type="dcterms:W3CDTF">2012-03-28T07:42:00Z</dcterms:created>
  <dcterms:modified xsi:type="dcterms:W3CDTF">2012-03-28T07:42:00Z</dcterms:modified>
</cp:coreProperties>
</file>