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D83D" w14:textId="77777777" w:rsidR="00A40699" w:rsidRPr="00A40699" w:rsidRDefault="00A40699" w:rsidP="00A33A1C">
      <w:pPr>
        <w:pStyle w:val="Heading1"/>
      </w:pPr>
      <w:r w:rsidRPr="00A40699">
        <w:t xml:space="preserve">Úvod do </w:t>
      </w:r>
      <w:r w:rsidR="003643F1">
        <w:t xml:space="preserve">studia IM I </w:t>
      </w:r>
      <w:r w:rsidRPr="00A40699">
        <w:t xml:space="preserve">– </w:t>
      </w:r>
      <w:r w:rsidR="003643F1">
        <w:t>IMK001</w:t>
      </w:r>
    </w:p>
    <w:p w14:paraId="669D9A06" w14:textId="77777777" w:rsidR="00CE02C6" w:rsidRPr="00C57739" w:rsidRDefault="00CE02C6" w:rsidP="00CE02C6">
      <w:r>
        <w:t>(Sylabus v. 1 pro PS 2012</w:t>
      </w:r>
      <w:r w:rsidRPr="00C57739">
        <w:t>)</w:t>
      </w:r>
    </w:p>
    <w:p w14:paraId="472AC9FF" w14:textId="77777777" w:rsidR="00CE02C6" w:rsidRDefault="00CE02C6" w:rsidP="00CE02C6"/>
    <w:p w14:paraId="4F94121A" w14:textId="77777777" w:rsidR="00CE02C6" w:rsidRPr="00437356" w:rsidRDefault="00CE02C6" w:rsidP="00CE02C6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7E8760CF" w14:textId="77777777" w:rsidR="00CE02C6" w:rsidRDefault="00CE02C6" w:rsidP="00CE02C6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E59199D" w14:textId="77777777" w:rsidR="003643F1" w:rsidRPr="00A40699" w:rsidRDefault="003643F1" w:rsidP="00A40699"/>
    <w:p w14:paraId="1B388516" w14:textId="77777777" w:rsidR="00A40699" w:rsidRPr="00A40699" w:rsidRDefault="00A40699" w:rsidP="00A33A1C">
      <w:pPr>
        <w:pStyle w:val="Heading2"/>
      </w:pPr>
      <w:r w:rsidRPr="00A40699">
        <w:t>Anotace</w:t>
      </w:r>
    </w:p>
    <w:p w14:paraId="2825718E" w14:textId="77777777" w:rsidR="00A40699" w:rsidRPr="00A40699" w:rsidRDefault="00A40699" w:rsidP="00A40699">
      <w:r w:rsidRPr="00A40699">
        <w:t>Kurz uvádí do problematiky nových médií. Cílem kurzu je zmapovat základní terminologii a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3F822223" w14:textId="77777777" w:rsidR="00A40699" w:rsidRPr="00A40699" w:rsidRDefault="00A40699" w:rsidP="00A40699"/>
    <w:p w14:paraId="7E64727A" w14:textId="77777777" w:rsidR="00A40699" w:rsidRPr="00A40699" w:rsidRDefault="00A40699" w:rsidP="00A33A1C">
      <w:pPr>
        <w:pStyle w:val="Heading2"/>
      </w:pPr>
      <w:r w:rsidRPr="00A40699">
        <w:t>Požadavky na zakončení kurzu</w:t>
      </w:r>
    </w:p>
    <w:p w14:paraId="0AF0EA8E" w14:textId="77777777" w:rsidR="00A40699" w:rsidRPr="00A40699" w:rsidRDefault="00A40699" w:rsidP="00A40699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5762F81E" w14:textId="77777777" w:rsidR="00A40699" w:rsidRPr="00A40699" w:rsidRDefault="00A40699" w:rsidP="00A40699"/>
    <w:p w14:paraId="0AD56906" w14:textId="77777777" w:rsidR="00A40699" w:rsidRPr="00A40699" w:rsidRDefault="00A40699" w:rsidP="00A33A1C">
      <w:pPr>
        <w:pStyle w:val="Heading2"/>
      </w:pPr>
      <w:r w:rsidRPr="00A40699">
        <w:t>Závěrečný test</w:t>
      </w:r>
    </w:p>
    <w:p w14:paraId="5B53FF87" w14:textId="77777777" w:rsidR="00A40699" w:rsidRPr="00A40699" w:rsidRDefault="00A40699" w:rsidP="00A40699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407ED268" w14:textId="77777777" w:rsidR="00A40699" w:rsidRPr="00A40699" w:rsidRDefault="00A40699" w:rsidP="00A40699"/>
    <w:p w14:paraId="5C5ABCFE" w14:textId="77777777" w:rsidR="00A40699" w:rsidRPr="00A40699" w:rsidRDefault="00A40699" w:rsidP="00A33A1C">
      <w:pPr>
        <w:pStyle w:val="Heading2"/>
      </w:pPr>
      <w:r w:rsidRPr="00A40699">
        <w:t>Rešerše</w:t>
      </w:r>
    </w:p>
    <w:p w14:paraId="4F1C4ACB" w14:textId="7CD7BF59" w:rsidR="00A40699" w:rsidRPr="00A40699" w:rsidRDefault="00A40699" w:rsidP="00A40699">
      <w:r w:rsidRPr="00A40699">
        <w:t>Rešerše dokladují Vaši obeznámenost s povinnými texty, a tedy Vaši připravenost na hodiny. (Omluvy – s výjimkou skutečně závažných zdravotních problémů a pod. – nejsou akceptovány.)</w:t>
      </w:r>
    </w:p>
    <w:p w14:paraId="0B6E2CD5" w14:textId="77777777" w:rsidR="00A40699" w:rsidRPr="00A40699" w:rsidRDefault="00A40699" w:rsidP="00A40699"/>
    <w:p w14:paraId="1CBAAE1D" w14:textId="77777777" w:rsidR="00A40699" w:rsidRPr="00A40699" w:rsidRDefault="00A40699" w:rsidP="00A40699">
      <w:r w:rsidRPr="00A40699">
        <w:rPr>
          <w:b/>
          <w:bCs/>
        </w:rPr>
        <w:t xml:space="preserve">Rešerší budeme rozumět souvislé a současně strukturované shrnutí obsahu textu </w:t>
      </w:r>
      <w:r w:rsidRPr="00A4069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40B653FE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 xml:space="preserve">Stručnost (či naopak hloubka detailu) rešerše je dána jejím rozsahem – čím delší rešerše, tím jemnější informace do ní proniknou. </w:t>
      </w:r>
    </w:p>
    <w:p w14:paraId="2DC11FBA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 xml:space="preserve">Dbejte na to, abyste klíčové rysy textu (klíčové informace) neobětovali podružnostem. </w:t>
      </w:r>
    </w:p>
    <w:p w14:paraId="64EADDFD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>Náš rozsah je volnější (min. 3000 znaků), máte tedy možnost manévrovat.</w:t>
      </w:r>
    </w:p>
    <w:p w14:paraId="21530E53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lastRenderedPageBreak/>
        <w:t>Pište rešerši s vědomím toho, že je určena člověku, který původní text nezná, ale přece má být schopen pochopit jeho poselství a odhadnout jeho charakter.</w:t>
      </w:r>
    </w:p>
    <w:p w14:paraId="0A5950B6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4274A232" w14:textId="77777777" w:rsidR="00A40699" w:rsidRPr="00A40699" w:rsidRDefault="00A40699" w:rsidP="00A40699"/>
    <w:p w14:paraId="0F7F3FCB" w14:textId="77777777" w:rsidR="00A40699" w:rsidRPr="00A40699" w:rsidRDefault="00A40699" w:rsidP="00A40699">
      <w:pPr>
        <w:rPr>
          <w:b/>
          <w:u w:val="single"/>
        </w:rPr>
      </w:pPr>
      <w:r w:rsidRPr="00A40699">
        <w:rPr>
          <w:b/>
          <w:u w:val="single"/>
        </w:rPr>
        <w:t>Jak rešerše odevzdávat?</w:t>
      </w:r>
    </w:p>
    <w:p w14:paraId="1FBF0A3E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Rešerše vkládejte do odevzdávárny, která je otevřena v ISu.</w:t>
      </w:r>
    </w:p>
    <w:p w14:paraId="7EF8A88A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Pro každou ze tří vln odevzdávání je v odevzdávárně otevřena složka. Rešerše proto vkládejte do patřičné složky.</w:t>
      </w:r>
    </w:p>
    <w:p w14:paraId="2466A2EE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Rešerše odevzdávejte vždy v samostatných souborech – co rešeršovaný text, to jeden soubor.</w:t>
      </w:r>
    </w:p>
    <w:p w14:paraId="1085546A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 xml:space="preserve">Soubory </w:t>
      </w:r>
      <w:r w:rsidRPr="00A33A1C">
        <w:rPr>
          <w:b/>
        </w:rPr>
        <w:t xml:space="preserve">nevkládejte </w:t>
      </w:r>
      <w:r w:rsidRPr="00A40699">
        <w:t xml:space="preserve">v komprimované podobě (tj. „zabalené“ do formátu zip, rar a pod.) – do úschovny je vkládejte ve některém z běžných textových formátů (doc, rtf, pdf). </w:t>
      </w:r>
    </w:p>
    <w:p w14:paraId="660412B7" w14:textId="77777777" w:rsidR="00A40699" w:rsidRPr="00A40699" w:rsidRDefault="00A40699" w:rsidP="00A40699"/>
    <w:p w14:paraId="454ED6C3" w14:textId="77777777" w:rsidR="00A40699" w:rsidRPr="00A40699" w:rsidRDefault="00A40699" w:rsidP="00A40699">
      <w:pPr>
        <w:rPr>
          <w:b/>
          <w:i/>
        </w:rPr>
      </w:pPr>
      <w:r w:rsidRPr="00A4069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7C91E056" w14:textId="77777777" w:rsidR="00A40699" w:rsidRPr="00A40699" w:rsidRDefault="00A40699" w:rsidP="00A40699"/>
    <w:p w14:paraId="035839DC" w14:textId="77777777" w:rsidR="00A40699" w:rsidRPr="00A40699" w:rsidRDefault="00A40699" w:rsidP="00A40699"/>
    <w:p w14:paraId="6AB04EB6" w14:textId="77777777" w:rsidR="00A40699" w:rsidRPr="00A40699" w:rsidRDefault="00A40699" w:rsidP="00A33A1C">
      <w:pPr>
        <w:pStyle w:val="Heading1"/>
      </w:pPr>
      <w:r w:rsidRPr="00A40699">
        <w:t>Sylabus kurzu</w:t>
      </w:r>
    </w:p>
    <w:p w14:paraId="08C89940" w14:textId="77777777" w:rsidR="00A40699" w:rsidRPr="00A40699" w:rsidRDefault="00A40699" w:rsidP="00A33A1C">
      <w:pPr>
        <w:pStyle w:val="Heading3"/>
      </w:pPr>
      <w:r w:rsidRPr="00A40699">
        <w:t>(Témata setkání, literatura k rešerším a termíny odevzdání rešerší.)</w:t>
      </w:r>
    </w:p>
    <w:p w14:paraId="12ABECC4" w14:textId="77777777" w:rsidR="00A40699" w:rsidRDefault="00A40699" w:rsidP="00A40699"/>
    <w:p w14:paraId="68A6DDBD" w14:textId="77777777" w:rsidR="003643F1" w:rsidRPr="00A40699" w:rsidRDefault="003643F1" w:rsidP="00A40699"/>
    <w:p w14:paraId="649580E3" w14:textId="13C8176B" w:rsidR="00A40699" w:rsidRPr="00A33A1C" w:rsidRDefault="0097407D" w:rsidP="00A33A1C">
      <w:pPr>
        <w:pStyle w:val="Heading2"/>
      </w:pPr>
      <w:r>
        <w:t>21. 9. 2012</w:t>
      </w:r>
      <w:r w:rsidR="00A33A1C" w:rsidRPr="00A33A1C">
        <w:t>, pátek</w:t>
      </w:r>
    </w:p>
    <w:p w14:paraId="13B7C9F4" w14:textId="77777777" w:rsidR="00A33A1C" w:rsidRDefault="00A33A1C" w:rsidP="00A40699"/>
    <w:p w14:paraId="6F506397" w14:textId="5D6EA55F" w:rsidR="00A33A1C" w:rsidRPr="00A33A1C" w:rsidRDefault="00A33A1C" w:rsidP="00A40699">
      <w:pPr>
        <w:rPr>
          <w:b/>
          <w:i/>
        </w:rPr>
      </w:pPr>
      <w:r w:rsidRPr="00A33A1C">
        <w:rPr>
          <w:b/>
          <w:i/>
        </w:rPr>
        <w:t>Úvodní setkání</w:t>
      </w:r>
    </w:p>
    <w:p w14:paraId="567E6D83" w14:textId="77777777" w:rsidR="00A40699" w:rsidRPr="00A40699" w:rsidRDefault="00A40699" w:rsidP="00A40699"/>
    <w:p w14:paraId="4B3C2DC1" w14:textId="2DAB19FB" w:rsidR="00A40699" w:rsidRPr="00A40699" w:rsidRDefault="000E60E4" w:rsidP="00FF7C5F">
      <w:pPr>
        <w:pStyle w:val="Heading2"/>
      </w:pPr>
      <w:r>
        <w:t>19</w:t>
      </w:r>
      <w:r w:rsidR="003643F1">
        <w:t>. 10</w:t>
      </w:r>
      <w:r>
        <w:t>. 2012</w:t>
      </w:r>
      <w:bookmarkStart w:id="0" w:name="_GoBack"/>
      <w:bookmarkEnd w:id="0"/>
      <w:r w:rsidR="00A40699" w:rsidRPr="00A40699">
        <w:t>, pátek</w:t>
      </w:r>
    </w:p>
    <w:p w14:paraId="5EB425EB" w14:textId="77777777" w:rsidR="00A40699" w:rsidRPr="00A40699" w:rsidRDefault="00A40699" w:rsidP="00A40699"/>
    <w:p w14:paraId="401F9C49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Úvod do problematiky nových médií</w:t>
      </w:r>
    </w:p>
    <w:p w14:paraId="17BB7649" w14:textId="77777777" w:rsidR="00A40699" w:rsidRPr="00A40699" w:rsidRDefault="00A40699" w:rsidP="00A40699">
      <w:r w:rsidRPr="00A40699">
        <w:t>Studia nových médií (New Media Studies)</w:t>
      </w:r>
    </w:p>
    <w:p w14:paraId="0DB5993A" w14:textId="77777777" w:rsidR="00A40699" w:rsidRPr="00A40699" w:rsidRDefault="00A40699" w:rsidP="00A40699">
      <w:r w:rsidRPr="00A40699">
        <w:t>Definice a typologie médií</w:t>
      </w:r>
    </w:p>
    <w:p w14:paraId="0AC3FD39" w14:textId="77777777" w:rsidR="00A40699" w:rsidRPr="00A40699" w:rsidRDefault="00A40699" w:rsidP="00A40699">
      <w:r w:rsidRPr="00A40699">
        <w:t>Média optikou technologického determinismu – Marshall McLuhan</w:t>
      </w:r>
    </w:p>
    <w:p w14:paraId="1BD61B32" w14:textId="77777777" w:rsidR="00A40699" w:rsidRPr="00A40699" w:rsidRDefault="00A40699" w:rsidP="00A40699">
      <w:r w:rsidRPr="00A40699">
        <w:t>Média optikou sociálního konstruktivismu</w:t>
      </w:r>
    </w:p>
    <w:p w14:paraId="7FDE1C6F" w14:textId="77777777" w:rsidR="00A40699" w:rsidRPr="00A40699" w:rsidRDefault="00A40699" w:rsidP="00A40699">
      <w:r w:rsidRPr="00A40699">
        <w:t>Digitální média – technologické vlastnosti nových médií</w:t>
      </w:r>
    </w:p>
    <w:p w14:paraId="06F5D546" w14:textId="77777777" w:rsidR="00A40699" w:rsidRPr="00A40699" w:rsidRDefault="00A40699" w:rsidP="00A40699">
      <w:r w:rsidRPr="00A40699">
        <w:tab/>
        <w:t>Feldman</w:t>
      </w:r>
    </w:p>
    <w:p w14:paraId="20039727" w14:textId="77777777" w:rsidR="00A40699" w:rsidRPr="00A40699" w:rsidRDefault="00A40699" w:rsidP="00A40699">
      <w:r w:rsidRPr="00A40699">
        <w:tab/>
        <w:t>Manovich</w:t>
      </w:r>
    </w:p>
    <w:p w14:paraId="44CA79E6" w14:textId="77777777" w:rsidR="00A40699" w:rsidRPr="00A40699" w:rsidRDefault="00A40699" w:rsidP="00A40699">
      <w:r w:rsidRPr="00A40699">
        <w:tab/>
        <w:t>Lévy</w:t>
      </w:r>
    </w:p>
    <w:p w14:paraId="26B35861" w14:textId="77777777" w:rsidR="00A40699" w:rsidRPr="00A40699" w:rsidRDefault="00A40699" w:rsidP="00A40699">
      <w:r w:rsidRPr="00A40699">
        <w:t>Technologický determinismus a sociální konstruktivismus</w:t>
      </w:r>
    </w:p>
    <w:p w14:paraId="49524353" w14:textId="77777777" w:rsidR="00A40699" w:rsidRPr="00A40699" w:rsidRDefault="00A40699" w:rsidP="00A40699"/>
    <w:p w14:paraId="73EDA8EE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7F76B43C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Technologický determinismus</w:t>
      </w:r>
    </w:p>
    <w:p w14:paraId="07ED52B8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Sociální konstruktivismus</w:t>
      </w:r>
    </w:p>
    <w:p w14:paraId="368B0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Analogová média</w:t>
      </w:r>
    </w:p>
    <w:p w14:paraId="0E76FD0D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Digitální média, digitální kódování, digitalizace</w:t>
      </w:r>
    </w:p>
    <w:p w14:paraId="05D6A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Tony Feldman a jím definované vlastnosti digitální informace</w:t>
      </w:r>
    </w:p>
    <w:p w14:paraId="16B001A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Lev Manovich a jím definované vlastnosti nových médií</w:t>
      </w:r>
    </w:p>
    <w:p w14:paraId="793B357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Pierre Lévy a virtualita, virtuální (a reálné a aktuální)</w:t>
      </w:r>
    </w:p>
    <w:p w14:paraId="6F7EBDA4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Marshall McLuhan</w:t>
      </w:r>
    </w:p>
    <w:p w14:paraId="6C3E2B6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Raymond Williams</w:t>
      </w:r>
    </w:p>
    <w:p w14:paraId="2813B469" w14:textId="77777777" w:rsidR="00A40699" w:rsidRPr="00A40699" w:rsidRDefault="00A40699" w:rsidP="00A40699"/>
    <w:p w14:paraId="16FCD738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7CD94639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Lévy, Pierre. 2000. “Digitalizace čili virtualizace informací.” Pp. 43-69 in </w:t>
      </w:r>
      <w:r w:rsidRPr="00D7222B">
        <w:rPr>
          <w:i/>
        </w:rPr>
        <w:t>Kyberkultura</w:t>
      </w:r>
      <w:r w:rsidRPr="00A40699">
        <w:t>. Praha: Karolinum.</w:t>
      </w:r>
    </w:p>
    <w:p w14:paraId="3667F277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Kůst, František. 2003. „Digitalizace.“ In </w:t>
      </w:r>
      <w:r w:rsidRPr="00D7222B">
        <w:rPr>
          <w:i/>
        </w:rPr>
        <w:t>Revue pro média č. 5: Média a digitalizace</w:t>
      </w:r>
      <w:r w:rsidRPr="00A40699">
        <w:t xml:space="preserve">. http://fss.muni.cz/rpm/Revue/Revue05/profil_kust_digitalizace_rpm5.pdf (17.9.2008) </w:t>
      </w:r>
    </w:p>
    <w:p w14:paraId="4CCD9F83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Lister, Martin a spol. 2009. „New Media: Determining or Determined?“ Pp. 77- 99 in </w:t>
      </w:r>
      <w:r w:rsidRPr="00D7222B">
        <w:rPr>
          <w:i/>
          <w:iCs/>
        </w:rPr>
        <w:t>New Media: A Critical Introduction</w:t>
      </w:r>
      <w:r w:rsidRPr="00A40699">
        <w:t>. New York: Routledge.</w:t>
      </w:r>
    </w:p>
    <w:p w14:paraId="076D4E18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Manovich, Lev. 2001. “What is New Media?” Pp. 43-74 in </w:t>
      </w:r>
      <w:r w:rsidRPr="00D7222B">
        <w:rPr>
          <w:i/>
        </w:rPr>
        <w:t>Language of New Media</w:t>
      </w:r>
      <w:r w:rsidRPr="00A40699">
        <w:t>. Cambridge: MIT Press.</w:t>
      </w:r>
    </w:p>
    <w:p w14:paraId="0759989C" w14:textId="77777777" w:rsidR="00A40699" w:rsidRPr="00A40699" w:rsidRDefault="00A40699" w:rsidP="00A40699"/>
    <w:p w14:paraId="13403A65" w14:textId="77777777" w:rsidR="00A40699" w:rsidRPr="00A40699" w:rsidRDefault="00A40699" w:rsidP="00A40699"/>
    <w:p w14:paraId="220CDE21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2B25C9F" w14:textId="05B060D1" w:rsidR="00A40699" w:rsidRPr="00A40699" w:rsidRDefault="00753BFB" w:rsidP="00A40699">
      <w:pPr>
        <w:rPr>
          <w:b/>
        </w:rPr>
      </w:pPr>
      <w:r>
        <w:rPr>
          <w:b/>
          <w:highlight w:val="yellow"/>
        </w:rPr>
        <w:t>Středa 17</w:t>
      </w:r>
      <w:r w:rsidR="00A33A1C" w:rsidRPr="00A33A1C">
        <w:rPr>
          <w:b/>
          <w:highlight w:val="yellow"/>
        </w:rPr>
        <w:t>. 10</w:t>
      </w:r>
      <w:r>
        <w:rPr>
          <w:b/>
          <w:highlight w:val="yellow"/>
        </w:rPr>
        <w:t>. 2012</w:t>
      </w:r>
      <w:r w:rsidR="00A40699" w:rsidRPr="00A33A1C">
        <w:rPr>
          <w:b/>
          <w:highlight w:val="yellow"/>
        </w:rPr>
        <w:t>, do 18 h</w:t>
      </w:r>
    </w:p>
    <w:p w14:paraId="6F982849" w14:textId="77777777" w:rsidR="00A40699" w:rsidRPr="00A40699" w:rsidRDefault="00A40699" w:rsidP="00A40699">
      <w:pPr>
        <w:rPr>
          <w:b/>
        </w:rPr>
      </w:pPr>
    </w:p>
    <w:p w14:paraId="48F66B82" w14:textId="77777777" w:rsidR="00A40699" w:rsidRPr="00A40699" w:rsidRDefault="00A40699" w:rsidP="00A40699">
      <w:pPr>
        <w:rPr>
          <w:b/>
        </w:rPr>
      </w:pPr>
    </w:p>
    <w:p w14:paraId="30873318" w14:textId="2BFC5EBB" w:rsidR="00A40699" w:rsidRPr="00A40699" w:rsidRDefault="00A40699" w:rsidP="00A33A1C">
      <w:pPr>
        <w:pStyle w:val="Heading2"/>
      </w:pPr>
      <w:r w:rsidRPr="00A40699">
        <w:t>2</w:t>
      </w:r>
      <w:r w:rsidR="00437938">
        <w:t>3</w:t>
      </w:r>
      <w:r w:rsidR="003643F1">
        <w:t>. 11</w:t>
      </w:r>
      <w:r w:rsidR="00437938">
        <w:t>. 2012</w:t>
      </w:r>
      <w:r w:rsidRPr="00A40699">
        <w:t xml:space="preserve">, </w:t>
      </w:r>
      <w:r w:rsidR="003643F1">
        <w:t>pátek</w:t>
      </w:r>
    </w:p>
    <w:p w14:paraId="00EDC2E6" w14:textId="77777777" w:rsidR="00B92C16" w:rsidRDefault="00B92C16" w:rsidP="00A40699">
      <w:pPr>
        <w:rPr>
          <w:b/>
          <w:bCs/>
          <w:i/>
          <w:iCs/>
        </w:rPr>
      </w:pPr>
    </w:p>
    <w:p w14:paraId="4DBFE387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Textualita nových médií</w:t>
      </w:r>
    </w:p>
    <w:p w14:paraId="2AA18157" w14:textId="77777777" w:rsidR="00A33A1C" w:rsidRDefault="00A33A1C" w:rsidP="00A40699"/>
    <w:p w14:paraId="55889AA4" w14:textId="77777777" w:rsidR="00A40699" w:rsidRPr="00A40699" w:rsidRDefault="00A40699" w:rsidP="00A40699">
      <w:r w:rsidRPr="00A40699">
        <w:t>Kód / protokol</w:t>
      </w:r>
    </w:p>
    <w:p w14:paraId="74A1754B" w14:textId="77777777" w:rsidR="00A40699" w:rsidRPr="00A40699" w:rsidRDefault="00A40699" w:rsidP="00A40699">
      <w:r w:rsidRPr="00A40699">
        <w:tab/>
        <w:t>Kód jako netechnologické téma - kód jako regulativ (Lessig, Galloway)</w:t>
      </w:r>
    </w:p>
    <w:p w14:paraId="711DB7C7" w14:textId="77777777" w:rsidR="00A40699" w:rsidRPr="00A40699" w:rsidRDefault="00A40699" w:rsidP="00A40699">
      <w:r w:rsidRPr="00A40699">
        <w:t>Hypertext a hypermédia – teorie a historie hypertextu</w:t>
      </w:r>
    </w:p>
    <w:p w14:paraId="1C203F1D" w14:textId="77777777" w:rsidR="00A40699" w:rsidRPr="00A40699" w:rsidRDefault="00A40699" w:rsidP="00A40699">
      <w:r w:rsidRPr="00A40699">
        <w:t>V. Bush, T. H. Nelson, D. Engelbart, G. P. Landow, J. D. Bolter</w:t>
      </w:r>
      <w:r w:rsidRPr="00A40699">
        <w:tab/>
      </w:r>
    </w:p>
    <w:p w14:paraId="1C21EBB7" w14:textId="77777777" w:rsidR="00A40699" w:rsidRPr="00A40699" w:rsidRDefault="00A40699" w:rsidP="00A40699">
      <w:r w:rsidRPr="00A40699">
        <w:t>Kybertext a virtualita</w:t>
      </w:r>
    </w:p>
    <w:p w14:paraId="5C5C9D73" w14:textId="77777777" w:rsidR="00A40699" w:rsidRPr="00A40699" w:rsidRDefault="00A40699" w:rsidP="00A40699">
      <w:r w:rsidRPr="00A40699">
        <w:tab/>
        <w:t>Espen Aarseth – teorie kybertextu</w:t>
      </w:r>
    </w:p>
    <w:p w14:paraId="68113A0A" w14:textId="77777777" w:rsidR="00A40699" w:rsidRPr="00A40699" w:rsidRDefault="00A40699" w:rsidP="00A40699">
      <w:r w:rsidRPr="00A40699">
        <w:tab/>
        <w:t>Pierre Lévy – virtuální, virtualita</w:t>
      </w:r>
    </w:p>
    <w:p w14:paraId="77EC75BC" w14:textId="77777777" w:rsidR="00A40699" w:rsidRPr="00A40699" w:rsidRDefault="00A40699" w:rsidP="00A40699"/>
    <w:p w14:paraId="456DA0E9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19C2EE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Kód, protokoly</w:t>
      </w:r>
    </w:p>
    <w:p w14:paraId="6656A89C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TCP/IP, strojový kód, ftp, html, pop3, imap</w:t>
      </w:r>
    </w:p>
    <w:p w14:paraId="258F66EE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Hypertext</w:t>
      </w:r>
    </w:p>
    <w:p w14:paraId="096C6E6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Hypermédia</w:t>
      </w:r>
    </w:p>
    <w:p w14:paraId="1FD48398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Multimédia</w:t>
      </w:r>
    </w:p>
    <w:p w14:paraId="36C922B4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Konvergence</w:t>
      </w:r>
    </w:p>
    <w:p w14:paraId="5D452D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Bolter a Grusin a teorie remediace (a hypermediace a imediace)</w:t>
      </w:r>
    </w:p>
    <w:p w14:paraId="4201C0D0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Vannevar Bush a Memex</w:t>
      </w:r>
    </w:p>
    <w:p w14:paraId="584EC21B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Theodor H. Nelson</w:t>
      </w:r>
    </w:p>
    <w:p w14:paraId="607957C7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Douglas Engelbart</w:t>
      </w:r>
    </w:p>
    <w:p w14:paraId="2A29628F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Espen Aarseth a jeho teorie kybertextu (skripton, texton)</w:t>
      </w:r>
    </w:p>
    <w:p w14:paraId="10B6C5B1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Ludologie</w:t>
      </w:r>
    </w:p>
    <w:p w14:paraId="4ECAE48D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Narativita, narace, naratologie</w:t>
      </w:r>
    </w:p>
    <w:p w14:paraId="58AED97A" w14:textId="77777777" w:rsidR="00A40699" w:rsidRPr="00A40699" w:rsidRDefault="00A40699" w:rsidP="00A40699"/>
    <w:p w14:paraId="46D9F882" w14:textId="77777777" w:rsidR="00A40699" w:rsidRPr="00A40699" w:rsidRDefault="00A40699" w:rsidP="00A40699"/>
    <w:p w14:paraId="331F6F3D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57FB5319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D7222B">
        <w:rPr>
          <w:lang w:val="en-US"/>
        </w:rPr>
        <w:t xml:space="preserve">Galloway, Alexander R. – Thacker, Eugene. 2007. “Nodes” Pp. </w:t>
      </w:r>
      <w:r w:rsidRPr="00D7222B">
        <w:rPr>
          <w:b/>
          <w:lang w:val="en-US"/>
        </w:rPr>
        <w:t xml:space="preserve">25-31 a 42-47 </w:t>
      </w:r>
      <w:r w:rsidRPr="00D7222B">
        <w:rPr>
          <w:lang w:val="en-US"/>
        </w:rPr>
        <w:t xml:space="preserve">in </w:t>
      </w:r>
      <w:r w:rsidRPr="00D7222B">
        <w:rPr>
          <w:i/>
          <w:lang w:val="en-US"/>
        </w:rPr>
        <w:t xml:space="preserve">The Exploit: A Theory of Networks. </w:t>
      </w:r>
      <w:r w:rsidRPr="00D7222B">
        <w:rPr>
          <w:lang w:val="en-US"/>
        </w:rPr>
        <w:t>Minneapolis – London: University of Minnesota Press</w:t>
      </w:r>
      <w:r w:rsidRPr="00D7222B">
        <w:rPr>
          <w:i/>
          <w:lang w:val="en-US"/>
        </w:rPr>
        <w:t>.</w:t>
      </w:r>
    </w:p>
    <w:p w14:paraId="5FAFBB0D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Landow, George P. 1998. „Hypertext a kritická teorie – Hypertextový Derrida, poststrukturalista Nelson?“ Pp. </w:t>
      </w:r>
      <w:r w:rsidRPr="00D7222B">
        <w:rPr>
          <w:b/>
        </w:rPr>
        <w:t xml:space="preserve">9-21 </w:t>
      </w:r>
      <w:r w:rsidRPr="00A40699">
        <w:t xml:space="preserve">in </w:t>
      </w:r>
      <w:r w:rsidRPr="00D7222B">
        <w:rPr>
          <w:i/>
        </w:rPr>
        <w:t>Biograph</w:t>
      </w:r>
      <w:r w:rsidRPr="00A40699">
        <w:t xml:space="preserve"> (6).</w:t>
      </w:r>
    </w:p>
    <w:p w14:paraId="73A7BACF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Švelch, Jaroslav. 2008. "Počítačové hry jako nová média." Pp. 8-35 in </w:t>
      </w:r>
      <w:r w:rsidRPr="00D7222B">
        <w:rPr>
          <w:i/>
        </w:rPr>
        <w:t>Mediální studia</w:t>
      </w:r>
      <w:r w:rsidRPr="00A40699">
        <w:t>, r. 3., č. 1.</w:t>
      </w:r>
      <w:r w:rsidRPr="00A40699">
        <w:cr/>
      </w:r>
    </w:p>
    <w:p w14:paraId="04B69648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BAFFE07" w14:textId="0590A5C4" w:rsidR="00A40699" w:rsidRPr="00A40699" w:rsidRDefault="005C49AD" w:rsidP="00A40699">
      <w:pPr>
        <w:rPr>
          <w:b/>
        </w:rPr>
      </w:pPr>
      <w:r>
        <w:rPr>
          <w:b/>
          <w:highlight w:val="yellow"/>
        </w:rPr>
        <w:t>středa, 21</w:t>
      </w:r>
      <w:r w:rsidR="00DF248F">
        <w:rPr>
          <w:b/>
          <w:highlight w:val="yellow"/>
        </w:rPr>
        <w:t>.11.2012</w:t>
      </w:r>
      <w:r w:rsidR="00A40699" w:rsidRPr="00A33A1C">
        <w:rPr>
          <w:b/>
          <w:highlight w:val="yellow"/>
        </w:rPr>
        <w:t>, do 18 h</w:t>
      </w:r>
    </w:p>
    <w:p w14:paraId="55497BFE" w14:textId="77777777" w:rsidR="00A40699" w:rsidRPr="00A40699" w:rsidRDefault="00A40699" w:rsidP="00A40699"/>
    <w:p w14:paraId="7F26AB8B" w14:textId="41BD4D43" w:rsidR="00A40699" w:rsidRPr="00A40699" w:rsidRDefault="00E057B2" w:rsidP="00A33A1C">
      <w:pPr>
        <w:pStyle w:val="Heading2"/>
      </w:pPr>
      <w:r>
        <w:t>7. 12. 2012</w:t>
      </w:r>
      <w:r w:rsidR="00A40699" w:rsidRPr="00A40699">
        <w:t>, pátek</w:t>
      </w:r>
    </w:p>
    <w:p w14:paraId="7FBDA62A" w14:textId="77777777" w:rsidR="00B92C16" w:rsidRDefault="00B92C16" w:rsidP="00A40699">
      <w:pPr>
        <w:rPr>
          <w:b/>
          <w:bCs/>
          <w:i/>
          <w:iCs/>
        </w:rPr>
      </w:pPr>
    </w:p>
    <w:p w14:paraId="7131BB08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Sociální rozměr nových médií</w:t>
      </w:r>
    </w:p>
    <w:p w14:paraId="1BE11C31" w14:textId="77777777" w:rsidR="00A40699" w:rsidRPr="00A40699" w:rsidRDefault="00A40699" w:rsidP="00A40699"/>
    <w:p w14:paraId="26034810" w14:textId="77777777" w:rsidR="00A40699" w:rsidRPr="00A40699" w:rsidRDefault="00A40699" w:rsidP="00A40699">
      <w:r w:rsidRPr="00A40699">
        <w:t>Multimédia, konvergence a remediace</w:t>
      </w:r>
    </w:p>
    <w:p w14:paraId="66F0537E" w14:textId="77777777" w:rsidR="00A40699" w:rsidRPr="00A40699" w:rsidRDefault="00A40699" w:rsidP="00A40699">
      <w:r w:rsidRPr="00A40699">
        <w:tab/>
        <w:t>Bolter a Grusin</w:t>
      </w:r>
    </w:p>
    <w:p w14:paraId="2CC00621" w14:textId="77777777" w:rsidR="00A40699" w:rsidRPr="00A40699" w:rsidRDefault="00A40699" w:rsidP="00A40699">
      <w:r w:rsidRPr="00A40699">
        <w:tab/>
        <w:t>Technologická a kulturní konvergence a vztahy jednotlivých médií</w:t>
      </w:r>
    </w:p>
    <w:p w14:paraId="5DB7F568" w14:textId="77777777" w:rsidR="00A40699" w:rsidRPr="00A40699" w:rsidRDefault="00A40699" w:rsidP="00A40699">
      <w:r w:rsidRPr="00A40699">
        <w:t>Nová média a sociální a kulturní prostor</w:t>
      </w:r>
    </w:p>
    <w:p w14:paraId="754E7351" w14:textId="77777777" w:rsidR="00A40699" w:rsidRPr="00A40699" w:rsidRDefault="00A40699" w:rsidP="00A40699">
      <w:r w:rsidRPr="00A40699">
        <w:tab/>
        <w:t>kyberprostor</w:t>
      </w:r>
    </w:p>
    <w:p w14:paraId="5DAAD0C7" w14:textId="77777777" w:rsidR="00A40699" w:rsidRPr="00A40699" w:rsidRDefault="00A40699" w:rsidP="00A40699">
      <w:r w:rsidRPr="00A40699">
        <w:tab/>
        <w:t>virtuální světy</w:t>
      </w:r>
    </w:p>
    <w:p w14:paraId="7D1840ED" w14:textId="77777777" w:rsidR="00A40699" w:rsidRPr="00A40699" w:rsidRDefault="00A40699" w:rsidP="00A40699">
      <w:r w:rsidRPr="00A40699">
        <w:tab/>
        <w:t>virtuální realita</w:t>
      </w:r>
    </w:p>
    <w:p w14:paraId="267FADC0" w14:textId="77777777" w:rsidR="00A40699" w:rsidRPr="00A40699" w:rsidRDefault="00A40699" w:rsidP="00A40699">
      <w:r w:rsidRPr="00A40699">
        <w:t>Interaktivita</w:t>
      </w:r>
    </w:p>
    <w:p w14:paraId="0B3956BA" w14:textId="77777777" w:rsidR="00A40699" w:rsidRPr="00A40699" w:rsidRDefault="00A40699" w:rsidP="00A40699">
      <w:r w:rsidRPr="00A40699">
        <w:tab/>
        <w:t>Rob Cover a interaktivita jako netechnologická vlastnost textu</w:t>
      </w:r>
    </w:p>
    <w:p w14:paraId="31C0C4FC" w14:textId="77777777" w:rsidR="00A40699" w:rsidRPr="00A40699" w:rsidRDefault="00A40699" w:rsidP="00A40699">
      <w:r w:rsidRPr="00A40699">
        <w:t>Historie nových médií</w:t>
      </w:r>
    </w:p>
    <w:p w14:paraId="1A39F2E7" w14:textId="77777777" w:rsidR="00A40699" w:rsidRPr="00A40699" w:rsidRDefault="00A40699" w:rsidP="00A40699"/>
    <w:p w14:paraId="3C284031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6F335B1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kyberprostor – William Gibson, John Perry Barlow, David Hakken</w:t>
      </w:r>
    </w:p>
    <w:p w14:paraId="203A392E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realita</w:t>
      </w:r>
    </w:p>
    <w:p w14:paraId="74B0599F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světy</w:t>
      </w:r>
    </w:p>
    <w:p w14:paraId="2C6B26A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interaktivita.</w:t>
      </w:r>
    </w:p>
    <w:p w14:paraId="25B6416A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vztah autor / text / čtenář</w:t>
      </w:r>
    </w:p>
    <w:p w14:paraId="5BF83F32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historie digitální médií: první digitální počítače, mainframe, tranzistor, mikročip, mikropočítače, osobní počítače</w:t>
      </w:r>
    </w:p>
    <w:p w14:paraId="5D9D4A23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nosiče digitálních dat – děrné štítky, magnetické pásky, magnetické disky (diskety), CD, DVD, flash paměti</w:t>
      </w:r>
    </w:p>
    <w:p w14:paraId="76320CE9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ARPANet, Internet a jejich historie</w:t>
      </w:r>
    </w:p>
    <w:p w14:paraId="486273A7" w14:textId="77777777" w:rsidR="00A40699" w:rsidRPr="00A40699" w:rsidRDefault="00A40699" w:rsidP="00A40699"/>
    <w:p w14:paraId="03FBB200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69E865CA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Cover, Rob. 2007. „Inter/aktivní publikum: Interaktivní média, narativní kontrola a revize dějin publika.“ Pp. 195-207 in </w:t>
      </w:r>
      <w:r w:rsidRPr="00D7222B">
        <w:rPr>
          <w:i/>
        </w:rPr>
        <w:t>Mediální studia</w:t>
      </w:r>
      <w:r w:rsidRPr="00A40699">
        <w:t>, r. 2, č. 2.</w:t>
      </w:r>
      <w:r w:rsidRPr="00A40699">
        <w:cr/>
        <w:t xml:space="preserve">Bolter, Jay David – Grusin, Richard. 2005. „Imediace, hypermediace, remediace.“ Pp. </w:t>
      </w:r>
      <w:r w:rsidRPr="00D7222B">
        <w:rPr>
          <w:b/>
        </w:rPr>
        <w:t xml:space="preserve">5-40 </w:t>
      </w:r>
      <w:r w:rsidRPr="00A40699">
        <w:t>in Teorie vědy, XIV(XXVII).</w:t>
      </w:r>
    </w:p>
    <w:p w14:paraId="1395F4A4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Flichy, Patrice. 2002. “New Media History.” Pp. 1-11 in </w:t>
      </w:r>
      <w:r w:rsidRPr="00D7222B">
        <w:rPr>
          <w:i/>
        </w:rPr>
        <w:t>Handbook of New Media: Social Shaping and Consequences of ICTs</w:t>
      </w:r>
      <w:r w:rsidRPr="00A40699">
        <w:t>. Ed. Lievrouw, Leah – Livingstone, Sonia. London: Sage.</w:t>
      </w:r>
    </w:p>
    <w:p w14:paraId="7AD6ED86" w14:textId="77777777" w:rsidR="00A40699" w:rsidRPr="00A40699" w:rsidRDefault="00A40699" w:rsidP="00A40699">
      <w:r w:rsidRPr="00A40699">
        <w:rPr>
          <w:b/>
          <w:i/>
        </w:rPr>
        <w:t>Zvláštní zadání</w:t>
      </w:r>
      <w:r w:rsidRPr="00A40699">
        <w:t>: sestavte na základě internetových zdrojů historickou linii vývoje nových médií (digitálních technologií), která bude zahrnovat 1) vývoj výpočetních a komunikačních technologií (počítačů a jejich klíčových součástí, datových nosičů a komunikačních techn., jako jsou mobilní telefony, apod.), 2) vývoj síťových technologií a 3) vývoj operačních systémů (zde s důrazem na období od 70. let do konce 90. let 20. stol.); historickou linii odevzdejte jako jednu z rešerší, a to s patřičným uvedením zdrojů.</w:t>
      </w:r>
    </w:p>
    <w:p w14:paraId="2263257E" w14:textId="77777777" w:rsidR="00A40699" w:rsidRPr="00A40699" w:rsidRDefault="00A40699" w:rsidP="00A40699"/>
    <w:p w14:paraId="50A21755" w14:textId="77777777" w:rsidR="00A40699" w:rsidRPr="00A40699" w:rsidRDefault="00A40699" w:rsidP="00A40699"/>
    <w:p w14:paraId="7565F96F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41F0431" w14:textId="36ADDDC9" w:rsidR="00A40699" w:rsidRPr="00A40699" w:rsidRDefault="00DF248F" w:rsidP="00A40699">
      <w:pPr>
        <w:rPr>
          <w:b/>
        </w:rPr>
      </w:pPr>
      <w:r>
        <w:rPr>
          <w:b/>
          <w:highlight w:val="yellow"/>
        </w:rPr>
        <w:t>Středa, 5. 12. 2012</w:t>
      </w:r>
      <w:r w:rsidR="00A40699" w:rsidRPr="00A33A1C">
        <w:rPr>
          <w:b/>
          <w:highlight w:val="yellow"/>
        </w:rPr>
        <w:t>, do 18 h</w:t>
      </w:r>
    </w:p>
    <w:p w14:paraId="14F0C929" w14:textId="77777777" w:rsidR="00A40699" w:rsidRPr="00A40699" w:rsidRDefault="00A40699" w:rsidP="00A40699"/>
    <w:p w14:paraId="11C117FE" w14:textId="77777777" w:rsidR="00A40699" w:rsidRPr="00A40699" w:rsidRDefault="00A40699" w:rsidP="00A40699"/>
    <w:p w14:paraId="37C22A5D" w14:textId="77777777" w:rsidR="00A40699" w:rsidRPr="00A40699" w:rsidRDefault="00A40699" w:rsidP="00A33A1C">
      <w:pPr>
        <w:pStyle w:val="Heading3"/>
      </w:pPr>
      <w:r w:rsidRPr="00A40699">
        <w:t>Další povinná literatura k závěrečné zkoušce:</w:t>
      </w:r>
    </w:p>
    <w:p w14:paraId="2EE00961" w14:textId="0F8B6BC0" w:rsidR="00A40699" w:rsidRPr="00A40699" w:rsidRDefault="00A40699" w:rsidP="00A40699">
      <w:r w:rsidRPr="00A40699">
        <w:t xml:space="preserve">Kobíková, Zuzana. 2003. „Hypertext.“ In </w:t>
      </w:r>
      <w:r w:rsidRPr="00A40699">
        <w:rPr>
          <w:i/>
        </w:rPr>
        <w:t xml:space="preserve">Revue pro média č. 5: Média a digitalizace. </w:t>
      </w:r>
      <w:hyperlink r:id="rId10" w:history="1">
        <w:r w:rsidR="00166758" w:rsidRPr="000425D1">
          <w:rPr>
            <w:rStyle w:val="Hyperlink"/>
          </w:rPr>
          <w:t>http://rpm.fss.muni.cz/Revue/Heslar/hypertext.htm</w:t>
        </w:r>
      </w:hyperlink>
      <w:r w:rsidR="00166758">
        <w:t xml:space="preserve"> </w:t>
      </w:r>
      <w:r w:rsidRPr="00A40699">
        <w:t xml:space="preserve"> </w:t>
      </w:r>
    </w:p>
    <w:p w14:paraId="63D48EAD" w14:textId="7922AEBF" w:rsidR="00A40699" w:rsidRPr="00A40699" w:rsidRDefault="00A40699" w:rsidP="00A40699">
      <w:r w:rsidRPr="00A40699">
        <w:t xml:space="preserve">Macek, Jakub. 2002. „Nová média.“ In </w:t>
      </w:r>
      <w:r w:rsidRPr="00A40699">
        <w:rPr>
          <w:i/>
        </w:rPr>
        <w:t>Revue pro média č. 4: Média a globalizace</w:t>
      </w:r>
      <w:r w:rsidRPr="00A40699">
        <w:t xml:space="preserve">. </w:t>
      </w:r>
      <w:hyperlink r:id="rId11" w:history="1">
        <w:r w:rsidR="00166758" w:rsidRPr="000425D1">
          <w:rPr>
            <w:rStyle w:val="Hyperlink"/>
          </w:rPr>
          <w:t>http://rpm.fss.muni.cz/Revue/Heslar/nova_media.htm</w:t>
        </w:r>
      </w:hyperlink>
      <w:r w:rsidR="00166758">
        <w:t xml:space="preserve"> </w:t>
      </w:r>
      <w:r w:rsidRPr="00A40699">
        <w:t xml:space="preserve"> </w:t>
      </w:r>
    </w:p>
    <w:p w14:paraId="370BF77F" w14:textId="347F1E98" w:rsidR="0062399F" w:rsidRDefault="00A40699" w:rsidP="00A40699">
      <w:r w:rsidRPr="00A40699">
        <w:t xml:space="preserve">Macek, Jakub. 2003. „Kyberprostor.“ In </w:t>
      </w:r>
      <w:r w:rsidRPr="00A40699">
        <w:rPr>
          <w:i/>
        </w:rPr>
        <w:t xml:space="preserve">Revue pro média č. 5: Média a digitalizace. </w:t>
      </w:r>
      <w:hyperlink r:id="rId12" w:history="1">
        <w:r w:rsidR="00166758" w:rsidRPr="000425D1">
          <w:rPr>
            <w:rStyle w:val="Hyperlink"/>
          </w:rPr>
          <w:t>http://rpm.fss.muni.cz/Revue/Heslar/kyberprostor.htm</w:t>
        </w:r>
      </w:hyperlink>
      <w:r w:rsidR="00166758">
        <w:t xml:space="preserve"> </w:t>
      </w:r>
      <w:r w:rsidR="0062399F" w:rsidRPr="006E197D">
        <w:t xml:space="preserve"> </w:t>
      </w:r>
    </w:p>
    <w:p w14:paraId="7B910FA4" w14:textId="77A3F1D6" w:rsidR="00A40699" w:rsidRPr="00A40699" w:rsidRDefault="00A40699" w:rsidP="00A40699">
      <w:r w:rsidRPr="00A40699">
        <w:t xml:space="preserve">Macek, Jakub. 2003. „Virtuální.“ In </w:t>
      </w:r>
      <w:r w:rsidRPr="00A40699">
        <w:rPr>
          <w:i/>
        </w:rPr>
        <w:t xml:space="preserve">Revue pro média č. 5: Média a digitalizace. </w:t>
      </w:r>
      <w:hyperlink r:id="rId13" w:history="1">
        <w:r w:rsidR="00166758" w:rsidRPr="000425D1">
          <w:rPr>
            <w:rStyle w:val="Hyperlink"/>
          </w:rPr>
          <w:t>http://rpm.fss.muni.cz/Revue/Heslar/virtualni.htm</w:t>
        </w:r>
      </w:hyperlink>
      <w:r w:rsidR="00166758">
        <w:t xml:space="preserve"> </w:t>
      </w:r>
      <w:r w:rsidRPr="00A40699">
        <w:t xml:space="preserve"> </w:t>
      </w:r>
    </w:p>
    <w:p w14:paraId="0711EF68" w14:textId="77777777" w:rsidR="00A40699" w:rsidRDefault="00A40699" w:rsidP="00A40699">
      <w:r w:rsidRPr="00A40699">
        <w:t xml:space="preserve">Volek, Jaromír – Jirák, Jan – Köpplová, Barbora. 2006. „Mediální studia: východiska a výzvy.“ Pp. 8-20 in </w:t>
      </w:r>
      <w:r w:rsidRPr="00A40699">
        <w:rPr>
          <w:i/>
        </w:rPr>
        <w:t>Mediální studia</w:t>
      </w:r>
      <w:r w:rsidRPr="00A40699">
        <w:t xml:space="preserve"> r. 1, č 1.</w:t>
      </w:r>
    </w:p>
    <w:p w14:paraId="70186F8A" w14:textId="77777777" w:rsidR="007A62E7" w:rsidRDefault="007A62E7" w:rsidP="00A40699"/>
    <w:p w14:paraId="747BF44B" w14:textId="4FF138C2" w:rsidR="007A62E7" w:rsidRDefault="007A62E7" w:rsidP="00793883">
      <w:pPr>
        <w:pStyle w:val="Heading3"/>
      </w:pPr>
      <w:r>
        <w:t>Podpůrný studijní materiál:</w:t>
      </w:r>
    </w:p>
    <w:p w14:paraId="117EFE5F" w14:textId="2D9F8932" w:rsidR="007A62E7" w:rsidRDefault="007A62E7" w:rsidP="00A40699">
      <w:r>
        <w:t xml:space="preserve">Macek, Jakub. 2011. </w:t>
      </w:r>
      <w:r w:rsidRPr="007A62E7">
        <w:rPr>
          <w:i/>
        </w:rPr>
        <w:t xml:space="preserve">Úvod do nových médií. </w:t>
      </w:r>
      <w:r>
        <w:t>Ostrava: Ostravský univerzita.</w:t>
      </w:r>
    </w:p>
    <w:p w14:paraId="5257E87E" w14:textId="77777777" w:rsidR="007A62E7" w:rsidRPr="00A40699" w:rsidRDefault="007A62E7" w:rsidP="00A40699"/>
    <w:p w14:paraId="561A20C0" w14:textId="77777777" w:rsidR="00A40699" w:rsidRPr="00A40699" w:rsidRDefault="00A40699" w:rsidP="00A40699"/>
    <w:p w14:paraId="436759E4" w14:textId="77777777" w:rsidR="00B50E30" w:rsidRDefault="00B50E30"/>
    <w:sectPr w:rsidR="00B50E30" w:rsidSect="00FF7C5F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E519F" w14:textId="77777777" w:rsidR="00474267" w:rsidRDefault="00474267">
      <w:r>
        <w:separator/>
      </w:r>
    </w:p>
  </w:endnote>
  <w:endnote w:type="continuationSeparator" w:id="0">
    <w:p w14:paraId="7D63B9EA" w14:textId="77777777" w:rsidR="00474267" w:rsidRDefault="004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4822" w14:textId="77777777" w:rsidR="00474267" w:rsidRDefault="00474267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0C250F" w14:textId="77777777" w:rsidR="00474267" w:rsidRDefault="00474267" w:rsidP="00FF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447E" w14:textId="77777777" w:rsidR="00474267" w:rsidRDefault="00474267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0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C73F5" w14:textId="77777777" w:rsidR="00474267" w:rsidRDefault="00474267" w:rsidP="00FF7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13D2" w14:textId="77777777" w:rsidR="00474267" w:rsidRDefault="00474267">
      <w:r>
        <w:separator/>
      </w:r>
    </w:p>
  </w:footnote>
  <w:footnote w:type="continuationSeparator" w:id="0">
    <w:p w14:paraId="67183746" w14:textId="77777777" w:rsidR="00474267" w:rsidRDefault="0047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566"/>
    <w:multiLevelType w:val="hybridMultilevel"/>
    <w:tmpl w:val="2D7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F73"/>
    <w:multiLevelType w:val="hybridMultilevel"/>
    <w:tmpl w:val="9B7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16D3"/>
    <w:multiLevelType w:val="hybridMultilevel"/>
    <w:tmpl w:val="8BA2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0D0C"/>
    <w:multiLevelType w:val="hybridMultilevel"/>
    <w:tmpl w:val="544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73563"/>
    <w:multiLevelType w:val="hybridMultilevel"/>
    <w:tmpl w:val="867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F6728"/>
    <w:multiLevelType w:val="hybridMultilevel"/>
    <w:tmpl w:val="6B7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F2E9F"/>
    <w:multiLevelType w:val="hybridMultilevel"/>
    <w:tmpl w:val="74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99"/>
    <w:rsid w:val="000E60E4"/>
    <w:rsid w:val="00166758"/>
    <w:rsid w:val="00307467"/>
    <w:rsid w:val="003349B6"/>
    <w:rsid w:val="003643F1"/>
    <w:rsid w:val="00437938"/>
    <w:rsid w:val="0044631F"/>
    <w:rsid w:val="00474267"/>
    <w:rsid w:val="005C49AD"/>
    <w:rsid w:val="0062399F"/>
    <w:rsid w:val="00633D88"/>
    <w:rsid w:val="00753BFB"/>
    <w:rsid w:val="00793883"/>
    <w:rsid w:val="007A62E7"/>
    <w:rsid w:val="0097407D"/>
    <w:rsid w:val="00A33A1C"/>
    <w:rsid w:val="00A40699"/>
    <w:rsid w:val="00B50E30"/>
    <w:rsid w:val="00B92C16"/>
    <w:rsid w:val="00CE02C6"/>
    <w:rsid w:val="00D27B84"/>
    <w:rsid w:val="00D7222B"/>
    <w:rsid w:val="00DF248F"/>
    <w:rsid w:val="00E057B2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46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pm.fss.muni.cz/Revue/Heslar/nova_media.htm" TargetMode="External"/><Relationship Id="rId12" Type="http://schemas.openxmlformats.org/officeDocument/2006/relationships/hyperlink" Target="http://rpm.fss.muni.cz/Revue/Heslar/kyberprostor.htm" TargetMode="External"/><Relationship Id="rId13" Type="http://schemas.openxmlformats.org/officeDocument/2006/relationships/hyperlink" Target="http://rpm.fss.muni.cz/Revue/Heslar/virtualni.htm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Relationship Id="rId9" Type="http://schemas.openxmlformats.org/officeDocument/2006/relationships/hyperlink" Target="https://is.muni.cz/auth/osoba/14931" TargetMode="External"/><Relationship Id="rId10" Type="http://schemas.openxmlformats.org/officeDocument/2006/relationships/hyperlink" Target="http://rpm.fss.muni.cz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1289</Words>
  <Characters>7352</Characters>
  <Application>Microsoft Macintosh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21</cp:revision>
  <dcterms:created xsi:type="dcterms:W3CDTF">2011-09-19T09:28:00Z</dcterms:created>
  <dcterms:modified xsi:type="dcterms:W3CDTF">2012-09-18T18:49:00Z</dcterms:modified>
</cp:coreProperties>
</file>