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#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>461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24 </w:t>
            </w:r>
            <w:r>
              <w:rPr>
                <w:color w:val="808080"/>
                <w:sz w:val="22"/>
                <w:szCs w:val="22"/>
              </w:rPr>
              <w:t>じゅう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color w:val="808080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color w:val="808080"/>
                <w:sz w:val="22"/>
                <w:szCs w:val="22"/>
              </w:rPr>
              <w:t>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卒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ソツ</w:t>
            </w:r>
          </w:p>
          <w:p w:rsidR="00000000" w:rsidRDefault="00825B10">
            <w:pPr>
              <w:snapToGrid w:val="0"/>
            </w:pPr>
            <w:r>
              <w:rPr>
                <w:lang w:val="en-US"/>
              </w:rPr>
              <w:t>タカ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そっ</w:t>
            </w:r>
            <w:r>
              <w:t>-</w:t>
            </w:r>
            <w:r>
              <w:t>する</w:t>
            </w:r>
            <w:r>
              <w:t xml:space="preserve">      (zemřít)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Skončit, dokončit studia, absolvent</w:t>
            </w:r>
          </w:p>
          <w:p w:rsidR="00000000" w:rsidRDefault="00825B10">
            <w:pPr>
              <w:snapToGrid w:val="0"/>
            </w:pPr>
            <w:r>
              <w:t>vojín, náhle, završit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卒業する</w:t>
            </w:r>
            <w:r>
              <w:t xml:space="preserve">　</w:t>
            </w:r>
            <w:r>
              <w:t xml:space="preserve">   (</w:t>
            </w:r>
            <w:r>
              <w:t>そつぎょうする</w:t>
            </w:r>
            <w:r>
              <w:t xml:space="preserve">) </w:t>
            </w:r>
            <w:r>
              <w:t xml:space="preserve">　</w:t>
            </w:r>
            <w:r>
              <w:t xml:space="preserve">  -  absolvovat</w:t>
            </w:r>
          </w:p>
          <w:p w:rsidR="00000000" w:rsidRDefault="00825B10">
            <w:pPr>
              <w:snapToGrid w:val="0"/>
            </w:pPr>
            <w:r>
              <w:t>大学卒</w:t>
            </w:r>
            <w:r>
              <w:t xml:space="preserve">       (</w:t>
            </w:r>
            <w:r>
              <w:t>だいがくそつ</w:t>
            </w:r>
            <w:r>
              <w:t xml:space="preserve">)     -  absolvovat na univerzitě </w:t>
            </w:r>
          </w:p>
          <w:p w:rsidR="00000000" w:rsidRDefault="00825B10">
            <w:pPr>
              <w:snapToGrid w:val="0"/>
            </w:pPr>
            <w:r>
              <w:t xml:space="preserve">卒業生　　</w:t>
            </w:r>
            <w:r>
              <w:t xml:space="preserve">   (</w:t>
            </w:r>
            <w:r>
              <w:t>そつぎょうせい</w:t>
            </w:r>
            <w:r>
              <w:t>) -  absolvent</w:t>
            </w:r>
          </w:p>
          <w:p w:rsidR="00000000" w:rsidRDefault="00825B10">
            <w:pPr>
              <w:snapToGrid w:val="0"/>
            </w:pPr>
            <w:r>
              <w:t xml:space="preserve">卒業　　　</w:t>
            </w:r>
            <w:r>
              <w:t xml:space="preserve">   (</w:t>
            </w:r>
            <w:r>
              <w:t>そつ</w:t>
            </w:r>
            <w:r>
              <w:t>ぎょう</w:t>
            </w:r>
            <w:r>
              <w:t>)         -  absolutorium</w:t>
            </w:r>
            <w:r w:rsidR="00DD332A">
              <w:t xml:space="preserve"> (graduation; ukončení studia – obecně)</w:t>
            </w:r>
          </w:p>
          <w:p w:rsidR="00000000" w:rsidRDefault="00825B10">
            <w:pPr>
              <w:snapToGrid w:val="0"/>
            </w:pPr>
            <w:r>
              <w:t xml:space="preserve">中卒　　　</w:t>
            </w:r>
            <w:r>
              <w:t xml:space="preserve">   (</w:t>
            </w:r>
            <w:r>
              <w:t>ちゅうそつ</w:t>
            </w:r>
            <w:r>
              <w:t>)         -  absolvent nižší střední školy</w:t>
            </w:r>
          </w:p>
          <w:p w:rsidR="00000000" w:rsidRDefault="00825B10">
            <w:pPr>
              <w:snapToGrid w:val="0"/>
            </w:pPr>
            <w:r>
              <w:t xml:space="preserve">新卒　　　</w:t>
            </w:r>
            <w:r>
              <w:t xml:space="preserve">   (</w:t>
            </w:r>
            <w:r>
              <w:t>しんそつ</w:t>
            </w:r>
            <w:r>
              <w:t>)             -  čerstvý absolvent</w:t>
            </w:r>
          </w:p>
          <w:p w:rsidR="00000000" w:rsidRDefault="00825B10">
            <w:pPr>
              <w:snapToGrid w:val="0"/>
            </w:pPr>
            <w:r>
              <w:t xml:space="preserve">東大卒　　</w:t>
            </w:r>
            <w:r>
              <w:t xml:space="preserve">   (</w:t>
            </w:r>
            <w:r>
              <w:t>とうだいそつ</w:t>
            </w:r>
            <w:r>
              <w:t>)     -  absolvovat Tokijsou univerzitu</w:t>
            </w:r>
          </w:p>
          <w:p w:rsidR="00000000" w:rsidRDefault="00825B10">
            <w:pPr>
              <w:snapToGrid w:val="0"/>
            </w:pPr>
            <w:r>
              <w:t xml:space="preserve">卒業式　　</w:t>
            </w:r>
            <w:r>
              <w:t xml:space="preserve">   (</w:t>
            </w:r>
            <w:r>
              <w:t>そつぎょうしき</w:t>
            </w:r>
            <w:r>
              <w:t>) -  promoce</w:t>
            </w:r>
          </w:p>
          <w:p w:rsidR="00000000" w:rsidRDefault="00825B10">
            <w:pPr>
              <w:snapToGrid w:val="0"/>
            </w:pPr>
            <w:r>
              <w:t xml:space="preserve">卒中　　　</w:t>
            </w:r>
            <w:r>
              <w:t xml:space="preserve">   (</w:t>
            </w:r>
            <w:r>
              <w:t>そっちゅう</w:t>
            </w:r>
            <w:r>
              <w:t>)         -  mrtvice</w:t>
            </w:r>
          </w:p>
        </w:tc>
      </w:tr>
    </w:tbl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#</w:t>
            </w:r>
            <w:r>
              <w:rPr>
                <w:color w:val="808080"/>
                <w:sz w:val="22"/>
                <w:szCs w:val="22"/>
              </w:rPr>
              <w:t xml:space="preserve">   462 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149 </w:t>
            </w:r>
            <w:r>
              <w:rPr>
                <w:color w:val="808080"/>
                <w:sz w:val="22"/>
                <w:szCs w:val="22"/>
              </w:rPr>
              <w:t>ごんべん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論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Pr="00DD332A" w:rsidRDefault="00825B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ロン</w:t>
            </w:r>
            <w:r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>(</w:t>
            </w:r>
            <w:r>
              <w:rPr>
                <w:lang w:val="cs-CZ"/>
              </w:rPr>
              <w:t>spor</w:t>
            </w:r>
            <w:r>
              <w:rPr>
                <w:lang w:val="en-US"/>
              </w:rPr>
              <w:t>)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ろん</w:t>
            </w:r>
            <w:r>
              <w:t>-</w:t>
            </w:r>
            <w:r>
              <w:t xml:space="preserve">じる　</w:t>
            </w:r>
            <w:r>
              <w:t xml:space="preserve">    (diskutovat, argumentovat)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Debatovat, argumentace</w:t>
            </w:r>
            <w:r>
              <w:t xml:space="preserve">, </w:t>
            </w:r>
            <w:r>
              <w:rPr>
                <w:b/>
                <w:bCs/>
              </w:rPr>
              <w:t>teorie</w:t>
            </w:r>
          </w:p>
          <w:p w:rsidR="00000000" w:rsidRDefault="00DD332A">
            <w:pPr>
              <w:snapToGrid w:val="0"/>
            </w:pPr>
            <w:r>
              <w:t>diskutovat, debata, argument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 xml:space="preserve">論客　　　</w:t>
            </w:r>
            <w:r>
              <w:t xml:space="preserve">   (</w:t>
            </w:r>
            <w:r>
              <w:t>ろんきゃく</w:t>
            </w:r>
            <w:r>
              <w:t>)         -  polemik</w:t>
            </w:r>
          </w:p>
          <w:p w:rsidR="00000000" w:rsidRDefault="00825B10">
            <w:pPr>
              <w:snapToGrid w:val="0"/>
            </w:pPr>
            <w:r>
              <w:t xml:space="preserve">論点　　　</w:t>
            </w:r>
            <w:r>
              <w:t xml:space="preserve">   (</w:t>
            </w:r>
            <w:r>
              <w:t>ろんてん</w:t>
            </w:r>
            <w:r>
              <w:t>)             -  předmět diskuze</w:t>
            </w:r>
          </w:p>
          <w:p w:rsidR="00DD332A" w:rsidRDefault="00825B10">
            <w:pPr>
              <w:snapToGrid w:val="0"/>
            </w:pPr>
            <w:r>
              <w:t xml:space="preserve">論理　</w:t>
            </w:r>
            <w:r>
              <w:t xml:space="preserve">　　</w:t>
            </w:r>
            <w:r>
              <w:t xml:space="preserve">   (</w:t>
            </w:r>
            <w:r>
              <w:t>ろんり</w:t>
            </w:r>
            <w:r>
              <w:t>)                 -  logika</w:t>
            </w:r>
            <w:r w:rsidR="00DD332A">
              <w:t xml:space="preserve"> </w:t>
            </w:r>
          </w:p>
          <w:p w:rsidR="00DD332A" w:rsidRPr="00DD332A" w:rsidRDefault="00DD332A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  <w:lang w:val="cs-CZ"/>
              </w:rPr>
              <w:t>理論・りろん・</w:t>
            </w:r>
            <w:r>
              <w:rPr>
                <w:rFonts w:eastAsiaTheme="minorEastAsia"/>
              </w:rPr>
              <w:t>teorie (</w:t>
            </w:r>
            <w:r>
              <w:rPr>
                <w:rFonts w:eastAsiaTheme="minorEastAsia" w:hint="eastAsia"/>
                <w:lang w:val="cs-CZ"/>
              </w:rPr>
              <w:t>理論家・</w:t>
            </w:r>
            <w:r>
              <w:rPr>
                <w:rFonts w:eastAsiaTheme="minorEastAsia"/>
              </w:rPr>
              <w:t>teoretik)</w:t>
            </w:r>
          </w:p>
          <w:p w:rsidR="00000000" w:rsidRDefault="00825B10">
            <w:pPr>
              <w:snapToGrid w:val="0"/>
            </w:pPr>
            <w:r>
              <w:t>論議</w:t>
            </w:r>
            <w:r>
              <w:t xml:space="preserve">         (</w:t>
            </w:r>
            <w:r>
              <w:t>ろんぎ</w:t>
            </w:r>
            <w:r>
              <w:t>)                 -  debata</w:t>
            </w:r>
          </w:p>
          <w:p w:rsidR="00000000" w:rsidRDefault="00825B10">
            <w:pPr>
              <w:snapToGrid w:val="0"/>
            </w:pPr>
            <w:r>
              <w:t>議論する</w:t>
            </w:r>
            <w:r>
              <w:t xml:space="preserve">     (</w:t>
            </w:r>
            <w:r>
              <w:t>ぎろんする</w:t>
            </w:r>
            <w:r>
              <w:t>)         -  debatovat</w:t>
            </w:r>
          </w:p>
          <w:p w:rsidR="00000000" w:rsidRDefault="00825B10">
            <w:pPr>
              <w:snapToGrid w:val="0"/>
            </w:pPr>
            <w:r>
              <w:t>論文</w:t>
            </w:r>
            <w:r>
              <w:t xml:space="preserve">         (</w:t>
            </w:r>
            <w:r>
              <w:t>ろんぶん</w:t>
            </w:r>
            <w:r>
              <w:t>)             -  esej</w:t>
            </w:r>
          </w:p>
          <w:p w:rsidR="00000000" w:rsidRDefault="00825B10">
            <w:pPr>
              <w:snapToGrid w:val="0"/>
            </w:pPr>
            <w:r>
              <w:t>論語</w:t>
            </w:r>
            <w:r>
              <w:t xml:space="preserve">         (</w:t>
            </w:r>
            <w:r>
              <w:t>ろんご</w:t>
            </w:r>
            <w:r>
              <w:t>)                 -  hovory Konfuciovy</w:t>
            </w:r>
          </w:p>
        </w:tc>
      </w:tr>
    </w:tbl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#   463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40 </w:t>
            </w:r>
            <w:r>
              <w:rPr>
                <w:color w:val="808080"/>
                <w:sz w:val="22"/>
                <w:szCs w:val="22"/>
              </w:rPr>
              <w:t>うかんむり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実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lang w:val="en-US"/>
              </w:rPr>
              <w:t>ジツ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み</w:t>
            </w:r>
            <w:r>
              <w:t xml:space="preserve">             (plod, ovoce) </w:t>
            </w:r>
          </w:p>
          <w:p w:rsidR="00000000" w:rsidRDefault="00825B10">
            <w:pPr>
              <w:snapToGrid w:val="0"/>
            </w:pPr>
            <w:r>
              <w:t>みの</w:t>
            </w:r>
            <w:r>
              <w:t>-</w:t>
            </w:r>
            <w:r>
              <w:t>る</w:t>
            </w:r>
            <w:r>
              <w:t xml:space="preserve">        (zrát, přinášet plody)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Skutečný</w:t>
            </w:r>
            <w:r w:rsidR="00DD332A">
              <w:rPr>
                <w:b/>
                <w:bCs/>
              </w:rPr>
              <w:t>, ovoce</w:t>
            </w:r>
          </w:p>
          <w:p w:rsidR="00000000" w:rsidRDefault="00825B10">
            <w:pPr>
              <w:snapToGrid w:val="0"/>
            </w:pPr>
            <w:r>
              <w:t>aktuální, realita, praktický, ovoce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事実</w:t>
            </w:r>
            <w:r>
              <w:t xml:space="preserve">         (</w:t>
            </w:r>
            <w:r>
              <w:t>じじつ</w:t>
            </w:r>
            <w:r>
              <w:t>)                 -  skutečnost</w:t>
            </w:r>
          </w:p>
          <w:p w:rsidR="00000000" w:rsidRDefault="00825B10">
            <w:pPr>
              <w:snapToGrid w:val="0"/>
            </w:pPr>
            <w:r>
              <w:t>実験する</w:t>
            </w:r>
            <w:r>
              <w:t xml:space="preserve">     (</w:t>
            </w:r>
            <w:r>
              <w:t>じっけんする</w:t>
            </w:r>
            <w:r>
              <w:t xml:space="preserve">)     -  experiment  </w:t>
            </w:r>
          </w:p>
          <w:p w:rsidR="00000000" w:rsidRDefault="00825B10">
            <w:pPr>
              <w:snapToGrid w:val="0"/>
            </w:pPr>
            <w:r>
              <w:t>実力</w:t>
            </w:r>
            <w:r>
              <w:t xml:space="preserve">         (</w:t>
            </w:r>
            <w:r>
              <w:t>じつりょく</w:t>
            </w:r>
            <w:r>
              <w:t>)         -  reálné schopnosti</w:t>
            </w:r>
          </w:p>
          <w:p w:rsidR="00000000" w:rsidRDefault="00825B10">
            <w:pPr>
              <w:snapToGrid w:val="0"/>
            </w:pPr>
            <w:r>
              <w:t>実学</w:t>
            </w:r>
            <w:r>
              <w:t xml:space="preserve">       </w:t>
            </w:r>
            <w:r>
              <w:t xml:space="preserve">  (</w:t>
            </w:r>
            <w:r>
              <w:t>じつがく</w:t>
            </w:r>
            <w:r>
              <w:t>)             -  praktické vědy</w:t>
            </w:r>
          </w:p>
          <w:p w:rsidR="00000000" w:rsidRDefault="00825B10">
            <w:pPr>
              <w:snapToGrid w:val="0"/>
            </w:pPr>
            <w:r>
              <w:t>果実</w:t>
            </w:r>
            <w:r>
              <w:t xml:space="preserve">         (</w:t>
            </w:r>
            <w:r>
              <w:t>かじつ</w:t>
            </w:r>
            <w:r>
              <w:t>)                 -  ovoce</w:t>
            </w:r>
          </w:p>
        </w:tc>
      </w:tr>
    </w:tbl>
    <w:p w:rsidR="00DD332A" w:rsidRDefault="00DD332A"/>
    <w:p w:rsidR="00DD332A" w:rsidRDefault="00DD332A"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DD332A">
            <w:pPr>
              <w:rPr>
                <w:color w:val="808080"/>
                <w:sz w:val="22"/>
                <w:szCs w:val="22"/>
              </w:rPr>
            </w:pPr>
            <w:r>
              <w:br w:type="page"/>
            </w:r>
            <w:r w:rsidR="00825B10">
              <w:rPr>
                <w:color w:val="808080"/>
                <w:sz w:val="22"/>
                <w:szCs w:val="22"/>
              </w:rPr>
              <w:t xml:space="preserve"># </w:t>
            </w:r>
            <w:r w:rsidR="00825B10">
              <w:rPr>
                <w:color w:val="808080"/>
                <w:sz w:val="22"/>
                <w:szCs w:val="22"/>
              </w:rPr>
              <w:t xml:space="preserve">　</w:t>
            </w:r>
            <w:r w:rsidR="00825B10">
              <w:rPr>
                <w:color w:val="808080"/>
                <w:sz w:val="22"/>
                <w:szCs w:val="22"/>
              </w:rPr>
              <w:t>464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 xml:space="preserve">149 </w:t>
            </w:r>
            <w:r>
              <w:rPr>
                <w:color w:val="808080"/>
                <w:sz w:val="22"/>
                <w:szCs w:val="22"/>
              </w:rPr>
              <w:t>ごんべん</w:t>
            </w:r>
            <w:r>
              <w:rPr>
                <w:color w:val="808080"/>
                <w:sz w:val="22"/>
                <w:szCs w:val="22"/>
              </w:rPr>
              <w:t xml:space="preserve"> 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>15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lastRenderedPageBreak/>
              <w:t>調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Pr="00DD332A" w:rsidRDefault="00DD332A">
            <w:pPr>
              <w:snapToGrid w:val="0"/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チョウ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しら</w:t>
            </w:r>
            <w:r>
              <w:t>-</w:t>
            </w:r>
            <w:r>
              <w:t>べる</w:t>
            </w:r>
            <w:r>
              <w:t xml:space="preserve">      (zjišťovat, vyšetřovat pátrat)</w:t>
            </w:r>
          </w:p>
          <w:p w:rsidR="00000000" w:rsidRDefault="00825B10">
            <w:pPr>
              <w:snapToGrid w:val="0"/>
            </w:pPr>
            <w:r>
              <w:t>ととの</w:t>
            </w:r>
            <w:r>
              <w:t>-</w:t>
            </w:r>
            <w:r>
              <w:t>う</w:t>
            </w:r>
            <w:r>
              <w:t xml:space="preserve">      (být připraven)</w:t>
            </w:r>
          </w:p>
          <w:p w:rsidR="00000000" w:rsidRDefault="00825B10">
            <w:pPr>
              <w:snapToGrid w:val="0"/>
            </w:pPr>
            <w:r>
              <w:t>ととの</w:t>
            </w:r>
            <w:r>
              <w:t>-</w:t>
            </w:r>
            <w:r>
              <w:t>える</w:t>
            </w:r>
            <w:r>
              <w:t xml:space="preserve">    (připravit zajistit)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Vyšetřovat</w:t>
            </w:r>
            <w:r>
              <w:t>,</w:t>
            </w:r>
            <w:r>
              <w:rPr>
                <w:b/>
                <w:bCs/>
              </w:rPr>
              <w:t xml:space="preserve"> připravov</w:t>
            </w:r>
            <w:r>
              <w:rPr>
                <w:b/>
                <w:bCs/>
              </w:rPr>
              <w:t>at</w:t>
            </w:r>
            <w:r>
              <w:t>,</w:t>
            </w:r>
            <w:r>
              <w:rPr>
                <w:b/>
                <w:bCs/>
              </w:rPr>
              <w:t xml:space="preserve"> tón</w:t>
            </w:r>
          </w:p>
          <w:p w:rsidR="00DD332A" w:rsidRDefault="00825B10">
            <w:pPr>
              <w:snapToGrid w:val="0"/>
            </w:pPr>
            <w:r>
              <w:t xml:space="preserve">zjišťovat, </w:t>
            </w:r>
            <w:r w:rsidR="00DD332A">
              <w:t xml:space="preserve">vyhledat, </w:t>
            </w:r>
            <w:r>
              <w:t>seřídit,</w:t>
            </w:r>
            <w:r w:rsidR="00DD332A">
              <w:t xml:space="preserve"> cvičit</w:t>
            </w:r>
          </w:p>
          <w:p w:rsidR="00DD332A" w:rsidRDefault="00825B10">
            <w:pPr>
              <w:snapToGrid w:val="0"/>
            </w:pPr>
            <w:r>
              <w:t xml:space="preserve">nádech, styl, </w:t>
            </w:r>
          </w:p>
          <w:p w:rsidR="00000000" w:rsidRDefault="00DD332A">
            <w:pPr>
              <w:snapToGrid w:val="0"/>
            </w:pPr>
            <w:r>
              <w:t>regulovat, ladit</w:t>
            </w:r>
          </w:p>
          <w:p w:rsidR="00DD332A" w:rsidRDefault="00DD332A">
            <w:pPr>
              <w:snapToGrid w:val="0"/>
            </w:pPr>
            <w:r>
              <w:t>harmonie, vyváženost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調書</w:t>
            </w:r>
            <w:r>
              <w:t xml:space="preserve">         (</w:t>
            </w:r>
            <w:r>
              <w:t>ちょうしょ</w:t>
            </w:r>
            <w:r>
              <w:t>)</w:t>
            </w:r>
            <w:r>
              <w:t xml:space="preserve">　</w:t>
            </w:r>
            <w:r>
              <w:t xml:space="preserve">  -  soudní protokol, záznam</w:t>
            </w:r>
          </w:p>
          <w:p w:rsidR="00000000" w:rsidRDefault="00825B10">
            <w:pPr>
              <w:snapToGrid w:val="0"/>
            </w:pPr>
            <w:r>
              <w:t>調合</w:t>
            </w:r>
            <w:r>
              <w:t xml:space="preserve">         (</w:t>
            </w:r>
            <w:r>
              <w:t>ちょうごう</w:t>
            </w:r>
            <w:r>
              <w:t>)        -  příprava</w:t>
            </w:r>
          </w:p>
          <w:p w:rsidR="00000000" w:rsidRDefault="00825B10">
            <w:pPr>
              <w:snapToGrid w:val="0"/>
            </w:pPr>
            <w:r>
              <w:t>調理</w:t>
            </w:r>
            <w:r>
              <w:t xml:space="preserve">         (</w:t>
            </w:r>
            <w:r>
              <w:t>ちょうり</w:t>
            </w:r>
            <w:r>
              <w:t>)</w:t>
            </w:r>
            <w:r>
              <w:t xml:space="preserve">　　　</w:t>
            </w:r>
            <w:r>
              <w:t>-  vaření</w:t>
            </w:r>
          </w:p>
          <w:p w:rsidR="00000000" w:rsidRDefault="00825B10">
            <w:pPr>
              <w:snapToGrid w:val="0"/>
            </w:pPr>
            <w:r>
              <w:t>調子</w:t>
            </w:r>
            <w:r>
              <w:t xml:space="preserve">         (</w:t>
            </w:r>
            <w:r>
              <w:t>ちょうし</w:t>
            </w:r>
            <w:r>
              <w:t>)            -  melodie</w:t>
            </w:r>
          </w:p>
          <w:p w:rsidR="00000000" w:rsidRDefault="00825B10">
            <w:pPr>
              <w:snapToGrid w:val="0"/>
            </w:pPr>
            <w:r>
              <w:t xml:space="preserve">口調　　　</w:t>
            </w:r>
            <w:r>
              <w:t xml:space="preserve">   (</w:t>
            </w:r>
            <w:r>
              <w:t>くちょう</w:t>
            </w:r>
            <w:r>
              <w:t>)            -  tón řeči</w:t>
            </w:r>
          </w:p>
          <w:p w:rsidR="00000000" w:rsidRDefault="00825B10">
            <w:pPr>
              <w:snapToGrid w:val="0"/>
            </w:pPr>
            <w:r>
              <w:t>色調</w:t>
            </w:r>
            <w:r>
              <w:t xml:space="preserve">         (</w:t>
            </w:r>
            <w:r>
              <w:t>し</w:t>
            </w:r>
            <w:r>
              <w:t>きちょう</w:t>
            </w:r>
            <w:r>
              <w:t>)        -  tón barvy</w:t>
            </w:r>
          </w:p>
          <w:p w:rsidR="00000000" w:rsidRDefault="00825B10">
            <w:pPr>
              <w:snapToGrid w:val="0"/>
            </w:pPr>
            <w:r>
              <w:t xml:space="preserve">調和　　　</w:t>
            </w:r>
            <w:r>
              <w:t xml:space="preserve">   (</w:t>
            </w:r>
            <w:r>
              <w:t>ちょうわ</w:t>
            </w:r>
            <w:r>
              <w:t>)            -  harmonie</w:t>
            </w:r>
          </w:p>
          <w:p w:rsidR="00000000" w:rsidRDefault="00825B10">
            <w:pPr>
              <w:snapToGrid w:val="0"/>
            </w:pPr>
            <w:r>
              <w:t>調教</w:t>
            </w:r>
            <w:r>
              <w:t xml:space="preserve">         (</w:t>
            </w:r>
            <w:r>
              <w:t>ちょうきょう</w:t>
            </w:r>
            <w:r>
              <w:t>)    -  cvičení zvířat, drezúra</w:t>
            </w:r>
          </w:p>
        </w:tc>
      </w:tr>
    </w:tbl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>465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61 </w:t>
            </w:r>
            <w:r>
              <w:rPr>
                <w:color w:val="808080"/>
                <w:sz w:val="22"/>
                <w:szCs w:val="22"/>
              </w:rPr>
              <w:t>こころ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必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lang w:val="en-US"/>
              </w:rPr>
              <w:t>ヒツ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かなら</w:t>
            </w:r>
            <w:r>
              <w:t>-</w:t>
            </w:r>
            <w:r>
              <w:t>ず</w:t>
            </w:r>
            <w:r>
              <w:t xml:space="preserve">      (určitě, jistě, rozhodně) 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Nutnost, určitě</w:t>
            </w:r>
          </w:p>
          <w:p w:rsidR="00000000" w:rsidRDefault="00825B10">
            <w:pPr>
              <w:snapToGrid w:val="0"/>
            </w:pPr>
            <w:r>
              <w:t>rozhodně, nepochybně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必要な</w:t>
            </w:r>
            <w:r>
              <w:t xml:space="preserve">       (</w:t>
            </w:r>
            <w:r>
              <w:t>ひつような</w:t>
            </w:r>
            <w:r>
              <w:t xml:space="preserve">)    </w:t>
            </w:r>
            <w:r>
              <w:t xml:space="preserve">    -  nutný</w:t>
            </w:r>
          </w:p>
          <w:p w:rsidR="00000000" w:rsidRDefault="00825B10">
            <w:pPr>
              <w:snapToGrid w:val="0"/>
            </w:pPr>
            <w:r>
              <w:t>必要悪</w:t>
            </w:r>
            <w:r>
              <w:t xml:space="preserve">       (</w:t>
            </w:r>
            <w:r>
              <w:t>ひつようあく</w:t>
            </w:r>
            <w:r>
              <w:t>)    -  nutné zlo</w:t>
            </w:r>
          </w:p>
          <w:p w:rsidR="00000000" w:rsidRDefault="00825B10">
            <w:pPr>
              <w:snapToGrid w:val="0"/>
            </w:pPr>
            <w:r>
              <w:t>必読</w:t>
            </w:r>
            <w:r>
              <w:t xml:space="preserve">         (</w:t>
            </w:r>
            <w:r>
              <w:t>ひつどく</w:t>
            </w:r>
            <w:r>
              <w:t>)            -  povinné čtení</w:t>
            </w:r>
          </w:p>
          <w:p w:rsidR="00000000" w:rsidRDefault="00825B10">
            <w:pPr>
              <w:snapToGrid w:val="0"/>
            </w:pPr>
            <w:r>
              <w:t>必読書</w:t>
            </w:r>
            <w:r>
              <w:t xml:space="preserve">       (</w:t>
            </w:r>
            <w:r>
              <w:t>ひつどくしょ</w:t>
            </w:r>
            <w:r>
              <w:t>)    -  povinná literatura</w:t>
            </w:r>
          </w:p>
        </w:tc>
      </w:tr>
    </w:tbl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>466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146 </w:t>
            </w:r>
            <w:r>
              <w:rPr>
                <w:color w:val="808080"/>
                <w:sz w:val="22"/>
                <w:szCs w:val="22"/>
              </w:rPr>
              <w:t>にし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要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lang w:val="en-US"/>
              </w:rPr>
              <w:t xml:space="preserve">ヨウ　　　　</w:t>
            </w:r>
            <w:r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(hlavní, </w:t>
            </w:r>
            <w:r>
              <w:rPr>
                <w:lang w:val="cs-CZ"/>
              </w:rPr>
              <w:t>klíčový</w:t>
            </w:r>
            <w:r>
              <w:rPr>
                <w:lang w:val="en-US"/>
              </w:rPr>
              <w:t xml:space="preserve"> bod)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い</w:t>
            </w:r>
            <w:r>
              <w:t>-</w:t>
            </w:r>
            <w:r>
              <w:t xml:space="preserve">る　　　　</w:t>
            </w:r>
            <w:r>
              <w:t xml:space="preserve">  (vyžadovat)</w:t>
            </w:r>
          </w:p>
          <w:p w:rsidR="00000000" w:rsidRDefault="00825B10">
            <w:pPr>
              <w:snapToGrid w:val="0"/>
            </w:pPr>
            <w:r>
              <w:t xml:space="preserve">＊かなめ　　</w:t>
            </w:r>
            <w:r>
              <w:t xml:space="preserve">   (otočný čep křídla)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Vyžadovat, shrnutí, důležitý</w:t>
            </w:r>
          </w:p>
          <w:p w:rsidR="00000000" w:rsidRDefault="00825B10">
            <w:pPr>
              <w:snapToGrid w:val="0"/>
            </w:pPr>
            <w:r>
              <w:t>nutný, požadavek, nástin, hlavní, klíčový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要員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よういん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-  zaměstnanci nutní pro...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所要</w:t>
            </w:r>
            <w:r w:rsidRPr="00825B10">
              <w:rPr>
                <w:rFonts w:ascii="MS PMincho" w:eastAsia="MS PMincho" w:hAnsi="MS PMincho"/>
              </w:rPr>
              <w:t xml:space="preserve"> </w:t>
            </w:r>
            <w:r w:rsidRPr="00825B10">
              <w:rPr>
                <w:rFonts w:ascii="MS PMincho" w:eastAsia="MS PMincho" w:hAnsi="MS PMincho"/>
              </w:rPr>
              <w:t xml:space="preserve">        (</w:t>
            </w:r>
            <w:r w:rsidRPr="00825B10">
              <w:rPr>
                <w:rFonts w:ascii="MS PMincho" w:eastAsia="MS PMincho" w:hAnsi="MS PMincho"/>
              </w:rPr>
              <w:t>しょよう</w:t>
            </w:r>
            <w:r>
              <w:t>)             -  nutný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強要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きょうよう</w:t>
            </w:r>
            <w:r>
              <w:t>)         -  vynucování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要約</w:t>
            </w:r>
            <w:r w:rsidRPr="00825B10">
              <w:rPr>
                <w:rFonts w:ascii="MS PMincho" w:eastAsia="MS PMincho" w:hAnsi="MS PMincho"/>
              </w:rPr>
              <w:t xml:space="preserve"> </w:t>
            </w:r>
            <w:r>
              <w:t xml:space="preserve">        </w:t>
            </w:r>
            <w:r w:rsidRPr="00825B10">
              <w:rPr>
                <w:rFonts w:ascii="MS PMincho" w:eastAsia="MS PMincho" w:hAnsi="MS PMincho"/>
              </w:rPr>
              <w:t>(</w:t>
            </w:r>
            <w:r w:rsidRPr="00825B10">
              <w:rPr>
                <w:rFonts w:ascii="MS PMincho" w:eastAsia="MS PMincho" w:hAnsi="MS PMincho"/>
              </w:rPr>
              <w:t>ようやく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-  shrnutí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重要な</w:t>
            </w:r>
            <w:r w:rsidRPr="00825B10">
              <w:rPr>
                <w:rFonts w:ascii="MS PMincho" w:eastAsia="MS PMincho" w:hAnsi="MS PMincho"/>
              </w:rPr>
              <w:t xml:space="preserve">       (</w:t>
            </w:r>
            <w:r w:rsidRPr="00825B10">
              <w:rPr>
                <w:rFonts w:ascii="MS PMincho" w:eastAsia="MS PMincho" w:hAnsi="MS PMincho"/>
              </w:rPr>
              <w:t>じゅうような</w:t>
            </w:r>
            <w:r>
              <w:t>)     -  důležitý, zásadní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 xml:space="preserve">要人　　　</w:t>
            </w:r>
            <w:r w:rsidRPr="00825B10">
              <w:rPr>
                <w:rFonts w:ascii="MS PMincho" w:eastAsia="MS PMincho" w:hAnsi="MS PMincho"/>
              </w:rPr>
              <w:t xml:space="preserve">   (</w:t>
            </w:r>
            <w:r w:rsidRPr="00825B10">
              <w:rPr>
                <w:rFonts w:ascii="MS PMincho" w:eastAsia="MS PMincho" w:hAnsi="MS PMincho"/>
              </w:rPr>
              <w:t>ようじん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-  důležitá osoba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要地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ようち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   -  důležité místo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 xml:space="preserve">要点　　　</w:t>
            </w:r>
            <w:r w:rsidRPr="00825B10">
              <w:rPr>
                <w:rFonts w:ascii="MS PMincho" w:eastAsia="MS PMincho" w:hAnsi="MS PMincho"/>
              </w:rPr>
              <w:t xml:space="preserve">   (</w:t>
            </w:r>
            <w:r w:rsidRPr="00825B10">
              <w:rPr>
                <w:rFonts w:ascii="MS PMincho" w:eastAsia="MS PMincho" w:hAnsi="MS PMincho"/>
              </w:rPr>
              <w:t>ようてん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-  klíčový bod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要談</w:t>
            </w:r>
            <w:r w:rsidRPr="00825B10">
              <w:rPr>
                <w:rFonts w:ascii="MS PMincho" w:eastAsia="MS PMincho" w:hAnsi="MS PMincho"/>
              </w:rPr>
              <w:t xml:space="preserve">      (</w:t>
            </w:r>
            <w:r w:rsidRPr="00825B10">
              <w:rPr>
                <w:rFonts w:ascii="MS PMincho" w:eastAsia="MS PMincho" w:hAnsi="MS PMincho"/>
              </w:rPr>
              <w:t>ようだん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-  důležitý rozhovor</w:t>
            </w:r>
          </w:p>
        </w:tc>
      </w:tr>
    </w:tbl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#  467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 xml:space="preserve">181 </w:t>
            </w:r>
            <w:r>
              <w:rPr>
                <w:color w:val="808080"/>
                <w:sz w:val="22"/>
                <w:szCs w:val="22"/>
              </w:rPr>
              <w:t xml:space="preserve">おおがい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類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lang w:val="en-US"/>
              </w:rPr>
              <w:t>ルイ</w:t>
            </w:r>
            <w:r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>(</w:t>
            </w:r>
            <w:r>
              <w:rPr>
                <w:lang w:val="cs-CZ"/>
              </w:rPr>
              <w:t>druh</w:t>
            </w:r>
            <w:r>
              <w:rPr>
                <w:lang w:val="en-US"/>
              </w:rPr>
              <w:t xml:space="preserve">, </w:t>
            </w:r>
            <w:r>
              <w:rPr>
                <w:lang w:val="cs-CZ"/>
              </w:rPr>
              <w:t>třída</w:t>
            </w:r>
            <w:r>
              <w:rPr>
                <w:lang w:val="en-US"/>
              </w:rPr>
              <w:t>)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 xml:space="preserve">＊たぐい　</w:t>
            </w:r>
            <w:r>
              <w:t xml:space="preserve">     (druh, třída)-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Rod, druh, podobný</w:t>
            </w:r>
          </w:p>
          <w:p w:rsidR="00000000" w:rsidRDefault="00825B10">
            <w:pPr>
              <w:snapToGrid w:val="0"/>
            </w:pPr>
            <w:r>
              <w:lastRenderedPageBreak/>
              <w:t xml:space="preserve">třída, kategorie, stejného druhu, 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lastRenderedPageBreak/>
              <w:t>親類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しんるい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-  přibuzní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類する</w:t>
            </w:r>
            <w:r w:rsidRPr="00825B10">
              <w:rPr>
                <w:rFonts w:ascii="MS PMincho" w:eastAsia="MS PMincho" w:hAnsi="MS PMincho"/>
              </w:rPr>
              <w:t xml:space="preserve">       (</w:t>
            </w:r>
            <w:r w:rsidRPr="00825B10">
              <w:rPr>
                <w:rFonts w:ascii="MS PMincho" w:eastAsia="MS PMincho" w:hAnsi="MS PMincho"/>
              </w:rPr>
              <w:t>るいする</w:t>
            </w:r>
            <w:r>
              <w:t>)              -  být příbuzný s...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人類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じんるい</w:t>
            </w:r>
            <w:r>
              <w:t>)              -  lidstvo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類化</w:t>
            </w:r>
            <w:r w:rsidRPr="00825B10">
              <w:rPr>
                <w:rFonts w:ascii="MS PMincho" w:eastAsia="MS PMincho" w:hAnsi="MS PMincho"/>
              </w:rPr>
              <w:t xml:space="preserve">       </w:t>
            </w:r>
            <w:r w:rsidRPr="00825B10">
              <w:rPr>
                <w:rFonts w:ascii="MS PMincho" w:eastAsia="MS PMincho" w:hAnsi="MS PMincho"/>
              </w:rPr>
              <w:t xml:space="preserve">  (</w:t>
            </w:r>
            <w:r w:rsidRPr="00825B10">
              <w:rPr>
                <w:rFonts w:ascii="MS PMincho" w:eastAsia="MS PMincho" w:hAnsi="MS PMincho"/>
              </w:rPr>
              <w:t>るいか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    -  asymilace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類字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るいじ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    -  stejný znak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類書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るいしょ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-  knihy stejného druhu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類義語</w:t>
            </w:r>
            <w:r w:rsidRPr="00825B10">
              <w:rPr>
                <w:rFonts w:ascii="MS PMincho" w:eastAsia="MS PMincho" w:hAnsi="MS PMincho"/>
              </w:rPr>
              <w:t xml:space="preserve">       (</w:t>
            </w:r>
            <w:r w:rsidRPr="00825B10">
              <w:rPr>
                <w:rFonts w:ascii="MS PMincho" w:eastAsia="MS PMincho" w:hAnsi="MS PMincho"/>
              </w:rPr>
              <w:t>るいぎご)</w:t>
            </w:r>
            <w:r>
              <w:t xml:space="preserve">              -  synony</w:t>
            </w:r>
            <w:r>
              <w:t>mum</w:t>
            </w:r>
          </w:p>
          <w:p w:rsidR="00000000" w:rsidRDefault="00825B10" w:rsidP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書類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しょるい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-  dokument</w:t>
            </w:r>
            <w:r>
              <w:t xml:space="preserve">  </w:t>
            </w:r>
          </w:p>
        </w:tc>
      </w:tr>
    </w:tbl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#  468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 xml:space="preserve">60 </w:t>
            </w:r>
            <w:r>
              <w:rPr>
                <w:color w:val="808080"/>
                <w:sz w:val="22"/>
                <w:szCs w:val="22"/>
              </w:rPr>
              <w:t>ぎょうにんべん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得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lang w:val="en-US"/>
              </w:rPr>
              <w:t>トク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え</w:t>
            </w:r>
            <w:r>
              <w:t>-</w:t>
            </w:r>
            <w:r>
              <w:t>る</w:t>
            </w:r>
            <w:r>
              <w:t xml:space="preserve">          (získat)</w:t>
            </w:r>
          </w:p>
          <w:p w:rsidR="00000000" w:rsidRDefault="00825B10">
            <w:pPr>
              <w:snapToGrid w:val="0"/>
            </w:pPr>
            <w:r>
              <w:t>う</w:t>
            </w:r>
            <w:r>
              <w:t>-</w:t>
            </w:r>
            <w:r>
              <w:t>る</w:t>
            </w:r>
            <w:r>
              <w:t xml:space="preserve">          (získat)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Získat, vydělat, dosáhnout(cíle, uspokojení)</w:t>
            </w:r>
          </w:p>
          <w:p w:rsidR="00000000" w:rsidRDefault="00825B10">
            <w:pPr>
              <w:snapToGrid w:val="0"/>
            </w:pPr>
            <w:r>
              <w:t>dostat, obdržet, vyzískat, zisk, pochopit, uvědomit si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得する</w:t>
            </w:r>
            <w:r>
              <w:t xml:space="preserve">       (</w:t>
            </w:r>
            <w:r>
              <w:t>とくする</w:t>
            </w:r>
            <w:r>
              <w:t>)              -  získat, vydělat</w:t>
            </w:r>
          </w:p>
          <w:p w:rsidR="00000000" w:rsidRDefault="00825B10">
            <w:pPr>
              <w:snapToGrid w:val="0"/>
            </w:pPr>
            <w:r>
              <w:t>得失</w:t>
            </w:r>
            <w:r>
              <w:t xml:space="preserve">         (</w:t>
            </w:r>
            <w:r>
              <w:t>とくしつ</w:t>
            </w:r>
            <w:r>
              <w:t>)              -  zisk</w:t>
            </w:r>
            <w:r>
              <w:t>y a ztráty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所得</w:t>
            </w:r>
            <w:r w:rsidRPr="00825B10">
              <w:rPr>
                <w:rFonts w:ascii="MS PMincho" w:eastAsia="MS PMincho" w:hAnsi="MS PMincho"/>
              </w:rPr>
              <w:t xml:space="preserve">         (</w:t>
            </w:r>
            <w:r w:rsidRPr="00825B10">
              <w:rPr>
                <w:rFonts w:ascii="MS PMincho" w:eastAsia="MS PMincho" w:hAnsi="MS PMincho"/>
              </w:rPr>
              <w:t>しょとく</w:t>
            </w:r>
            <w:r w:rsidRPr="00825B10">
              <w:rPr>
                <w:rFonts w:ascii="MS PMincho" w:eastAsia="MS PMincho" w:hAnsi="MS PMincho"/>
              </w:rPr>
              <w:t>)</w:t>
            </w:r>
            <w:r>
              <w:t xml:space="preserve">              -  příjem</w:t>
            </w:r>
          </w:p>
          <w:p w:rsidR="00000000" w:rsidRDefault="00825B10">
            <w:pPr>
              <w:snapToGrid w:val="0"/>
            </w:pPr>
            <w:r>
              <w:t>得点</w:t>
            </w:r>
            <w:r>
              <w:t xml:space="preserve">         (</w:t>
            </w:r>
            <w:r>
              <w:t>とくてん</w:t>
            </w:r>
            <w:r>
              <w:t>)              -  skóre, bodový zisk</w:t>
            </w:r>
          </w:p>
          <w:p w:rsidR="00000000" w:rsidRDefault="00825B10">
            <w:pPr>
              <w:snapToGrid w:val="0"/>
            </w:pPr>
            <w:r>
              <w:t>得</w:t>
            </w:r>
            <w:r>
              <w:t>意な</w:t>
            </w:r>
            <w:r>
              <w:t xml:space="preserve">       (</w:t>
            </w:r>
            <w:r>
              <w:t>とくいな</w:t>
            </w:r>
            <w:r>
              <w:t>)              -  být dobrý v...</w:t>
            </w:r>
          </w:p>
        </w:tc>
      </w:tr>
    </w:tbl>
    <w:p w:rsidR="0000000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 xml:space="preserve"> 469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　</w:t>
            </w:r>
            <w:r>
              <w:rPr>
                <w:color w:val="808080"/>
                <w:sz w:val="22"/>
                <w:szCs w:val="22"/>
              </w:rPr>
              <w:t xml:space="preserve">37 </w:t>
            </w:r>
            <w:r>
              <w:rPr>
                <w:color w:val="808080"/>
                <w:sz w:val="22"/>
                <w:szCs w:val="22"/>
              </w:rPr>
              <w:t>おおきい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失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シツ</w:t>
            </w:r>
          </w:p>
          <w:p w:rsidR="00000000" w:rsidRDefault="00825B10">
            <w:pPr>
              <w:snapToGrid w:val="0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>シッ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うしな</w:t>
            </w:r>
            <w:r>
              <w:t>-</w:t>
            </w:r>
            <w:r>
              <w:t>う</w:t>
            </w:r>
            <w:r>
              <w:t xml:space="preserve">      (ztratit, přijít o)</w:t>
            </w:r>
          </w:p>
          <w:p w:rsidR="00000000" w:rsidRDefault="00825B10">
            <w:pPr>
              <w:snapToGrid w:val="0"/>
            </w:pPr>
            <w:r>
              <w:t>*</w:t>
            </w:r>
            <w:r>
              <w:t>う</w:t>
            </w:r>
            <w:r>
              <w:t>-</w:t>
            </w:r>
            <w:r>
              <w:t>せる</w:t>
            </w:r>
            <w:r>
              <w:t xml:space="preserve">       (zmizet, ztratit se)</w:t>
            </w: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rPr>
                <w:b/>
                <w:bCs/>
              </w:rPr>
              <w:t>Ztratit, proklouznout, udělat chybu</w:t>
            </w:r>
          </w:p>
          <w:p w:rsidR="00000000" w:rsidRDefault="00825B10">
            <w:pPr>
              <w:snapToGrid w:val="0"/>
            </w:pPr>
            <w:r>
              <w:t xml:space="preserve">minout, </w:t>
            </w:r>
            <w:r>
              <w:t>přijít o, pomýtit se, chybovat, chybět, postrádat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失業する</w:t>
            </w:r>
            <w:r>
              <w:t xml:space="preserve">     (</w:t>
            </w:r>
            <w:r>
              <w:t>しつぎょうする</w:t>
            </w:r>
            <w:r>
              <w:t>)  -  přijít o práci</w:t>
            </w:r>
          </w:p>
          <w:p w:rsidR="00000000" w:rsidRDefault="00825B10">
            <w:pPr>
              <w:snapToGrid w:val="0"/>
            </w:pPr>
            <w:r>
              <w:t xml:space="preserve">失する　</w:t>
            </w:r>
            <w:r>
              <w:t xml:space="preserve">     (</w:t>
            </w:r>
            <w:r>
              <w:t>しっする</w:t>
            </w:r>
            <w:r>
              <w:t xml:space="preserve">)              -  </w:t>
            </w:r>
            <w:r>
              <w:t>ztratit, promeškat</w:t>
            </w:r>
          </w:p>
          <w:p w:rsidR="00000000" w:rsidRDefault="00825B10">
            <w:pPr>
              <w:snapToGrid w:val="0"/>
            </w:pPr>
            <w:r>
              <w:t>失地</w:t>
            </w:r>
            <w:r>
              <w:t xml:space="preserve">         (</w:t>
            </w:r>
            <w:r>
              <w:t>しっち</w:t>
            </w:r>
            <w:r>
              <w:t>)                  -  ztracené území</w:t>
            </w:r>
          </w:p>
          <w:p w:rsidR="00000000" w:rsidRDefault="00825B10">
            <w:pPr>
              <w:snapToGrid w:val="0"/>
            </w:pPr>
            <w:r w:rsidRPr="00825B10">
              <w:rPr>
                <w:rFonts w:ascii="MS PMincho" w:eastAsia="MS PMincho" w:hAnsi="MS PMincho"/>
              </w:rPr>
              <w:t>失念</w:t>
            </w:r>
            <w:r w:rsidRPr="00825B10">
              <w:rPr>
                <w:rFonts w:ascii="MS PMincho" w:eastAsia="MS PMincho" w:hAnsi="MS PMincho"/>
              </w:rPr>
              <w:t xml:space="preserve">   </w:t>
            </w:r>
            <w:r>
              <w:t xml:space="preserve">      (</w:t>
            </w:r>
            <w:r>
              <w:t>しつねん</w:t>
            </w:r>
            <w:r>
              <w:t>)              -  zapomenutí</w:t>
            </w:r>
          </w:p>
          <w:p w:rsidR="00000000" w:rsidRDefault="00825B10">
            <w:pPr>
              <w:snapToGrid w:val="0"/>
            </w:pPr>
            <w:r>
              <w:t>失明</w:t>
            </w:r>
            <w:r>
              <w:t xml:space="preserve">         (</w:t>
            </w:r>
            <w:r>
              <w:t>しつめい</w:t>
            </w:r>
            <w:r>
              <w:t>)               -  ztráta zraku</w:t>
            </w:r>
          </w:p>
          <w:p w:rsidR="00000000" w:rsidRDefault="00825B10">
            <w:pPr>
              <w:snapToGrid w:val="0"/>
            </w:pPr>
            <w:r>
              <w:t>失点</w:t>
            </w:r>
            <w:r>
              <w:t xml:space="preserve">         (</w:t>
            </w:r>
            <w:r>
              <w:t>しってん</w:t>
            </w:r>
            <w:r>
              <w:t>)               -  ztracený bod</w:t>
            </w:r>
          </w:p>
          <w:p w:rsidR="00000000" w:rsidRDefault="00825B10">
            <w:pPr>
              <w:snapToGrid w:val="0"/>
            </w:pPr>
            <w:r>
              <w:t>失言</w:t>
            </w:r>
            <w:r>
              <w:t xml:space="preserve">         (</w:t>
            </w:r>
            <w:r>
              <w:t>しつげん</w:t>
            </w:r>
            <w:r>
              <w:t>)               -  přeřeknut</w:t>
            </w:r>
            <w:r>
              <w:t>í</w:t>
            </w:r>
          </w:p>
          <w:p w:rsidR="00000000" w:rsidRDefault="00825B10">
            <w:pPr>
              <w:snapToGrid w:val="0"/>
            </w:pPr>
            <w:r>
              <w:t>失礼</w:t>
            </w:r>
            <w:r>
              <w:t xml:space="preserve">         (</w:t>
            </w:r>
            <w:r>
              <w:t>しつれい</w:t>
            </w:r>
            <w:r>
              <w:t>)               -  nezdvořilost</w:t>
            </w:r>
            <w:r>
              <w:t xml:space="preserve">  </w:t>
            </w:r>
          </w:p>
        </w:tc>
      </w:tr>
    </w:tbl>
    <w:p w:rsidR="00000000" w:rsidRDefault="00825B10"/>
    <w:p w:rsidR="00825B10" w:rsidRDefault="00825B10"/>
    <w:p w:rsidR="00825B10" w:rsidRDefault="00825B10"/>
    <w:p w:rsidR="00825B10" w:rsidRDefault="00825B10"/>
    <w:p w:rsidR="00825B10" w:rsidRDefault="00825B1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20"/>
        <w:gridCol w:w="1802"/>
        <w:gridCol w:w="1201"/>
        <w:gridCol w:w="4326"/>
      </w:tblGrid>
      <w:tr w:rsidR="00000000">
        <w:trPr>
          <w:trHeight w:val="16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# 470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color w:val="808080"/>
                <w:sz w:val="22"/>
                <w:szCs w:val="22"/>
              </w:rPr>
              <w:t xml:space="preserve">113 </w:t>
            </w:r>
            <w:r>
              <w:rPr>
                <w:color w:val="808080"/>
                <w:sz w:val="22"/>
                <w:szCs w:val="22"/>
              </w:rPr>
              <w:t xml:space="preserve">しめす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画数</w:t>
            </w: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0"/>
        </w:trPr>
        <w:tc>
          <w:tcPr>
            <w:tcW w:w="961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color w:val="808080"/>
              </w:rPr>
            </w:pPr>
            <w:r>
              <w:rPr>
                <w:sz w:val="72"/>
                <w:szCs w:val="72"/>
                <w:lang w:val="en-US"/>
              </w:rPr>
              <w:t>礼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pPr>
              <w:rPr>
                <w:lang w:val="en-US"/>
              </w:rPr>
            </w:pPr>
            <w:r>
              <w:rPr>
                <w:color w:val="808080"/>
              </w:rPr>
              <w:t>音</w:t>
            </w:r>
          </w:p>
        </w:tc>
        <w:tc>
          <w:tcPr>
            <w:tcW w:w="7329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レイ</w:t>
            </w:r>
            <w:r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>(</w:t>
            </w:r>
            <w:r>
              <w:rPr>
                <w:lang w:val="cs-CZ"/>
              </w:rPr>
              <w:t>poklona</w:t>
            </w:r>
            <w:r>
              <w:rPr>
                <w:lang w:val="en-US"/>
              </w:rPr>
              <w:t xml:space="preserve">, </w:t>
            </w:r>
            <w:r>
              <w:rPr>
                <w:lang w:val="cs-CZ"/>
              </w:rPr>
              <w:t>pozdrav</w:t>
            </w:r>
            <w:r>
              <w:rPr>
                <w:lang w:val="en-US"/>
              </w:rPr>
              <w:t>)</w:t>
            </w:r>
          </w:p>
          <w:p w:rsidR="00000000" w:rsidRDefault="00825B10">
            <w:pPr>
              <w:snapToGrid w:val="0"/>
            </w:pPr>
            <w:r>
              <w:rPr>
                <w:lang w:val="en-US"/>
              </w:rPr>
              <w:t>ライ</w:t>
            </w:r>
          </w:p>
        </w:tc>
      </w:tr>
      <w:tr w:rsidR="00000000">
        <w:trPr>
          <w:trHeight w:val="320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shd w:val="clear" w:color="auto" w:fill="auto"/>
          </w:tcPr>
          <w:p w:rsidR="00000000" w:rsidRDefault="00825B10">
            <w:r>
              <w:rPr>
                <w:color w:val="808080"/>
              </w:rPr>
              <w:t>訓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</w:p>
        </w:tc>
      </w:tr>
      <w:tr w:rsidR="00000000">
        <w:trPr>
          <w:trHeight w:val="246"/>
        </w:trPr>
        <w:tc>
          <w:tcPr>
            <w:tcW w:w="961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825B10"/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00000" w:rsidRDefault="00825B10">
            <w:pPr>
              <w:rPr>
                <w:b/>
                <w:bCs/>
              </w:rPr>
            </w:pPr>
            <w:r>
              <w:rPr>
                <w:color w:val="808080"/>
              </w:rPr>
              <w:t>意味</w:t>
            </w:r>
          </w:p>
        </w:tc>
        <w:tc>
          <w:tcPr>
            <w:tcW w:w="73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Společenské způsoby, Rituál, Úcta</w:t>
            </w:r>
          </w:p>
          <w:p w:rsidR="00000000" w:rsidRDefault="00825B10">
            <w:pPr>
              <w:snapToGrid w:val="0"/>
            </w:pPr>
            <w:r>
              <w:rPr>
                <w:b/>
                <w:bCs/>
              </w:rPr>
              <w:t>chování, obřad, ceremoniál, uctívání, vděčnost</w:t>
            </w:r>
          </w:p>
        </w:tc>
      </w:tr>
      <w:tr w:rsidR="00000000">
        <w:trPr>
          <w:trHeight w:val="246"/>
        </w:trPr>
        <w:tc>
          <w:tcPr>
            <w:tcW w:w="901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825B10">
            <w:pPr>
              <w:snapToGrid w:val="0"/>
            </w:pPr>
            <w:r>
              <w:t>礼式</w:t>
            </w:r>
            <w:r>
              <w:t xml:space="preserve">         (</w:t>
            </w:r>
            <w:r>
              <w:t>れいしき</w:t>
            </w:r>
            <w:r>
              <w:t>)               -  etiket</w:t>
            </w:r>
            <w:r>
              <w:t>a</w:t>
            </w:r>
          </w:p>
          <w:p w:rsidR="00000000" w:rsidRDefault="00825B10">
            <w:pPr>
              <w:snapToGrid w:val="0"/>
            </w:pPr>
            <w:r>
              <w:t>礼服</w:t>
            </w:r>
            <w:r>
              <w:t xml:space="preserve">         (</w:t>
            </w:r>
            <w:r>
              <w:t>れいふく</w:t>
            </w:r>
            <w:r>
              <w:t>)               -  formální oblečení</w:t>
            </w:r>
          </w:p>
          <w:p w:rsidR="00000000" w:rsidRDefault="00825B10">
            <w:pPr>
              <w:snapToGrid w:val="0"/>
            </w:pPr>
            <w:r>
              <w:t>一礼</w:t>
            </w:r>
            <w:r>
              <w:t xml:space="preserve">         (</w:t>
            </w:r>
            <w:r>
              <w:t>いちれい</w:t>
            </w:r>
            <w:r>
              <w:t xml:space="preserve">)               -  poklona </w:t>
            </w:r>
          </w:p>
          <w:p w:rsidR="00000000" w:rsidRDefault="00825B10">
            <w:pPr>
              <w:snapToGrid w:val="0"/>
            </w:pPr>
            <w:r>
              <w:t>洗礼</w:t>
            </w:r>
            <w:r>
              <w:t xml:space="preserve">         (</w:t>
            </w:r>
            <w:r>
              <w:t>せんれい</w:t>
            </w:r>
            <w:r>
              <w:t>)               -  křest</w:t>
            </w:r>
          </w:p>
          <w:p w:rsidR="00000000" w:rsidRDefault="00825B10">
            <w:pPr>
              <w:snapToGrid w:val="0"/>
            </w:pPr>
            <w:r>
              <w:t>礼金</w:t>
            </w:r>
            <w:r>
              <w:t xml:space="preserve">         (</w:t>
            </w:r>
            <w:r>
              <w:t>れいきん</w:t>
            </w:r>
            <w:r>
              <w:t>)               -  obnos jako výraz vděku</w:t>
            </w:r>
          </w:p>
        </w:tc>
      </w:tr>
    </w:tbl>
    <w:p w:rsidR="00000000" w:rsidRDefault="00825B10">
      <w:bookmarkStart w:id="0" w:name="_GoBack"/>
      <w:bookmarkEnd w:id="0"/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AVGmdBU"/>
    <w:charset w:val="80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2A"/>
    <w:rsid w:val="00825B10"/>
    <w:rsid w:val="00D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k-S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k-S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# </vt:lpstr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oem</cp:lastModifiedBy>
  <cp:revision>2</cp:revision>
  <cp:lastPrinted>1601-01-01T00:00:00Z</cp:lastPrinted>
  <dcterms:created xsi:type="dcterms:W3CDTF">2012-10-13T11:11:00Z</dcterms:created>
  <dcterms:modified xsi:type="dcterms:W3CDTF">2012-10-13T11:11:00Z</dcterms:modified>
</cp:coreProperties>
</file>