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9F" w:rsidRDefault="00003D9F" w:rsidP="00003D9F">
      <w:pPr>
        <w:pBdr>
          <w:bottom w:val="single" w:sz="4" w:space="1" w:color="auto"/>
        </w:pBdr>
        <w:rPr>
          <w:b/>
          <w:sz w:val="24"/>
          <w:lang w:val="de-DE"/>
        </w:rPr>
      </w:pPr>
      <w:bookmarkStart w:id="0" w:name="_GoBack"/>
      <w:bookmarkEnd w:id="0"/>
    </w:p>
    <w:p w:rsidR="00BB237D" w:rsidRPr="00003D9F" w:rsidRDefault="00003D9F" w:rsidP="00003D9F">
      <w:pPr>
        <w:pBdr>
          <w:bottom w:val="single" w:sz="4" w:space="1" w:color="auto"/>
        </w:pBdr>
        <w:rPr>
          <w:b/>
          <w:sz w:val="24"/>
          <w:lang w:val="de-DE"/>
        </w:rPr>
      </w:pPr>
      <w:r w:rsidRPr="00003D9F">
        <w:rPr>
          <w:b/>
          <w:sz w:val="24"/>
          <w:lang w:val="de-DE"/>
        </w:rPr>
        <w:t>Arbeitsauftrag zum 19.10.2012</w:t>
      </w:r>
    </w:p>
    <w:p w:rsidR="00003D9F" w:rsidRPr="00711DD4" w:rsidRDefault="00711DD4" w:rsidP="00711DD4">
      <w:pPr>
        <w:pStyle w:val="Odstavecseseznamem"/>
        <w:numPr>
          <w:ilvl w:val="0"/>
          <w:numId w:val="2"/>
        </w:numPr>
        <w:rPr>
          <w:sz w:val="24"/>
          <w:lang w:val="de-DE"/>
        </w:rPr>
      </w:pPr>
      <w:r w:rsidRPr="00711DD4">
        <w:rPr>
          <w:sz w:val="24"/>
          <w:lang w:val="de-DE"/>
        </w:rPr>
        <w:t xml:space="preserve">Was versteht man unter den </w:t>
      </w:r>
      <w:r w:rsidR="00BB3953">
        <w:rPr>
          <w:sz w:val="24"/>
          <w:lang w:val="de-DE"/>
        </w:rPr>
        <w:t xml:space="preserve">folgenden </w:t>
      </w:r>
      <w:r w:rsidRPr="00711DD4">
        <w:rPr>
          <w:sz w:val="24"/>
          <w:lang w:val="de-DE"/>
        </w:rPr>
        <w:t>Gütekriterien:</w:t>
      </w:r>
    </w:p>
    <w:p w:rsidR="00711DD4" w:rsidRDefault="00711DD4">
      <w:pPr>
        <w:rPr>
          <w:sz w:val="24"/>
          <w:lang w:val="de-DE"/>
        </w:rPr>
      </w:pPr>
      <w:r>
        <w:rPr>
          <w:sz w:val="24"/>
          <w:lang w:val="de-DE"/>
        </w:rPr>
        <w:t>Objektivität</w:t>
      </w:r>
    </w:p>
    <w:p w:rsidR="00711DD4" w:rsidRDefault="00711DD4">
      <w:pPr>
        <w:rPr>
          <w:sz w:val="24"/>
          <w:lang w:val="de-DE"/>
        </w:rPr>
      </w:pPr>
      <w:r>
        <w:rPr>
          <w:sz w:val="24"/>
          <w:lang w:val="de-DE"/>
        </w:rPr>
        <w:t>Validität</w:t>
      </w:r>
    </w:p>
    <w:p w:rsidR="00711DD4" w:rsidRDefault="00711DD4">
      <w:pPr>
        <w:rPr>
          <w:sz w:val="24"/>
          <w:lang w:val="de-DE"/>
        </w:rPr>
      </w:pPr>
      <w:r>
        <w:rPr>
          <w:sz w:val="24"/>
          <w:lang w:val="de-DE"/>
        </w:rPr>
        <w:t>Reliabilität</w:t>
      </w:r>
    </w:p>
    <w:p w:rsidR="00711DD4" w:rsidRDefault="00711DD4">
      <w:pPr>
        <w:rPr>
          <w:sz w:val="24"/>
          <w:lang w:val="de-DE"/>
        </w:rPr>
      </w:pPr>
      <w:r>
        <w:rPr>
          <w:sz w:val="24"/>
          <w:lang w:val="de-DE"/>
        </w:rPr>
        <w:t>Recherchieren Sie selbst und nehmen Sie den Text</w:t>
      </w:r>
      <w:r w:rsidR="00BB3953">
        <w:rPr>
          <w:sz w:val="24"/>
          <w:lang w:val="de-DE"/>
        </w:rPr>
        <w:t xml:space="preserve"> von</w:t>
      </w:r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Edmondson</w:t>
      </w:r>
      <w:proofErr w:type="spellEnd"/>
      <w:r>
        <w:rPr>
          <w:sz w:val="24"/>
          <w:lang w:val="de-DE"/>
        </w:rPr>
        <w:t xml:space="preserve">/House (1993) zur Hilfe. </w:t>
      </w:r>
    </w:p>
    <w:p w:rsidR="00711DD4" w:rsidRPr="00003D9F" w:rsidRDefault="00711DD4">
      <w:pPr>
        <w:rPr>
          <w:sz w:val="24"/>
          <w:lang w:val="de-DE"/>
        </w:rPr>
      </w:pPr>
    </w:p>
    <w:p w:rsidR="00003D9F" w:rsidRPr="00711DD4" w:rsidRDefault="00003D9F" w:rsidP="00711DD4">
      <w:pPr>
        <w:pStyle w:val="Odstavecseseznamem"/>
        <w:numPr>
          <w:ilvl w:val="0"/>
          <w:numId w:val="2"/>
        </w:numPr>
        <w:rPr>
          <w:sz w:val="24"/>
          <w:lang w:val="de-DE"/>
        </w:rPr>
      </w:pPr>
      <w:r w:rsidRPr="00711DD4">
        <w:rPr>
          <w:sz w:val="24"/>
          <w:lang w:val="de-DE"/>
        </w:rPr>
        <w:t>Finden Sie in den Materialien von Albert/Marx (2010) und Aschmann-</w:t>
      </w:r>
      <w:proofErr w:type="spellStart"/>
      <w:r w:rsidRPr="00711DD4">
        <w:rPr>
          <w:sz w:val="24"/>
          <w:lang w:val="de-DE"/>
        </w:rPr>
        <w:t>Pilshofer</w:t>
      </w:r>
      <w:proofErr w:type="spellEnd"/>
      <w:r w:rsidRPr="00711DD4">
        <w:rPr>
          <w:sz w:val="24"/>
          <w:lang w:val="de-DE"/>
        </w:rPr>
        <w:t xml:space="preserve"> (2001) Antworten auf die folgenden Fragen:</w:t>
      </w:r>
    </w:p>
    <w:p w:rsidR="00003D9F" w:rsidRPr="00003D9F" w:rsidRDefault="00003D9F">
      <w:pPr>
        <w:rPr>
          <w:sz w:val="24"/>
          <w:lang w:val="de-DE"/>
        </w:rPr>
      </w:pPr>
    </w:p>
    <w:p w:rsidR="00003D9F" w:rsidRPr="00711DD4" w:rsidRDefault="00003D9F" w:rsidP="00711DD4">
      <w:pPr>
        <w:pStyle w:val="Odstavecseseznamem"/>
        <w:numPr>
          <w:ilvl w:val="0"/>
          <w:numId w:val="1"/>
        </w:numPr>
        <w:rPr>
          <w:sz w:val="24"/>
          <w:lang w:val="de-DE"/>
        </w:rPr>
      </w:pPr>
      <w:r w:rsidRPr="00711DD4">
        <w:rPr>
          <w:sz w:val="24"/>
          <w:lang w:val="de-DE"/>
        </w:rPr>
        <w:t>Was ist eine Stichprobe und wie wird sie ausgewählt?</w:t>
      </w:r>
    </w:p>
    <w:p w:rsidR="00003D9F" w:rsidRPr="00003D9F" w:rsidRDefault="00003D9F" w:rsidP="00003D9F">
      <w:pPr>
        <w:pStyle w:val="Odstavecseseznamem"/>
        <w:numPr>
          <w:ilvl w:val="0"/>
          <w:numId w:val="1"/>
        </w:numPr>
        <w:rPr>
          <w:sz w:val="24"/>
          <w:lang w:val="de-DE"/>
        </w:rPr>
      </w:pPr>
      <w:r w:rsidRPr="00003D9F">
        <w:rPr>
          <w:sz w:val="24"/>
          <w:lang w:val="de-DE"/>
        </w:rPr>
        <w:t>Welche Arten von Befragung gibt es?</w:t>
      </w:r>
    </w:p>
    <w:p w:rsidR="00003D9F" w:rsidRPr="00003D9F" w:rsidRDefault="00003D9F" w:rsidP="00003D9F">
      <w:pPr>
        <w:pStyle w:val="Odstavecseseznamem"/>
        <w:numPr>
          <w:ilvl w:val="0"/>
          <w:numId w:val="1"/>
        </w:numPr>
        <w:rPr>
          <w:sz w:val="24"/>
          <w:lang w:val="de-DE"/>
        </w:rPr>
      </w:pPr>
      <w:r w:rsidRPr="00003D9F">
        <w:rPr>
          <w:sz w:val="24"/>
          <w:lang w:val="de-DE"/>
        </w:rPr>
        <w:t>Welche Arten von Fragen gibt es</w:t>
      </w:r>
      <w:r>
        <w:rPr>
          <w:sz w:val="24"/>
          <w:lang w:val="de-DE"/>
        </w:rPr>
        <w:t xml:space="preserve"> und wie sollten sie formuliert werden</w:t>
      </w:r>
      <w:r w:rsidRPr="00003D9F">
        <w:rPr>
          <w:sz w:val="24"/>
          <w:lang w:val="de-DE"/>
        </w:rPr>
        <w:t>? Nennen Sie Beispiele!</w:t>
      </w:r>
    </w:p>
    <w:p w:rsidR="00003D9F" w:rsidRDefault="00003D9F" w:rsidP="00003D9F">
      <w:pPr>
        <w:pStyle w:val="Odstavecseseznamem"/>
        <w:numPr>
          <w:ilvl w:val="0"/>
          <w:numId w:val="1"/>
        </w:numPr>
        <w:rPr>
          <w:sz w:val="24"/>
          <w:lang w:val="de-DE"/>
        </w:rPr>
      </w:pPr>
      <w:r w:rsidRPr="00003D9F">
        <w:rPr>
          <w:sz w:val="24"/>
          <w:lang w:val="de-DE"/>
        </w:rPr>
        <w:t>Wie ist ein Fragebogen aufgebaut?</w:t>
      </w:r>
      <w:r w:rsidR="00711DD4">
        <w:rPr>
          <w:sz w:val="24"/>
          <w:lang w:val="de-DE"/>
        </w:rPr>
        <w:t xml:space="preserve"> Welche formalen Aspekte gilt es zu beachten?</w:t>
      </w:r>
    </w:p>
    <w:p w:rsidR="00003D9F" w:rsidRDefault="00003D9F" w:rsidP="00003D9F">
      <w:pPr>
        <w:pStyle w:val="Odstavecseseznamem"/>
        <w:numPr>
          <w:ilvl w:val="0"/>
          <w:numId w:val="1"/>
        </w:numPr>
        <w:rPr>
          <w:sz w:val="24"/>
          <w:lang w:val="de-DE"/>
        </w:rPr>
      </w:pPr>
      <w:r>
        <w:rPr>
          <w:sz w:val="24"/>
          <w:lang w:val="de-DE"/>
        </w:rPr>
        <w:t xml:space="preserve">Welche </w:t>
      </w:r>
      <w:r w:rsidR="00711DD4">
        <w:rPr>
          <w:sz w:val="24"/>
          <w:lang w:val="de-DE"/>
        </w:rPr>
        <w:t xml:space="preserve">möglichen </w:t>
      </w:r>
      <w:r>
        <w:rPr>
          <w:sz w:val="24"/>
          <w:lang w:val="de-DE"/>
        </w:rPr>
        <w:t>P</w:t>
      </w:r>
      <w:r w:rsidR="00711DD4">
        <w:rPr>
          <w:sz w:val="24"/>
          <w:lang w:val="de-DE"/>
        </w:rPr>
        <w:t xml:space="preserve">robleme können auftreten? </w:t>
      </w:r>
    </w:p>
    <w:p w:rsidR="00711DD4" w:rsidRPr="00711DD4" w:rsidRDefault="00711DD4" w:rsidP="00711DD4">
      <w:pPr>
        <w:rPr>
          <w:sz w:val="24"/>
          <w:lang w:val="de-DE"/>
        </w:rPr>
      </w:pPr>
    </w:p>
    <w:sectPr w:rsidR="00711DD4" w:rsidRPr="00711DD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1A0" w:rsidRDefault="00BB01A0" w:rsidP="00BB3953">
      <w:pPr>
        <w:spacing w:after="0" w:line="240" w:lineRule="auto"/>
      </w:pPr>
      <w:r>
        <w:separator/>
      </w:r>
    </w:p>
  </w:endnote>
  <w:endnote w:type="continuationSeparator" w:id="0">
    <w:p w:rsidR="00BB01A0" w:rsidRDefault="00BB01A0" w:rsidP="00BB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1A0" w:rsidRDefault="00BB01A0" w:rsidP="00BB3953">
      <w:pPr>
        <w:spacing w:after="0" w:line="240" w:lineRule="auto"/>
      </w:pPr>
      <w:r>
        <w:separator/>
      </w:r>
    </w:p>
  </w:footnote>
  <w:footnote w:type="continuationSeparator" w:id="0">
    <w:p w:rsidR="00BB01A0" w:rsidRDefault="00BB01A0" w:rsidP="00BB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953" w:rsidRPr="00BB3953" w:rsidRDefault="00BB3953" w:rsidP="00BB3953">
    <w:pPr>
      <w:spacing w:after="0" w:line="240" w:lineRule="auto"/>
      <w:jc w:val="center"/>
      <w:outlineLvl w:val="0"/>
      <w:rPr>
        <w:rFonts w:cstheme="minorHAnsi"/>
        <w:b/>
        <w:bCs/>
        <w:lang w:val="de-DE"/>
      </w:rPr>
    </w:pPr>
    <w:r w:rsidRPr="00BB3953">
      <w:rPr>
        <w:rFonts w:cstheme="minorHAnsi"/>
        <w:b/>
        <w:bCs/>
        <w:lang w:val="de-DE"/>
      </w:rPr>
      <w:t xml:space="preserve">Franziska Lange </w:t>
    </w:r>
  </w:p>
  <w:p w:rsidR="00BB3953" w:rsidRPr="00BB3953" w:rsidRDefault="00BB3953" w:rsidP="00BB3953">
    <w:pPr>
      <w:spacing w:after="0" w:line="240" w:lineRule="auto"/>
      <w:jc w:val="center"/>
      <w:outlineLvl w:val="0"/>
      <w:rPr>
        <w:rFonts w:cstheme="minorHAnsi"/>
        <w:bCs/>
        <w:lang w:val="de-DE"/>
      </w:rPr>
    </w:pPr>
    <w:r w:rsidRPr="00BB3953">
      <w:rPr>
        <w:rFonts w:cstheme="minorHAnsi"/>
        <w:bCs/>
        <w:lang w:val="de-DE"/>
      </w:rPr>
      <w:t>DAAD-Sprachassistentin</w:t>
    </w:r>
  </w:p>
  <w:p w:rsidR="00BB3953" w:rsidRPr="00BB3953" w:rsidRDefault="00BB3953" w:rsidP="00BB3953">
    <w:pPr>
      <w:spacing w:after="0" w:line="240" w:lineRule="auto"/>
      <w:jc w:val="center"/>
      <w:outlineLvl w:val="0"/>
      <w:rPr>
        <w:rFonts w:cstheme="minorHAnsi"/>
        <w:bCs/>
        <w:lang w:val="de-DE"/>
      </w:rPr>
    </w:pPr>
    <w:r w:rsidRPr="00BB3953">
      <w:rPr>
        <w:rFonts w:cstheme="minorHAnsi"/>
        <w:bCs/>
        <w:lang w:val="de-DE"/>
      </w:rPr>
      <w:t>Sprechzeit: Mittwoch 14.00-15.00 Uhr, Zimmer: J 4010</w:t>
    </w:r>
  </w:p>
  <w:p w:rsidR="00BB3953" w:rsidRPr="00BB3953" w:rsidRDefault="00BB3953" w:rsidP="00BB3953">
    <w:pPr>
      <w:spacing w:after="0" w:line="240" w:lineRule="auto"/>
      <w:jc w:val="center"/>
      <w:outlineLvl w:val="0"/>
      <w:rPr>
        <w:rFonts w:cstheme="minorHAnsi"/>
        <w:bCs/>
        <w:lang w:val="de-DE"/>
      </w:rPr>
    </w:pPr>
    <w:r w:rsidRPr="00BB3953">
      <w:rPr>
        <w:rFonts w:cstheme="minorHAnsi"/>
        <w:bCs/>
        <w:lang w:val="de-DE"/>
      </w:rPr>
      <w:t>Kontakt: franziska.lange@mail.muni.cz</w:t>
    </w:r>
  </w:p>
  <w:p w:rsidR="00BB3953" w:rsidRPr="00BB3953" w:rsidRDefault="00BB3953" w:rsidP="00BB3953">
    <w:pPr>
      <w:spacing w:after="0" w:line="240" w:lineRule="auto"/>
      <w:outlineLvl w:val="0"/>
      <w:rPr>
        <w:rFonts w:cstheme="minorHAnsi"/>
        <w:lang w:val="de-DE"/>
      </w:rPr>
    </w:pPr>
  </w:p>
  <w:p w:rsidR="00BB3953" w:rsidRPr="00BB3953" w:rsidRDefault="00BB3953" w:rsidP="00BB3953">
    <w:pPr>
      <w:spacing w:after="0" w:line="240" w:lineRule="auto"/>
      <w:jc w:val="center"/>
      <w:outlineLvl w:val="0"/>
      <w:rPr>
        <w:rFonts w:cstheme="minorHAnsi"/>
        <w:b/>
        <w:lang w:val="de-DE"/>
      </w:rPr>
    </w:pPr>
    <w:r w:rsidRPr="00BB3953">
      <w:rPr>
        <w:rFonts w:cstheme="minorHAnsi"/>
        <w:b/>
        <w:lang w:val="de-DE"/>
      </w:rPr>
      <w:t>Empirisches Arbeiten in der Sprachwissenschaft und Spracherwerbsforschung</w:t>
    </w:r>
  </w:p>
  <w:p w:rsidR="00BB3953" w:rsidRPr="00BB3953" w:rsidRDefault="00BB3953">
    <w:pPr>
      <w:pStyle w:val="Zhlav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47968"/>
    <w:multiLevelType w:val="hybridMultilevel"/>
    <w:tmpl w:val="5FCC9494"/>
    <w:lvl w:ilvl="0" w:tplc="8108956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31748"/>
    <w:multiLevelType w:val="hybridMultilevel"/>
    <w:tmpl w:val="ABD6B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F7"/>
    <w:rsid w:val="00003D9F"/>
    <w:rsid w:val="00711DD4"/>
    <w:rsid w:val="009A42F7"/>
    <w:rsid w:val="00BB01A0"/>
    <w:rsid w:val="00BB237D"/>
    <w:rsid w:val="00BB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3D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3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3953"/>
  </w:style>
  <w:style w:type="paragraph" w:styleId="Zpat">
    <w:name w:val="footer"/>
    <w:basedOn w:val="Normln"/>
    <w:link w:val="ZpatChar"/>
    <w:uiPriority w:val="99"/>
    <w:unhideWhenUsed/>
    <w:rsid w:val="00BB3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3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3D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3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3953"/>
  </w:style>
  <w:style w:type="paragraph" w:styleId="Zpat">
    <w:name w:val="footer"/>
    <w:basedOn w:val="Normln"/>
    <w:link w:val="ZpatChar"/>
    <w:uiPriority w:val="99"/>
    <w:unhideWhenUsed/>
    <w:rsid w:val="00BB3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3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Sophia Lange</dc:creator>
  <cp:keywords/>
  <dc:description/>
  <cp:lastModifiedBy>Franziska Sophia Lange</cp:lastModifiedBy>
  <cp:revision>3</cp:revision>
  <dcterms:created xsi:type="dcterms:W3CDTF">2012-10-12T10:23:00Z</dcterms:created>
  <dcterms:modified xsi:type="dcterms:W3CDTF">2012-10-12T10:50:00Z</dcterms:modified>
</cp:coreProperties>
</file>