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BD" w:rsidRDefault="000A5DBD">
      <w:pPr>
        <w:rPr>
          <w:b/>
        </w:rPr>
      </w:pPr>
      <w:r w:rsidRPr="004F1125">
        <w:rPr>
          <w:b/>
        </w:rPr>
        <w:t>Marek Babička</w:t>
      </w:r>
    </w:p>
    <w:p w:rsidR="0002694B" w:rsidRDefault="0002694B">
      <w:pPr>
        <w:rPr>
          <w:b/>
        </w:rPr>
      </w:pPr>
    </w:p>
    <w:p w:rsidR="0002694B" w:rsidRDefault="0002694B">
      <w:pPr>
        <w:rPr>
          <w:b/>
        </w:rPr>
      </w:pPr>
    </w:p>
    <w:p w:rsidR="0002694B" w:rsidRDefault="0002694B">
      <w:pPr>
        <w:rPr>
          <w:b/>
        </w:rPr>
      </w:pPr>
      <w:r>
        <w:rPr>
          <w:b/>
        </w:rPr>
        <w:t>UČO: 73870</w:t>
      </w:r>
    </w:p>
    <w:p w:rsidR="0002694B" w:rsidRDefault="0002694B">
      <w:pPr>
        <w:rPr>
          <w:b/>
        </w:rPr>
      </w:pPr>
    </w:p>
    <w:p w:rsidR="0002694B" w:rsidRPr="004F1125" w:rsidRDefault="0002694B">
      <w:pPr>
        <w:rPr>
          <w:b/>
        </w:rPr>
      </w:pPr>
      <w:r>
        <w:rPr>
          <w:b/>
        </w:rPr>
        <w:t>Esej</w:t>
      </w:r>
    </w:p>
    <w:p w:rsidR="000A5DBD" w:rsidRPr="004F1125" w:rsidRDefault="000A5DBD">
      <w:pPr>
        <w:rPr>
          <w:b/>
        </w:rPr>
      </w:pPr>
    </w:p>
    <w:p w:rsidR="001B086C" w:rsidRDefault="00646889">
      <w:pPr>
        <w:rPr>
          <w:b/>
        </w:rPr>
      </w:pPr>
      <w:r w:rsidRPr="004F1125">
        <w:rPr>
          <w:b/>
        </w:rPr>
        <w:t>Renesance – Vzestup a pád</w:t>
      </w:r>
    </w:p>
    <w:p w:rsidR="0002694B" w:rsidRPr="004F1125" w:rsidRDefault="0002694B">
      <w:pPr>
        <w:rPr>
          <w:b/>
        </w:rPr>
      </w:pPr>
      <w:bookmarkStart w:id="0" w:name="_GoBack"/>
      <w:bookmarkEnd w:id="0"/>
    </w:p>
    <w:p w:rsidR="000A5DBD" w:rsidRDefault="000A5DBD"/>
    <w:p w:rsidR="000A5DBD" w:rsidRDefault="000A5DBD"/>
    <w:p w:rsidR="00735738" w:rsidRDefault="00735738"/>
    <w:p w:rsidR="00646889" w:rsidRDefault="00646889"/>
    <w:p w:rsidR="00646889" w:rsidRDefault="004F1125">
      <w:r>
        <w:t xml:space="preserve">Podíváme </w:t>
      </w:r>
      <w:proofErr w:type="spellStart"/>
      <w:r w:rsidR="00646889">
        <w:t>li</w:t>
      </w:r>
      <w:proofErr w:type="spellEnd"/>
      <w:r w:rsidR="00646889">
        <w:t xml:space="preserve"> </w:t>
      </w:r>
      <w:proofErr w:type="gramStart"/>
      <w:r w:rsidR="00646889">
        <w:t>se</w:t>
      </w:r>
      <w:proofErr w:type="gramEnd"/>
      <w:r w:rsidR="00646889">
        <w:t xml:space="preserve"> do historie umění nelze si nevšimnout vývoje, který se neustále opakuje v jakoby cyklech. Člověk vnímá krásno a umění dle současné situace, náboženství, módy anebo díky diktátu a manipulací</w:t>
      </w:r>
      <w:r w:rsidR="00F51D79">
        <w:t>,</w:t>
      </w:r>
      <w:r w:rsidR="00646889">
        <w:t xml:space="preserve"> nebo </w:t>
      </w:r>
      <w:r>
        <w:t xml:space="preserve">pod </w:t>
      </w:r>
      <w:r w:rsidR="00646889">
        <w:t>politickým tlakem</w:t>
      </w:r>
      <w:r>
        <w:t>,</w:t>
      </w:r>
      <w:r w:rsidR="00646889">
        <w:t xml:space="preserve"> ze kterého není úniku.</w:t>
      </w:r>
    </w:p>
    <w:p w:rsidR="00646889" w:rsidRDefault="00646889">
      <w:r>
        <w:t>Každý má svou představu o tom co je umění, co je krásné, co se mu líbí, a v žádném případě není ochoten přiznat, že je jeho myšlení neustále ovlivňováno okolím, médii, a především svými vrstevníky. Většina si myslí, že pouze on má ty správné názory, závěry, a myšlenkové pochody, které určují co je takzvaně in, a co ji</w:t>
      </w:r>
      <w:r w:rsidR="00735738">
        <w:t>ž do současné doby nepatří. Egoi</w:t>
      </w:r>
      <w:r>
        <w:t xml:space="preserve">smus některých jedinců již dosahuje takové úrovně, že po vyposlechnutí několika přezpívaných vyseknutých částí operního díla – kdy je kladen důraz především na líbivou melodii a </w:t>
      </w:r>
      <w:r w:rsidR="00735738">
        <w:t>určitou přebujelou bombastičnost</w:t>
      </w:r>
      <w:r w:rsidR="004F1125">
        <w:t>,</w:t>
      </w:r>
      <w:r w:rsidR="00735738">
        <w:t xml:space="preserve"> se tento jedinec cítí jako odborník na operu, operní zpěv apod.</w:t>
      </w:r>
    </w:p>
    <w:p w:rsidR="00735738" w:rsidRDefault="00735738">
      <w:r>
        <w:t xml:space="preserve">Z toho pak plyne neustálá konfrontace mezi různými hudebními styly, a úplně </w:t>
      </w:r>
      <w:proofErr w:type="gramStart"/>
      <w:r>
        <w:t>odpadá</w:t>
      </w:r>
      <w:proofErr w:type="gramEnd"/>
      <w:r>
        <w:t xml:space="preserve"> známé to heslo </w:t>
      </w:r>
      <w:proofErr w:type="gramStart"/>
      <w:r>
        <w:t>Žij</w:t>
      </w:r>
      <w:proofErr w:type="gramEnd"/>
      <w:r>
        <w:t xml:space="preserve"> a nech žít. Někdy má čl</w:t>
      </w:r>
      <w:r w:rsidR="00264A63">
        <w:t>ověk pocit, že</w:t>
      </w:r>
      <w:r>
        <w:t xml:space="preserve"> si asi </w:t>
      </w:r>
      <w:r w:rsidR="00264A63">
        <w:t xml:space="preserve">tito rádoby odborníci </w:t>
      </w:r>
      <w:r>
        <w:t xml:space="preserve">vjedou se vší zuřivostí do vlasů, jen aby obhájili svůj pohled na výkyvy </w:t>
      </w:r>
      <w:proofErr w:type="gramStart"/>
      <w:r w:rsidR="004F1125">
        <w:t>např.ve</w:t>
      </w:r>
      <w:proofErr w:type="gramEnd"/>
      <w:r w:rsidR="004F1125">
        <w:t xml:space="preserve"> výkonech </w:t>
      </w:r>
      <w:r>
        <w:t xml:space="preserve">Luciana </w:t>
      </w:r>
      <w:proofErr w:type="spellStart"/>
      <w:r>
        <w:t>Pavarottiho</w:t>
      </w:r>
      <w:proofErr w:type="spellEnd"/>
      <w:r>
        <w:t xml:space="preserve">, nebo </w:t>
      </w:r>
      <w:r w:rsidR="00264A63">
        <w:t xml:space="preserve">se pozastavovali nad </w:t>
      </w:r>
      <w:r>
        <w:t>líbivou komerčnost</w:t>
      </w:r>
      <w:r w:rsidR="00F51D79">
        <w:t>í</w:t>
      </w:r>
      <w:r>
        <w:t xml:space="preserve"> </w:t>
      </w:r>
      <w:r w:rsidR="00264A63">
        <w:t xml:space="preserve">hudební </w:t>
      </w:r>
      <w:r>
        <w:t xml:space="preserve">skupiny </w:t>
      </w:r>
      <w:proofErr w:type="spellStart"/>
      <w:r>
        <w:t>Il</w:t>
      </w:r>
      <w:proofErr w:type="spellEnd"/>
      <w:r>
        <w:t xml:space="preserve"> Divo – i když toto téma bude spíše pro dámy.</w:t>
      </w:r>
    </w:p>
    <w:p w:rsidR="00735738" w:rsidRDefault="00735738">
      <w:r>
        <w:t xml:space="preserve">Takto se i v umění v prostoru kde by se mohlo říci, že </w:t>
      </w:r>
      <w:r w:rsidR="00F51D79">
        <w:t>je každý svobodný, a může nabídnout celou škálu stylů, a myšlenek, takzvaně kalí ocel. Od doby kdy člověk jen vyťukával určité jednoduché rytmy mamutí kostí</w:t>
      </w:r>
      <w:r w:rsidR="004F1125">
        <w:t>,</w:t>
      </w:r>
      <w:r w:rsidR="00F51D79">
        <w:t xml:space="preserve"> a maloval v jeskynních, se také le</w:t>
      </w:r>
      <w:r w:rsidR="004F1125">
        <w:t>da</w:t>
      </w:r>
      <w:r w:rsidR="00F51D79">
        <w:t>cos změnilo a umění je neustále zmítáno pod vlivem relativní svobody a útisku.</w:t>
      </w:r>
    </w:p>
    <w:p w:rsidR="00F51D79" w:rsidRDefault="00F51D79">
      <w:r>
        <w:t xml:space="preserve">Po době hravé a prosluněné antiky </w:t>
      </w:r>
      <w:r w:rsidR="004F1125">
        <w:t xml:space="preserve">např. </w:t>
      </w:r>
      <w:r>
        <w:t>přichází temný středověk, aby pak opět zasvítilo slunce Renesance.</w:t>
      </w:r>
    </w:p>
    <w:p w:rsidR="00735738" w:rsidRDefault="00735738"/>
    <w:p w:rsidR="0067138A" w:rsidRDefault="00264A63">
      <w:r>
        <w:t>Je až s</w:t>
      </w:r>
      <w:r w:rsidR="0067138A">
        <w:t> podivem, že z uvolněných a odhalených, někdy až erotických znaků antiky se svět uzavřel do temného a okleštěného stylu vzbuzujícímu spíše posvátnou hrůzu a odlidštění bohů. Člověk se opravdu pozastaví nad tím</w:t>
      </w:r>
      <w:r w:rsidR="004F02B7">
        <w:t>,</w:t>
      </w:r>
      <w:r w:rsidR="0067138A">
        <w:t xml:space="preserve"> co může způsobit násilný odklon od umění v jeho mnohosti k jednolitému omezujícímu proudu.</w:t>
      </w:r>
    </w:p>
    <w:p w:rsidR="00FB184D" w:rsidRDefault="00FB184D">
      <w:r>
        <w:t xml:space="preserve">Toto </w:t>
      </w:r>
      <w:proofErr w:type="gramStart"/>
      <w:r>
        <w:t>je</w:t>
      </w:r>
      <w:proofErr w:type="gramEnd"/>
      <w:r>
        <w:t xml:space="preserve"> nejvíce patrné v </w:t>
      </w:r>
      <w:r w:rsidR="004F1125">
        <w:t>celé</w:t>
      </w:r>
      <w:r>
        <w:t xml:space="preserve"> Evropě kdy jsou např. římské stavby hromadně přestavovány v gotickém stylu, a potlačuje se veškerý odkaz na mnohobožství a v pohledu této katolické optiky barbarství.</w:t>
      </w:r>
    </w:p>
    <w:p w:rsidR="0067138A" w:rsidRDefault="0067138A">
      <w:r>
        <w:t>Proto se není co divit, že člověk po určitém politickém uvolnění situace nadšeně přijímá opět určitý rozlet a návrat k antickému stylu krásy a vnímání.</w:t>
      </w:r>
      <w:r w:rsidR="004F1125">
        <w:t xml:space="preserve"> Do popředí se dostává člověk, a zájem o kulturu a světskou vzdělanost, která pomalu získává na síle, aby pak ovládla většinu tehdy významných italských měst. </w:t>
      </w:r>
      <w:r>
        <w:t xml:space="preserve"> I když je to jen určité pozlátko, které je neustále kontrolováno církví, a jakékoliv provinění vůči pravidlům ztvárňování určitých postav je tvrdě postihováno. Proto také vzniká množství uměleckého materiálu jaksi skrytě před všudypřítomným vlivem církve. Umělci</w:t>
      </w:r>
      <w:r w:rsidR="004F02B7">
        <w:t xml:space="preserve"> se spíše snaží vtipně umisťovat</w:t>
      </w:r>
      <w:r>
        <w:t xml:space="preserve"> svá díla na různá skrytá místa na stavbách např. kostelů a paláců, a </w:t>
      </w:r>
      <w:r w:rsidR="00147884">
        <w:t>bavit se tím, že nikdo vlastně pořádně neví</w:t>
      </w:r>
      <w:r w:rsidR="00C9476B">
        <w:t>,</w:t>
      </w:r>
      <w:r w:rsidR="00147884">
        <w:t xml:space="preserve"> </w:t>
      </w:r>
      <w:r w:rsidR="00147884">
        <w:lastRenderedPageBreak/>
        <w:t xml:space="preserve">co určitá skulptura znamená, a proti čemu, nebo komu je namířena. Také vznikají písně, které jsou namířeny proti své době, autoritám a útlaku, kdy jsou hlavní myšlenky vtipně ukryty v jeho </w:t>
      </w:r>
      <w:r w:rsidR="00C9476B">
        <w:t>textu a hlavní pointa</w:t>
      </w:r>
      <w:r w:rsidR="00147884">
        <w:t xml:space="preserve"> není hned úplně patrná.</w:t>
      </w:r>
      <w:r w:rsidR="004F1125">
        <w:t xml:space="preserve"> </w:t>
      </w:r>
    </w:p>
    <w:p w:rsidR="00147884" w:rsidRDefault="00147884">
      <w:r>
        <w:t xml:space="preserve">Trochu to připomíná období 40 let nadvlády komunismu u nás, kdy lidé sami vyhledávali určité souvislosti v divadelních hrách, písních, filmech a básních. </w:t>
      </w:r>
      <w:r w:rsidR="00C9476B">
        <w:t>Toto jednoznačně svědčí o trvajícím útlaku umění, kdy většina uměleckých děl byla tvořena na zakázku např</w:t>
      </w:r>
      <w:r w:rsidR="0002694B">
        <w:t>.</w:t>
      </w:r>
      <w:r w:rsidR="00C9476B">
        <w:t xml:space="preserve"> mecenáše, který určil</w:t>
      </w:r>
      <w:r w:rsidR="000C2C2F">
        <w:t>,</w:t>
      </w:r>
      <w:r w:rsidR="00C9476B">
        <w:t xml:space="preserve"> co bude dílo obsahovat, znázorňovat apod. Umělec pak sám do díla zakomponoval svou vizi, která však nemusela zadavateli vyhovovat. Takže velké množství uměleckých děl nebylo dotaženo do konce, a bylo těsně před dokončením zničeno, upraveno, nebo doděláno a předěláno jiným vhodnějším umělcem. </w:t>
      </w:r>
      <w:r w:rsidR="000C2C2F">
        <w:t>Také docházelo v této souvislosti k určit</w:t>
      </w:r>
      <w:r w:rsidR="0002694B">
        <w:t>ým formám tendru – kdy umělci př</w:t>
      </w:r>
      <w:r w:rsidR="000C2C2F">
        <w:t xml:space="preserve">edstavovali své pojetí zadané poptávky, a poté mezi sebou </w:t>
      </w:r>
      <w:proofErr w:type="gramStart"/>
      <w:r w:rsidR="000C2C2F">
        <w:t>soutěžili kdo</w:t>
      </w:r>
      <w:proofErr w:type="gramEnd"/>
      <w:r w:rsidR="000C2C2F">
        <w:t xml:space="preserve"> tuto zakázku získá. </w:t>
      </w:r>
      <w:r w:rsidR="00C9476B">
        <w:t xml:space="preserve">S těmito problémy se nepotýkali pouze více, či méně neznámí umělci, ale toto zasahovalo i takové jména jako je Leonardo da Vinci či </w:t>
      </w:r>
      <w:proofErr w:type="spellStart"/>
      <w:r w:rsidR="00C9476B">
        <w:t>Michelangelo</w:t>
      </w:r>
      <w:proofErr w:type="spellEnd"/>
      <w:r w:rsidR="00C9476B">
        <w:t xml:space="preserve"> </w:t>
      </w:r>
      <w:proofErr w:type="spellStart"/>
      <w:r w:rsidR="00C9476B">
        <w:t>Buonar</w:t>
      </w:r>
      <w:r w:rsidR="000C2C2F">
        <w:t>ro</w:t>
      </w:r>
      <w:r w:rsidR="00C9476B">
        <w:t>ti</w:t>
      </w:r>
      <w:proofErr w:type="spellEnd"/>
      <w:r w:rsidR="00C9476B">
        <w:t>.</w:t>
      </w:r>
    </w:p>
    <w:p w:rsidR="00C9476B" w:rsidRDefault="00C9476B"/>
    <w:p w:rsidR="000C2C2F" w:rsidRDefault="00C9476B">
      <w:r>
        <w:t>Uvádím zde hlavně italské mistry, a to hlavně z důvodu toho,</w:t>
      </w:r>
      <w:r w:rsidR="0002694B">
        <w:t xml:space="preserve"> že </w:t>
      </w:r>
      <w:r w:rsidR="00731FCB">
        <w:t xml:space="preserve"> Itálie byla známá tím, že nikdy příliš neinklinovala ke gotickému stylu středověku, ale spíše se snažila jít svou cestou větší hravosti a vynalézavosti. </w:t>
      </w:r>
      <w:r w:rsidR="000C2C2F">
        <w:t xml:space="preserve">Stále se zde inklinovalo k antice, a jejím výrazovým prostředkům. </w:t>
      </w:r>
      <w:r w:rsidR="00731FCB">
        <w:t>Toto v kontrastu s centrem římského katolicismu ve Vatikánu bylo vždy určitou zvláštností tohoto území. V případě nástupu renesance, tak jasně došlo k potvrzení tohoto italského směru, a toto se stalo módní záležitostí</w:t>
      </w:r>
      <w:r w:rsidR="000C2C2F">
        <w:t xml:space="preserve"> i</w:t>
      </w:r>
      <w:r w:rsidR="00731FCB">
        <w:t xml:space="preserve"> po celé Evropě. Italští mistři jsou najednou ceněným vývozním artiklem. Jsou vyžadováni u všech evropských dvorů, a vytváří nový svěží směr ve většině velkých evropských měst. </w:t>
      </w:r>
    </w:p>
    <w:p w:rsidR="000C2C2F" w:rsidRDefault="000C2C2F"/>
    <w:p w:rsidR="00C9476B" w:rsidRDefault="00731FCB">
      <w:r>
        <w:t>V tomto směru však vidím</w:t>
      </w:r>
      <w:r w:rsidR="000C2C2F">
        <w:t xml:space="preserve"> i</w:t>
      </w:r>
      <w:r>
        <w:t xml:space="preserve"> zárodek </w:t>
      </w:r>
      <w:r w:rsidR="000C2C2F">
        <w:t>jedné nebezpečné</w:t>
      </w:r>
      <w:r w:rsidR="00B156F7">
        <w:t xml:space="preserve"> myšlenky v touze po dokonalosti </w:t>
      </w:r>
      <w:proofErr w:type="spellStart"/>
      <w:r w:rsidR="00B156F7">
        <w:t>např</w:t>
      </w:r>
      <w:proofErr w:type="spellEnd"/>
      <w:r w:rsidR="00B156F7">
        <w:t xml:space="preserve"> lidského těla. Kdy většina proporcí bývá zobrazována v ideálních velikostech s touhou po dokonalém popsání či zobrazení. Tehdejší umění se tak vyhýbá zobrazení reálných výjevů a postav. Naopak pokus o stvoření děl, která vykreslením, zhmotněním, či popsáním určitého defektu se snaží odhalit krásno jinakosti je hrubě potlačován. Tyto pokusy jsou soudobými kritiky označovány jako akty proti bohu, a nejsou ani církví tolerovány. Ta ač nemá možnost poskytnout jakékoliv odborníky na danou problematiku – až na inkvizici – rozhodovala o tom co přípustné je či není. Tito umělci pak jsou většinou odkázáni na skrytou tvorbu u svobodomyslných mecenášů, kteří tak však </w:t>
      </w:r>
      <w:r w:rsidR="000C2C2F">
        <w:t xml:space="preserve">sami </w:t>
      </w:r>
      <w:r w:rsidR="00B156F7">
        <w:t>riskují ztrátu svého postavení a majetku, v horším případě obvinění z </w:t>
      </w:r>
      <w:proofErr w:type="spellStart"/>
      <w:r w:rsidR="00B156F7">
        <w:t>čarodejnictví</w:t>
      </w:r>
      <w:proofErr w:type="spellEnd"/>
      <w:r w:rsidR="00B156F7">
        <w:t>.</w:t>
      </w:r>
    </w:p>
    <w:p w:rsidR="004F02B7" w:rsidRDefault="004F02B7"/>
    <w:p w:rsidR="004F02B7" w:rsidRDefault="004F02B7">
      <w:r>
        <w:t xml:space="preserve">Pokud se podíváme do místa vzniku renesance, musíme se jednoznačně podívat na život jeho centra, sídla rodu Medici, do Florencie. Zde ovládal veškerý život obchod a florentští měšťané. Vzhledem k velkému bohatství místních obchodníků a rodu Medici zde vznikají nejznámější díla renesance. Silná ekonomika zde dává prostor umělcům všeho druhu, a zaměření. </w:t>
      </w:r>
      <w:r w:rsidR="00CE2197">
        <w:t xml:space="preserve">Zdejší smetánka si potrpí na velkolepou prezentaci vzdělání, vybraného chování, galantnosti, osobní hygieny a módy. Jednotlivé rodiny se předstihují v tom, kdo </w:t>
      </w:r>
      <w:r w:rsidR="00FB184D">
        <w:t>má největší vliv, a prostředky k jeho získání. V tomto období vznikají až na malé výjimky nejvýznačnější díla italské renesance. Po vyhnání rodu Medici již dochází spíše k jejímu úpadku.</w:t>
      </w:r>
    </w:p>
    <w:p w:rsidR="004F02B7" w:rsidRDefault="004F02B7"/>
    <w:p w:rsidR="004F02B7" w:rsidRDefault="004F02B7">
      <w:r>
        <w:t>Nutno ovšem dodat, že uměním se zde b</w:t>
      </w:r>
      <w:r w:rsidR="00CE2197">
        <w:t xml:space="preserve">aví bohaté měšťanstvo a šlechtici, ale v žádném případě se toto netýká nižších vrstev obyvatelstva. Toto v podstatě rozvojem </w:t>
      </w:r>
      <w:proofErr w:type="gramStart"/>
      <w:r w:rsidR="00CE2197">
        <w:t xml:space="preserve">tohoto </w:t>
      </w:r>
      <w:r w:rsidR="000C2C2F">
        <w:t xml:space="preserve"> uměleckého</w:t>
      </w:r>
      <w:proofErr w:type="gramEnd"/>
      <w:r w:rsidR="000C2C2F">
        <w:t xml:space="preserve"> </w:t>
      </w:r>
      <w:r w:rsidR="00CE2197">
        <w:t xml:space="preserve">stylu není vůbec zasaženo. Zmítá se spíše v existencionálních </w:t>
      </w:r>
      <w:r w:rsidR="000C2C2F">
        <w:t>problémech, chudoby</w:t>
      </w:r>
      <w:r w:rsidR="00CE2197">
        <w:t xml:space="preserve"> a frustrace. V tomto období ještě ke všemu prochází tehdejší Itálií jedna morová rána za druhou. Bohatí měšťané se spíše od chudých izolují v okolních sídlech a samotách</w:t>
      </w:r>
      <w:r w:rsidR="000C2C2F">
        <w:t>,</w:t>
      </w:r>
      <w:r w:rsidR="00CE2197">
        <w:t xml:space="preserve"> kde se obklopují uměním jídlem a zábavou, která jim má dát zapomenout co se děje za zdmi</w:t>
      </w:r>
      <w:r w:rsidR="00264A63">
        <w:t xml:space="preserve"> jejich paláců. Také jsou vytvá</w:t>
      </w:r>
      <w:r w:rsidR="00CE2197">
        <w:t>řeny</w:t>
      </w:r>
      <w:r w:rsidR="0002694B">
        <w:t xml:space="preserve"> jakési speciální lázně pro boha</w:t>
      </w:r>
      <w:r w:rsidR="00CE2197">
        <w:t xml:space="preserve">té, které mají udržet hrozbu </w:t>
      </w:r>
      <w:r w:rsidR="00CE2197">
        <w:lastRenderedPageBreak/>
        <w:t xml:space="preserve">nákazy mimo tyto prominenty. Jelikož však v této době jsou hodně zkreslené představy o původu morového onemocnění, stanou se tyto </w:t>
      </w:r>
      <w:r w:rsidR="000C2C2F">
        <w:t xml:space="preserve">jakási </w:t>
      </w:r>
      <w:r w:rsidR="00CE2197">
        <w:t>sanatoria pro mnohé smrtelnou pastí.</w:t>
      </w:r>
    </w:p>
    <w:p w:rsidR="000A5DBD" w:rsidRDefault="000A5DBD"/>
    <w:p w:rsidR="000A5DBD" w:rsidRDefault="000A5DBD">
      <w:r>
        <w:t xml:space="preserve">Dále se renesance rozšířila na další území a města. Převážně se jednalo o Milán, Řím a Benátky. Např. v Římě byla velice specifická </w:t>
      </w:r>
      <w:proofErr w:type="gramStart"/>
      <w:r>
        <w:t>situace kdy</w:t>
      </w:r>
      <w:proofErr w:type="gramEnd"/>
      <w:r>
        <w:t xml:space="preserve"> hlavními mecenáši jsou papežové z významných rodů Medici a </w:t>
      </w:r>
      <w:proofErr w:type="spellStart"/>
      <w:r>
        <w:t>Borgiů</w:t>
      </w:r>
      <w:proofErr w:type="spellEnd"/>
      <w:r>
        <w:t xml:space="preserve">. Tito se také nejvíce zasloužili o znovuzrození nového Říma, tentokrát v renesančním pojetí. Také se zde více než kde jinde skloňují jména jako Leonardo da Vinci, </w:t>
      </w:r>
      <w:proofErr w:type="spellStart"/>
      <w:r>
        <w:t>Michelangelo</w:t>
      </w:r>
      <w:proofErr w:type="spellEnd"/>
      <w:r>
        <w:t xml:space="preserve"> a Rafael. Je až s podivem jak se dokázalo toto město povznést z ruin a provinčního města na opět významnou evropskou metropoli.</w:t>
      </w:r>
    </w:p>
    <w:p w:rsidR="002E3330" w:rsidRDefault="002E3330"/>
    <w:p w:rsidR="002E3330" w:rsidRDefault="002E3330">
      <w:r>
        <w:t>Osobně vnímám období renesance jako velmi rozporuplnou dobu, která přinášela velká d</w:t>
      </w:r>
      <w:r w:rsidR="000C2C2F">
        <w:t>íla, ale také velké osobní tragé</w:t>
      </w:r>
      <w:r>
        <w:t xml:space="preserve">die jednotlivých umělců. Také výše zmiňované toužení po ideálu </w:t>
      </w:r>
      <w:proofErr w:type="spellStart"/>
      <w:r>
        <w:t>např</w:t>
      </w:r>
      <w:proofErr w:type="spellEnd"/>
      <w:r>
        <w:t xml:space="preserve"> lidského těla se krutě promítlo v období fašismu – kdy tato díla byla spíše zneužívána k propagaci árijské rasy a k prezentaci ideálního nadčlověka. Naopak zase některé případy ukázaly</w:t>
      </w:r>
      <w:r w:rsidR="004F02B7">
        <w:t>,</w:t>
      </w:r>
      <w:r>
        <w:t xml:space="preserve"> jak se nacisté snažili některá díla okatě zničit, přitom je jejich generálové shromažďovali ve svých gigantických osobních sbírkách, a paradoxně je ještě vyhledávali bez jakýchkoliv skrupulí a podléhání oficiální propagandě.</w:t>
      </w:r>
      <w:r w:rsidR="00264A63">
        <w:t xml:space="preserve"> Bojím se také jistého odosobnění těchto děl v toku času. Někdy je možné vidět i zkreslené vnímání těchto děl lidmi, kteří v rámci jakési touze obklopovat se krásnými předměty použijí některé leckdy nekvalitní kopie renesančního umění k dozdobení svého příbytku. Čímž ovšem neposlouží příliš originálu, který tím shodí na úroveň nesnesitelného kýče. Ono totiž to co je hezké a úchvatné vystaveno v kostelích a palácích, kde 100% funguje </w:t>
      </w:r>
      <w:r w:rsidR="0002694B">
        <w:t xml:space="preserve">ono </w:t>
      </w:r>
      <w:r w:rsidR="00264A63">
        <w:t>u</w:t>
      </w:r>
      <w:r w:rsidR="0002694B">
        <w:t>r</w:t>
      </w:r>
      <w:r w:rsidR="00264A63">
        <w:t xml:space="preserve">čité </w:t>
      </w:r>
      <w:proofErr w:type="spellStart"/>
      <w:r w:rsidR="00264A63">
        <w:t>génium</w:t>
      </w:r>
      <w:proofErr w:type="spellEnd"/>
      <w:r w:rsidR="00264A63">
        <w:t xml:space="preserve"> loci, v nově postaveném bungalovu 6+kk prostě fungovat nemůže. </w:t>
      </w:r>
      <w:r w:rsidR="00E67322">
        <w:t xml:space="preserve">Také se pozastavuji nad opakovaným zneužíváním a vykrádáním </w:t>
      </w:r>
      <w:proofErr w:type="spellStart"/>
      <w:proofErr w:type="gramStart"/>
      <w:r w:rsidR="00E67322">
        <w:t>např.díla</w:t>
      </w:r>
      <w:proofErr w:type="spellEnd"/>
      <w:proofErr w:type="gramEnd"/>
      <w:r w:rsidR="00E67322">
        <w:t xml:space="preserve"> </w:t>
      </w:r>
      <w:proofErr w:type="spellStart"/>
      <w:r w:rsidR="00E67322">
        <w:t>Nic</w:t>
      </w:r>
      <w:r w:rsidR="000C2C2F">
        <w:t>c</w:t>
      </w:r>
      <w:r w:rsidR="00E67322">
        <w:t>ola</w:t>
      </w:r>
      <w:proofErr w:type="spellEnd"/>
      <w:r w:rsidR="00E67322">
        <w:t xml:space="preserve"> Machiavelliho, kdy dochází k vysekávání jeho výroků, a stavění na tomto základě nesmyslných hypotéz. Mám z toho pocit, že v případě Vladaře opět zafungovala Wikipedie apod. a někdo se ani neunavil si tuto poměrně útlou knihu přečíst. Z toho pak plynou určitá zkreslení, která se bohužel dotýkají všech uměleckých děl, která se snaží posuzovat laická veřejnost.  Jsem si plně vědom, že úplně stejnou optikou se mohou ostatní dívat </w:t>
      </w:r>
      <w:r w:rsidR="00BE76BC">
        <w:t xml:space="preserve">i </w:t>
      </w:r>
      <w:r w:rsidR="00E67322">
        <w:t xml:space="preserve">na moje názory, a vyvozovat proč jsem v některých otázkách tak fundamentální. </w:t>
      </w:r>
      <w:r w:rsidR="002A4689">
        <w:t xml:space="preserve"> J</w:t>
      </w:r>
      <w:r w:rsidR="00E67322">
        <w:t xml:space="preserve">á to </w:t>
      </w:r>
      <w:r w:rsidR="002A4689">
        <w:t xml:space="preserve">ale </w:t>
      </w:r>
      <w:r w:rsidR="00E67322">
        <w:t>činím většinou s tím rozdílem, že nedávám tyto záležitosti veřejně na odiv, a nenutím své názory nikomu ve víkendové</w:t>
      </w:r>
      <w:r w:rsidR="002A4689">
        <w:t>m</w:t>
      </w:r>
      <w:r w:rsidR="00E67322">
        <w:t xml:space="preserve"> sloupku regionálních novin.</w:t>
      </w:r>
    </w:p>
    <w:p w:rsidR="007D4046" w:rsidRDefault="007D4046"/>
    <w:sectPr w:rsidR="007D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89"/>
    <w:rsid w:val="0002694B"/>
    <w:rsid w:val="000A5DBD"/>
    <w:rsid w:val="000C2C2F"/>
    <w:rsid w:val="00147884"/>
    <w:rsid w:val="00176371"/>
    <w:rsid w:val="001B086C"/>
    <w:rsid w:val="00264A63"/>
    <w:rsid w:val="002A4689"/>
    <w:rsid w:val="002E3330"/>
    <w:rsid w:val="004F02B7"/>
    <w:rsid w:val="004F1125"/>
    <w:rsid w:val="005E7301"/>
    <w:rsid w:val="00646889"/>
    <w:rsid w:val="0067138A"/>
    <w:rsid w:val="00731FCB"/>
    <w:rsid w:val="00735738"/>
    <w:rsid w:val="007D4046"/>
    <w:rsid w:val="00AC38A4"/>
    <w:rsid w:val="00B156F7"/>
    <w:rsid w:val="00BE76BC"/>
    <w:rsid w:val="00C9476B"/>
    <w:rsid w:val="00CE2197"/>
    <w:rsid w:val="00E67322"/>
    <w:rsid w:val="00ED4731"/>
    <w:rsid w:val="00F51D79"/>
    <w:rsid w:val="00F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4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D4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1381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ma057605</dc:creator>
  <cp:keywords/>
  <dc:description/>
  <cp:lastModifiedBy>ma057605</cp:lastModifiedBy>
  <cp:revision>10</cp:revision>
  <dcterms:created xsi:type="dcterms:W3CDTF">2012-12-17T21:37:00Z</dcterms:created>
  <dcterms:modified xsi:type="dcterms:W3CDTF">2013-01-18T20:40:00Z</dcterms:modified>
</cp:coreProperties>
</file>