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82" w:rsidRDefault="000F3816" w:rsidP="00604B82">
      <w:pPr>
        <w:spacing w:line="360" w:lineRule="auto"/>
        <w:jc w:val="center"/>
        <w:rPr>
          <w:rFonts w:ascii="Times New Roman" w:hAnsi="Times New Roman" w:cs="Times New Roman"/>
          <w:b/>
          <w:sz w:val="44"/>
          <w:szCs w:val="44"/>
        </w:rPr>
      </w:pPr>
      <w:r>
        <w:rPr>
          <w:rFonts w:ascii="Times New Roman" w:hAnsi="Times New Roman" w:cs="Times New Roman"/>
          <w:b/>
          <w:noProof/>
          <w:sz w:val="44"/>
          <w:szCs w:val="44"/>
          <w:lang w:eastAsia="cs-CZ"/>
        </w:rPr>
        <w:drawing>
          <wp:anchor distT="0" distB="0" distL="114300" distR="114300" simplePos="0" relativeHeight="251658240" behindDoc="0" locked="0" layoutInCell="1" allowOverlap="1">
            <wp:simplePos x="0" y="0"/>
            <wp:positionH relativeFrom="column">
              <wp:posOffset>1613073</wp:posOffset>
            </wp:positionH>
            <wp:positionV relativeFrom="paragraph">
              <wp:posOffset>2730</wp:posOffset>
            </wp:positionV>
            <wp:extent cx="2332265" cy="2173184"/>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32265" cy="2173184"/>
                    </a:xfrm>
                    <a:prstGeom prst="rect">
                      <a:avLst/>
                    </a:prstGeom>
                    <a:noFill/>
                    <a:ln w="9525">
                      <a:noFill/>
                      <a:miter lim="800000"/>
                      <a:headEnd/>
                      <a:tailEnd/>
                    </a:ln>
                  </pic:spPr>
                </pic:pic>
              </a:graphicData>
            </a:graphic>
          </wp:anchor>
        </w:drawing>
      </w:r>
    </w:p>
    <w:p w:rsidR="00604B82" w:rsidRDefault="00604B82" w:rsidP="00604B82">
      <w:pPr>
        <w:spacing w:line="360" w:lineRule="auto"/>
        <w:jc w:val="center"/>
        <w:rPr>
          <w:rFonts w:ascii="Times New Roman" w:hAnsi="Times New Roman" w:cs="Times New Roman"/>
          <w:b/>
          <w:sz w:val="44"/>
          <w:szCs w:val="44"/>
        </w:rPr>
      </w:pPr>
    </w:p>
    <w:p w:rsidR="00604B82" w:rsidRDefault="00604B82" w:rsidP="00604B82">
      <w:pPr>
        <w:spacing w:line="360" w:lineRule="auto"/>
        <w:jc w:val="center"/>
        <w:rPr>
          <w:rFonts w:ascii="Times New Roman" w:hAnsi="Times New Roman" w:cs="Times New Roman"/>
          <w:b/>
          <w:sz w:val="44"/>
          <w:szCs w:val="44"/>
        </w:rPr>
      </w:pPr>
    </w:p>
    <w:p w:rsidR="000F3816" w:rsidRDefault="000F3816" w:rsidP="00604B82">
      <w:pPr>
        <w:spacing w:line="360" w:lineRule="auto"/>
        <w:jc w:val="center"/>
        <w:rPr>
          <w:rFonts w:ascii="Times New Roman" w:hAnsi="Times New Roman" w:cs="Times New Roman"/>
          <w:b/>
          <w:sz w:val="44"/>
          <w:szCs w:val="44"/>
        </w:rPr>
      </w:pPr>
    </w:p>
    <w:p w:rsidR="000F3816" w:rsidRDefault="000F3816" w:rsidP="00604B82">
      <w:pPr>
        <w:spacing w:line="360" w:lineRule="auto"/>
        <w:jc w:val="center"/>
        <w:rPr>
          <w:rFonts w:ascii="Times New Roman" w:hAnsi="Times New Roman" w:cs="Times New Roman"/>
          <w:b/>
          <w:sz w:val="24"/>
          <w:szCs w:val="24"/>
        </w:rPr>
      </w:pPr>
      <w:r w:rsidRPr="000F3816">
        <w:rPr>
          <w:rFonts w:ascii="Times New Roman" w:hAnsi="Times New Roman" w:cs="Times New Roman"/>
          <w:b/>
          <w:sz w:val="24"/>
          <w:szCs w:val="24"/>
        </w:rPr>
        <w:t>Masarykova univerzita</w:t>
      </w:r>
    </w:p>
    <w:p w:rsidR="000F3816" w:rsidRPr="000F3816" w:rsidRDefault="000F3816" w:rsidP="00604B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Filozofická fakulta</w:t>
      </w:r>
    </w:p>
    <w:p w:rsidR="000F3816" w:rsidRDefault="000F3816" w:rsidP="00604B82">
      <w:pPr>
        <w:spacing w:line="360" w:lineRule="auto"/>
        <w:jc w:val="center"/>
        <w:rPr>
          <w:rFonts w:ascii="Times New Roman" w:hAnsi="Times New Roman" w:cs="Times New Roman"/>
          <w:b/>
          <w:sz w:val="44"/>
          <w:szCs w:val="44"/>
        </w:rPr>
      </w:pPr>
    </w:p>
    <w:p w:rsidR="000F3816" w:rsidRDefault="000F3816" w:rsidP="00604B82">
      <w:pPr>
        <w:spacing w:line="360" w:lineRule="auto"/>
        <w:jc w:val="center"/>
        <w:rPr>
          <w:rFonts w:ascii="Times New Roman" w:hAnsi="Times New Roman" w:cs="Times New Roman"/>
          <w:b/>
          <w:sz w:val="44"/>
          <w:szCs w:val="44"/>
        </w:rPr>
      </w:pPr>
    </w:p>
    <w:p w:rsidR="0060546A" w:rsidRDefault="00604B82" w:rsidP="00604B82">
      <w:pPr>
        <w:spacing w:line="360" w:lineRule="auto"/>
        <w:jc w:val="center"/>
        <w:rPr>
          <w:rFonts w:ascii="Times New Roman" w:hAnsi="Times New Roman" w:cs="Times New Roman"/>
          <w:b/>
          <w:sz w:val="44"/>
          <w:szCs w:val="44"/>
        </w:rPr>
      </w:pPr>
      <w:r w:rsidRPr="00604B82">
        <w:rPr>
          <w:rFonts w:ascii="Times New Roman" w:hAnsi="Times New Roman" w:cs="Times New Roman"/>
          <w:b/>
          <w:sz w:val="44"/>
          <w:szCs w:val="44"/>
        </w:rPr>
        <w:t>Ochrana dětí před nebezpečím na internetu</w:t>
      </w:r>
    </w:p>
    <w:p w:rsidR="00604B82" w:rsidRDefault="00604B82" w:rsidP="00604B82">
      <w:pPr>
        <w:spacing w:line="360" w:lineRule="auto"/>
        <w:jc w:val="center"/>
        <w:rPr>
          <w:rFonts w:ascii="Times New Roman" w:hAnsi="Times New Roman" w:cs="Times New Roman"/>
          <w:b/>
          <w:sz w:val="44"/>
          <w:szCs w:val="44"/>
        </w:rPr>
      </w:pPr>
    </w:p>
    <w:p w:rsidR="00604B82" w:rsidRDefault="00604B82" w:rsidP="00604B82">
      <w:pPr>
        <w:spacing w:line="360" w:lineRule="auto"/>
        <w:jc w:val="center"/>
        <w:rPr>
          <w:rFonts w:ascii="Times New Roman" w:hAnsi="Times New Roman" w:cs="Times New Roman"/>
          <w:b/>
          <w:sz w:val="44"/>
          <w:szCs w:val="44"/>
        </w:rPr>
      </w:pPr>
    </w:p>
    <w:p w:rsidR="00604B82" w:rsidRDefault="00604B82" w:rsidP="00604B82">
      <w:pPr>
        <w:spacing w:line="360" w:lineRule="auto"/>
        <w:jc w:val="center"/>
        <w:rPr>
          <w:rFonts w:ascii="Times New Roman" w:hAnsi="Times New Roman" w:cs="Times New Roman"/>
          <w:b/>
          <w:sz w:val="44"/>
          <w:szCs w:val="44"/>
        </w:rPr>
      </w:pPr>
    </w:p>
    <w:p w:rsidR="00604B82" w:rsidRDefault="00604B82" w:rsidP="00604B82">
      <w:pPr>
        <w:spacing w:line="360" w:lineRule="auto"/>
        <w:rPr>
          <w:rFonts w:ascii="Times New Roman" w:hAnsi="Times New Roman" w:cs="Times New Roman"/>
          <w:b/>
          <w:sz w:val="44"/>
          <w:szCs w:val="44"/>
        </w:rPr>
      </w:pPr>
    </w:p>
    <w:p w:rsidR="00604B82" w:rsidRDefault="00604B82" w:rsidP="00604B82">
      <w:pPr>
        <w:spacing w:line="360" w:lineRule="auto"/>
        <w:rPr>
          <w:rFonts w:ascii="Times New Roman" w:hAnsi="Times New Roman" w:cs="Times New Roman"/>
          <w:sz w:val="24"/>
          <w:szCs w:val="24"/>
        </w:rPr>
      </w:pPr>
      <w:r>
        <w:rPr>
          <w:rFonts w:ascii="Times New Roman" w:hAnsi="Times New Roman" w:cs="Times New Roman"/>
          <w:b/>
          <w:sz w:val="24"/>
          <w:szCs w:val="24"/>
        </w:rPr>
        <w:t>vypracoval: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Bc. Ondřej </w:t>
      </w:r>
      <w:proofErr w:type="spellStart"/>
      <w:r>
        <w:rPr>
          <w:rFonts w:ascii="Times New Roman" w:hAnsi="Times New Roman" w:cs="Times New Roman"/>
          <w:sz w:val="24"/>
          <w:szCs w:val="24"/>
        </w:rPr>
        <w:t>Drahotský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p>
    <w:p w:rsidR="00604B82" w:rsidRDefault="00604B82" w:rsidP="00604B82">
      <w:pPr>
        <w:spacing w:line="360" w:lineRule="auto"/>
        <w:rPr>
          <w:rFonts w:ascii="Times New Roman" w:hAnsi="Times New Roman" w:cs="Times New Roman"/>
          <w:sz w:val="24"/>
          <w:szCs w:val="24"/>
        </w:rPr>
      </w:pPr>
      <w:r>
        <w:rPr>
          <w:rFonts w:ascii="Times New Roman" w:hAnsi="Times New Roman" w:cs="Times New Roman"/>
          <w:b/>
          <w:sz w:val="24"/>
          <w:szCs w:val="24"/>
        </w:rPr>
        <w:t>předmět: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VIKMA10 - Informační politika</w:t>
      </w:r>
    </w:p>
    <w:p w:rsidR="00604B82" w:rsidRPr="00604B82" w:rsidRDefault="00604B82" w:rsidP="00604B82">
      <w:pPr>
        <w:spacing w:line="360" w:lineRule="auto"/>
        <w:rPr>
          <w:rFonts w:ascii="Times New Roman" w:hAnsi="Times New Roman" w:cs="Times New Roman"/>
          <w:sz w:val="24"/>
          <w:szCs w:val="24"/>
        </w:rPr>
      </w:pPr>
      <w:r>
        <w:rPr>
          <w:rFonts w:ascii="Times New Roman" w:hAnsi="Times New Roman" w:cs="Times New Roman"/>
          <w:b/>
          <w:sz w:val="24"/>
          <w:szCs w:val="24"/>
        </w:rPr>
        <w:t>pedagog: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PhDr. Pavla Kovářová</w:t>
      </w:r>
    </w:p>
    <w:p w:rsidR="00604B82" w:rsidRDefault="002467BE" w:rsidP="002467BE">
      <w:pPr>
        <w:pStyle w:val="Normlnweb"/>
        <w:spacing w:line="360" w:lineRule="auto"/>
        <w:jc w:val="both"/>
      </w:pPr>
      <w:r>
        <w:tab/>
      </w:r>
    </w:p>
    <w:p w:rsidR="008C491D" w:rsidRDefault="008C491D" w:rsidP="002467BE">
      <w:pPr>
        <w:pStyle w:val="Normlnweb"/>
        <w:spacing w:line="360" w:lineRule="auto"/>
        <w:jc w:val="both"/>
        <w:rPr>
          <w:b/>
          <w:sz w:val="32"/>
          <w:szCs w:val="32"/>
        </w:rPr>
      </w:pPr>
      <w:r>
        <w:rPr>
          <w:b/>
          <w:sz w:val="32"/>
          <w:szCs w:val="32"/>
        </w:rPr>
        <w:lastRenderedPageBreak/>
        <w:t>ÚVOD</w:t>
      </w:r>
    </w:p>
    <w:p w:rsidR="008C491D" w:rsidRPr="008C491D" w:rsidRDefault="0043442D" w:rsidP="002467BE">
      <w:pPr>
        <w:pStyle w:val="Normlnweb"/>
        <w:spacing w:line="360" w:lineRule="auto"/>
        <w:jc w:val="both"/>
      </w:pPr>
      <w:r>
        <w:tab/>
        <w:t xml:space="preserve">Cílem práce je poukázat na fakt, že s vlnou „informatizace“ České republiky se vynořují na povrch problémy, </w:t>
      </w:r>
      <w:r w:rsidR="00D77D6D">
        <w:t>které se prapůvodně vůbec neměly</w:t>
      </w:r>
      <w:r>
        <w:t xml:space="preserve"> s tímto sektorem spojovat</w:t>
      </w:r>
      <w:r w:rsidR="00953F44">
        <w:t>,</w:t>
      </w:r>
      <w:r w:rsidR="00953F44">
        <w:br/>
      </w:r>
      <w:r>
        <w:t xml:space="preserve"> a dále nástroje řešení tohoto problému z</w:t>
      </w:r>
      <w:r w:rsidR="00574392">
        <w:t>e strany široké společnosti, na</w:t>
      </w:r>
      <w:r>
        <w:t>dnárodních institucí</w:t>
      </w:r>
      <w:r w:rsidR="00953F44">
        <w:br/>
      </w:r>
      <w:r>
        <w:t xml:space="preserve"> a především státu. Problematika vztahu dítě vs. internet je v dnešní době tak rozsáhlá a širokospektrální, že běžný člověk si jen těžko uvědomuje, co vše se za tímto problémem skrývá a co přináší do naší společnosti. </w:t>
      </w: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Default="00604B82" w:rsidP="002467BE">
      <w:pPr>
        <w:pStyle w:val="Normlnweb"/>
        <w:spacing w:line="360" w:lineRule="auto"/>
        <w:jc w:val="both"/>
      </w:pPr>
    </w:p>
    <w:p w:rsidR="00604B82" w:rsidRPr="0043442D" w:rsidRDefault="006A4323" w:rsidP="002467BE">
      <w:pPr>
        <w:pStyle w:val="Normlnweb"/>
        <w:spacing w:line="360" w:lineRule="auto"/>
        <w:jc w:val="both"/>
        <w:rPr>
          <w:b/>
          <w:sz w:val="32"/>
          <w:szCs w:val="32"/>
        </w:rPr>
      </w:pPr>
      <w:r>
        <w:rPr>
          <w:b/>
          <w:sz w:val="32"/>
          <w:szCs w:val="32"/>
        </w:rPr>
        <w:lastRenderedPageBreak/>
        <w:t>ZÁKLADNÍ PROBLEMATIKA</w:t>
      </w:r>
    </w:p>
    <w:p w:rsidR="002467BE" w:rsidRDefault="0043442D" w:rsidP="002467BE">
      <w:pPr>
        <w:pStyle w:val="Normlnweb"/>
        <w:spacing w:line="360" w:lineRule="auto"/>
        <w:jc w:val="both"/>
        <w:rPr>
          <w:i/>
        </w:rPr>
      </w:pPr>
      <w:r>
        <w:rPr>
          <w:i/>
        </w:rPr>
        <w:tab/>
      </w:r>
      <w:r w:rsidR="002467BE" w:rsidRPr="002467BE">
        <w:rPr>
          <w:i/>
        </w:rPr>
        <w:t xml:space="preserve">„První pokusy o připojení do Internetu proběhly v listopadových dnech roku 1991. Linka vedla z Prahy (ČVUT) do internetového uzlu v Linci. Zprvu šlo pouze o komutovaný spoj, jenž byl později nahrazen pevnou linkou, která využívala již dříve zavedeného spojení sítě EARN. Do této doby se také datuje jakési neoficiální připojení Československa k Internetu. Dne </w:t>
      </w:r>
      <w:proofErr w:type="gramStart"/>
      <w:r w:rsidR="002467BE" w:rsidRPr="002467BE">
        <w:rPr>
          <w:i/>
        </w:rPr>
        <w:t>13.2.1992</w:t>
      </w:r>
      <w:proofErr w:type="gramEnd"/>
      <w:r w:rsidR="002467BE" w:rsidRPr="002467BE">
        <w:rPr>
          <w:i/>
        </w:rPr>
        <w:t xml:space="preserve"> probíhá slavnostní oficiální připojení naší republiky k Internetu. K tomuto aktu nedochází nikde jinde, než na pražském ČVUT.“ </w:t>
      </w:r>
      <w:r w:rsidR="000A058F">
        <w:rPr>
          <w:rStyle w:val="Znakapoznpodarou"/>
          <w:i/>
        </w:rPr>
        <w:footnoteReference w:id="1"/>
      </w:r>
    </w:p>
    <w:p w:rsidR="004223DE" w:rsidRDefault="004223DE" w:rsidP="002467BE">
      <w:pPr>
        <w:pStyle w:val="Normlnweb"/>
        <w:spacing w:line="360" w:lineRule="auto"/>
        <w:jc w:val="both"/>
      </w:pPr>
      <w:r>
        <w:tab/>
        <w:t>Počáteční citát nám popisu první krůčky ČR k internetovému připojení</w:t>
      </w:r>
      <w:r w:rsidR="00D77D6D">
        <w:t>, tedy</w:t>
      </w:r>
      <w:r>
        <w:t xml:space="preserve"> spojení s celosvětovou sítí. Tento úkon měl za cíl vst</w:t>
      </w:r>
      <w:r w:rsidR="00D77D6D">
        <w:t xml:space="preserve">up ČR do široké škály IT </w:t>
      </w:r>
      <w:r w:rsidR="002D17A4">
        <w:t xml:space="preserve">a </w:t>
      </w:r>
      <w:r>
        <w:t xml:space="preserve">s tím spojené přijímání výhod a moderních postupů v této oblasti. Internet postupem času nabýval širší rozměr v oblasti používání koncovými uživateli. V dnešní době je povětšinou vnímán jako zdroj informací a možností komunikace. Bez internetu si v dnešní moderní době již nedokážeme své životy ani představit. Internet nám nabízí široké spektrum služeb, které nám mají, a samozřejmě i v konečné </w:t>
      </w:r>
      <w:r w:rsidR="0043442D">
        <w:t>fázi</w:t>
      </w:r>
      <w:r>
        <w:t xml:space="preserve"> je tomu tak, ulehčit komunikaci a spolupráci se světem a taktéž rozvoj všeobecné znalosti lidstva prostřednictví materiálů internetem poskytovaným.</w:t>
      </w:r>
    </w:p>
    <w:p w:rsidR="0043442D" w:rsidRDefault="0043442D" w:rsidP="002467BE">
      <w:pPr>
        <w:pStyle w:val="Normlnweb"/>
        <w:spacing w:line="360" w:lineRule="auto"/>
        <w:jc w:val="both"/>
      </w:pPr>
      <w:r>
        <w:tab/>
        <w:t>Vzhledem k zavedení a dalšímu vývoji inte</w:t>
      </w:r>
      <w:r w:rsidR="00320592">
        <w:t>rnetu u nás, je třeba si přiznat</w:t>
      </w:r>
      <w:r>
        <w:t>, že problematika vztahu dětí k internetu je věcí značně „čerstvou“. Jak již bylo zmíněno</w:t>
      </w:r>
      <w:r w:rsidR="00320592">
        <w:t>,</w:t>
      </w:r>
      <w:r>
        <w:t xml:space="preserve"> u nás se datují počátky inter</w:t>
      </w:r>
      <w:r w:rsidR="00953F44">
        <w:t>netu, v tom pravém slova smyslu</w:t>
      </w:r>
      <w:r>
        <w:t xml:space="preserve"> k 90. letem 20. století. </w:t>
      </w:r>
      <w:proofErr w:type="gramStart"/>
      <w:r w:rsidR="00953F44">
        <w:t>Internet</w:t>
      </w:r>
      <w:proofErr w:type="gramEnd"/>
      <w:r w:rsidR="00953F44">
        <w:t xml:space="preserve"> v dnešní podobě </w:t>
      </w:r>
      <w:proofErr w:type="gramStart"/>
      <w:r w:rsidR="002D17A4">
        <w:t>který</w:t>
      </w:r>
      <w:proofErr w:type="gramEnd"/>
      <w:r w:rsidR="00320592">
        <w:t xml:space="preserve"> je uživatel</w:t>
      </w:r>
      <w:r w:rsidR="002D17A4">
        <w:t>sky přístupný</w:t>
      </w:r>
      <w:r w:rsidR="00320592">
        <w:t xml:space="preserve"> mládeži byl skutečně</w:t>
      </w:r>
      <w:r w:rsidR="00D77D6D">
        <w:t xml:space="preserve"> k</w:t>
      </w:r>
      <w:r w:rsidR="00320592">
        <w:t xml:space="preserve"> dispozici až kolem roku 1997. Právě v tomto roce začíná spouštět jednu ze svých služeb (lide.</w:t>
      </w:r>
      <w:proofErr w:type="spellStart"/>
      <w:proofErr w:type="gramStart"/>
      <w:r w:rsidR="00320592">
        <w:t>cz</w:t>
      </w:r>
      <w:proofErr w:type="spellEnd"/>
      <w:r w:rsidR="00320592">
        <w:t>)  největší</w:t>
      </w:r>
      <w:proofErr w:type="gramEnd"/>
      <w:r w:rsidR="00320592">
        <w:t xml:space="preserve"> internetový portál v</w:t>
      </w:r>
      <w:r w:rsidR="006A4323">
        <w:t> </w:t>
      </w:r>
      <w:r w:rsidR="00320592">
        <w:t>ČR</w:t>
      </w:r>
      <w:r w:rsidR="006A4323">
        <w:t xml:space="preserve"> -</w:t>
      </w:r>
      <w:r w:rsidR="00320592">
        <w:t xml:space="preserve"> seznam.cz. Vznik samotného portálu je datován rokem 1996. Právě rozšiřováním služeb některými portály se zákazníkům začal otevírat do široka svět komunikací „chatu“, ale na druhou stránku již zde jsou prapočátky problematiky zneužívání dětí na internetu.</w:t>
      </w:r>
      <w:r w:rsidR="006A4323">
        <w:t xml:space="preserve"> </w:t>
      </w:r>
    </w:p>
    <w:p w:rsidR="006A4323" w:rsidRDefault="006A4323" w:rsidP="002467BE">
      <w:pPr>
        <w:pStyle w:val="Normlnweb"/>
        <w:spacing w:line="360" w:lineRule="auto"/>
        <w:jc w:val="both"/>
      </w:pPr>
      <w:r>
        <w:tab/>
        <w:t>Není náhodou, že nejzávažnější případy „zneužívání dětí na internetu“</w:t>
      </w:r>
      <w:r>
        <w:rPr>
          <w:rStyle w:val="Znakapoznpodarou"/>
        </w:rPr>
        <w:footnoteReference w:id="2"/>
      </w:r>
      <w:r>
        <w:t xml:space="preserve"> jsou zaznamenávány až v posledních cca 8 -10 letech. Tento jev je spojen s rozvojem služeb nejen samotného internetu</w:t>
      </w:r>
      <w:r w:rsidR="00D77D6D">
        <w:t>,</w:t>
      </w:r>
      <w:r>
        <w:t xml:space="preserve"> ale i médií s ním spo</w:t>
      </w:r>
      <w:r w:rsidR="00953F44">
        <w:t>jených tzn.</w:t>
      </w:r>
      <w:r w:rsidR="00D77D6D">
        <w:t xml:space="preserve"> vyspělejší IT </w:t>
      </w:r>
      <w:r>
        <w:t xml:space="preserve">(počítače, </w:t>
      </w:r>
      <w:proofErr w:type="spellStart"/>
      <w:r>
        <w:t>Smartphony</w:t>
      </w:r>
      <w:proofErr w:type="spellEnd"/>
      <w:r>
        <w:t xml:space="preserve">, tablety, notebooky </w:t>
      </w:r>
      <w:proofErr w:type="spellStart"/>
      <w:r>
        <w:t>atd</w:t>
      </w:r>
      <w:proofErr w:type="spellEnd"/>
      <w:r>
        <w:t>…), služby a aplikace p</w:t>
      </w:r>
      <w:r w:rsidR="00953F44">
        <w:t>oskytované koncovým uživatelům jako</w:t>
      </w:r>
      <w:r>
        <w:t xml:space="preserve"> </w:t>
      </w:r>
      <w:proofErr w:type="spellStart"/>
      <w:r>
        <w:t>Skype</w:t>
      </w:r>
      <w:proofErr w:type="spellEnd"/>
      <w:r>
        <w:t xml:space="preserve">, </w:t>
      </w:r>
      <w:proofErr w:type="spellStart"/>
      <w:r>
        <w:t>Facebook</w:t>
      </w:r>
      <w:proofErr w:type="spellEnd"/>
      <w:r>
        <w:t xml:space="preserve">, </w:t>
      </w:r>
      <w:proofErr w:type="spellStart"/>
      <w:r>
        <w:t>Twitter</w:t>
      </w:r>
      <w:proofErr w:type="spellEnd"/>
      <w:r>
        <w:t xml:space="preserve">, </w:t>
      </w:r>
      <w:proofErr w:type="spellStart"/>
      <w:r>
        <w:t>Libimseti</w:t>
      </w:r>
      <w:proofErr w:type="spellEnd"/>
      <w:r>
        <w:t xml:space="preserve">, ICQ a různé další </w:t>
      </w:r>
      <w:proofErr w:type="spellStart"/>
      <w:r>
        <w:t>chatovací</w:t>
      </w:r>
      <w:proofErr w:type="spellEnd"/>
      <w:r>
        <w:t xml:space="preserve"> aplikace.</w:t>
      </w:r>
    </w:p>
    <w:p w:rsidR="002D17A4" w:rsidRDefault="002D17A4" w:rsidP="00AC0E5A">
      <w:pPr>
        <w:pStyle w:val="Normlnweb"/>
        <w:spacing w:line="360" w:lineRule="auto"/>
        <w:jc w:val="both"/>
      </w:pPr>
      <w:r>
        <w:lastRenderedPageBreak/>
        <w:tab/>
      </w:r>
      <w:r w:rsidR="003C6BBC">
        <w:t>Stát na konci devadesátých let</w:t>
      </w:r>
      <w:r w:rsidR="00A21633">
        <w:t xml:space="preserve"> dvacátého století</w:t>
      </w:r>
      <w:r w:rsidR="003C6BBC">
        <w:t xml:space="preserve"> a na počátku jednadvacátého století </w:t>
      </w:r>
      <w:r w:rsidR="00A21633">
        <w:t>rozšiřoval možnosti internetu pro</w:t>
      </w:r>
      <w:r w:rsidR="003C6BBC">
        <w:t xml:space="preserve"> širokou š</w:t>
      </w:r>
      <w:r w:rsidR="00A21633">
        <w:t>kálu české společnosti a to jak</w:t>
      </w:r>
      <w:r w:rsidR="003C6BBC">
        <w:t xml:space="preserve"> do privátního sektoru</w:t>
      </w:r>
      <w:r w:rsidR="00A21633">
        <w:t>,</w:t>
      </w:r>
      <w:r w:rsidR="003C6BBC">
        <w:t xml:space="preserve"> tak do státního sektoru. Samozřejmě hlavní investice plynuli do státního sektoru, kde byly stanoveny priority </w:t>
      </w:r>
      <w:r w:rsidR="00D77D6D">
        <w:t>rozvoje v oblasti IT</w:t>
      </w:r>
      <w:r w:rsidR="003C6BBC">
        <w:t>.</w:t>
      </w:r>
      <w:r w:rsidR="00AC0E5A">
        <w:t xml:space="preserve"> Klíčovými projekty</w:t>
      </w:r>
      <w:r w:rsidR="00D77D6D">
        <w:t xml:space="preserve"> se v této oblasti staly</w:t>
      </w:r>
      <w:r w:rsidR="00AC0E5A">
        <w:t xml:space="preserve"> INDOŠ a posléze pak </w:t>
      </w:r>
      <w:r w:rsidR="00AC0E5A" w:rsidRPr="00AC0E5A">
        <w:rPr>
          <w:u w:val="single"/>
        </w:rPr>
        <w:t>Státní informační a komunikační politika (e-Česko 2006)</w:t>
      </w:r>
      <w:r w:rsidR="00AC0E5A">
        <w:t>*.</w:t>
      </w:r>
    </w:p>
    <w:p w:rsidR="004223DE" w:rsidRDefault="004223DE" w:rsidP="002467BE">
      <w:pPr>
        <w:pStyle w:val="Normlnweb"/>
        <w:spacing w:line="360" w:lineRule="auto"/>
        <w:jc w:val="both"/>
      </w:pPr>
    </w:p>
    <w:p w:rsidR="002F2DE1" w:rsidRPr="002F2DE1" w:rsidRDefault="002F2DE1" w:rsidP="002467BE">
      <w:pPr>
        <w:pStyle w:val="Normlnweb"/>
        <w:spacing w:line="360" w:lineRule="auto"/>
        <w:jc w:val="both"/>
        <w:rPr>
          <w:b/>
          <w:sz w:val="32"/>
          <w:szCs w:val="32"/>
        </w:rPr>
      </w:pPr>
      <w:r>
        <w:rPr>
          <w:b/>
          <w:sz w:val="32"/>
          <w:szCs w:val="32"/>
        </w:rPr>
        <w:t>KONKRÉTNÍ PŘÍPADY A POJMENOVÁNÍ PROBLÉMŮ</w:t>
      </w:r>
    </w:p>
    <w:p w:rsidR="00574392" w:rsidRDefault="00DC041B" w:rsidP="002467BE">
      <w:pPr>
        <w:pStyle w:val="Normlnweb"/>
        <w:spacing w:line="360" w:lineRule="auto"/>
        <w:jc w:val="both"/>
      </w:pPr>
      <w:r>
        <w:rPr>
          <w:b/>
          <w:sz w:val="32"/>
          <w:szCs w:val="32"/>
        </w:rPr>
        <w:tab/>
      </w:r>
      <w:r>
        <w:t>V České republice se objevilo v minul</w:t>
      </w:r>
      <w:r w:rsidR="00D77D6D">
        <w:t>ých letech několik případů různých forem</w:t>
      </w:r>
      <w:r>
        <w:t xml:space="preserve"> zneužití děti prostřednictvím internetu. Dříve toto téma nebylo na denním pořádku č</w:t>
      </w:r>
      <w:r w:rsidR="00574392">
        <w:t xml:space="preserve">eské </w:t>
      </w:r>
      <w:r>
        <w:t>společnosti, ale jak již bylo zmíněno</w:t>
      </w:r>
      <w:r w:rsidR="00E91F26">
        <w:t>,</w:t>
      </w:r>
      <w:r>
        <w:t xml:space="preserve"> okolnosti pro takovou činnost se stávali stále příhodnějšími a příhodnějšími. </w:t>
      </w:r>
      <w:r w:rsidR="00574392">
        <w:t>Jeden příklad za všechny:</w:t>
      </w:r>
    </w:p>
    <w:p w:rsidR="00574392" w:rsidRDefault="00574392" w:rsidP="00755774">
      <w:pPr>
        <w:pStyle w:val="Normlnweb"/>
        <w:spacing w:after="0" w:afterAutospacing="0" w:line="360" w:lineRule="auto"/>
        <w:jc w:val="both"/>
        <w:rPr>
          <w:i/>
        </w:rPr>
      </w:pPr>
      <w:r>
        <w:tab/>
      </w:r>
      <w:r w:rsidRPr="00574392">
        <w:rPr>
          <w:i/>
        </w:rPr>
        <w:t>„Vrátný Pavel Hovorka přes služební internet vyhledával mladistvé chlapce ze sociálně slabšího prostředí, zjišťoval jejich zájmy a sliboval jim peníze nebo splnění jejich přání za to požadoval jejich nahé fotografie. Pomocí fotografií a prozrazením jejich sexuálního zaměření pak chlapce vydíral a nutil k orálnímu či análnímu sexu. Svou první oběť získal tak, že jí v červenci roku 2005 namluvil, že vyhrála soutěž „Dítě VIP“. Odměnou byl pobyt v Praze v jeho vrátnici, kde chlapce původem z dětského domova znásilnil. Hovorka využíval k seznamování internetové servery, nejdříve chatoval, pak telefonoval, následovalo pozvání oběti k němu do práce. Soud uznal Hovorku vinným celkem ze sedmi případů pohlavního zneužívání, třinácti případů vydírání. Navíc také ohrožování výchovy mládeže a ze svádění k pohlavnímu styku. Hovorka byl odsouzen na 8 let vězení.“</w:t>
      </w:r>
      <w:r>
        <w:rPr>
          <w:rStyle w:val="Znakapoznpodarou"/>
          <w:i/>
        </w:rPr>
        <w:footnoteReference w:id="3"/>
      </w:r>
    </w:p>
    <w:p w:rsidR="00574392" w:rsidRPr="00574392" w:rsidRDefault="00574392" w:rsidP="00755774">
      <w:pPr>
        <w:pStyle w:val="Normlnweb"/>
        <w:spacing w:before="0" w:beforeAutospacing="0" w:line="360" w:lineRule="auto"/>
        <w:jc w:val="both"/>
      </w:pPr>
      <w:r>
        <w:tab/>
        <w:t>Tento případ se uskutečnil v roce 2009.</w:t>
      </w:r>
    </w:p>
    <w:p w:rsidR="00E61657" w:rsidRDefault="00574392" w:rsidP="002467BE">
      <w:pPr>
        <w:pStyle w:val="Normlnweb"/>
        <w:spacing w:line="360" w:lineRule="auto"/>
        <w:jc w:val="both"/>
      </w:pPr>
      <w:r>
        <w:tab/>
        <w:t xml:space="preserve">Vzhledem k postupu pachatelů při zneužívání dětí prostřednictvím internetu </w:t>
      </w:r>
      <w:r w:rsidR="00D77D6D">
        <w:t xml:space="preserve">rozlišujeme několik druhů této </w:t>
      </w:r>
      <w:r>
        <w:t>trestné činnosti</w:t>
      </w:r>
      <w:r w:rsidR="004E6068">
        <w:t>.</w:t>
      </w:r>
      <w:r w:rsidR="00D77D6D">
        <w:t xml:space="preserve"> Uvedeme si i konkrétní příklady zákonů, které slouž</w:t>
      </w:r>
      <w:r w:rsidR="009E1A51">
        <w:t>í jako nástroje řešení problémů. Velký důraz je nutno také klást na sociální rozměr neboť ten zde sehrává hlavní roli.</w:t>
      </w:r>
    </w:p>
    <w:p w:rsidR="00E41218" w:rsidRDefault="002F2DE1" w:rsidP="002467BE">
      <w:pPr>
        <w:pStyle w:val="Normlnweb"/>
        <w:spacing w:line="360" w:lineRule="auto"/>
        <w:jc w:val="both"/>
      </w:pPr>
      <w:r>
        <w:tab/>
      </w:r>
    </w:p>
    <w:p w:rsidR="00E41218" w:rsidRDefault="00E41218" w:rsidP="00E41218">
      <w:pPr>
        <w:pStyle w:val="Normlnweb"/>
        <w:spacing w:before="0" w:beforeAutospacing="0" w:after="0" w:afterAutospacing="0" w:line="360" w:lineRule="auto"/>
        <w:jc w:val="both"/>
      </w:pPr>
      <w:r>
        <w:lastRenderedPageBreak/>
        <w:tab/>
      </w:r>
      <w:r w:rsidR="002F2DE1" w:rsidRPr="00E41218">
        <w:rPr>
          <w:b/>
          <w:sz w:val="26"/>
          <w:szCs w:val="26"/>
        </w:rPr>
        <w:t>KYBERŠIKANA</w:t>
      </w:r>
      <w:r>
        <w:rPr>
          <w:b/>
          <w:sz w:val="26"/>
          <w:szCs w:val="26"/>
        </w:rPr>
        <w:t xml:space="preserve"> - </w:t>
      </w:r>
      <w:r>
        <w:t>o co jde?</w:t>
      </w:r>
    </w:p>
    <w:p w:rsidR="00E41218" w:rsidRPr="009E1A51" w:rsidRDefault="00E41218" w:rsidP="00E41218">
      <w:pPr>
        <w:pStyle w:val="Normlnweb"/>
        <w:spacing w:before="0" w:beforeAutospacing="0" w:after="0" w:afterAutospacing="0" w:line="360" w:lineRule="auto"/>
        <w:jc w:val="both"/>
        <w:rPr>
          <w:i/>
        </w:rPr>
      </w:pPr>
      <w:r w:rsidRPr="00381D25">
        <w:tab/>
      </w:r>
      <w:r w:rsidR="00381D25" w:rsidRPr="009E1A51">
        <w:rPr>
          <w:i/>
        </w:rPr>
        <w:t>„</w:t>
      </w:r>
      <w:r w:rsidR="00381D25" w:rsidRPr="009E1A51">
        <w:rPr>
          <w:i/>
          <w:color w:val="2D2D2D"/>
        </w:rPr>
        <w:t>Klasická šikana bývá charakterizována jako určité fyzické nebo psychické ponižování „slabších„ jedinců „silnějšími“. Jedná se o agresivní chování s cílem získat nad týranou osobou pocit převahy, moci a získat tak určité výhody“</w:t>
      </w:r>
      <w:r w:rsidR="00381D25" w:rsidRPr="009E1A51">
        <w:rPr>
          <w:rStyle w:val="Znakapoznpodarou"/>
          <w:i/>
          <w:color w:val="2D2D2D"/>
        </w:rPr>
        <w:footnoteReference w:id="4"/>
      </w:r>
    </w:p>
    <w:p w:rsidR="00E41218" w:rsidRDefault="00E41218" w:rsidP="00E41218">
      <w:pPr>
        <w:spacing w:after="0" w:line="360" w:lineRule="auto"/>
        <w:jc w:val="both"/>
        <w:rPr>
          <w:rFonts w:ascii="Times New Roman" w:eastAsia="Times New Roman" w:hAnsi="Times New Roman" w:cs="Times New Roman"/>
          <w:b/>
          <w:bCs/>
          <w:sz w:val="24"/>
          <w:szCs w:val="24"/>
          <w:lang w:eastAsia="cs-CZ"/>
        </w:rPr>
      </w:pPr>
    </w:p>
    <w:p w:rsidR="00E41218" w:rsidRPr="00E41218" w:rsidRDefault="00E41218" w:rsidP="00E41218">
      <w:pPr>
        <w:spacing w:after="0" w:line="360" w:lineRule="auto"/>
        <w:jc w:val="both"/>
        <w:rPr>
          <w:rFonts w:ascii="Times New Roman" w:eastAsia="Times New Roman" w:hAnsi="Times New Roman" w:cs="Times New Roman"/>
          <w:sz w:val="24"/>
          <w:szCs w:val="24"/>
          <w:lang w:eastAsia="cs-CZ"/>
        </w:rPr>
      </w:pPr>
      <w:r w:rsidRPr="00E41218">
        <w:rPr>
          <w:rFonts w:ascii="Times New Roman" w:eastAsia="Times New Roman" w:hAnsi="Times New Roman" w:cs="Times New Roman"/>
          <w:b/>
          <w:bCs/>
          <w:sz w:val="24"/>
          <w:szCs w:val="24"/>
          <w:lang w:eastAsia="cs-CZ"/>
        </w:rPr>
        <w:t xml:space="preserve">Typy </w:t>
      </w:r>
      <w:proofErr w:type="spellStart"/>
      <w:r w:rsidRPr="00E41218">
        <w:rPr>
          <w:rFonts w:ascii="Times New Roman" w:eastAsia="Times New Roman" w:hAnsi="Times New Roman" w:cs="Times New Roman"/>
          <w:b/>
          <w:bCs/>
          <w:sz w:val="24"/>
          <w:szCs w:val="24"/>
          <w:lang w:eastAsia="cs-CZ"/>
        </w:rPr>
        <w:t>kyberšikany</w:t>
      </w:r>
      <w:proofErr w:type="spellEnd"/>
    </w:p>
    <w:p w:rsidR="00E41218" w:rsidRPr="009E1A51" w:rsidRDefault="009E1A51" w:rsidP="00E41218">
      <w:pPr>
        <w:spacing w:after="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ab/>
      </w:r>
      <w:r w:rsidR="00223123">
        <w:rPr>
          <w:rFonts w:ascii="Times New Roman" w:eastAsia="Times New Roman" w:hAnsi="Times New Roman" w:cs="Times New Roman"/>
          <w:i/>
          <w:sz w:val="24"/>
          <w:szCs w:val="24"/>
          <w:lang w:eastAsia="cs-CZ"/>
        </w:rPr>
        <w:t>„</w:t>
      </w:r>
      <w:r w:rsidR="00E41218" w:rsidRPr="009E1A51">
        <w:rPr>
          <w:rFonts w:ascii="Times New Roman" w:eastAsia="Times New Roman" w:hAnsi="Times New Roman" w:cs="Times New Roman"/>
          <w:i/>
          <w:sz w:val="24"/>
          <w:szCs w:val="24"/>
          <w:lang w:eastAsia="cs-CZ"/>
        </w:rPr>
        <w:t xml:space="preserve">Pod pojmem </w:t>
      </w:r>
      <w:proofErr w:type="spellStart"/>
      <w:r w:rsidR="00E41218" w:rsidRPr="009E1A51">
        <w:rPr>
          <w:rFonts w:ascii="Times New Roman" w:eastAsia="Times New Roman" w:hAnsi="Times New Roman" w:cs="Times New Roman"/>
          <w:i/>
          <w:sz w:val="24"/>
          <w:szCs w:val="24"/>
          <w:lang w:eastAsia="cs-CZ"/>
        </w:rPr>
        <w:t>kyberšikana</w:t>
      </w:r>
      <w:proofErr w:type="spellEnd"/>
      <w:r w:rsidR="00E41218" w:rsidRPr="009E1A51">
        <w:rPr>
          <w:rFonts w:ascii="Times New Roman" w:eastAsia="Times New Roman" w:hAnsi="Times New Roman" w:cs="Times New Roman"/>
          <w:i/>
          <w:sz w:val="24"/>
          <w:szCs w:val="24"/>
          <w:lang w:eastAsia="cs-CZ"/>
        </w:rPr>
        <w:t xml:space="preserve"> se však skrývá celá řada projevů. Nejčastější typy </w:t>
      </w:r>
      <w:proofErr w:type="spellStart"/>
      <w:r w:rsidR="00E41218" w:rsidRPr="009E1A51">
        <w:rPr>
          <w:rFonts w:ascii="Times New Roman" w:eastAsia="Times New Roman" w:hAnsi="Times New Roman" w:cs="Times New Roman"/>
          <w:i/>
          <w:sz w:val="24"/>
          <w:szCs w:val="24"/>
          <w:lang w:eastAsia="cs-CZ"/>
        </w:rPr>
        <w:t>kyberšikany</w:t>
      </w:r>
      <w:proofErr w:type="spellEnd"/>
      <w:r w:rsidR="00E41218" w:rsidRPr="009E1A51">
        <w:rPr>
          <w:rFonts w:ascii="Times New Roman" w:eastAsia="Times New Roman" w:hAnsi="Times New Roman" w:cs="Times New Roman"/>
          <w:i/>
          <w:sz w:val="24"/>
          <w:szCs w:val="24"/>
          <w:lang w:eastAsia="cs-CZ"/>
        </w:rPr>
        <w:t>: provokování a zápal pro on-line boje (</w:t>
      </w:r>
      <w:proofErr w:type="spellStart"/>
      <w:r w:rsidR="00E41218" w:rsidRPr="009E1A51">
        <w:rPr>
          <w:rFonts w:ascii="Times New Roman" w:eastAsia="Times New Roman" w:hAnsi="Times New Roman" w:cs="Times New Roman"/>
          <w:i/>
          <w:sz w:val="24"/>
          <w:szCs w:val="24"/>
          <w:lang w:eastAsia="cs-CZ"/>
        </w:rPr>
        <w:t>flaming</w:t>
      </w:r>
      <w:proofErr w:type="spellEnd"/>
      <w:r w:rsidR="00E41218" w:rsidRPr="009E1A51">
        <w:rPr>
          <w:rFonts w:ascii="Times New Roman" w:eastAsia="Times New Roman" w:hAnsi="Times New Roman" w:cs="Times New Roman"/>
          <w:i/>
          <w:sz w:val="24"/>
          <w:szCs w:val="24"/>
          <w:lang w:eastAsia="cs-CZ"/>
        </w:rPr>
        <w:t>), přeposílání obtěžujících zpráv (</w:t>
      </w:r>
      <w:proofErr w:type="spellStart"/>
      <w:r w:rsidR="00E41218" w:rsidRPr="009E1A51">
        <w:rPr>
          <w:rFonts w:ascii="Times New Roman" w:eastAsia="Times New Roman" w:hAnsi="Times New Roman" w:cs="Times New Roman"/>
          <w:i/>
          <w:sz w:val="24"/>
          <w:szCs w:val="24"/>
          <w:lang w:eastAsia="cs-CZ"/>
        </w:rPr>
        <w:t>harrassment</w:t>
      </w:r>
      <w:proofErr w:type="spellEnd"/>
      <w:r w:rsidR="00E41218" w:rsidRPr="009E1A51">
        <w:rPr>
          <w:rFonts w:ascii="Times New Roman" w:eastAsia="Times New Roman" w:hAnsi="Times New Roman" w:cs="Times New Roman"/>
          <w:i/>
          <w:sz w:val="24"/>
          <w:szCs w:val="24"/>
          <w:lang w:eastAsia="cs-CZ"/>
        </w:rPr>
        <w:t>), očerňování (</w:t>
      </w:r>
      <w:proofErr w:type="spellStart"/>
      <w:r w:rsidR="00E41218" w:rsidRPr="009E1A51">
        <w:rPr>
          <w:rFonts w:ascii="Times New Roman" w:eastAsia="Times New Roman" w:hAnsi="Times New Roman" w:cs="Times New Roman"/>
          <w:i/>
          <w:sz w:val="24"/>
          <w:szCs w:val="24"/>
          <w:lang w:eastAsia="cs-CZ"/>
        </w:rPr>
        <w:t>denigration</w:t>
      </w:r>
      <w:proofErr w:type="spellEnd"/>
      <w:r w:rsidR="00E41218" w:rsidRPr="009E1A51">
        <w:rPr>
          <w:rFonts w:ascii="Times New Roman" w:eastAsia="Times New Roman" w:hAnsi="Times New Roman" w:cs="Times New Roman"/>
          <w:i/>
          <w:sz w:val="24"/>
          <w:szCs w:val="24"/>
          <w:lang w:eastAsia="cs-CZ"/>
        </w:rPr>
        <w:t>), napodobování, používání cizí identity (</w:t>
      </w:r>
      <w:proofErr w:type="spellStart"/>
      <w:r w:rsidR="00E41218" w:rsidRPr="009E1A51">
        <w:rPr>
          <w:rFonts w:ascii="Times New Roman" w:eastAsia="Times New Roman" w:hAnsi="Times New Roman" w:cs="Times New Roman"/>
          <w:i/>
          <w:sz w:val="24"/>
          <w:szCs w:val="24"/>
          <w:lang w:eastAsia="cs-CZ"/>
        </w:rPr>
        <w:t>impersonation</w:t>
      </w:r>
      <w:proofErr w:type="spellEnd"/>
      <w:r w:rsidR="00E41218" w:rsidRPr="009E1A51">
        <w:rPr>
          <w:rFonts w:ascii="Times New Roman" w:eastAsia="Times New Roman" w:hAnsi="Times New Roman" w:cs="Times New Roman"/>
          <w:i/>
          <w:sz w:val="24"/>
          <w:szCs w:val="24"/>
          <w:lang w:eastAsia="cs-CZ"/>
        </w:rPr>
        <w:t>), odhalování tajemství a podvádění (</w:t>
      </w:r>
      <w:proofErr w:type="spellStart"/>
      <w:r w:rsidR="00E41218" w:rsidRPr="009E1A51">
        <w:rPr>
          <w:rFonts w:ascii="Times New Roman" w:eastAsia="Times New Roman" w:hAnsi="Times New Roman" w:cs="Times New Roman"/>
          <w:i/>
          <w:sz w:val="24"/>
          <w:szCs w:val="24"/>
          <w:lang w:eastAsia="cs-CZ"/>
        </w:rPr>
        <w:t>outing</w:t>
      </w:r>
      <w:proofErr w:type="spellEnd"/>
      <w:r w:rsidR="00E41218" w:rsidRPr="009E1A51">
        <w:rPr>
          <w:rFonts w:ascii="Times New Roman" w:eastAsia="Times New Roman" w:hAnsi="Times New Roman" w:cs="Times New Roman"/>
          <w:i/>
          <w:sz w:val="24"/>
          <w:szCs w:val="24"/>
          <w:lang w:eastAsia="cs-CZ"/>
        </w:rPr>
        <w:t xml:space="preserve"> </w:t>
      </w:r>
      <w:proofErr w:type="spellStart"/>
      <w:r w:rsidR="00E41218" w:rsidRPr="009E1A51">
        <w:rPr>
          <w:rFonts w:ascii="Times New Roman" w:eastAsia="Times New Roman" w:hAnsi="Times New Roman" w:cs="Times New Roman"/>
          <w:i/>
          <w:sz w:val="24"/>
          <w:szCs w:val="24"/>
          <w:lang w:eastAsia="cs-CZ"/>
        </w:rPr>
        <w:t>and</w:t>
      </w:r>
      <w:proofErr w:type="spellEnd"/>
      <w:r w:rsidR="00E41218" w:rsidRPr="009E1A51">
        <w:rPr>
          <w:rFonts w:ascii="Times New Roman" w:eastAsia="Times New Roman" w:hAnsi="Times New Roman" w:cs="Times New Roman"/>
          <w:i/>
          <w:sz w:val="24"/>
          <w:szCs w:val="24"/>
          <w:lang w:eastAsia="cs-CZ"/>
        </w:rPr>
        <w:t xml:space="preserve"> </w:t>
      </w:r>
      <w:proofErr w:type="spellStart"/>
      <w:r w:rsidR="00E41218" w:rsidRPr="009E1A51">
        <w:rPr>
          <w:rFonts w:ascii="Times New Roman" w:eastAsia="Times New Roman" w:hAnsi="Times New Roman" w:cs="Times New Roman"/>
          <w:i/>
          <w:sz w:val="24"/>
          <w:szCs w:val="24"/>
          <w:lang w:eastAsia="cs-CZ"/>
        </w:rPr>
        <w:t>trickery</w:t>
      </w:r>
      <w:proofErr w:type="spellEnd"/>
      <w:r w:rsidR="00E41218" w:rsidRPr="009E1A51">
        <w:rPr>
          <w:rFonts w:ascii="Times New Roman" w:eastAsia="Times New Roman" w:hAnsi="Times New Roman" w:cs="Times New Roman"/>
          <w:i/>
          <w:sz w:val="24"/>
          <w:szCs w:val="24"/>
          <w:lang w:eastAsia="cs-CZ"/>
        </w:rPr>
        <w:t>), vyloučení z on-line skupiny (</w:t>
      </w:r>
      <w:proofErr w:type="spellStart"/>
      <w:r w:rsidR="00E41218" w:rsidRPr="009E1A51">
        <w:rPr>
          <w:rFonts w:ascii="Times New Roman" w:eastAsia="Times New Roman" w:hAnsi="Times New Roman" w:cs="Times New Roman"/>
          <w:i/>
          <w:sz w:val="24"/>
          <w:szCs w:val="24"/>
          <w:lang w:eastAsia="cs-CZ"/>
        </w:rPr>
        <w:t>exlusion</w:t>
      </w:r>
      <w:proofErr w:type="spellEnd"/>
      <w:r w:rsidR="00E41218" w:rsidRPr="009E1A51">
        <w:rPr>
          <w:rFonts w:ascii="Times New Roman" w:eastAsia="Times New Roman" w:hAnsi="Times New Roman" w:cs="Times New Roman"/>
          <w:i/>
          <w:sz w:val="24"/>
          <w:szCs w:val="24"/>
          <w:lang w:eastAsia="cs-CZ"/>
        </w:rPr>
        <w:t>), pronásledování na internetu (</w:t>
      </w:r>
      <w:proofErr w:type="spellStart"/>
      <w:r w:rsidR="00E41218" w:rsidRPr="009E1A51">
        <w:rPr>
          <w:rFonts w:ascii="Times New Roman" w:eastAsia="Times New Roman" w:hAnsi="Times New Roman" w:cs="Times New Roman"/>
          <w:i/>
          <w:sz w:val="24"/>
          <w:szCs w:val="24"/>
          <w:lang w:eastAsia="cs-CZ"/>
        </w:rPr>
        <w:t>cyberstalking</w:t>
      </w:r>
      <w:proofErr w:type="spellEnd"/>
      <w:r w:rsidR="00E41218" w:rsidRPr="009E1A51">
        <w:rPr>
          <w:rFonts w:ascii="Times New Roman" w:eastAsia="Times New Roman" w:hAnsi="Times New Roman" w:cs="Times New Roman"/>
          <w:i/>
          <w:sz w:val="24"/>
          <w:szCs w:val="24"/>
          <w:lang w:eastAsia="cs-CZ"/>
        </w:rPr>
        <w:t xml:space="preserve">) a poměrně novým fenoménem je i tzv. fackování pro zábavu, které je zaznamenáno na mobilní telefon a následně zveřejněno na internetu (happy </w:t>
      </w:r>
      <w:proofErr w:type="spellStart"/>
      <w:r w:rsidR="00E41218" w:rsidRPr="009E1A51">
        <w:rPr>
          <w:rFonts w:ascii="Times New Roman" w:eastAsia="Times New Roman" w:hAnsi="Times New Roman" w:cs="Times New Roman"/>
          <w:i/>
          <w:sz w:val="24"/>
          <w:szCs w:val="24"/>
          <w:lang w:eastAsia="cs-CZ"/>
        </w:rPr>
        <w:t>slaping</w:t>
      </w:r>
      <w:proofErr w:type="spellEnd"/>
      <w:r w:rsidR="00E41218" w:rsidRPr="009E1A51">
        <w:rPr>
          <w:rFonts w:ascii="Times New Roman" w:eastAsia="Times New Roman" w:hAnsi="Times New Roman" w:cs="Times New Roman"/>
          <w:i/>
          <w:sz w:val="24"/>
          <w:szCs w:val="24"/>
          <w:lang w:eastAsia="cs-CZ"/>
        </w:rPr>
        <w:t>)</w:t>
      </w:r>
      <w:r w:rsidR="00223123">
        <w:rPr>
          <w:rFonts w:ascii="Times New Roman" w:eastAsia="Times New Roman" w:hAnsi="Times New Roman" w:cs="Times New Roman"/>
          <w:i/>
          <w:sz w:val="24"/>
          <w:szCs w:val="24"/>
          <w:lang w:eastAsia="cs-CZ"/>
        </w:rPr>
        <w:t>.“</w:t>
      </w:r>
      <w:r w:rsidR="00381D25" w:rsidRPr="009E1A51">
        <w:rPr>
          <w:rStyle w:val="Znakapoznpodarou"/>
          <w:rFonts w:ascii="Times New Roman" w:eastAsia="Times New Roman" w:hAnsi="Times New Roman" w:cs="Times New Roman"/>
          <w:i/>
          <w:sz w:val="24"/>
          <w:szCs w:val="24"/>
          <w:lang w:eastAsia="cs-CZ"/>
        </w:rPr>
        <w:footnoteReference w:id="5"/>
      </w:r>
    </w:p>
    <w:p w:rsidR="00E41218" w:rsidRDefault="00E41218" w:rsidP="00E41218">
      <w:pPr>
        <w:spacing w:after="0" w:line="360" w:lineRule="auto"/>
        <w:jc w:val="both"/>
        <w:rPr>
          <w:rFonts w:ascii="Times New Roman" w:eastAsia="Times New Roman" w:hAnsi="Times New Roman" w:cs="Times New Roman"/>
          <w:sz w:val="24"/>
          <w:szCs w:val="24"/>
          <w:lang w:eastAsia="cs-CZ"/>
        </w:rPr>
      </w:pPr>
    </w:p>
    <w:p w:rsidR="00E41218" w:rsidRDefault="00E41218" w:rsidP="00E41218">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b/>
          <w:sz w:val="26"/>
          <w:szCs w:val="26"/>
          <w:lang w:eastAsia="cs-CZ"/>
        </w:rPr>
        <w:t xml:space="preserve">KYBERGROOMING </w:t>
      </w:r>
      <w:r>
        <w:rPr>
          <w:rFonts w:ascii="Times New Roman" w:eastAsia="Times New Roman" w:hAnsi="Times New Roman" w:cs="Times New Roman"/>
          <w:sz w:val="24"/>
          <w:szCs w:val="24"/>
          <w:lang w:eastAsia="cs-CZ"/>
        </w:rPr>
        <w:t>- o co jde?</w:t>
      </w:r>
    </w:p>
    <w:p w:rsidR="00E41218" w:rsidRPr="00FC464B" w:rsidRDefault="00755774" w:rsidP="00E41218">
      <w:pPr>
        <w:spacing w:after="0" w:line="360" w:lineRule="auto"/>
        <w:jc w:val="both"/>
        <w:rPr>
          <w:rFonts w:ascii="Times New Roman" w:hAnsi="Times New Roman" w:cs="Times New Roman"/>
          <w:i/>
          <w:sz w:val="24"/>
          <w:szCs w:val="24"/>
        </w:rPr>
      </w:pPr>
      <w:r w:rsidRPr="00755774">
        <w:rPr>
          <w:rFonts w:ascii="Times New Roman" w:eastAsia="Times New Roman" w:hAnsi="Times New Roman" w:cs="Times New Roman"/>
          <w:sz w:val="24"/>
          <w:szCs w:val="24"/>
          <w:lang w:eastAsia="cs-CZ"/>
        </w:rPr>
        <w:tab/>
      </w:r>
      <w:r w:rsidR="00223123">
        <w:rPr>
          <w:rFonts w:ascii="Times New Roman" w:eastAsia="Times New Roman" w:hAnsi="Times New Roman" w:cs="Times New Roman"/>
          <w:sz w:val="24"/>
          <w:szCs w:val="24"/>
          <w:lang w:eastAsia="cs-CZ"/>
        </w:rPr>
        <w:t>„</w:t>
      </w:r>
      <w:r w:rsidRPr="00FC464B">
        <w:rPr>
          <w:rFonts w:ascii="Times New Roman" w:hAnsi="Times New Roman" w:cs="Times New Roman"/>
          <w:i/>
          <w:sz w:val="24"/>
          <w:szCs w:val="24"/>
        </w:rPr>
        <w:t xml:space="preserve">Jako </w:t>
      </w:r>
      <w:proofErr w:type="spellStart"/>
      <w:r w:rsidRPr="00FC464B">
        <w:rPr>
          <w:rFonts w:ascii="Times New Roman" w:hAnsi="Times New Roman" w:cs="Times New Roman"/>
          <w:i/>
          <w:sz w:val="24"/>
          <w:szCs w:val="24"/>
        </w:rPr>
        <w:t>kybergrooming</w:t>
      </w:r>
      <w:proofErr w:type="spellEnd"/>
      <w:r w:rsidRPr="00FC464B">
        <w:rPr>
          <w:rFonts w:ascii="Times New Roman" w:hAnsi="Times New Roman" w:cs="Times New Roman"/>
          <w:i/>
          <w:sz w:val="24"/>
          <w:szCs w:val="24"/>
        </w:rPr>
        <w:t xml:space="preserve"> se označuje chování, kdy si pachatel na Internetu vytipovává oběť, snaží se získat její důvěru, vybudovat s ní blízký vztah a vylákat ji k osobní schůzce. Cílem setkání je oběť zneužít.</w:t>
      </w:r>
    </w:p>
    <w:p w:rsidR="00755774" w:rsidRPr="00FC464B" w:rsidRDefault="00755774" w:rsidP="00E41218">
      <w:pPr>
        <w:spacing w:after="0" w:line="360" w:lineRule="auto"/>
        <w:jc w:val="both"/>
        <w:rPr>
          <w:rFonts w:ascii="Times New Roman" w:hAnsi="Times New Roman" w:cs="Times New Roman"/>
          <w:i/>
          <w:sz w:val="24"/>
          <w:szCs w:val="24"/>
        </w:rPr>
      </w:pPr>
      <w:r w:rsidRPr="00FC464B">
        <w:rPr>
          <w:rFonts w:ascii="Times New Roman" w:hAnsi="Times New Roman" w:cs="Times New Roman"/>
          <w:i/>
          <w:sz w:val="24"/>
          <w:szCs w:val="24"/>
        </w:rPr>
        <w:tab/>
        <w:t xml:space="preserve">Pachatelé </w:t>
      </w:r>
      <w:proofErr w:type="spellStart"/>
      <w:r w:rsidRPr="00FC464B">
        <w:rPr>
          <w:rFonts w:ascii="Times New Roman" w:hAnsi="Times New Roman" w:cs="Times New Roman"/>
          <w:i/>
          <w:sz w:val="24"/>
          <w:szCs w:val="24"/>
        </w:rPr>
        <w:t>kybergroomingu</w:t>
      </w:r>
      <w:proofErr w:type="spellEnd"/>
      <w:r w:rsidRPr="00FC464B">
        <w:rPr>
          <w:rFonts w:ascii="Times New Roman" w:hAnsi="Times New Roman" w:cs="Times New Roman"/>
          <w:i/>
          <w:sz w:val="24"/>
          <w:szCs w:val="24"/>
        </w:rPr>
        <w:t xml:space="preserve"> se obvykle nejprve snaží získat osobní kontakty na svou oběť (telefonní číslo, adresu nebo číslo ICQ apod.). V další fázi potom zjišťují životní situaci oběti (žije s oběma rodiči? </w:t>
      </w:r>
      <w:proofErr w:type="gramStart"/>
      <w:r w:rsidRPr="00FC464B">
        <w:rPr>
          <w:rFonts w:ascii="Times New Roman" w:hAnsi="Times New Roman" w:cs="Times New Roman"/>
          <w:i/>
          <w:sz w:val="24"/>
          <w:szCs w:val="24"/>
        </w:rPr>
        <w:t>má</w:t>
      </w:r>
      <w:proofErr w:type="gramEnd"/>
      <w:r w:rsidRPr="00FC464B">
        <w:rPr>
          <w:rFonts w:ascii="Times New Roman" w:hAnsi="Times New Roman" w:cs="Times New Roman"/>
          <w:i/>
          <w:sz w:val="24"/>
          <w:szCs w:val="24"/>
        </w:rPr>
        <w:t xml:space="preserve"> sourozence? má hodně kamarádů?) a na tom pak staví další komunikaci: snaží se navázat přátelský a důvěrný vztah, potom už je snadné navrhnout osobní schůzku.</w:t>
      </w:r>
      <w:r w:rsidR="00223123">
        <w:rPr>
          <w:rFonts w:ascii="Times New Roman" w:hAnsi="Times New Roman" w:cs="Times New Roman"/>
          <w:i/>
          <w:sz w:val="24"/>
          <w:szCs w:val="24"/>
        </w:rPr>
        <w:t>“</w:t>
      </w:r>
      <w:r w:rsidR="00FC464B" w:rsidRPr="00FC464B">
        <w:rPr>
          <w:rStyle w:val="Znakapoznpodarou"/>
          <w:rFonts w:ascii="Times New Roman" w:hAnsi="Times New Roman" w:cs="Times New Roman"/>
          <w:i/>
          <w:sz w:val="24"/>
          <w:szCs w:val="24"/>
        </w:rPr>
        <w:footnoteReference w:id="6"/>
      </w:r>
    </w:p>
    <w:p w:rsidR="0013309A" w:rsidRPr="00E41218" w:rsidRDefault="0013309A" w:rsidP="00E41218">
      <w:pPr>
        <w:spacing w:after="0" w:line="360" w:lineRule="auto"/>
        <w:jc w:val="both"/>
        <w:rPr>
          <w:rFonts w:ascii="Times New Roman" w:eastAsia="Times New Roman" w:hAnsi="Times New Roman" w:cs="Times New Roman"/>
          <w:sz w:val="24"/>
          <w:szCs w:val="24"/>
          <w:lang w:eastAsia="cs-CZ"/>
        </w:rPr>
      </w:pPr>
    </w:p>
    <w:p w:rsidR="00E41218" w:rsidRDefault="00755774" w:rsidP="0013309A">
      <w:pPr>
        <w:pStyle w:val="Normlnweb"/>
        <w:spacing w:after="0" w:afterAutospacing="0" w:line="360" w:lineRule="auto"/>
        <w:jc w:val="both"/>
        <w:rPr>
          <w:color w:val="auto"/>
        </w:rPr>
      </w:pPr>
      <w:r>
        <w:rPr>
          <w:color w:val="auto"/>
        </w:rPr>
        <w:tab/>
      </w:r>
      <w:r>
        <w:rPr>
          <w:b/>
          <w:color w:val="auto"/>
          <w:sz w:val="26"/>
          <w:szCs w:val="26"/>
        </w:rPr>
        <w:t xml:space="preserve">STALKING A </w:t>
      </w:r>
      <w:r w:rsidR="00A35F25">
        <w:rPr>
          <w:b/>
          <w:color w:val="auto"/>
          <w:sz w:val="26"/>
          <w:szCs w:val="26"/>
        </w:rPr>
        <w:t>KYBERSTALKING</w:t>
      </w:r>
      <w:r w:rsidR="00A35F25">
        <w:rPr>
          <w:b/>
          <w:color w:val="auto"/>
        </w:rPr>
        <w:t xml:space="preserve"> - </w:t>
      </w:r>
      <w:r w:rsidR="00A35F25">
        <w:rPr>
          <w:color w:val="auto"/>
        </w:rPr>
        <w:t>o co jde?</w:t>
      </w:r>
    </w:p>
    <w:p w:rsidR="00EE0BD8" w:rsidRPr="00ED476D" w:rsidRDefault="00EE0BD8" w:rsidP="00EE0BD8">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223123">
        <w:rPr>
          <w:rFonts w:ascii="Times New Roman" w:hAnsi="Times New Roman" w:cs="Times New Roman"/>
          <w:sz w:val="24"/>
          <w:szCs w:val="24"/>
        </w:rPr>
        <w:t>„</w:t>
      </w:r>
      <w:proofErr w:type="spellStart"/>
      <w:r w:rsidRPr="00ED476D">
        <w:rPr>
          <w:rFonts w:ascii="Times New Roman" w:hAnsi="Times New Roman" w:cs="Times New Roman"/>
          <w:i/>
          <w:sz w:val="24"/>
          <w:szCs w:val="24"/>
          <w:u w:val="single"/>
        </w:rPr>
        <w:t>Stalking</w:t>
      </w:r>
      <w:proofErr w:type="spellEnd"/>
      <w:r w:rsidRPr="00ED476D">
        <w:rPr>
          <w:rFonts w:ascii="Times New Roman" w:hAnsi="Times New Roman" w:cs="Times New Roman"/>
          <w:i/>
          <w:sz w:val="24"/>
          <w:szCs w:val="24"/>
        </w:rPr>
        <w:t xml:space="preserve"> (lov, pronásledování) je termín, který označuje opakované, dlouhodobé, systematické a stupňované obtěžování, které může mít řadu různých forem a různou intenzitu. Pronásledovatel svou oběť například dlouhodobě sleduje, bombarduje SMS zprávami, </w:t>
      </w:r>
      <w:r w:rsidRPr="00ED476D">
        <w:rPr>
          <w:rFonts w:ascii="Times New Roman" w:hAnsi="Times New Roman" w:cs="Times New Roman"/>
          <w:i/>
          <w:sz w:val="24"/>
          <w:szCs w:val="24"/>
        </w:rPr>
        <w:br/>
        <w:t xml:space="preserve">e-maily, telefonáty či nechtěnými pozornostmi (dárky). Ve spojení s využitím ICT u útočníka </w:t>
      </w:r>
      <w:r w:rsidRPr="00ED476D">
        <w:rPr>
          <w:rFonts w:ascii="Times New Roman" w:hAnsi="Times New Roman" w:cs="Times New Roman"/>
          <w:i/>
          <w:sz w:val="24"/>
          <w:szCs w:val="24"/>
        </w:rPr>
        <w:lastRenderedPageBreak/>
        <w:t xml:space="preserve">hovoříme o termínu </w:t>
      </w:r>
      <w:proofErr w:type="spellStart"/>
      <w:r w:rsidRPr="00ED476D">
        <w:rPr>
          <w:rFonts w:ascii="Times New Roman" w:hAnsi="Times New Roman" w:cs="Times New Roman"/>
          <w:i/>
          <w:sz w:val="24"/>
          <w:szCs w:val="24"/>
          <w:u w:val="single"/>
        </w:rPr>
        <w:t>kyberstalking</w:t>
      </w:r>
      <w:proofErr w:type="spellEnd"/>
      <w:r w:rsidRPr="00ED476D">
        <w:rPr>
          <w:rFonts w:ascii="Times New Roman" w:hAnsi="Times New Roman" w:cs="Times New Roman"/>
          <w:i/>
          <w:sz w:val="24"/>
          <w:szCs w:val="24"/>
        </w:rPr>
        <w:t xml:space="preserve"> (</w:t>
      </w:r>
      <w:proofErr w:type="spellStart"/>
      <w:r w:rsidRPr="00ED476D">
        <w:rPr>
          <w:rFonts w:ascii="Times New Roman" w:hAnsi="Times New Roman" w:cs="Times New Roman"/>
          <w:i/>
          <w:sz w:val="24"/>
          <w:szCs w:val="24"/>
        </w:rPr>
        <w:t>cyber</w:t>
      </w:r>
      <w:proofErr w:type="spellEnd"/>
      <w:r w:rsidRPr="00ED476D">
        <w:rPr>
          <w:rFonts w:ascii="Times New Roman" w:hAnsi="Times New Roman" w:cs="Times New Roman"/>
          <w:i/>
          <w:sz w:val="24"/>
          <w:szCs w:val="24"/>
        </w:rPr>
        <w:t>-</w:t>
      </w:r>
      <w:proofErr w:type="spellStart"/>
      <w:r w:rsidRPr="00ED476D">
        <w:rPr>
          <w:rFonts w:ascii="Times New Roman" w:hAnsi="Times New Roman" w:cs="Times New Roman"/>
          <w:i/>
          <w:sz w:val="24"/>
          <w:szCs w:val="24"/>
        </w:rPr>
        <w:t>stalking</w:t>
      </w:r>
      <w:proofErr w:type="spellEnd"/>
      <w:r w:rsidRPr="00ED476D">
        <w:rPr>
          <w:rFonts w:ascii="Times New Roman" w:hAnsi="Times New Roman" w:cs="Times New Roman"/>
          <w:i/>
          <w:sz w:val="24"/>
          <w:szCs w:val="24"/>
        </w:rPr>
        <w:t xml:space="preserve">). V tomto případě jde o zasílání různých zpráv pomocí instant </w:t>
      </w:r>
      <w:proofErr w:type="spellStart"/>
      <w:r w:rsidRPr="00ED476D">
        <w:rPr>
          <w:rFonts w:ascii="Times New Roman" w:hAnsi="Times New Roman" w:cs="Times New Roman"/>
          <w:i/>
          <w:sz w:val="24"/>
          <w:szCs w:val="24"/>
        </w:rPr>
        <w:t>messengerů</w:t>
      </w:r>
      <w:proofErr w:type="spellEnd"/>
      <w:r w:rsidRPr="00ED476D">
        <w:rPr>
          <w:rFonts w:ascii="Times New Roman" w:hAnsi="Times New Roman" w:cs="Times New Roman"/>
          <w:i/>
          <w:sz w:val="24"/>
          <w:szCs w:val="24"/>
        </w:rPr>
        <w:t xml:space="preserve"> (ICQ), chatu, prostřednictvím </w:t>
      </w:r>
      <w:proofErr w:type="spellStart"/>
      <w:r w:rsidRPr="00ED476D">
        <w:rPr>
          <w:rFonts w:ascii="Times New Roman" w:hAnsi="Times New Roman" w:cs="Times New Roman"/>
          <w:i/>
          <w:sz w:val="24"/>
          <w:szCs w:val="24"/>
        </w:rPr>
        <w:t>VoIP</w:t>
      </w:r>
      <w:proofErr w:type="spellEnd"/>
      <w:r w:rsidRPr="00ED476D">
        <w:rPr>
          <w:rFonts w:ascii="Times New Roman" w:hAnsi="Times New Roman" w:cs="Times New Roman"/>
          <w:i/>
          <w:sz w:val="24"/>
          <w:szCs w:val="24"/>
        </w:rPr>
        <w:t xml:space="preserve"> technologií, sociálních sítí apod. Útočník u oběti vyvolává pocit strachu. Nejčastějšími oběťmi </w:t>
      </w:r>
      <w:proofErr w:type="spellStart"/>
      <w:r w:rsidRPr="00ED476D">
        <w:rPr>
          <w:rFonts w:ascii="Times New Roman" w:hAnsi="Times New Roman" w:cs="Times New Roman"/>
          <w:i/>
          <w:sz w:val="24"/>
          <w:szCs w:val="24"/>
        </w:rPr>
        <w:t>stalkingu</w:t>
      </w:r>
      <w:proofErr w:type="spellEnd"/>
      <w:r w:rsidRPr="00ED476D">
        <w:rPr>
          <w:rFonts w:ascii="Times New Roman" w:hAnsi="Times New Roman" w:cs="Times New Roman"/>
          <w:i/>
          <w:sz w:val="24"/>
          <w:szCs w:val="24"/>
        </w:rPr>
        <w:t xml:space="preserve"> jsou známé osobnosti (zpěváci, herci, politici), </w:t>
      </w:r>
      <w:proofErr w:type="spellStart"/>
      <w:r w:rsidRPr="00ED476D">
        <w:rPr>
          <w:rFonts w:ascii="Times New Roman" w:hAnsi="Times New Roman" w:cs="Times New Roman"/>
          <w:i/>
          <w:sz w:val="24"/>
          <w:szCs w:val="24"/>
        </w:rPr>
        <w:t>expartneři</w:t>
      </w:r>
      <w:proofErr w:type="spellEnd"/>
      <w:r w:rsidRPr="00ED476D">
        <w:rPr>
          <w:rFonts w:ascii="Times New Roman" w:hAnsi="Times New Roman" w:cs="Times New Roman"/>
          <w:i/>
          <w:sz w:val="24"/>
          <w:szCs w:val="24"/>
        </w:rPr>
        <w:t xml:space="preserve"> apod.</w:t>
      </w:r>
      <w:r w:rsidR="00223123">
        <w:rPr>
          <w:rFonts w:ascii="Times New Roman" w:hAnsi="Times New Roman" w:cs="Times New Roman"/>
          <w:i/>
          <w:sz w:val="24"/>
          <w:szCs w:val="24"/>
        </w:rPr>
        <w:t>“</w:t>
      </w:r>
      <w:r w:rsidR="00ED476D" w:rsidRPr="00ED476D">
        <w:rPr>
          <w:rStyle w:val="Znakapoznpodarou"/>
          <w:rFonts w:ascii="Times New Roman" w:hAnsi="Times New Roman" w:cs="Times New Roman"/>
          <w:i/>
          <w:sz w:val="24"/>
          <w:szCs w:val="24"/>
        </w:rPr>
        <w:footnoteReference w:id="7"/>
      </w:r>
      <w:r w:rsidRPr="00ED476D">
        <w:rPr>
          <w:rFonts w:ascii="Times New Roman" w:hAnsi="Times New Roman" w:cs="Times New Roman"/>
          <w:i/>
          <w:sz w:val="24"/>
          <w:szCs w:val="24"/>
        </w:rPr>
        <w:t xml:space="preserve"> </w:t>
      </w:r>
    </w:p>
    <w:p w:rsidR="00EE0BD8" w:rsidRDefault="00EE0BD8"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českém právním prostředí je </w:t>
      </w:r>
      <w:proofErr w:type="spellStart"/>
      <w:r>
        <w:rPr>
          <w:rFonts w:ascii="Times New Roman" w:hAnsi="Times New Roman" w:cs="Times New Roman"/>
          <w:sz w:val="24"/>
          <w:szCs w:val="24"/>
        </w:rPr>
        <w:t>stalking</w:t>
      </w:r>
      <w:proofErr w:type="spellEnd"/>
      <w:r>
        <w:rPr>
          <w:rFonts w:ascii="Times New Roman" w:hAnsi="Times New Roman" w:cs="Times New Roman"/>
          <w:sz w:val="24"/>
          <w:szCs w:val="24"/>
        </w:rPr>
        <w:t xml:space="preserve"> neboli nebezpečné pronásledování klasifikováno jako trestný čin</w:t>
      </w:r>
      <w:r w:rsidR="00ED476D">
        <w:rPr>
          <w:rFonts w:ascii="Times New Roman" w:hAnsi="Times New Roman" w:cs="Times New Roman"/>
          <w:sz w:val="24"/>
          <w:szCs w:val="24"/>
        </w:rPr>
        <w:t>,</w:t>
      </w:r>
      <w:r>
        <w:rPr>
          <w:rFonts w:ascii="Times New Roman" w:hAnsi="Times New Roman" w:cs="Times New Roman"/>
          <w:sz w:val="24"/>
          <w:szCs w:val="24"/>
        </w:rPr>
        <w:t xml:space="preserve"> a to od 1. 1. 2010. V Americe byl poprvé za případ </w:t>
      </w:r>
      <w:proofErr w:type="spellStart"/>
      <w:r>
        <w:rPr>
          <w:rFonts w:ascii="Times New Roman" w:hAnsi="Times New Roman" w:cs="Times New Roman"/>
          <w:sz w:val="24"/>
          <w:szCs w:val="24"/>
        </w:rPr>
        <w:t>stalkingu</w:t>
      </w:r>
      <w:proofErr w:type="spellEnd"/>
      <w:r>
        <w:rPr>
          <w:rFonts w:ascii="Times New Roman" w:hAnsi="Times New Roman" w:cs="Times New Roman"/>
          <w:sz w:val="24"/>
          <w:szCs w:val="24"/>
        </w:rPr>
        <w:t xml:space="preserve"> odsouzen člověk již v roce 1990.</w:t>
      </w:r>
    </w:p>
    <w:p w:rsidR="000D0267" w:rsidRDefault="000D0267" w:rsidP="00EE0BD8">
      <w:pPr>
        <w:autoSpaceDE w:val="0"/>
        <w:autoSpaceDN w:val="0"/>
        <w:adjustRightInd w:val="0"/>
        <w:spacing w:after="0" w:line="360" w:lineRule="auto"/>
        <w:jc w:val="both"/>
        <w:rPr>
          <w:rFonts w:ascii="Times New Roman" w:hAnsi="Times New Roman" w:cs="Times New Roman"/>
          <w:sz w:val="24"/>
          <w:szCs w:val="24"/>
        </w:rPr>
      </w:pPr>
    </w:p>
    <w:p w:rsidR="000D0267" w:rsidRDefault="000D0267"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6"/>
          <w:szCs w:val="26"/>
        </w:rPr>
        <w:t>SEXTING</w:t>
      </w:r>
      <w:r>
        <w:rPr>
          <w:rFonts w:ascii="Times New Roman" w:hAnsi="Times New Roman" w:cs="Times New Roman"/>
          <w:sz w:val="24"/>
          <w:szCs w:val="24"/>
        </w:rPr>
        <w:t xml:space="preserve"> - o co jde?</w:t>
      </w:r>
    </w:p>
    <w:p w:rsidR="00797758" w:rsidRPr="009E1A51" w:rsidRDefault="00797758" w:rsidP="00EE0BD8">
      <w:pPr>
        <w:autoSpaceDE w:val="0"/>
        <w:autoSpaceDN w:val="0"/>
        <w:adjustRightInd w:val="0"/>
        <w:spacing w:after="0" w:line="360" w:lineRule="auto"/>
        <w:jc w:val="both"/>
        <w:rPr>
          <w:rFonts w:ascii="Times New Roman" w:hAnsi="Times New Roman" w:cs="Times New Roman"/>
          <w:i/>
          <w:sz w:val="24"/>
          <w:szCs w:val="24"/>
        </w:rPr>
      </w:pPr>
      <w:r w:rsidRPr="009E1A51">
        <w:rPr>
          <w:rFonts w:ascii="Times New Roman" w:hAnsi="Times New Roman" w:cs="Times New Roman"/>
          <w:i/>
          <w:sz w:val="24"/>
          <w:szCs w:val="24"/>
        </w:rPr>
        <w:tab/>
        <w:t xml:space="preserve">„Termínem </w:t>
      </w:r>
      <w:proofErr w:type="spellStart"/>
      <w:r w:rsidRPr="009E1A51">
        <w:rPr>
          <w:rFonts w:ascii="Times New Roman" w:hAnsi="Times New Roman" w:cs="Times New Roman"/>
          <w:i/>
          <w:sz w:val="24"/>
          <w:szCs w:val="24"/>
        </w:rPr>
        <w:t>sexting</w:t>
      </w:r>
      <w:proofErr w:type="spellEnd"/>
      <w:r w:rsidRPr="009E1A51">
        <w:rPr>
          <w:rFonts w:ascii="Times New Roman" w:hAnsi="Times New Roman" w:cs="Times New Roman"/>
          <w:i/>
          <w:sz w:val="24"/>
          <w:szCs w:val="24"/>
        </w:rPr>
        <w:t xml:space="preserve"> označujeme elektronické rozesílání textových zpráv, vlastních fotografií či vlastního videa se sexuálním obsahem.</w:t>
      </w:r>
    </w:p>
    <w:p w:rsidR="00797758" w:rsidRPr="009E1A51" w:rsidRDefault="00797758" w:rsidP="00EE0BD8">
      <w:pPr>
        <w:autoSpaceDE w:val="0"/>
        <w:autoSpaceDN w:val="0"/>
        <w:adjustRightInd w:val="0"/>
        <w:spacing w:after="0" w:line="360" w:lineRule="auto"/>
        <w:jc w:val="both"/>
        <w:rPr>
          <w:rFonts w:ascii="Times New Roman" w:hAnsi="Times New Roman" w:cs="Times New Roman"/>
          <w:i/>
          <w:sz w:val="24"/>
          <w:szCs w:val="24"/>
        </w:rPr>
      </w:pPr>
      <w:r w:rsidRPr="009E1A51">
        <w:rPr>
          <w:rFonts w:ascii="Times New Roman" w:hAnsi="Times New Roman" w:cs="Times New Roman"/>
          <w:i/>
          <w:sz w:val="24"/>
          <w:szCs w:val="24"/>
        </w:rPr>
        <w:tab/>
        <w:t xml:space="preserve">Tyto materiály často vznikají v rámci partnerských vztahů - partneři si navzájem pro zábavu vymění své intimní erotické fotografie. Problém nastává po jejich rozchodu - tehdy může kvůli pomstě jeden z partnerů intimní fotografie </w:t>
      </w:r>
      <w:proofErr w:type="spellStart"/>
      <w:r w:rsidRPr="009E1A51">
        <w:rPr>
          <w:rFonts w:ascii="Times New Roman" w:hAnsi="Times New Roman" w:cs="Times New Roman"/>
          <w:i/>
          <w:sz w:val="24"/>
          <w:szCs w:val="24"/>
        </w:rPr>
        <w:t>expřítele</w:t>
      </w:r>
      <w:proofErr w:type="spellEnd"/>
      <w:r w:rsidRPr="009E1A51">
        <w:rPr>
          <w:rFonts w:ascii="Times New Roman" w:hAnsi="Times New Roman" w:cs="Times New Roman"/>
          <w:i/>
          <w:sz w:val="24"/>
          <w:szCs w:val="24"/>
        </w:rPr>
        <w:t xml:space="preserve"> či </w:t>
      </w:r>
      <w:proofErr w:type="spellStart"/>
      <w:r w:rsidRPr="009E1A51">
        <w:rPr>
          <w:rFonts w:ascii="Times New Roman" w:hAnsi="Times New Roman" w:cs="Times New Roman"/>
          <w:i/>
          <w:sz w:val="24"/>
          <w:szCs w:val="24"/>
        </w:rPr>
        <w:t>expřítelkyně</w:t>
      </w:r>
      <w:proofErr w:type="spellEnd"/>
      <w:r w:rsidRPr="009E1A51">
        <w:rPr>
          <w:rFonts w:ascii="Times New Roman" w:hAnsi="Times New Roman" w:cs="Times New Roman"/>
          <w:i/>
          <w:sz w:val="24"/>
          <w:szCs w:val="24"/>
        </w:rPr>
        <w:t xml:space="preserve"> zveřejnit a šířit právě pomocí internetu a mobilních telefonů.</w:t>
      </w:r>
    </w:p>
    <w:p w:rsidR="00797758" w:rsidRPr="009E1A51" w:rsidRDefault="00797758" w:rsidP="00EE0BD8">
      <w:pPr>
        <w:autoSpaceDE w:val="0"/>
        <w:autoSpaceDN w:val="0"/>
        <w:adjustRightInd w:val="0"/>
        <w:spacing w:after="0" w:line="360" w:lineRule="auto"/>
        <w:jc w:val="both"/>
        <w:rPr>
          <w:rFonts w:ascii="Times New Roman" w:hAnsi="Times New Roman" w:cs="Times New Roman"/>
          <w:i/>
          <w:sz w:val="24"/>
          <w:szCs w:val="24"/>
        </w:rPr>
      </w:pPr>
      <w:r w:rsidRPr="009E1A51">
        <w:rPr>
          <w:rFonts w:ascii="Times New Roman" w:hAnsi="Times New Roman" w:cs="Times New Roman"/>
          <w:i/>
          <w:sz w:val="24"/>
          <w:szCs w:val="24"/>
        </w:rPr>
        <w:tab/>
      </w:r>
      <w:proofErr w:type="spellStart"/>
      <w:r w:rsidRPr="009E1A51">
        <w:rPr>
          <w:rFonts w:ascii="Times New Roman" w:hAnsi="Times New Roman" w:cs="Times New Roman"/>
          <w:i/>
          <w:sz w:val="24"/>
          <w:szCs w:val="24"/>
        </w:rPr>
        <w:t>Sexting</w:t>
      </w:r>
      <w:proofErr w:type="spellEnd"/>
      <w:r w:rsidRPr="009E1A51">
        <w:rPr>
          <w:rFonts w:ascii="Times New Roman" w:hAnsi="Times New Roman" w:cs="Times New Roman"/>
          <w:i/>
          <w:sz w:val="24"/>
          <w:szCs w:val="24"/>
        </w:rPr>
        <w:t xml:space="preserve"> představuje velmi rizikové chování, a to hned z několika důvodů: veřejnosti jsou k dispozici citlivé materiály, možnost zveřejnění později (diskreditace), harašení a sexuální útoky.“</w:t>
      </w:r>
      <w:r w:rsidRPr="009E1A51">
        <w:rPr>
          <w:rStyle w:val="Znakapoznpodarou"/>
          <w:rFonts w:ascii="Times New Roman" w:hAnsi="Times New Roman" w:cs="Times New Roman"/>
          <w:i/>
          <w:sz w:val="24"/>
          <w:szCs w:val="24"/>
        </w:rPr>
        <w:footnoteReference w:id="8"/>
      </w:r>
    </w:p>
    <w:p w:rsidR="00797758" w:rsidRDefault="00797758" w:rsidP="00EE0BD8">
      <w:pPr>
        <w:autoSpaceDE w:val="0"/>
        <w:autoSpaceDN w:val="0"/>
        <w:adjustRightInd w:val="0"/>
        <w:spacing w:after="0" w:line="360" w:lineRule="auto"/>
        <w:jc w:val="both"/>
        <w:rPr>
          <w:rFonts w:ascii="Times New Roman" w:hAnsi="Times New Roman" w:cs="Times New Roman"/>
          <w:sz w:val="24"/>
          <w:szCs w:val="24"/>
        </w:rPr>
      </w:pPr>
    </w:p>
    <w:p w:rsidR="00797758" w:rsidRDefault="008376AD"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Byly jmenovány nejtypičtější příklady zneužívání osob (dětí) prostřednictvím internetu. Jako další bychom si mohli jmenovat jiné možnosti a to jsou: různé druhy zneužití prostřednictvím sociálních sítí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Twit</w:t>
      </w:r>
      <w:r w:rsidR="00A21633">
        <w:rPr>
          <w:rFonts w:ascii="Times New Roman" w:hAnsi="Times New Roman" w:cs="Times New Roman"/>
          <w:sz w:val="24"/>
          <w:szCs w:val="24"/>
        </w:rPr>
        <w:t>ter</w:t>
      </w:r>
      <w:proofErr w:type="spellEnd"/>
      <w:r w:rsidR="00A21633">
        <w:rPr>
          <w:rFonts w:ascii="Times New Roman" w:hAnsi="Times New Roman" w:cs="Times New Roman"/>
          <w:sz w:val="24"/>
          <w:szCs w:val="24"/>
        </w:rPr>
        <w:t xml:space="preserve">, </w:t>
      </w:r>
      <w:proofErr w:type="spellStart"/>
      <w:r w:rsidR="00A21633">
        <w:rPr>
          <w:rFonts w:ascii="Times New Roman" w:hAnsi="Times New Roman" w:cs="Times New Roman"/>
          <w:sz w:val="24"/>
          <w:szCs w:val="24"/>
        </w:rPr>
        <w:t>Libimseti</w:t>
      </w:r>
      <w:proofErr w:type="spellEnd"/>
      <w:r w:rsidR="00A21633">
        <w:rPr>
          <w:rFonts w:ascii="Times New Roman" w:hAnsi="Times New Roman" w:cs="Times New Roman"/>
          <w:sz w:val="24"/>
          <w:szCs w:val="24"/>
        </w:rPr>
        <w:t xml:space="preserve">, Lide a </w:t>
      </w:r>
      <w:proofErr w:type="gramStart"/>
      <w:r w:rsidR="00A21633">
        <w:rPr>
          <w:rFonts w:ascii="Times New Roman" w:hAnsi="Times New Roman" w:cs="Times New Roman"/>
          <w:sz w:val="24"/>
          <w:szCs w:val="24"/>
        </w:rPr>
        <w:t>další..)</w:t>
      </w:r>
      <w:r w:rsidR="00953F44">
        <w:rPr>
          <w:rFonts w:ascii="Times New Roman" w:hAnsi="Times New Roman" w:cs="Times New Roman"/>
          <w:sz w:val="24"/>
          <w:szCs w:val="24"/>
        </w:rPr>
        <w:t>,</w:t>
      </w:r>
      <w:r w:rsidR="00ED476D">
        <w:rPr>
          <w:rFonts w:ascii="Times New Roman" w:hAnsi="Times New Roman" w:cs="Times New Roman"/>
          <w:sz w:val="24"/>
          <w:szCs w:val="24"/>
        </w:rPr>
        <w:t xml:space="preserve"> p</w:t>
      </w:r>
      <w:r>
        <w:rPr>
          <w:rFonts w:ascii="Times New Roman" w:hAnsi="Times New Roman" w:cs="Times New Roman"/>
          <w:sz w:val="24"/>
          <w:szCs w:val="24"/>
        </w:rPr>
        <w:t>říklady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sociotechniky</w:t>
      </w:r>
      <w:proofErr w:type="spellEnd"/>
      <w:r>
        <w:rPr>
          <w:rFonts w:ascii="Times New Roman" w:hAnsi="Times New Roman" w:cs="Times New Roman"/>
          <w:sz w:val="24"/>
          <w:szCs w:val="24"/>
        </w:rPr>
        <w:t xml:space="preserve"> (sociální inženýrství, metody manipulace, </w:t>
      </w:r>
      <w:proofErr w:type="spellStart"/>
      <w:r>
        <w:rPr>
          <w:rFonts w:ascii="Times New Roman" w:hAnsi="Times New Roman" w:cs="Times New Roman"/>
          <w:sz w:val="24"/>
          <w:szCs w:val="24"/>
        </w:rPr>
        <w:t>phishing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pharming</w:t>
      </w:r>
      <w:proofErr w:type="spellEnd"/>
      <w:r>
        <w:rPr>
          <w:rFonts w:ascii="Times New Roman" w:hAnsi="Times New Roman" w:cs="Times New Roman"/>
          <w:sz w:val="24"/>
          <w:szCs w:val="24"/>
        </w:rPr>
        <w:t>)</w:t>
      </w:r>
      <w:r w:rsidR="00797758">
        <w:rPr>
          <w:rFonts w:ascii="Times New Roman" w:hAnsi="Times New Roman" w:cs="Times New Roman"/>
          <w:sz w:val="24"/>
          <w:szCs w:val="24"/>
        </w:rPr>
        <w:tab/>
      </w:r>
      <w:r w:rsidR="00441A96">
        <w:rPr>
          <w:rFonts w:ascii="Times New Roman" w:hAnsi="Times New Roman" w:cs="Times New Roman"/>
          <w:sz w:val="24"/>
          <w:szCs w:val="24"/>
        </w:rPr>
        <w:t xml:space="preserve"> a další rizikové jevy (HOAX, </w:t>
      </w:r>
      <w:proofErr w:type="spellStart"/>
      <w:r w:rsidR="00441A96">
        <w:rPr>
          <w:rFonts w:ascii="Times New Roman" w:hAnsi="Times New Roman" w:cs="Times New Roman"/>
          <w:sz w:val="24"/>
          <w:szCs w:val="24"/>
        </w:rPr>
        <w:t>Google</w:t>
      </w:r>
      <w:proofErr w:type="spellEnd"/>
      <w:r w:rsidR="00441A96">
        <w:rPr>
          <w:rFonts w:ascii="Times New Roman" w:hAnsi="Times New Roman" w:cs="Times New Roman"/>
          <w:sz w:val="24"/>
          <w:szCs w:val="24"/>
        </w:rPr>
        <w:t xml:space="preserve"> </w:t>
      </w:r>
      <w:proofErr w:type="spellStart"/>
      <w:r w:rsidR="00441A96">
        <w:rPr>
          <w:rFonts w:ascii="Times New Roman" w:hAnsi="Times New Roman" w:cs="Times New Roman"/>
          <w:sz w:val="24"/>
          <w:szCs w:val="24"/>
        </w:rPr>
        <w:t>bombs</w:t>
      </w:r>
      <w:proofErr w:type="spellEnd"/>
      <w:r w:rsidR="00441A96">
        <w:rPr>
          <w:rFonts w:ascii="Times New Roman" w:hAnsi="Times New Roman" w:cs="Times New Roman"/>
          <w:sz w:val="24"/>
          <w:szCs w:val="24"/>
        </w:rPr>
        <w:t xml:space="preserve">, SMS </w:t>
      </w:r>
      <w:proofErr w:type="spellStart"/>
      <w:r w:rsidR="00441A96">
        <w:rPr>
          <w:rFonts w:ascii="Times New Roman" w:hAnsi="Times New Roman" w:cs="Times New Roman"/>
          <w:sz w:val="24"/>
          <w:szCs w:val="24"/>
        </w:rPr>
        <w:t>spoofing</w:t>
      </w:r>
      <w:proofErr w:type="spellEnd"/>
      <w:r w:rsidR="00441A96">
        <w:rPr>
          <w:rFonts w:ascii="Times New Roman" w:hAnsi="Times New Roman" w:cs="Times New Roman"/>
          <w:sz w:val="24"/>
          <w:szCs w:val="24"/>
        </w:rPr>
        <w:t xml:space="preserve">, </w:t>
      </w:r>
      <w:proofErr w:type="spellStart"/>
      <w:r w:rsidR="00441A96">
        <w:rPr>
          <w:rFonts w:ascii="Times New Roman" w:hAnsi="Times New Roman" w:cs="Times New Roman"/>
          <w:sz w:val="24"/>
          <w:szCs w:val="24"/>
        </w:rPr>
        <w:t>virální</w:t>
      </w:r>
      <w:proofErr w:type="spellEnd"/>
      <w:r w:rsidR="00441A96">
        <w:rPr>
          <w:rFonts w:ascii="Times New Roman" w:hAnsi="Times New Roman" w:cs="Times New Roman"/>
          <w:sz w:val="24"/>
          <w:szCs w:val="24"/>
        </w:rPr>
        <w:t xml:space="preserve"> videa </w:t>
      </w:r>
      <w:proofErr w:type="spellStart"/>
      <w:r w:rsidR="00441A96">
        <w:rPr>
          <w:rFonts w:ascii="Times New Roman" w:hAnsi="Times New Roman" w:cs="Times New Roman"/>
          <w:sz w:val="24"/>
          <w:szCs w:val="24"/>
        </w:rPr>
        <w:t>atd</w:t>
      </w:r>
      <w:proofErr w:type="spellEnd"/>
      <w:r w:rsidR="00441A96">
        <w:rPr>
          <w:rFonts w:ascii="Times New Roman" w:hAnsi="Times New Roman" w:cs="Times New Roman"/>
          <w:sz w:val="24"/>
          <w:szCs w:val="24"/>
        </w:rPr>
        <w:t>...).</w:t>
      </w:r>
    </w:p>
    <w:p w:rsidR="00797758" w:rsidRDefault="008376AD"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41A96" w:rsidRDefault="00441A96" w:rsidP="00EE0BD8">
      <w:pPr>
        <w:autoSpaceDE w:val="0"/>
        <w:autoSpaceDN w:val="0"/>
        <w:adjustRightInd w:val="0"/>
        <w:spacing w:after="0" w:line="360" w:lineRule="auto"/>
        <w:jc w:val="both"/>
        <w:rPr>
          <w:rFonts w:ascii="Times New Roman" w:hAnsi="Times New Roman" w:cs="Times New Roman"/>
          <w:b/>
          <w:sz w:val="32"/>
          <w:szCs w:val="32"/>
        </w:rPr>
      </w:pPr>
    </w:p>
    <w:p w:rsidR="00441A96" w:rsidRDefault="00441A96" w:rsidP="00EE0BD8">
      <w:pPr>
        <w:autoSpaceDE w:val="0"/>
        <w:autoSpaceDN w:val="0"/>
        <w:adjustRightInd w:val="0"/>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ŘEŠENÍ PROBLÉMŮ</w:t>
      </w:r>
    </w:p>
    <w:p w:rsidR="00441A96" w:rsidRDefault="00441A96"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7529">
        <w:rPr>
          <w:rFonts w:ascii="Times New Roman" w:hAnsi="Times New Roman" w:cs="Times New Roman"/>
          <w:sz w:val="24"/>
          <w:szCs w:val="24"/>
        </w:rPr>
        <w:t xml:space="preserve">V duchu správného přístupu k této problematice by bylo spíše vhodné uvažovat nikoliv jak problém řešit, ale jak problému předcházet. Vzhledem k dané problematice je řešení jen málo vyskytující se skutečnost. Většinou už </w:t>
      </w:r>
      <w:r w:rsidR="00ED476D">
        <w:rPr>
          <w:rFonts w:ascii="Times New Roman" w:hAnsi="Times New Roman" w:cs="Times New Roman"/>
          <w:sz w:val="24"/>
          <w:szCs w:val="24"/>
        </w:rPr>
        <w:t>„</w:t>
      </w:r>
      <w:r w:rsidR="00F27529">
        <w:rPr>
          <w:rFonts w:ascii="Times New Roman" w:hAnsi="Times New Roman" w:cs="Times New Roman"/>
          <w:sz w:val="24"/>
          <w:szCs w:val="24"/>
        </w:rPr>
        <w:t>je pozdě</w:t>
      </w:r>
      <w:r w:rsidR="00ED476D">
        <w:rPr>
          <w:rFonts w:ascii="Times New Roman" w:hAnsi="Times New Roman" w:cs="Times New Roman"/>
          <w:sz w:val="24"/>
          <w:szCs w:val="24"/>
        </w:rPr>
        <w:t>“ co se týče</w:t>
      </w:r>
      <w:r w:rsidR="00F27529">
        <w:rPr>
          <w:rFonts w:ascii="Times New Roman" w:hAnsi="Times New Roman" w:cs="Times New Roman"/>
          <w:sz w:val="24"/>
          <w:szCs w:val="24"/>
        </w:rPr>
        <w:t xml:space="preserve"> včasného zásahu </w:t>
      </w:r>
      <w:r w:rsidR="00F27529">
        <w:rPr>
          <w:rFonts w:ascii="Times New Roman" w:hAnsi="Times New Roman" w:cs="Times New Roman"/>
          <w:sz w:val="24"/>
          <w:szCs w:val="24"/>
        </w:rPr>
        <w:lastRenderedPageBreak/>
        <w:t>a řeší se spíš</w:t>
      </w:r>
      <w:r w:rsidR="00A21633">
        <w:rPr>
          <w:rFonts w:ascii="Times New Roman" w:hAnsi="Times New Roman" w:cs="Times New Roman"/>
          <w:sz w:val="24"/>
          <w:szCs w:val="24"/>
        </w:rPr>
        <w:t>e</w:t>
      </w:r>
      <w:r w:rsidR="00F27529">
        <w:rPr>
          <w:rFonts w:ascii="Times New Roman" w:hAnsi="Times New Roman" w:cs="Times New Roman"/>
          <w:sz w:val="24"/>
          <w:szCs w:val="24"/>
        </w:rPr>
        <w:t xml:space="preserve"> až následky, které skutkové jednání vyvolalo. Tento fakt si uvědomuje i česká společnost. Právě zmíněnou prevenci a potažmo i řešení nabízejí organizace ze soukromého sektoru, které tímto uspokoj</w:t>
      </w:r>
      <w:r w:rsidR="00953F44">
        <w:rPr>
          <w:rFonts w:ascii="Times New Roman" w:hAnsi="Times New Roman" w:cs="Times New Roman"/>
          <w:sz w:val="24"/>
          <w:szCs w:val="24"/>
        </w:rPr>
        <w:t xml:space="preserve">ují „veřejnou poptávku“ </w:t>
      </w:r>
      <w:r w:rsidR="00F27529">
        <w:rPr>
          <w:rFonts w:ascii="Times New Roman" w:hAnsi="Times New Roman" w:cs="Times New Roman"/>
          <w:sz w:val="24"/>
          <w:szCs w:val="24"/>
        </w:rPr>
        <w:t>a dále především stát prostřednictvím svých org</w:t>
      </w:r>
      <w:r w:rsidR="003E5B21">
        <w:rPr>
          <w:rFonts w:ascii="Times New Roman" w:hAnsi="Times New Roman" w:cs="Times New Roman"/>
          <w:sz w:val="24"/>
          <w:szCs w:val="24"/>
        </w:rPr>
        <w:t>anizací a ministerstev. Stát má</w:t>
      </w:r>
      <w:r w:rsidR="00F27529">
        <w:rPr>
          <w:rFonts w:ascii="Times New Roman" w:hAnsi="Times New Roman" w:cs="Times New Roman"/>
          <w:sz w:val="24"/>
          <w:szCs w:val="24"/>
        </w:rPr>
        <w:t xml:space="preserve"> nástroje pro řešení dané problematiky a to v podobě MVČR a Ministerstva spravedlnosti. Jako nástroj prevence </w:t>
      </w:r>
      <w:proofErr w:type="gramStart"/>
      <w:r w:rsidR="00F27529">
        <w:rPr>
          <w:rFonts w:ascii="Times New Roman" w:hAnsi="Times New Roman" w:cs="Times New Roman"/>
          <w:sz w:val="24"/>
          <w:szCs w:val="24"/>
        </w:rPr>
        <w:t>se</w:t>
      </w:r>
      <w:proofErr w:type="gramEnd"/>
      <w:r w:rsidR="00F27529">
        <w:rPr>
          <w:rFonts w:ascii="Times New Roman" w:hAnsi="Times New Roman" w:cs="Times New Roman"/>
          <w:sz w:val="24"/>
          <w:szCs w:val="24"/>
        </w:rPr>
        <w:t xml:space="preserve"> v posledních několika le</w:t>
      </w:r>
      <w:r w:rsidR="00A21633">
        <w:rPr>
          <w:rFonts w:ascii="Times New Roman" w:hAnsi="Times New Roman" w:cs="Times New Roman"/>
          <w:sz w:val="24"/>
          <w:szCs w:val="24"/>
        </w:rPr>
        <w:t>tech projevu hlavně MŠMT</w:t>
      </w:r>
      <w:r w:rsidR="00F27529">
        <w:rPr>
          <w:rFonts w:ascii="Times New Roman" w:hAnsi="Times New Roman" w:cs="Times New Roman"/>
          <w:sz w:val="24"/>
          <w:szCs w:val="24"/>
        </w:rPr>
        <w:t>.</w:t>
      </w:r>
    </w:p>
    <w:p w:rsidR="00843211" w:rsidRDefault="003E5B21" w:rsidP="00EE0B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Prevence se zajišťuje několika způsoby. V d</w:t>
      </w:r>
      <w:r w:rsidR="00ED476D">
        <w:rPr>
          <w:rFonts w:ascii="Times New Roman" w:hAnsi="Times New Roman" w:cs="Times New Roman"/>
          <w:sz w:val="24"/>
          <w:szCs w:val="24"/>
        </w:rPr>
        <w:t xml:space="preserve">nešní době je nejvíce přístupná osvěta </w:t>
      </w:r>
      <w:r w:rsidR="00E04C51">
        <w:rPr>
          <w:rFonts w:ascii="Times New Roman" w:hAnsi="Times New Roman" w:cs="Times New Roman"/>
          <w:sz w:val="24"/>
          <w:szCs w:val="24"/>
        </w:rPr>
        <w:t>prostřednictvím www stránek</w:t>
      </w:r>
      <w:r>
        <w:rPr>
          <w:rFonts w:ascii="Times New Roman" w:hAnsi="Times New Roman" w:cs="Times New Roman"/>
          <w:sz w:val="24"/>
          <w:szCs w:val="24"/>
        </w:rPr>
        <w:t xml:space="preserve"> a různých portálů</w:t>
      </w:r>
      <w:r w:rsidR="00843211">
        <w:rPr>
          <w:rFonts w:ascii="Times New Roman" w:hAnsi="Times New Roman" w:cs="Times New Roman"/>
          <w:sz w:val="24"/>
          <w:szCs w:val="24"/>
        </w:rPr>
        <w:t xml:space="preserve"> a dále pak proškolováním pedagogických pra</w:t>
      </w:r>
      <w:r w:rsidR="00610954">
        <w:rPr>
          <w:rFonts w:ascii="Times New Roman" w:hAnsi="Times New Roman" w:cs="Times New Roman"/>
          <w:sz w:val="24"/>
          <w:szCs w:val="24"/>
        </w:rPr>
        <w:t>covníků vzdělávacích institucí</w:t>
      </w:r>
      <w:r w:rsidR="00843211">
        <w:rPr>
          <w:rFonts w:ascii="Times New Roman" w:hAnsi="Times New Roman" w:cs="Times New Roman"/>
          <w:sz w:val="24"/>
          <w:szCs w:val="24"/>
        </w:rPr>
        <w:t>, předevš</w:t>
      </w:r>
      <w:r w:rsidR="00ED476D">
        <w:rPr>
          <w:rFonts w:ascii="Times New Roman" w:hAnsi="Times New Roman" w:cs="Times New Roman"/>
          <w:sz w:val="24"/>
          <w:szCs w:val="24"/>
        </w:rPr>
        <w:t>ím v nižších kategoriích (ZŠ</w:t>
      </w:r>
      <w:r w:rsidR="00843211">
        <w:rPr>
          <w:rFonts w:ascii="Times New Roman" w:hAnsi="Times New Roman" w:cs="Times New Roman"/>
          <w:sz w:val="24"/>
          <w:szCs w:val="24"/>
        </w:rPr>
        <w:t>). Pedagogové poukazují na konkrétní případy a vysvětlují dětem</w:t>
      </w:r>
      <w:r w:rsidR="000754A0">
        <w:rPr>
          <w:rFonts w:ascii="Times New Roman" w:hAnsi="Times New Roman" w:cs="Times New Roman"/>
          <w:sz w:val="24"/>
          <w:szCs w:val="24"/>
        </w:rPr>
        <w:t>,</w:t>
      </w:r>
      <w:r w:rsidR="00843211">
        <w:rPr>
          <w:rFonts w:ascii="Times New Roman" w:hAnsi="Times New Roman" w:cs="Times New Roman"/>
          <w:sz w:val="24"/>
          <w:szCs w:val="24"/>
        </w:rPr>
        <w:t xml:space="preserve"> v čem konkrétní lidé udělali chybu, jak tuto chybu neopakovat</w:t>
      </w:r>
      <w:r w:rsidR="006E2AE8">
        <w:rPr>
          <w:rFonts w:ascii="Times New Roman" w:hAnsi="Times New Roman" w:cs="Times New Roman"/>
          <w:sz w:val="24"/>
          <w:szCs w:val="24"/>
        </w:rPr>
        <w:t xml:space="preserve"> a jak se těmto situacím vyvarovat</w:t>
      </w:r>
      <w:r w:rsidR="00843211">
        <w:rPr>
          <w:rFonts w:ascii="Times New Roman" w:hAnsi="Times New Roman" w:cs="Times New Roman"/>
          <w:sz w:val="24"/>
          <w:szCs w:val="24"/>
        </w:rPr>
        <w:t xml:space="preserve">. V rámci tohoto přístupu vzniklo i </w:t>
      </w:r>
    </w:p>
    <w:p w:rsidR="00843211" w:rsidRDefault="00843211" w:rsidP="00EE0BD8">
      <w:pPr>
        <w:autoSpaceDE w:val="0"/>
        <w:autoSpaceDN w:val="0"/>
        <w:adjustRightInd w:val="0"/>
        <w:spacing w:after="0" w:line="360" w:lineRule="auto"/>
        <w:jc w:val="both"/>
        <w:rPr>
          <w:rFonts w:ascii="Times New Roman" w:hAnsi="Times New Roman" w:cs="Times New Roman"/>
          <w:sz w:val="24"/>
          <w:szCs w:val="24"/>
        </w:rPr>
      </w:pPr>
    </w:p>
    <w:p w:rsidR="000F5CE3" w:rsidRPr="006E2AE8" w:rsidRDefault="00797758" w:rsidP="008376AD">
      <w:pPr>
        <w:autoSpaceDE w:val="0"/>
        <w:autoSpaceDN w:val="0"/>
        <w:adjustRightInd w:val="0"/>
        <w:spacing w:after="0" w:line="360" w:lineRule="auto"/>
        <w:jc w:val="both"/>
        <w:rPr>
          <w:rFonts w:ascii="Times New Roman" w:hAnsi="Times New Roman" w:cs="Times New Roman"/>
          <w:i/>
          <w:sz w:val="24"/>
          <w:szCs w:val="24"/>
        </w:rPr>
      </w:pPr>
      <w:r w:rsidRPr="006E2AE8">
        <w:rPr>
          <w:rFonts w:ascii="Times New Roman" w:hAnsi="Times New Roman" w:cs="Times New Roman"/>
          <w:i/>
          <w:sz w:val="24"/>
          <w:szCs w:val="24"/>
        </w:rPr>
        <w:tab/>
      </w:r>
      <w:r w:rsidR="00843211" w:rsidRPr="006E2AE8">
        <w:rPr>
          <w:rFonts w:ascii="Times New Roman" w:hAnsi="Times New Roman" w:cs="Times New Roman"/>
          <w:i/>
          <w:sz w:val="24"/>
          <w:szCs w:val="24"/>
          <w:u w:val="single"/>
        </w:rPr>
        <w:t>„</w:t>
      </w:r>
      <w:r w:rsidR="000F5CE3" w:rsidRPr="006E2AE8">
        <w:rPr>
          <w:rFonts w:ascii="Times New Roman" w:hAnsi="Times New Roman" w:cs="Times New Roman"/>
          <w:i/>
          <w:sz w:val="24"/>
          <w:szCs w:val="24"/>
          <w:u w:val="single"/>
        </w:rPr>
        <w:t>Desatero pravidel pro bezpečné používání internetu</w:t>
      </w:r>
      <w:r w:rsidR="00843211" w:rsidRPr="006E2AE8">
        <w:rPr>
          <w:rFonts w:ascii="Times New Roman" w:hAnsi="Times New Roman" w:cs="Times New Roman"/>
          <w:i/>
          <w:sz w:val="24"/>
          <w:szCs w:val="24"/>
          <w:u w:val="single"/>
        </w:rPr>
        <w:t>“</w:t>
      </w:r>
      <w:r w:rsidR="000F5CE3" w:rsidRPr="006E2AE8">
        <w:rPr>
          <w:rFonts w:ascii="Times New Roman" w:hAnsi="Times New Roman" w:cs="Times New Roman"/>
          <w:i/>
          <w:sz w:val="24"/>
          <w:szCs w:val="24"/>
        </w:rPr>
        <w:t xml:space="preserve"> (pro školáky):</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 xml:space="preserve">Nezapomeň: opatrný internetový </w:t>
      </w:r>
      <w:proofErr w:type="spellStart"/>
      <w:r w:rsidRPr="006E2AE8">
        <w:rPr>
          <w:rFonts w:ascii="Times New Roman" w:eastAsia="Times New Roman" w:hAnsi="Times New Roman" w:cs="Times New Roman"/>
          <w:i/>
          <w:color w:val="000000"/>
          <w:sz w:val="24"/>
          <w:szCs w:val="24"/>
          <w:lang w:eastAsia="cs-CZ"/>
        </w:rPr>
        <w:t>serfař</w:t>
      </w:r>
      <w:proofErr w:type="spellEnd"/>
      <w:r w:rsidRPr="006E2AE8">
        <w:rPr>
          <w:rFonts w:ascii="Times New Roman" w:eastAsia="Times New Roman" w:hAnsi="Times New Roman" w:cs="Times New Roman"/>
          <w:i/>
          <w:color w:val="000000"/>
          <w:sz w:val="24"/>
          <w:szCs w:val="24"/>
          <w:lang w:eastAsia="cs-CZ"/>
        </w:rPr>
        <w:t xml:space="preserve"> je inteligentní </w:t>
      </w:r>
      <w:proofErr w:type="spellStart"/>
      <w:r w:rsidRPr="006E2AE8">
        <w:rPr>
          <w:rFonts w:ascii="Times New Roman" w:eastAsia="Times New Roman" w:hAnsi="Times New Roman" w:cs="Times New Roman"/>
          <w:i/>
          <w:color w:val="000000"/>
          <w:sz w:val="24"/>
          <w:szCs w:val="24"/>
          <w:lang w:eastAsia="cs-CZ"/>
        </w:rPr>
        <w:t>serfař</w:t>
      </w:r>
      <w:proofErr w:type="spellEnd"/>
      <w:r w:rsidRPr="006E2AE8">
        <w:rPr>
          <w:rFonts w:ascii="Times New Roman" w:eastAsia="Times New Roman" w:hAnsi="Times New Roman" w:cs="Times New Roman"/>
          <w:i/>
          <w:color w:val="000000"/>
          <w:sz w:val="24"/>
          <w:szCs w:val="24"/>
          <w:lang w:eastAsia="cs-CZ"/>
        </w:rPr>
        <w:t>!</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Nedávej nikomu adresu ani telefon! Nevíš, kdo se skrývá za obrazovkou!</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Neposílej nikomu po internetu svoji fotografii, nesděluj svůj věk!</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Udržuj heslo své internetové schránky v tajnosti, nesděluj ho ani kamarádovi!</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Nikdy neodpovídej na neslušné, hrubé nebo vulgární e-maily!</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Nedomlouvej si schůzku po internetu, aniž bys o tom řekl alespoň jednomu z rodičů.</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Pokud Tě nějaký obrázek nebo e-mail šokuje: okamžitě opusť webovou stránku.</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Svěř se dospělému, pokud Tě internet vyděsí nebo přivede do rozpaků!</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Nedej šanci virům. Neotevírej přílohu zprávy, která přišla z neznámé adresy!</w:t>
      </w:r>
    </w:p>
    <w:p w:rsidR="000F5CE3" w:rsidRPr="006E2AE8" w:rsidRDefault="000F5CE3" w:rsidP="008376AD">
      <w:pPr>
        <w:numPr>
          <w:ilvl w:val="0"/>
          <w:numId w:val="1"/>
        </w:numPr>
        <w:spacing w:before="100" w:beforeAutospacing="1" w:after="100" w:afterAutospacing="1" w:line="360" w:lineRule="auto"/>
        <w:rPr>
          <w:rFonts w:ascii="Times New Roman" w:eastAsia="Times New Roman" w:hAnsi="Times New Roman" w:cs="Times New Roman"/>
          <w:i/>
          <w:color w:val="000000"/>
          <w:sz w:val="24"/>
          <w:szCs w:val="24"/>
          <w:lang w:eastAsia="cs-CZ"/>
        </w:rPr>
      </w:pPr>
      <w:r w:rsidRPr="006E2AE8">
        <w:rPr>
          <w:rFonts w:ascii="Times New Roman" w:eastAsia="Times New Roman" w:hAnsi="Times New Roman" w:cs="Times New Roman"/>
          <w:i/>
          <w:color w:val="000000"/>
          <w:sz w:val="24"/>
          <w:szCs w:val="24"/>
          <w:lang w:eastAsia="cs-CZ"/>
        </w:rPr>
        <w:t>Nevěř každé informaci, kterou na internetu získáš!</w:t>
      </w:r>
      <w:r w:rsidR="006E2AE8">
        <w:rPr>
          <w:rStyle w:val="Znakapoznpodarou"/>
          <w:rFonts w:ascii="Times New Roman" w:eastAsia="Times New Roman" w:hAnsi="Times New Roman" w:cs="Times New Roman"/>
          <w:i/>
          <w:color w:val="000000"/>
          <w:sz w:val="24"/>
          <w:szCs w:val="24"/>
          <w:lang w:eastAsia="cs-CZ"/>
        </w:rPr>
        <w:footnoteReference w:id="9"/>
      </w:r>
    </w:p>
    <w:p w:rsidR="002205F6" w:rsidRDefault="00610954" w:rsidP="00610954">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Ačkoliv se orgány k tomu určené mohou snažit sebevíc, co se týče prevence a školení</w:t>
      </w:r>
      <w:r w:rsidR="00A2163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ve finá</w:t>
      </w:r>
      <w:r w:rsidR="00953F44">
        <w:rPr>
          <w:rFonts w:ascii="Times New Roman" w:eastAsia="Times New Roman" w:hAnsi="Times New Roman" w:cs="Times New Roman"/>
          <w:color w:val="000000"/>
          <w:sz w:val="24"/>
          <w:szCs w:val="24"/>
          <w:lang w:eastAsia="cs-CZ"/>
        </w:rPr>
        <w:t>le je na samých dětech jak si ta</w:t>
      </w:r>
      <w:r>
        <w:rPr>
          <w:rFonts w:ascii="Times New Roman" w:eastAsia="Times New Roman" w:hAnsi="Times New Roman" w:cs="Times New Roman"/>
          <w:color w:val="000000"/>
          <w:sz w:val="24"/>
          <w:szCs w:val="24"/>
          <w:lang w:eastAsia="cs-CZ"/>
        </w:rPr>
        <w:t>to pon</w:t>
      </w:r>
      <w:r w:rsidR="0034431F">
        <w:rPr>
          <w:rFonts w:ascii="Times New Roman" w:eastAsia="Times New Roman" w:hAnsi="Times New Roman" w:cs="Times New Roman"/>
          <w:color w:val="000000"/>
          <w:sz w:val="24"/>
          <w:szCs w:val="24"/>
          <w:lang w:eastAsia="cs-CZ"/>
        </w:rPr>
        <w:t xml:space="preserve">aučení vezmou k srdci. Stát využívá k řešení této problematiky několik způsobů: </w:t>
      </w:r>
      <w:r w:rsidR="0034431F">
        <w:rPr>
          <w:rFonts w:ascii="Calibri" w:eastAsia="Times New Roman" w:hAnsi="Calibri" w:cs="Times New Roman"/>
          <w:color w:val="000000"/>
          <w:sz w:val="24"/>
          <w:szCs w:val="24"/>
          <w:lang w:eastAsia="cs-CZ"/>
        </w:rPr>
        <w:t xml:space="preserve">① </w:t>
      </w:r>
      <w:r>
        <w:rPr>
          <w:rFonts w:ascii="Times New Roman" w:eastAsia="Times New Roman" w:hAnsi="Times New Roman" w:cs="Times New Roman"/>
          <w:color w:val="000000"/>
          <w:sz w:val="24"/>
          <w:szCs w:val="24"/>
          <w:lang w:eastAsia="cs-CZ"/>
        </w:rPr>
        <w:t>školení pra</w:t>
      </w:r>
      <w:r w:rsidR="0034431F">
        <w:rPr>
          <w:rFonts w:ascii="Times New Roman" w:eastAsia="Times New Roman" w:hAnsi="Times New Roman" w:cs="Times New Roman"/>
          <w:color w:val="000000"/>
          <w:sz w:val="24"/>
          <w:szCs w:val="24"/>
          <w:lang w:eastAsia="cs-CZ"/>
        </w:rPr>
        <w:t xml:space="preserve">covníci mají besedy s dětmi, </w:t>
      </w:r>
      <w:r w:rsidR="0034431F">
        <w:rPr>
          <w:rFonts w:ascii="Calibri" w:eastAsia="Times New Roman" w:hAnsi="Calibri" w:cs="Times New Roman"/>
          <w:color w:val="000000"/>
          <w:sz w:val="24"/>
          <w:szCs w:val="24"/>
          <w:lang w:eastAsia="cs-CZ"/>
        </w:rPr>
        <w:t>②</w:t>
      </w:r>
      <w:r w:rsidR="0034431F">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weby (ať již státem podporované či soukrom</w:t>
      </w:r>
      <w:r w:rsidR="0034431F">
        <w:rPr>
          <w:rFonts w:ascii="Times New Roman" w:eastAsia="Times New Roman" w:hAnsi="Times New Roman" w:cs="Times New Roman"/>
          <w:color w:val="000000"/>
          <w:sz w:val="24"/>
          <w:szCs w:val="24"/>
          <w:lang w:eastAsia="cs-CZ"/>
        </w:rPr>
        <w:t xml:space="preserve">é), </w:t>
      </w:r>
      <w:r w:rsidR="0034431F">
        <w:rPr>
          <w:rFonts w:ascii="Calibri" w:eastAsia="Times New Roman" w:hAnsi="Calibri" w:cs="Times New Roman"/>
          <w:color w:val="000000"/>
          <w:sz w:val="24"/>
          <w:szCs w:val="24"/>
          <w:lang w:eastAsia="cs-CZ"/>
        </w:rPr>
        <w:t>③</w:t>
      </w:r>
      <w:r w:rsidR="0034431F">
        <w:rPr>
          <w:rFonts w:ascii="Times New Roman" w:eastAsia="Times New Roman" w:hAnsi="Times New Roman" w:cs="Times New Roman"/>
          <w:color w:val="000000"/>
          <w:sz w:val="24"/>
          <w:szCs w:val="24"/>
          <w:lang w:eastAsia="cs-CZ"/>
        </w:rPr>
        <w:t xml:space="preserve"> legislativa. </w:t>
      </w:r>
      <w:r w:rsidR="00953F44">
        <w:rPr>
          <w:rFonts w:ascii="Times New Roman" w:eastAsia="Times New Roman" w:hAnsi="Times New Roman" w:cs="Times New Roman"/>
          <w:color w:val="000000"/>
          <w:sz w:val="24"/>
          <w:szCs w:val="24"/>
          <w:lang w:eastAsia="cs-CZ"/>
        </w:rPr>
        <w:t xml:space="preserve">V </w:t>
      </w:r>
      <w:r>
        <w:rPr>
          <w:rFonts w:ascii="Times New Roman" w:eastAsia="Times New Roman" w:hAnsi="Times New Roman" w:cs="Times New Roman"/>
          <w:color w:val="000000"/>
          <w:sz w:val="24"/>
          <w:szCs w:val="24"/>
          <w:lang w:eastAsia="cs-CZ"/>
        </w:rPr>
        <w:t>Americe mají ještě jeden nástroj prevence, který je v pravém slova smyslu praktickým. Jedná se o tzv.</w:t>
      </w:r>
      <w:r w:rsidR="00957507">
        <w:rPr>
          <w:rFonts w:ascii="Times New Roman" w:eastAsia="Times New Roman" w:hAnsi="Times New Roman" w:cs="Times New Roman"/>
          <w:color w:val="000000"/>
          <w:sz w:val="24"/>
          <w:szCs w:val="24"/>
          <w:lang w:eastAsia="cs-CZ"/>
        </w:rPr>
        <w:t xml:space="preserve"> </w:t>
      </w:r>
      <w:proofErr w:type="spellStart"/>
      <w:r w:rsidR="00957507">
        <w:rPr>
          <w:rFonts w:ascii="Times New Roman" w:eastAsia="Times New Roman" w:hAnsi="Times New Roman" w:cs="Times New Roman"/>
          <w:color w:val="000000"/>
          <w:sz w:val="24"/>
          <w:szCs w:val="24"/>
          <w:lang w:eastAsia="cs-CZ"/>
        </w:rPr>
        <w:t>CyberNanny</w:t>
      </w:r>
      <w:proofErr w:type="spellEnd"/>
      <w:r w:rsidR="00957507">
        <w:rPr>
          <w:rFonts w:ascii="Times New Roman" w:eastAsia="Times New Roman" w:hAnsi="Times New Roman" w:cs="Times New Roman"/>
          <w:color w:val="000000"/>
          <w:sz w:val="24"/>
          <w:szCs w:val="24"/>
          <w:lang w:eastAsia="cs-CZ"/>
        </w:rPr>
        <w:t xml:space="preserve">. </w:t>
      </w:r>
      <w:proofErr w:type="spellStart"/>
      <w:r w:rsidR="00957507">
        <w:rPr>
          <w:rFonts w:ascii="Times New Roman" w:eastAsia="Times New Roman" w:hAnsi="Times New Roman" w:cs="Times New Roman"/>
          <w:color w:val="000000"/>
          <w:sz w:val="24"/>
          <w:szCs w:val="24"/>
          <w:lang w:eastAsia="cs-CZ"/>
        </w:rPr>
        <w:t>CyberNanny</w:t>
      </w:r>
      <w:proofErr w:type="spellEnd"/>
      <w:r w:rsidR="00957507">
        <w:rPr>
          <w:rFonts w:ascii="Times New Roman" w:eastAsia="Times New Roman" w:hAnsi="Times New Roman" w:cs="Times New Roman"/>
          <w:color w:val="000000"/>
          <w:sz w:val="24"/>
          <w:szCs w:val="24"/>
          <w:lang w:eastAsia="cs-CZ"/>
        </w:rPr>
        <w:t xml:space="preserve"> je osoba, která brouzdá po internetové (americké) síti a „zatrhává“ stránky které jsou svým skryt</w:t>
      </w:r>
      <w:r w:rsidR="00953F44">
        <w:rPr>
          <w:rFonts w:ascii="Times New Roman" w:eastAsia="Times New Roman" w:hAnsi="Times New Roman" w:cs="Times New Roman"/>
          <w:color w:val="000000"/>
          <w:sz w:val="24"/>
          <w:szCs w:val="24"/>
          <w:lang w:eastAsia="cs-CZ"/>
        </w:rPr>
        <w:t>ým obsahem pro děti nebezpečné. J</w:t>
      </w:r>
      <w:r w:rsidR="00957507">
        <w:rPr>
          <w:rFonts w:ascii="Times New Roman" w:eastAsia="Times New Roman" w:hAnsi="Times New Roman" w:cs="Times New Roman"/>
          <w:color w:val="000000"/>
          <w:sz w:val="24"/>
          <w:szCs w:val="24"/>
          <w:lang w:eastAsia="cs-CZ"/>
        </w:rPr>
        <w:t xml:space="preserve">edná se povětšinou o stránky s klamavým názvem, na kterých se po kliknutí objevuje obsah, jenž může mravně ohrožovat mládež. </w:t>
      </w:r>
      <w:r w:rsidR="00957507">
        <w:rPr>
          <w:rFonts w:ascii="Times New Roman" w:eastAsia="Times New Roman" w:hAnsi="Times New Roman" w:cs="Times New Roman"/>
          <w:color w:val="000000"/>
          <w:sz w:val="24"/>
          <w:szCs w:val="24"/>
          <w:lang w:eastAsia="cs-CZ"/>
        </w:rPr>
        <w:lastRenderedPageBreak/>
        <w:t xml:space="preserve">Američtí experti na tuto problematiku vyvinuli i vyšší model (bez lidského faktoru) tzv. </w:t>
      </w:r>
      <w:proofErr w:type="spellStart"/>
      <w:r w:rsidR="00957507">
        <w:rPr>
          <w:rFonts w:ascii="Times New Roman" w:eastAsia="Times New Roman" w:hAnsi="Times New Roman" w:cs="Times New Roman"/>
          <w:color w:val="000000"/>
          <w:sz w:val="24"/>
          <w:szCs w:val="24"/>
          <w:lang w:eastAsia="cs-CZ"/>
        </w:rPr>
        <w:t>NetNanny</w:t>
      </w:r>
      <w:proofErr w:type="spellEnd"/>
      <w:r w:rsidR="00957507">
        <w:rPr>
          <w:rFonts w:ascii="Times New Roman" w:eastAsia="Times New Roman" w:hAnsi="Times New Roman" w:cs="Times New Roman"/>
          <w:color w:val="000000"/>
          <w:sz w:val="24"/>
          <w:szCs w:val="24"/>
          <w:lang w:eastAsia="cs-CZ"/>
        </w:rPr>
        <w:t xml:space="preserve">. Jedná se o program, který funguje na bázi </w:t>
      </w:r>
      <w:proofErr w:type="spellStart"/>
      <w:r w:rsidR="00957507">
        <w:rPr>
          <w:rFonts w:ascii="Times New Roman" w:eastAsia="Times New Roman" w:hAnsi="Times New Roman" w:cs="Times New Roman"/>
          <w:color w:val="000000"/>
          <w:sz w:val="24"/>
          <w:szCs w:val="24"/>
          <w:lang w:eastAsia="cs-CZ"/>
        </w:rPr>
        <w:t>antiwiru</w:t>
      </w:r>
      <w:proofErr w:type="spellEnd"/>
      <w:r w:rsidR="00957507">
        <w:rPr>
          <w:rFonts w:ascii="Times New Roman" w:eastAsia="Times New Roman" w:hAnsi="Times New Roman" w:cs="Times New Roman"/>
          <w:color w:val="000000"/>
          <w:sz w:val="24"/>
          <w:szCs w:val="24"/>
          <w:lang w:eastAsia="cs-CZ"/>
        </w:rPr>
        <w:t xml:space="preserve">, který při brouzdání a při kliknutí na podezřelý odkaz sám rozpozná na základně podobnosti URL adres škodlivost obsahu, jenž tato stránka obsahuje a tento odkaz zakáže. </w:t>
      </w:r>
      <w:r w:rsidR="00956412">
        <w:rPr>
          <w:rFonts w:ascii="Times New Roman" w:eastAsia="Times New Roman" w:hAnsi="Times New Roman" w:cs="Times New Roman"/>
          <w:color w:val="000000"/>
          <w:sz w:val="24"/>
          <w:szCs w:val="24"/>
          <w:lang w:eastAsia="cs-CZ"/>
        </w:rPr>
        <w:t>Tento program funguje v americkém prostředí již od roku 1995.</w:t>
      </w:r>
      <w:r w:rsidR="00231102">
        <w:rPr>
          <w:rFonts w:ascii="Times New Roman" w:eastAsia="Times New Roman" w:hAnsi="Times New Roman" w:cs="Times New Roman"/>
          <w:color w:val="000000"/>
          <w:sz w:val="24"/>
          <w:szCs w:val="24"/>
          <w:lang w:eastAsia="cs-CZ"/>
        </w:rPr>
        <w:t xml:space="preserve"> </w:t>
      </w:r>
      <w:r w:rsidR="002205F6">
        <w:rPr>
          <w:rFonts w:ascii="Times New Roman" w:eastAsia="Times New Roman" w:hAnsi="Times New Roman" w:cs="Times New Roman"/>
          <w:color w:val="000000"/>
          <w:sz w:val="24"/>
          <w:szCs w:val="24"/>
          <w:lang w:eastAsia="cs-CZ"/>
        </w:rPr>
        <w:t xml:space="preserve">I v naší zemi se v současné době nachází obdoba americké </w:t>
      </w:r>
      <w:proofErr w:type="spellStart"/>
      <w:r w:rsidR="002205F6">
        <w:rPr>
          <w:rFonts w:ascii="Times New Roman" w:eastAsia="Times New Roman" w:hAnsi="Times New Roman" w:cs="Times New Roman"/>
          <w:color w:val="000000"/>
          <w:sz w:val="24"/>
          <w:szCs w:val="24"/>
          <w:lang w:eastAsia="cs-CZ"/>
        </w:rPr>
        <w:t>NetNanny</w:t>
      </w:r>
      <w:proofErr w:type="spellEnd"/>
      <w:r w:rsidR="002205F6">
        <w:rPr>
          <w:rFonts w:ascii="Times New Roman" w:eastAsia="Times New Roman" w:hAnsi="Times New Roman" w:cs="Times New Roman"/>
          <w:color w:val="000000"/>
          <w:sz w:val="24"/>
          <w:szCs w:val="24"/>
          <w:lang w:eastAsia="cs-CZ"/>
        </w:rPr>
        <w:t xml:space="preserve">. </w:t>
      </w:r>
      <w:r w:rsidR="00231102">
        <w:rPr>
          <w:rFonts w:ascii="Times New Roman" w:eastAsia="Times New Roman" w:hAnsi="Times New Roman" w:cs="Times New Roman"/>
          <w:color w:val="000000"/>
          <w:sz w:val="24"/>
          <w:szCs w:val="24"/>
          <w:lang w:eastAsia="cs-CZ"/>
        </w:rPr>
        <w:t xml:space="preserve">V České republice byl v roce 2010 spuštěn pod „taktovkou“ tehdejšího ministra pro lidská práva Michala Kocába projekt s názvem </w:t>
      </w:r>
      <w:r w:rsidR="002205F6">
        <w:rPr>
          <w:rFonts w:ascii="Times New Roman" w:eastAsia="Times New Roman" w:hAnsi="Times New Roman" w:cs="Times New Roman"/>
          <w:color w:val="000000"/>
          <w:sz w:val="24"/>
          <w:szCs w:val="24"/>
          <w:lang w:eastAsia="cs-CZ"/>
        </w:rPr>
        <w:t>- Červené tlačítko</w:t>
      </w:r>
      <w:r w:rsidR="009C69EA">
        <w:rPr>
          <w:rFonts w:ascii="Times New Roman" w:eastAsia="Times New Roman" w:hAnsi="Times New Roman" w:cs="Times New Roman"/>
          <w:color w:val="000000"/>
          <w:sz w:val="24"/>
          <w:szCs w:val="24"/>
          <w:lang w:eastAsia="cs-CZ"/>
        </w:rPr>
        <w:t xml:space="preserve"> </w:t>
      </w:r>
      <w:r w:rsidR="002205F6">
        <w:rPr>
          <w:rFonts w:ascii="Times New Roman" w:eastAsia="Times New Roman" w:hAnsi="Times New Roman" w:cs="Times New Roman"/>
          <w:color w:val="000000"/>
          <w:sz w:val="24"/>
          <w:szCs w:val="24"/>
          <w:lang w:eastAsia="cs-CZ"/>
        </w:rPr>
        <w:t>(Četla). Četla je počítačový program, pomocí něhož smí uživatel kdykoliv nahlásit škodlivý obsah. Funguje na principu spojení se specifickými orgány státní správy a Policií ČR.</w:t>
      </w:r>
    </w:p>
    <w:p w:rsidR="002205F6" w:rsidRDefault="002205F6"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 xml:space="preserve">Účinným nástrojem pro boj se zneužíváním dětí je legislativa. Všechny případy jsou upraveny v trestním zákoníku, kde je nacházíme v různých hlavách. </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Hlava III.</w:t>
      </w:r>
      <w:r>
        <w:rPr>
          <w:rFonts w:ascii="Times New Roman" w:eastAsia="Times New Roman" w:hAnsi="Times New Roman" w:cs="Times New Roman"/>
          <w:color w:val="000000"/>
          <w:sz w:val="24"/>
          <w:szCs w:val="24"/>
          <w:lang w:eastAsia="cs-CZ"/>
        </w:rPr>
        <w:tab/>
        <w:t>§ 186 - Sexuální nátlak</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190 - Prostituce ohrožující mravní vývoj dětí</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191 - Šíření dětské pornografie</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192 - Výroba a jiné nakládání s dětskou pornografií</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193 - Zneužití dítěte k výrobě pornografie</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Hlava IV:</w:t>
      </w:r>
      <w:r>
        <w:rPr>
          <w:rFonts w:ascii="Times New Roman" w:eastAsia="Times New Roman" w:hAnsi="Times New Roman" w:cs="Times New Roman"/>
          <w:color w:val="000000"/>
          <w:sz w:val="24"/>
          <w:szCs w:val="24"/>
          <w:lang w:eastAsia="cs-CZ"/>
        </w:rPr>
        <w:tab/>
        <w:t>§ 201 - Ohrožování výchovy dítěte</w:t>
      </w:r>
    </w:p>
    <w:p w:rsidR="00382A81"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t>§ 202 - Svádění k pohlavnímu styku</w:t>
      </w:r>
    </w:p>
    <w:p w:rsidR="00135DB5" w:rsidRDefault="00382A81" w:rsidP="002205F6">
      <w:pPr>
        <w:spacing w:after="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Hlava X.</w:t>
      </w:r>
      <w:r>
        <w:rPr>
          <w:rFonts w:ascii="Times New Roman" w:eastAsia="Times New Roman" w:hAnsi="Times New Roman" w:cs="Times New Roman"/>
          <w:color w:val="000000"/>
          <w:sz w:val="24"/>
          <w:szCs w:val="24"/>
          <w:lang w:eastAsia="cs-CZ"/>
        </w:rPr>
        <w:tab/>
        <w:t>§ 354 - Nebezpečné pronásledování</w:t>
      </w:r>
    </w:p>
    <w:p w:rsidR="00135DB5" w:rsidRDefault="00135DB5" w:rsidP="002205F6">
      <w:pPr>
        <w:spacing w:after="0" w:line="360" w:lineRule="auto"/>
        <w:jc w:val="both"/>
        <w:rPr>
          <w:rFonts w:ascii="Times New Roman" w:eastAsia="Times New Roman" w:hAnsi="Times New Roman" w:cs="Times New Roman"/>
          <w:color w:val="000000"/>
          <w:sz w:val="24"/>
          <w:szCs w:val="24"/>
          <w:lang w:eastAsia="cs-CZ"/>
        </w:rPr>
      </w:pPr>
    </w:p>
    <w:p w:rsidR="002205F6" w:rsidRDefault="00135DB5" w:rsidP="00135DB5">
      <w:pPr>
        <w:spacing w:after="0" w:line="360" w:lineRule="auto"/>
        <w:jc w:val="both"/>
        <w:rPr>
          <w:rFonts w:ascii="Times New Roman" w:eastAsia="Times New Roman" w:hAnsi="Times New Roman" w:cs="Times New Roman"/>
          <w:color w:val="000000"/>
          <w:sz w:val="24"/>
          <w:szCs w:val="24"/>
          <w:lang w:eastAsia="cs-CZ"/>
        </w:rPr>
      </w:pPr>
      <w:r w:rsidRPr="00135DB5">
        <w:rPr>
          <w:rFonts w:ascii="Times New Roman" w:eastAsia="Times New Roman" w:hAnsi="Times New Roman" w:cs="Times New Roman"/>
          <w:color w:val="000000"/>
          <w:sz w:val="24"/>
          <w:szCs w:val="24"/>
          <w:lang w:eastAsia="cs-CZ"/>
        </w:rPr>
        <w:tab/>
        <w:t xml:space="preserve">Trestní zákoník ČR nezná pojmy jako </w:t>
      </w:r>
      <w:proofErr w:type="spellStart"/>
      <w:r w:rsidRPr="00135DB5">
        <w:rPr>
          <w:rFonts w:ascii="Times New Roman" w:eastAsia="Times New Roman" w:hAnsi="Times New Roman" w:cs="Times New Roman"/>
          <w:color w:val="000000"/>
          <w:sz w:val="24"/>
          <w:szCs w:val="24"/>
          <w:lang w:eastAsia="cs-CZ"/>
        </w:rPr>
        <w:t>sexting</w:t>
      </w:r>
      <w:proofErr w:type="spellEnd"/>
      <w:r w:rsidRPr="00135DB5">
        <w:rPr>
          <w:rFonts w:ascii="Times New Roman" w:eastAsia="Times New Roman" w:hAnsi="Times New Roman" w:cs="Times New Roman"/>
          <w:color w:val="000000"/>
          <w:sz w:val="24"/>
          <w:szCs w:val="24"/>
          <w:lang w:eastAsia="cs-CZ"/>
        </w:rPr>
        <w:t xml:space="preserve">, </w:t>
      </w:r>
      <w:proofErr w:type="spellStart"/>
      <w:r w:rsidRPr="00135DB5">
        <w:rPr>
          <w:rFonts w:ascii="Times New Roman" w:eastAsia="Times New Roman" w:hAnsi="Times New Roman" w:cs="Times New Roman"/>
          <w:color w:val="000000"/>
          <w:sz w:val="24"/>
          <w:szCs w:val="24"/>
          <w:lang w:eastAsia="cs-CZ"/>
        </w:rPr>
        <w:t>kybergrooming</w:t>
      </w:r>
      <w:proofErr w:type="spellEnd"/>
      <w:r w:rsidRPr="00135DB5">
        <w:rPr>
          <w:rFonts w:ascii="Times New Roman" w:eastAsia="Times New Roman" w:hAnsi="Times New Roman" w:cs="Times New Roman"/>
          <w:color w:val="000000"/>
          <w:sz w:val="24"/>
          <w:szCs w:val="24"/>
          <w:lang w:eastAsia="cs-CZ"/>
        </w:rPr>
        <w:t xml:space="preserve"> atd., nicméně skutková podstata zmíněných pojmů spadá buď úplně</w:t>
      </w:r>
      <w:r w:rsidR="009C69EA">
        <w:rPr>
          <w:rFonts w:ascii="Times New Roman" w:eastAsia="Times New Roman" w:hAnsi="Times New Roman" w:cs="Times New Roman"/>
          <w:color w:val="000000"/>
          <w:sz w:val="24"/>
          <w:szCs w:val="24"/>
          <w:lang w:eastAsia="cs-CZ"/>
        </w:rPr>
        <w:t>,</w:t>
      </w:r>
      <w:r w:rsidRPr="00135DB5">
        <w:rPr>
          <w:rFonts w:ascii="Times New Roman" w:eastAsia="Times New Roman" w:hAnsi="Times New Roman" w:cs="Times New Roman"/>
          <w:color w:val="000000"/>
          <w:sz w:val="24"/>
          <w:szCs w:val="24"/>
          <w:lang w:eastAsia="cs-CZ"/>
        </w:rPr>
        <w:t xml:space="preserve"> nebo jen částečně do výše jmenovaných paragrafů a tím pádem dochází již k trestnému činu a může byt vydán pokyn k zahájení trestného řízení. Orgány činnými v trestním řízení jsou Policie ČR (kvalifikuje stupeň trestného činu) a státní zastupitelství (žalobce jako zástupce práv)</w:t>
      </w:r>
      <w:r w:rsidR="00382A81" w:rsidRPr="00135DB5">
        <w:rPr>
          <w:rFonts w:ascii="Times New Roman" w:eastAsia="Times New Roman" w:hAnsi="Times New Roman" w:cs="Times New Roman"/>
          <w:color w:val="000000"/>
          <w:sz w:val="24"/>
          <w:szCs w:val="24"/>
          <w:lang w:eastAsia="cs-CZ"/>
        </w:rPr>
        <w:tab/>
      </w:r>
      <w:r w:rsidRPr="00135DB5">
        <w:rPr>
          <w:rFonts w:ascii="Times New Roman" w:eastAsia="Times New Roman" w:hAnsi="Times New Roman" w:cs="Times New Roman"/>
          <w:color w:val="000000"/>
          <w:sz w:val="24"/>
          <w:szCs w:val="24"/>
          <w:lang w:eastAsia="cs-CZ"/>
        </w:rPr>
        <w:t xml:space="preserve"> [ + sociální úřady]</w:t>
      </w:r>
      <w:r>
        <w:rPr>
          <w:rFonts w:ascii="Times New Roman" w:eastAsia="Times New Roman" w:hAnsi="Times New Roman" w:cs="Times New Roman"/>
          <w:color w:val="000000"/>
          <w:sz w:val="24"/>
          <w:szCs w:val="24"/>
          <w:lang w:eastAsia="cs-CZ"/>
        </w:rPr>
        <w:t>.</w:t>
      </w:r>
      <w:r w:rsidR="00382A81" w:rsidRPr="00135DB5">
        <w:rPr>
          <w:rFonts w:ascii="Times New Roman" w:eastAsia="Times New Roman" w:hAnsi="Times New Roman" w:cs="Times New Roman"/>
          <w:color w:val="000000"/>
          <w:sz w:val="24"/>
          <w:szCs w:val="24"/>
          <w:lang w:eastAsia="cs-CZ"/>
        </w:rPr>
        <w:tab/>
      </w:r>
      <w:r w:rsidR="002205F6">
        <w:rPr>
          <w:rFonts w:ascii="Times New Roman" w:eastAsia="Times New Roman" w:hAnsi="Times New Roman" w:cs="Times New Roman"/>
          <w:color w:val="000000"/>
          <w:sz w:val="24"/>
          <w:szCs w:val="24"/>
          <w:lang w:eastAsia="cs-CZ"/>
        </w:rPr>
        <w:tab/>
      </w:r>
    </w:p>
    <w:p w:rsidR="001132AF" w:rsidRPr="00A66788" w:rsidRDefault="00957507" w:rsidP="00A66788">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t>Český systém ochrany opravdu spoléhá především na prevenci a pak na operativní řešení problému</w:t>
      </w:r>
      <w:r w:rsidR="00A66788">
        <w:rPr>
          <w:rFonts w:ascii="Times New Roman" w:eastAsia="Times New Roman" w:hAnsi="Times New Roman" w:cs="Times New Roman"/>
          <w:color w:val="000000"/>
          <w:sz w:val="24"/>
          <w:szCs w:val="24"/>
          <w:lang w:eastAsia="cs-CZ"/>
        </w:rPr>
        <w:t xml:space="preserve">. Při výukách především na základních školách se studenti seznamují s pravidly používání internetu jako: „Desatero pravidel pro bezpečné používání internetu“, „Netiketa“ a další takovým pravidlem je „Listina dětských práv na internetu“ </w:t>
      </w:r>
    </w:p>
    <w:p w:rsidR="00BC5F50" w:rsidRDefault="00A66788" w:rsidP="000F5CE3">
      <w:p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ab/>
      </w:r>
    </w:p>
    <w:p w:rsidR="000F5CE3" w:rsidRPr="000F5CE3" w:rsidRDefault="001132AF" w:rsidP="000F5CE3">
      <w:p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lastRenderedPageBreak/>
        <w:t xml:space="preserve"> </w:t>
      </w:r>
      <w:r w:rsidR="000F5CE3">
        <w:rPr>
          <w:rFonts w:ascii="Times New Roman" w:eastAsia="Times New Roman" w:hAnsi="Times New Roman" w:cs="Times New Roman"/>
          <w:i/>
          <w:sz w:val="24"/>
          <w:szCs w:val="24"/>
          <w:lang w:eastAsia="cs-CZ"/>
        </w:rPr>
        <w:t>„</w:t>
      </w:r>
      <w:r w:rsidR="000F5CE3" w:rsidRPr="000F5CE3">
        <w:rPr>
          <w:rFonts w:ascii="Times New Roman" w:eastAsia="Times New Roman" w:hAnsi="Times New Roman" w:cs="Times New Roman"/>
          <w:i/>
          <w:sz w:val="24"/>
          <w:szCs w:val="24"/>
          <w:lang w:eastAsia="cs-CZ"/>
        </w:rPr>
        <w:t>Jistě znáte listinu základních lidských práv a svobod. Každý člověk by měl její obsah dobře znát, aby si byl vědom své ceny ve společnosti, ale i právního prostoru, který mu je vymezen. Každé dítě, které se pouští do kyberprostoru, by zase mělo být seznámeno se svými právy na internetu. Proto byla sestavena tzv. Listina dětských práv na internetu. Jedná se o kodex, jenž by měl dětem zabezpečit pocit bezpečí, svobody a respektu ze strany všech uživatelů internetu. Jak tedy vypadá listina dětských práv na internetu?</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bádat, učit se a užívat si na internetu všechny dobré věci pro děti.</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uchovávat veškerou informaci o sobě v tajnosti.</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aby mne nikdo neobtěžoval a netrápil.</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ignorovat e-maily a zprávy od lidí, které neznám nebo kterým nevěřím.</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nevyplňovat na internetu žádné formuláře a neodpovídat na otázky.</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vždy požádat rodiče nebo vychovatele o pomoc.</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nahlásit každého, kdo se podle mého názoru chová divně nebo dává divné otázky.</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necítit se provinile, když se na obrazovce počítače objeví odporné věci.</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Mám právo, aby mi lidé na internetu prokazovali respekt.</w:t>
      </w:r>
    </w:p>
    <w:p w:rsidR="000F5CE3" w:rsidRPr="000F5CE3" w:rsidRDefault="000F5CE3" w:rsidP="000F5CE3">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i/>
          <w:sz w:val="24"/>
          <w:szCs w:val="24"/>
          <w:lang w:eastAsia="cs-CZ"/>
        </w:rPr>
      </w:pPr>
      <w:r w:rsidRPr="000F5CE3">
        <w:rPr>
          <w:rFonts w:ascii="Times New Roman" w:eastAsia="Times New Roman" w:hAnsi="Times New Roman" w:cs="Times New Roman"/>
          <w:i/>
          <w:sz w:val="24"/>
          <w:szCs w:val="24"/>
          <w:lang w:eastAsia="cs-CZ"/>
        </w:rPr>
        <w:t>Na internetu mám právo cítit se bezpečně a být v bezpečí!</w:t>
      </w:r>
      <w:r>
        <w:rPr>
          <w:rFonts w:ascii="Times New Roman" w:eastAsia="Times New Roman" w:hAnsi="Times New Roman" w:cs="Times New Roman"/>
          <w:i/>
          <w:sz w:val="24"/>
          <w:szCs w:val="24"/>
          <w:lang w:eastAsia="cs-CZ"/>
        </w:rPr>
        <w:t>“</w:t>
      </w:r>
      <w:r>
        <w:rPr>
          <w:rStyle w:val="Znakapoznpodarou"/>
          <w:rFonts w:ascii="Times New Roman" w:eastAsia="Times New Roman" w:hAnsi="Times New Roman" w:cs="Times New Roman"/>
          <w:i/>
          <w:sz w:val="24"/>
          <w:szCs w:val="24"/>
          <w:lang w:eastAsia="cs-CZ"/>
        </w:rPr>
        <w:footnoteReference w:id="10"/>
      </w:r>
    </w:p>
    <w:p w:rsidR="00A66788" w:rsidRPr="00135DB5" w:rsidRDefault="00A66788" w:rsidP="00135DB5">
      <w:pPr>
        <w:shd w:val="clear" w:color="auto" w:fill="FFFFFF" w:themeFill="background1"/>
        <w:spacing w:before="100" w:beforeAutospacing="1" w:after="100" w:afterAutospacing="1" w:line="360" w:lineRule="atLeast"/>
        <w:rPr>
          <w:rFonts w:ascii="Times New Roman" w:eastAsia="Times New Roman" w:hAnsi="Times New Roman" w:cs="Times New Roman"/>
          <w:sz w:val="24"/>
          <w:szCs w:val="24"/>
          <w:lang w:eastAsia="cs-CZ"/>
        </w:rPr>
      </w:pPr>
    </w:p>
    <w:p w:rsidR="00BC5F50" w:rsidRDefault="00BC5F50" w:rsidP="00375536">
      <w:pPr>
        <w:shd w:val="clear" w:color="auto" w:fill="FFFFFF" w:themeFill="background1"/>
        <w:spacing w:before="100" w:beforeAutospacing="1" w:after="100" w:afterAutospacing="1" w:line="240" w:lineRule="auto"/>
        <w:jc w:val="both"/>
        <w:rPr>
          <w:rFonts w:ascii="Verdana" w:eastAsia="Times New Roman" w:hAnsi="Verdana" w:cs="Times New Roman"/>
          <w:lang w:eastAsia="cs-CZ"/>
        </w:rPr>
      </w:pPr>
    </w:p>
    <w:p w:rsidR="00AC0E5A" w:rsidRDefault="005B6D1E"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t>INFORMAČNÍ POLITIKA</w:t>
      </w:r>
    </w:p>
    <w:p w:rsidR="005B6D1E" w:rsidRDefault="005B6D1E"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575AB2">
        <w:rPr>
          <w:rFonts w:ascii="Times New Roman" w:eastAsia="Times New Roman" w:hAnsi="Times New Roman" w:cs="Times New Roman"/>
          <w:sz w:val="24"/>
          <w:szCs w:val="24"/>
          <w:lang w:eastAsia="cs-CZ"/>
        </w:rPr>
        <w:t xml:space="preserve">Problematika </w:t>
      </w:r>
      <w:r w:rsidR="00880E3B">
        <w:rPr>
          <w:rFonts w:ascii="Times New Roman" w:eastAsia="Times New Roman" w:hAnsi="Times New Roman" w:cs="Times New Roman"/>
          <w:sz w:val="24"/>
          <w:szCs w:val="24"/>
          <w:lang w:eastAsia="cs-CZ"/>
        </w:rPr>
        <w:t xml:space="preserve"> vztahu dětí a nebezpečí na internetu se nejvíce rozvíjela v posledních cca. </w:t>
      </w:r>
      <w:proofErr w:type="gramStart"/>
      <w:r w:rsidR="00880E3B">
        <w:rPr>
          <w:rFonts w:ascii="Times New Roman" w:eastAsia="Times New Roman" w:hAnsi="Times New Roman" w:cs="Times New Roman"/>
          <w:sz w:val="24"/>
          <w:szCs w:val="24"/>
          <w:lang w:eastAsia="cs-CZ"/>
        </w:rPr>
        <w:t>osmi</w:t>
      </w:r>
      <w:proofErr w:type="gramEnd"/>
      <w:r w:rsidR="00575AB2">
        <w:rPr>
          <w:rFonts w:ascii="Times New Roman" w:eastAsia="Times New Roman" w:hAnsi="Times New Roman" w:cs="Times New Roman"/>
          <w:sz w:val="24"/>
          <w:szCs w:val="24"/>
          <w:lang w:eastAsia="cs-CZ"/>
        </w:rPr>
        <w:t xml:space="preserve"> letech </w:t>
      </w:r>
      <w:r w:rsidR="00880E3B">
        <w:rPr>
          <w:rFonts w:ascii="Times New Roman" w:eastAsia="Times New Roman" w:hAnsi="Times New Roman" w:cs="Times New Roman"/>
          <w:sz w:val="24"/>
          <w:szCs w:val="24"/>
          <w:lang w:eastAsia="cs-CZ"/>
        </w:rPr>
        <w:t>a s</w:t>
      </w:r>
      <w:r w:rsidR="00575AB2">
        <w:rPr>
          <w:rFonts w:ascii="Times New Roman" w:eastAsia="Times New Roman" w:hAnsi="Times New Roman" w:cs="Times New Roman"/>
          <w:sz w:val="24"/>
          <w:szCs w:val="24"/>
          <w:lang w:eastAsia="cs-CZ"/>
        </w:rPr>
        <w:t> </w:t>
      </w:r>
      <w:r w:rsidR="00880E3B">
        <w:rPr>
          <w:rFonts w:ascii="Times New Roman" w:eastAsia="Times New Roman" w:hAnsi="Times New Roman" w:cs="Times New Roman"/>
          <w:sz w:val="24"/>
          <w:szCs w:val="24"/>
          <w:lang w:eastAsia="cs-CZ"/>
        </w:rPr>
        <w:t>tím</w:t>
      </w:r>
      <w:r w:rsidR="00575AB2">
        <w:rPr>
          <w:rFonts w:ascii="Times New Roman" w:eastAsia="Times New Roman" w:hAnsi="Times New Roman" w:cs="Times New Roman"/>
          <w:sz w:val="24"/>
          <w:szCs w:val="24"/>
          <w:lang w:eastAsia="cs-CZ"/>
        </w:rPr>
        <w:t xml:space="preserve"> je i</w:t>
      </w:r>
      <w:r w:rsidR="00880E3B">
        <w:rPr>
          <w:rFonts w:ascii="Times New Roman" w:eastAsia="Times New Roman" w:hAnsi="Times New Roman" w:cs="Times New Roman"/>
          <w:sz w:val="24"/>
          <w:szCs w:val="24"/>
          <w:lang w:eastAsia="cs-CZ"/>
        </w:rPr>
        <w:t xml:space="preserve"> spojená politika informovanosti pro veřejnost. Avšak pro přesnou definici a posloupnost je nutné podívat se „ke kořenům“. Počátky můžeme nalézt již v projektu INDOŠ, který </w:t>
      </w:r>
      <w:proofErr w:type="gramStart"/>
      <w:r w:rsidR="00880E3B">
        <w:rPr>
          <w:rFonts w:ascii="Times New Roman" w:eastAsia="Times New Roman" w:hAnsi="Times New Roman" w:cs="Times New Roman"/>
          <w:sz w:val="24"/>
          <w:szCs w:val="24"/>
          <w:lang w:eastAsia="cs-CZ"/>
        </w:rPr>
        <w:t>měl</w:t>
      </w:r>
      <w:proofErr w:type="gramEnd"/>
      <w:r w:rsidR="00880E3B">
        <w:rPr>
          <w:rFonts w:ascii="Times New Roman" w:eastAsia="Times New Roman" w:hAnsi="Times New Roman" w:cs="Times New Roman"/>
          <w:sz w:val="24"/>
          <w:szCs w:val="24"/>
          <w:lang w:eastAsia="cs-CZ"/>
        </w:rPr>
        <w:t xml:space="preserve"> za cíl přinést do českých škol možnost elektronické komunikace</w:t>
      </w:r>
      <w:r w:rsidR="00766314">
        <w:rPr>
          <w:rFonts w:ascii="Times New Roman" w:eastAsia="Times New Roman" w:hAnsi="Times New Roman" w:cs="Times New Roman"/>
          <w:sz w:val="24"/>
          <w:szCs w:val="24"/>
          <w:lang w:eastAsia="cs-CZ"/>
        </w:rPr>
        <w:t xml:space="preserve"> </w:t>
      </w:r>
      <w:proofErr w:type="gramStart"/>
      <w:r w:rsidR="00766314">
        <w:rPr>
          <w:rFonts w:ascii="Times New Roman" w:eastAsia="Times New Roman" w:hAnsi="Times New Roman" w:cs="Times New Roman"/>
          <w:sz w:val="24"/>
          <w:szCs w:val="24"/>
          <w:lang w:eastAsia="cs-CZ"/>
        </w:rPr>
        <w:t>tzn.</w:t>
      </w:r>
      <w:proofErr w:type="gramEnd"/>
      <w:r w:rsidR="00766314">
        <w:rPr>
          <w:rFonts w:ascii="Times New Roman" w:eastAsia="Times New Roman" w:hAnsi="Times New Roman" w:cs="Times New Roman"/>
          <w:sz w:val="24"/>
          <w:szCs w:val="24"/>
          <w:lang w:eastAsia="cs-CZ"/>
        </w:rPr>
        <w:t xml:space="preserve"> </w:t>
      </w:r>
      <w:r w:rsidR="009C69EA">
        <w:rPr>
          <w:rFonts w:ascii="Times New Roman" w:eastAsia="Times New Roman" w:hAnsi="Times New Roman" w:cs="Times New Roman"/>
          <w:sz w:val="24"/>
          <w:szCs w:val="24"/>
          <w:lang w:eastAsia="cs-CZ"/>
        </w:rPr>
        <w:t>sezná</w:t>
      </w:r>
      <w:r w:rsidR="00766314">
        <w:rPr>
          <w:rFonts w:ascii="Times New Roman" w:eastAsia="Times New Roman" w:hAnsi="Times New Roman" w:cs="Times New Roman"/>
          <w:sz w:val="24"/>
          <w:szCs w:val="24"/>
          <w:lang w:eastAsia="cs-CZ"/>
        </w:rPr>
        <w:t>mit děti</w:t>
      </w:r>
      <w:r w:rsidR="00880E3B">
        <w:rPr>
          <w:rFonts w:ascii="Times New Roman" w:eastAsia="Times New Roman" w:hAnsi="Times New Roman" w:cs="Times New Roman"/>
          <w:sz w:val="24"/>
          <w:szCs w:val="24"/>
          <w:lang w:eastAsia="cs-CZ"/>
        </w:rPr>
        <w:t xml:space="preserve"> s internetem a jeho možnostmi. Dalším krokem bylo založení Ministerstva pro informatiku k 1. 1. 2003.</w:t>
      </w:r>
    </w:p>
    <w:p w:rsidR="009341C2" w:rsidRPr="005305FF" w:rsidRDefault="009341C2" w:rsidP="005305FF">
      <w:pPr>
        <w:spacing w:after="0" w:line="360" w:lineRule="auto"/>
        <w:jc w:val="both"/>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ab/>
      </w:r>
    </w:p>
    <w:p w:rsidR="00880E3B" w:rsidRDefault="004B4AFC"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Jako strategický dokument IP v ČR byla v roce 2004 prostřednictvím MI vytvořena: </w:t>
      </w:r>
      <w:r w:rsidRPr="004B4AFC">
        <w:rPr>
          <w:rFonts w:ascii="Times New Roman" w:eastAsia="Times New Roman" w:hAnsi="Times New Roman" w:cs="Times New Roman"/>
          <w:sz w:val="24"/>
          <w:szCs w:val="24"/>
          <w:u w:val="single"/>
          <w:lang w:eastAsia="cs-CZ"/>
        </w:rPr>
        <w:t>Státní informační a komunikační politika (e-Česko 2006)</w:t>
      </w:r>
      <w:r w:rsidRPr="004B4AF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Tento projekt si stan</w:t>
      </w:r>
      <w:r w:rsidR="009C69EA">
        <w:rPr>
          <w:rFonts w:ascii="Times New Roman" w:eastAsia="Times New Roman" w:hAnsi="Times New Roman" w:cs="Times New Roman"/>
          <w:sz w:val="24"/>
          <w:szCs w:val="24"/>
          <w:lang w:eastAsia="cs-CZ"/>
        </w:rPr>
        <w:t>ovoval několik priorit. Z</w:t>
      </w:r>
      <w:r>
        <w:rPr>
          <w:rFonts w:ascii="Times New Roman" w:eastAsia="Times New Roman" w:hAnsi="Times New Roman" w:cs="Times New Roman"/>
          <w:sz w:val="24"/>
          <w:szCs w:val="24"/>
          <w:lang w:eastAsia="cs-CZ"/>
        </w:rPr>
        <w:t>ásadními</w:t>
      </w:r>
      <w:r w:rsidR="009C69EA">
        <w:rPr>
          <w:rFonts w:ascii="Times New Roman" w:eastAsia="Times New Roman" w:hAnsi="Times New Roman" w:cs="Times New Roman"/>
          <w:sz w:val="24"/>
          <w:szCs w:val="24"/>
          <w:lang w:eastAsia="cs-CZ"/>
        </w:rPr>
        <w:t xml:space="preserve"> tématy</w:t>
      </w:r>
      <w:r>
        <w:rPr>
          <w:rFonts w:ascii="Times New Roman" w:eastAsia="Times New Roman" w:hAnsi="Times New Roman" w:cs="Times New Roman"/>
          <w:sz w:val="24"/>
          <w:szCs w:val="24"/>
          <w:lang w:eastAsia="cs-CZ"/>
        </w:rPr>
        <w:t xml:space="preserve"> byly: Dostupné a bezpečné komunikační služby </w:t>
      </w:r>
      <w:r>
        <w:rPr>
          <w:rFonts w:ascii="Calibri" w:eastAsia="Times New Roman" w:hAnsi="Calibri" w:cs="Calibri"/>
          <w:sz w:val="24"/>
          <w:szCs w:val="24"/>
          <w:lang w:eastAsia="cs-CZ"/>
        </w:rPr>
        <w:t>→</w:t>
      </w:r>
      <w:r>
        <w:rPr>
          <w:rFonts w:ascii="Times New Roman" w:eastAsia="Times New Roman" w:hAnsi="Times New Roman" w:cs="Times New Roman"/>
          <w:sz w:val="24"/>
          <w:szCs w:val="24"/>
          <w:lang w:eastAsia="cs-CZ"/>
        </w:rPr>
        <w:t xml:space="preserve"> Bezpečnost elektronických komunikací (e-podpis, </w:t>
      </w:r>
      <w:r w:rsidRPr="004B4AFC">
        <w:rPr>
          <w:rFonts w:ascii="Times New Roman" w:eastAsia="Times New Roman" w:hAnsi="Times New Roman" w:cs="Times New Roman"/>
          <w:b/>
          <w:sz w:val="24"/>
          <w:szCs w:val="24"/>
          <w:u w:val="single"/>
          <w:lang w:eastAsia="cs-CZ"/>
        </w:rPr>
        <w:t>potírání počítačové kriminality</w:t>
      </w:r>
      <w:r>
        <w:rPr>
          <w:rFonts w:ascii="Times New Roman" w:eastAsia="Times New Roman" w:hAnsi="Times New Roman" w:cs="Times New Roman"/>
          <w:sz w:val="24"/>
          <w:szCs w:val="24"/>
          <w:lang w:eastAsia="cs-CZ"/>
        </w:rPr>
        <w:t>).</w:t>
      </w:r>
      <w:r w:rsidR="005305FF">
        <w:rPr>
          <w:rFonts w:ascii="Times New Roman" w:eastAsia="Times New Roman" w:hAnsi="Times New Roman" w:cs="Times New Roman"/>
          <w:sz w:val="24"/>
          <w:szCs w:val="24"/>
          <w:lang w:eastAsia="cs-CZ"/>
        </w:rPr>
        <w:t xml:space="preserve"> Počítačová kriminalita byla v té době prvořadně myšlena jako forma hackerství a konkrétních útoků proti státním webům, získávání citlivých informací atd. Je zajímavé</w:t>
      </w:r>
      <w:r w:rsidR="00844216">
        <w:rPr>
          <w:rFonts w:ascii="Times New Roman" w:eastAsia="Times New Roman" w:hAnsi="Times New Roman" w:cs="Times New Roman"/>
          <w:sz w:val="24"/>
          <w:szCs w:val="24"/>
          <w:lang w:eastAsia="cs-CZ"/>
        </w:rPr>
        <w:t>, že i po tomto čase je dokument</w:t>
      </w:r>
      <w:r w:rsidR="005305FF">
        <w:rPr>
          <w:rFonts w:ascii="Times New Roman" w:eastAsia="Times New Roman" w:hAnsi="Times New Roman" w:cs="Times New Roman"/>
          <w:sz w:val="24"/>
          <w:szCs w:val="24"/>
          <w:lang w:eastAsia="cs-CZ"/>
        </w:rPr>
        <w:t xml:space="preserve"> stále aktuální a dalo by se říci, že skoro „nejaktuálnější“. Počítačová kriminalita se dostala v 21. století na špičkovou úroveň a může se rovna</w:t>
      </w:r>
      <w:r w:rsidR="00A21633">
        <w:rPr>
          <w:rFonts w:ascii="Times New Roman" w:eastAsia="Times New Roman" w:hAnsi="Times New Roman" w:cs="Times New Roman"/>
          <w:sz w:val="24"/>
          <w:szCs w:val="24"/>
          <w:lang w:eastAsia="cs-CZ"/>
        </w:rPr>
        <w:t>t</w:t>
      </w:r>
      <w:r w:rsidR="005305FF">
        <w:rPr>
          <w:rFonts w:ascii="Times New Roman" w:eastAsia="Times New Roman" w:hAnsi="Times New Roman" w:cs="Times New Roman"/>
          <w:sz w:val="24"/>
          <w:szCs w:val="24"/>
          <w:lang w:eastAsia="cs-CZ"/>
        </w:rPr>
        <w:t xml:space="preserve"> mezi jedno z TOP „černých zaměstnání“. Avšak nabyla na obsahu taktéž ze strany ohrožování dětí! V této sféře nejde o škodách na majetku ve smyslu hmotném, ale tato forma zločinu se kvalifikuje jako poškození </w:t>
      </w:r>
      <w:proofErr w:type="gramStart"/>
      <w:r w:rsidR="005305FF">
        <w:rPr>
          <w:rFonts w:ascii="Times New Roman" w:eastAsia="Times New Roman" w:hAnsi="Times New Roman" w:cs="Times New Roman"/>
          <w:sz w:val="24"/>
          <w:szCs w:val="24"/>
          <w:lang w:eastAsia="cs-CZ"/>
        </w:rPr>
        <w:t>duševní</w:t>
      </w:r>
      <w:proofErr w:type="gramEnd"/>
      <w:r w:rsidR="007642BE">
        <w:rPr>
          <w:rFonts w:ascii="Times New Roman" w:eastAsia="Times New Roman" w:hAnsi="Times New Roman" w:cs="Times New Roman"/>
          <w:sz w:val="24"/>
          <w:szCs w:val="24"/>
          <w:lang w:eastAsia="cs-CZ"/>
        </w:rPr>
        <w:t>,</w:t>
      </w:r>
      <w:r w:rsidR="009C69EA">
        <w:rPr>
          <w:rFonts w:ascii="Times New Roman" w:eastAsia="Times New Roman" w:hAnsi="Times New Roman" w:cs="Times New Roman"/>
          <w:sz w:val="24"/>
          <w:szCs w:val="24"/>
          <w:lang w:eastAsia="cs-CZ"/>
        </w:rPr>
        <w:t xml:space="preserve"> </w:t>
      </w:r>
      <w:proofErr w:type="gramStart"/>
      <w:r w:rsidR="009C69EA">
        <w:rPr>
          <w:rFonts w:ascii="Times New Roman" w:eastAsia="Times New Roman" w:hAnsi="Times New Roman" w:cs="Times New Roman"/>
          <w:sz w:val="24"/>
          <w:szCs w:val="24"/>
          <w:lang w:eastAsia="cs-CZ"/>
        </w:rPr>
        <w:t>mentální</w:t>
      </w:r>
      <w:proofErr w:type="gramEnd"/>
      <w:r w:rsidR="009C69EA">
        <w:rPr>
          <w:rFonts w:ascii="Times New Roman" w:eastAsia="Times New Roman" w:hAnsi="Times New Roman" w:cs="Times New Roman"/>
          <w:sz w:val="24"/>
          <w:szCs w:val="24"/>
          <w:lang w:eastAsia="cs-CZ"/>
        </w:rPr>
        <w:t xml:space="preserve"> a fyzickém.</w:t>
      </w:r>
    </w:p>
    <w:p w:rsidR="005305FF" w:rsidRDefault="007642BE"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5305FF">
        <w:rPr>
          <w:rFonts w:ascii="Times New Roman" w:eastAsia="Times New Roman" w:hAnsi="Times New Roman" w:cs="Times New Roman"/>
          <w:sz w:val="24"/>
          <w:szCs w:val="24"/>
          <w:lang w:eastAsia="cs-CZ"/>
        </w:rPr>
        <w:t xml:space="preserve">Ministerstvo informatiky bylo zrušeno v roce 2007. </w:t>
      </w:r>
      <w:r>
        <w:rPr>
          <w:rFonts w:ascii="Times New Roman" w:eastAsia="Times New Roman" w:hAnsi="Times New Roman" w:cs="Times New Roman"/>
          <w:sz w:val="24"/>
          <w:szCs w:val="24"/>
          <w:lang w:eastAsia="cs-CZ"/>
        </w:rPr>
        <w:t>Jak dále pokračovalo řešení tohoto problému? Ačkoliv ministerstvo zaniklo v roce 200</w:t>
      </w:r>
      <w:r w:rsidR="00844216">
        <w:rPr>
          <w:rFonts w:ascii="Times New Roman" w:eastAsia="Times New Roman" w:hAnsi="Times New Roman" w:cs="Times New Roman"/>
          <w:sz w:val="24"/>
          <w:szCs w:val="24"/>
          <w:lang w:eastAsia="cs-CZ"/>
        </w:rPr>
        <w:t>7, tak již v tomto období začaly</w:t>
      </w:r>
      <w:r>
        <w:rPr>
          <w:rFonts w:ascii="Times New Roman" w:eastAsia="Times New Roman" w:hAnsi="Times New Roman" w:cs="Times New Roman"/>
          <w:sz w:val="24"/>
          <w:szCs w:val="24"/>
          <w:lang w:eastAsia="cs-CZ"/>
        </w:rPr>
        <w:t xml:space="preserve"> postupně vznikat portály podporované st</w:t>
      </w:r>
      <w:r w:rsidR="00844216">
        <w:rPr>
          <w:rFonts w:ascii="Times New Roman" w:eastAsia="Times New Roman" w:hAnsi="Times New Roman" w:cs="Times New Roman"/>
          <w:sz w:val="24"/>
          <w:szCs w:val="24"/>
          <w:lang w:eastAsia="cs-CZ"/>
        </w:rPr>
        <w:t>átními orgány, které poukazovaly</w:t>
      </w:r>
      <w:r>
        <w:rPr>
          <w:rFonts w:ascii="Times New Roman" w:eastAsia="Times New Roman" w:hAnsi="Times New Roman" w:cs="Times New Roman"/>
          <w:sz w:val="24"/>
          <w:szCs w:val="24"/>
          <w:lang w:eastAsia="cs-CZ"/>
        </w:rPr>
        <w:t xml:space="preserve"> na probl</w:t>
      </w:r>
      <w:r w:rsidR="00A21633">
        <w:rPr>
          <w:rFonts w:ascii="Times New Roman" w:eastAsia="Times New Roman" w:hAnsi="Times New Roman" w:cs="Times New Roman"/>
          <w:sz w:val="24"/>
          <w:szCs w:val="24"/>
          <w:lang w:eastAsia="cs-CZ"/>
        </w:rPr>
        <w:t xml:space="preserve">ematiku zneužívání </w:t>
      </w:r>
      <w:proofErr w:type="gramStart"/>
      <w:r w:rsidR="00A21633">
        <w:rPr>
          <w:rFonts w:ascii="Times New Roman" w:eastAsia="Times New Roman" w:hAnsi="Times New Roman" w:cs="Times New Roman"/>
          <w:sz w:val="24"/>
          <w:szCs w:val="24"/>
          <w:lang w:eastAsia="cs-CZ"/>
        </w:rPr>
        <w:t>dětí a začala</w:t>
      </w:r>
      <w:proofErr w:type="gramEnd"/>
      <w:r>
        <w:rPr>
          <w:rFonts w:ascii="Times New Roman" w:eastAsia="Times New Roman" w:hAnsi="Times New Roman" w:cs="Times New Roman"/>
          <w:sz w:val="24"/>
          <w:szCs w:val="24"/>
          <w:lang w:eastAsia="cs-CZ"/>
        </w:rPr>
        <w:t xml:space="preserve"> </w:t>
      </w:r>
      <w:r w:rsidR="00A21633">
        <w:rPr>
          <w:rFonts w:ascii="Times New Roman" w:eastAsia="Times New Roman" w:hAnsi="Times New Roman" w:cs="Times New Roman"/>
          <w:sz w:val="24"/>
          <w:szCs w:val="24"/>
          <w:lang w:eastAsia="cs-CZ"/>
        </w:rPr>
        <w:t>taktéž široká akce pro podporu</w:t>
      </w:r>
      <w:r>
        <w:rPr>
          <w:rFonts w:ascii="Times New Roman" w:eastAsia="Times New Roman" w:hAnsi="Times New Roman" w:cs="Times New Roman"/>
          <w:sz w:val="24"/>
          <w:szCs w:val="24"/>
          <w:lang w:eastAsia="cs-CZ"/>
        </w:rPr>
        <w:t xml:space="preserve"> informovanosti týkající se této problematiky. Že problém je zásadní, si začali uvědomovat všechny významné státní instituce v čele s MŠMT, Ministerstvem spravedlnosti a PČR. Stejně tak jako existují portály ejustice.cz, projekt </w:t>
      </w:r>
      <w:proofErr w:type="spellStart"/>
      <w:r>
        <w:rPr>
          <w:rFonts w:ascii="Times New Roman" w:eastAsia="Times New Roman" w:hAnsi="Times New Roman" w:cs="Times New Roman"/>
          <w:sz w:val="24"/>
          <w:szCs w:val="24"/>
          <w:lang w:eastAsia="cs-CZ"/>
        </w:rPr>
        <w:t>eGoverment</w:t>
      </w:r>
      <w:proofErr w:type="spellEnd"/>
      <w:r>
        <w:rPr>
          <w:rFonts w:ascii="Times New Roman" w:eastAsia="Times New Roman" w:hAnsi="Times New Roman" w:cs="Times New Roman"/>
          <w:sz w:val="24"/>
          <w:szCs w:val="24"/>
          <w:lang w:eastAsia="cs-CZ"/>
        </w:rPr>
        <w:t xml:space="preserve"> či e-</w:t>
      </w:r>
      <w:proofErr w:type="spellStart"/>
      <w:r>
        <w:rPr>
          <w:rFonts w:ascii="Times New Roman" w:eastAsia="Times New Roman" w:hAnsi="Times New Roman" w:cs="Times New Roman"/>
          <w:sz w:val="24"/>
          <w:szCs w:val="24"/>
          <w:lang w:eastAsia="cs-CZ"/>
        </w:rPr>
        <w:t>Zdravonictvi</w:t>
      </w:r>
      <w:proofErr w:type="spellEnd"/>
      <w:r>
        <w:rPr>
          <w:rFonts w:ascii="Times New Roman" w:eastAsia="Times New Roman" w:hAnsi="Times New Roman" w:cs="Times New Roman"/>
          <w:sz w:val="24"/>
          <w:szCs w:val="24"/>
          <w:lang w:eastAsia="cs-CZ"/>
        </w:rPr>
        <w:t xml:space="preserve">, vznikl v roce 2008 </w:t>
      </w:r>
      <w:proofErr w:type="spellStart"/>
      <w:r>
        <w:rPr>
          <w:rFonts w:ascii="Times New Roman" w:eastAsia="Times New Roman" w:hAnsi="Times New Roman" w:cs="Times New Roman"/>
          <w:sz w:val="24"/>
          <w:szCs w:val="24"/>
          <w:lang w:eastAsia="cs-CZ"/>
        </w:rPr>
        <w:t>protál</w:t>
      </w:r>
      <w:proofErr w:type="spellEnd"/>
      <w:r>
        <w:rPr>
          <w:rFonts w:ascii="Times New Roman" w:eastAsia="Times New Roman" w:hAnsi="Times New Roman" w:cs="Times New Roman"/>
          <w:sz w:val="24"/>
          <w:szCs w:val="24"/>
          <w:lang w:eastAsia="cs-CZ"/>
        </w:rPr>
        <w:t xml:space="preserve"> </w:t>
      </w:r>
      <w:r w:rsidRPr="009C69EA">
        <w:rPr>
          <w:rFonts w:ascii="Times New Roman" w:eastAsia="Times New Roman" w:hAnsi="Times New Roman" w:cs="Times New Roman"/>
          <w:sz w:val="24"/>
          <w:szCs w:val="24"/>
          <w:u w:val="single"/>
          <w:lang w:eastAsia="cs-CZ"/>
        </w:rPr>
        <w:t>e-bezpeci.cz</w:t>
      </w:r>
      <w:r w:rsidR="00FE5AA2">
        <w:rPr>
          <w:rFonts w:ascii="Times New Roman" w:eastAsia="Times New Roman" w:hAnsi="Times New Roman" w:cs="Times New Roman"/>
          <w:sz w:val="24"/>
          <w:szCs w:val="24"/>
          <w:lang w:eastAsia="cs-CZ"/>
        </w:rPr>
        <w:t xml:space="preserve">. Projekt </w:t>
      </w:r>
      <w:r w:rsidR="009C69EA">
        <w:rPr>
          <w:rFonts w:ascii="Times New Roman" w:eastAsia="Times New Roman" w:hAnsi="Times New Roman" w:cs="Times New Roman"/>
          <w:sz w:val="24"/>
          <w:szCs w:val="24"/>
          <w:lang w:eastAsia="cs-CZ"/>
        </w:rPr>
        <w:br/>
      </w:r>
      <w:r w:rsidR="00FE5AA2">
        <w:rPr>
          <w:rFonts w:ascii="Times New Roman" w:eastAsia="Times New Roman" w:hAnsi="Times New Roman" w:cs="Times New Roman"/>
          <w:sz w:val="24"/>
          <w:szCs w:val="24"/>
          <w:lang w:eastAsia="cs-CZ"/>
        </w:rPr>
        <w:t>„www.e-bezpeci.cz“ byl původně proj</w:t>
      </w:r>
      <w:r w:rsidR="00600875">
        <w:rPr>
          <w:rFonts w:ascii="Times New Roman" w:eastAsia="Times New Roman" w:hAnsi="Times New Roman" w:cs="Times New Roman"/>
          <w:sz w:val="24"/>
          <w:szCs w:val="24"/>
          <w:lang w:eastAsia="cs-CZ"/>
        </w:rPr>
        <w:t>ektem Pedagogické fakulty UPOL</w:t>
      </w:r>
      <w:r w:rsidR="00844216">
        <w:rPr>
          <w:rStyle w:val="Znakapoznpodarou"/>
          <w:rFonts w:ascii="Times New Roman" w:eastAsia="Times New Roman" w:hAnsi="Times New Roman" w:cs="Times New Roman"/>
          <w:sz w:val="24"/>
          <w:szCs w:val="24"/>
          <w:lang w:eastAsia="cs-CZ"/>
        </w:rPr>
        <w:footnoteReference w:id="11"/>
      </w:r>
      <w:r w:rsidR="00600875">
        <w:rPr>
          <w:rFonts w:ascii="Times New Roman" w:eastAsia="Times New Roman" w:hAnsi="Times New Roman" w:cs="Times New Roman"/>
          <w:sz w:val="24"/>
          <w:szCs w:val="24"/>
          <w:lang w:eastAsia="cs-CZ"/>
        </w:rPr>
        <w:t xml:space="preserve">. </w:t>
      </w:r>
      <w:r w:rsidR="00FE5AA2">
        <w:rPr>
          <w:rFonts w:ascii="Times New Roman" w:eastAsia="Times New Roman" w:hAnsi="Times New Roman" w:cs="Times New Roman"/>
          <w:sz w:val="24"/>
          <w:szCs w:val="24"/>
          <w:lang w:eastAsia="cs-CZ"/>
        </w:rPr>
        <w:t xml:space="preserve"> </w:t>
      </w:r>
      <w:r w:rsidR="00600875">
        <w:rPr>
          <w:rFonts w:ascii="Times New Roman" w:eastAsia="Times New Roman" w:hAnsi="Times New Roman" w:cs="Times New Roman"/>
          <w:sz w:val="24"/>
          <w:szCs w:val="24"/>
          <w:lang w:eastAsia="cs-CZ"/>
        </w:rPr>
        <w:t>Od roku 2009 byl projekt E-Bezpečí podporován různými granty a úče</w:t>
      </w:r>
      <w:r w:rsidR="009C69EA">
        <w:rPr>
          <w:rFonts w:ascii="Times New Roman" w:eastAsia="Times New Roman" w:hAnsi="Times New Roman" w:cs="Times New Roman"/>
          <w:sz w:val="24"/>
          <w:szCs w:val="24"/>
          <w:lang w:eastAsia="cs-CZ"/>
        </w:rPr>
        <w:t>lovými dotacemi až nad ním vzaly</w:t>
      </w:r>
      <w:r w:rsidR="00600875">
        <w:rPr>
          <w:rFonts w:ascii="Times New Roman" w:eastAsia="Times New Roman" w:hAnsi="Times New Roman" w:cs="Times New Roman"/>
          <w:sz w:val="24"/>
          <w:szCs w:val="24"/>
          <w:lang w:eastAsia="cs-CZ"/>
        </w:rPr>
        <w:t xml:space="preserve"> na konec garanci obě již zmíněná ministerstva a silně s ním spolupracuje i PČR.</w:t>
      </w:r>
    </w:p>
    <w:p w:rsidR="00AE3323" w:rsidRDefault="00AE3323"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Ještě však před rokem 2008 vytvořila velkou aktivitu n</w:t>
      </w:r>
      <w:r w:rsidR="001C3724">
        <w:rPr>
          <w:rFonts w:ascii="Times New Roman" w:eastAsia="Times New Roman" w:hAnsi="Times New Roman" w:cs="Times New Roman"/>
          <w:sz w:val="24"/>
          <w:szCs w:val="24"/>
          <w:lang w:eastAsia="cs-CZ"/>
        </w:rPr>
        <w:t xml:space="preserve">adace Naše dítě, která </w:t>
      </w:r>
      <w:proofErr w:type="gramStart"/>
      <w:r w:rsidR="001C3724">
        <w:rPr>
          <w:rFonts w:ascii="Times New Roman" w:eastAsia="Times New Roman" w:hAnsi="Times New Roman" w:cs="Times New Roman"/>
          <w:sz w:val="24"/>
          <w:szCs w:val="24"/>
          <w:lang w:eastAsia="cs-CZ"/>
        </w:rPr>
        <w:t>vyvíjela</w:t>
      </w:r>
      <w:proofErr w:type="gramEnd"/>
      <w:r w:rsidR="001C3724">
        <w:rPr>
          <w:rFonts w:ascii="Times New Roman" w:eastAsia="Times New Roman" w:hAnsi="Times New Roman" w:cs="Times New Roman"/>
          <w:sz w:val="24"/>
          <w:szCs w:val="24"/>
          <w:lang w:eastAsia="cs-CZ"/>
        </w:rPr>
        <w:t xml:space="preserve"> svou činnost</w:t>
      </w:r>
      <w:r w:rsidR="00844216">
        <w:rPr>
          <w:rFonts w:ascii="Times New Roman" w:eastAsia="Times New Roman" w:hAnsi="Times New Roman" w:cs="Times New Roman"/>
          <w:sz w:val="24"/>
          <w:szCs w:val="24"/>
          <w:lang w:eastAsia="cs-CZ"/>
        </w:rPr>
        <w:t xml:space="preserve"> v mnoha různých oborech aby</w:t>
      </w:r>
      <w:r>
        <w:rPr>
          <w:rFonts w:ascii="Times New Roman" w:eastAsia="Times New Roman" w:hAnsi="Times New Roman" w:cs="Times New Roman"/>
          <w:sz w:val="24"/>
          <w:szCs w:val="24"/>
          <w:lang w:eastAsia="cs-CZ"/>
        </w:rPr>
        <w:t xml:space="preserve"> tak prostřednictvím svých projektů </w:t>
      </w:r>
      <w:proofErr w:type="gramStart"/>
      <w:r>
        <w:rPr>
          <w:rFonts w:ascii="Times New Roman" w:eastAsia="Times New Roman" w:hAnsi="Times New Roman" w:cs="Times New Roman"/>
          <w:sz w:val="24"/>
          <w:szCs w:val="24"/>
          <w:lang w:eastAsia="cs-CZ"/>
        </w:rPr>
        <w:t>pomáhala</w:t>
      </w:r>
      <w:proofErr w:type="gramEnd"/>
      <w:r>
        <w:rPr>
          <w:rFonts w:ascii="Times New Roman" w:eastAsia="Times New Roman" w:hAnsi="Times New Roman" w:cs="Times New Roman"/>
          <w:sz w:val="24"/>
          <w:szCs w:val="24"/>
          <w:lang w:eastAsia="cs-CZ"/>
        </w:rPr>
        <w:t xml:space="preserve"> dětem jak jen je to možné. Jedním z takových projektů je i „Bezpečný internet dětem“. V rámci tohoto projektu spustila 1. 1. 2007 portál www.internethotline.cz za podpory Evropské komise</w:t>
      </w:r>
      <w:r w:rsidR="00FA34F5">
        <w:rPr>
          <w:rFonts w:ascii="Times New Roman" w:eastAsia="Times New Roman" w:hAnsi="Times New Roman" w:cs="Times New Roman"/>
          <w:sz w:val="24"/>
          <w:szCs w:val="24"/>
          <w:lang w:eastAsia="cs-CZ"/>
        </w:rPr>
        <w:t xml:space="preserve"> a záštitu dále přebralo MŠMT.</w:t>
      </w:r>
    </w:p>
    <w:p w:rsidR="00FA34F5" w:rsidRDefault="00FA34F5"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Ještě dříve přišlo s ideou ochrany dětí před nástrahami internetu Národní centrum bezpečnějšího internetu, které se v roce 2011 přejmenovalo na Národní centrum bezpečnějšího internetu (NCBI),</w:t>
      </w:r>
      <w:r w:rsidR="009C69EA">
        <w:rPr>
          <w:rFonts w:ascii="Times New Roman" w:eastAsia="Times New Roman" w:hAnsi="Times New Roman" w:cs="Times New Roman"/>
          <w:sz w:val="24"/>
          <w:szCs w:val="24"/>
          <w:lang w:eastAsia="cs-CZ"/>
        </w:rPr>
        <w:t xml:space="preserve"> </w:t>
      </w:r>
      <w:proofErr w:type="gramStart"/>
      <w:r w:rsidR="009C69EA">
        <w:rPr>
          <w:rFonts w:ascii="Times New Roman" w:eastAsia="Times New Roman" w:hAnsi="Times New Roman" w:cs="Times New Roman"/>
          <w:sz w:val="24"/>
          <w:szCs w:val="24"/>
          <w:lang w:eastAsia="cs-CZ"/>
        </w:rPr>
        <w:t>jenž</w:t>
      </w:r>
      <w:proofErr w:type="gramEnd"/>
      <w:r>
        <w:rPr>
          <w:rFonts w:ascii="Times New Roman" w:eastAsia="Times New Roman" w:hAnsi="Times New Roman" w:cs="Times New Roman"/>
          <w:sz w:val="24"/>
          <w:szCs w:val="24"/>
          <w:lang w:eastAsia="cs-CZ"/>
        </w:rPr>
        <w:t xml:space="preserve"> v roce 2006 </w:t>
      </w:r>
      <w:proofErr w:type="gramStart"/>
      <w:r>
        <w:rPr>
          <w:rFonts w:ascii="Times New Roman" w:eastAsia="Times New Roman" w:hAnsi="Times New Roman" w:cs="Times New Roman"/>
          <w:sz w:val="24"/>
          <w:szCs w:val="24"/>
          <w:lang w:eastAsia="cs-CZ"/>
        </w:rPr>
        <w:t>spustilo</w:t>
      </w:r>
      <w:proofErr w:type="gramEnd"/>
      <w:r>
        <w:rPr>
          <w:rFonts w:ascii="Times New Roman" w:eastAsia="Times New Roman" w:hAnsi="Times New Roman" w:cs="Times New Roman"/>
          <w:sz w:val="24"/>
          <w:szCs w:val="24"/>
          <w:lang w:eastAsia="cs-CZ"/>
        </w:rPr>
        <w:t xml:space="preserve"> portál www.safeinternet.cz. </w:t>
      </w:r>
      <w:r>
        <w:rPr>
          <w:rFonts w:ascii="Times New Roman" w:eastAsia="Times New Roman" w:hAnsi="Times New Roman" w:cs="Times New Roman"/>
          <w:sz w:val="24"/>
          <w:szCs w:val="24"/>
          <w:lang w:eastAsia="cs-CZ"/>
        </w:rPr>
        <w:lastRenderedPageBreak/>
        <w:t>Společně s tímto portálem spolupracují další dva, které měli společně vytvořit velkou „triádu“ informovanosti pro veřejnost - www.</w:t>
      </w:r>
      <w:proofErr w:type="spellStart"/>
      <w:r>
        <w:rPr>
          <w:rFonts w:ascii="Times New Roman" w:eastAsia="Times New Roman" w:hAnsi="Times New Roman" w:cs="Times New Roman"/>
          <w:sz w:val="24"/>
          <w:szCs w:val="24"/>
          <w:lang w:eastAsia="cs-CZ"/>
        </w:rPr>
        <w:t>bezpecne</w:t>
      </w:r>
      <w:proofErr w:type="spellEnd"/>
      <w:r>
        <w:rPr>
          <w:rFonts w:ascii="Times New Roman" w:eastAsia="Times New Roman" w:hAnsi="Times New Roman" w:cs="Times New Roman"/>
          <w:sz w:val="24"/>
          <w:szCs w:val="24"/>
          <w:lang w:eastAsia="cs-CZ"/>
        </w:rPr>
        <w:t>-online.</w:t>
      </w:r>
      <w:proofErr w:type="spellStart"/>
      <w:proofErr w:type="gramStart"/>
      <w:r>
        <w:rPr>
          <w:rFonts w:ascii="Times New Roman" w:eastAsia="Times New Roman" w:hAnsi="Times New Roman" w:cs="Times New Roman"/>
          <w:sz w:val="24"/>
          <w:szCs w:val="24"/>
          <w:lang w:eastAsia="cs-CZ"/>
        </w:rPr>
        <w:t>cz</w:t>
      </w:r>
      <w:proofErr w:type="spellEnd"/>
      <w:r>
        <w:rPr>
          <w:rFonts w:ascii="Times New Roman" w:eastAsia="Times New Roman" w:hAnsi="Times New Roman" w:cs="Times New Roman"/>
          <w:sz w:val="24"/>
          <w:szCs w:val="24"/>
          <w:lang w:eastAsia="cs-CZ"/>
        </w:rPr>
        <w:t xml:space="preserve">  a  www</w:t>
      </w:r>
      <w:proofErr w:type="gramEnd"/>
      <w:r>
        <w:rPr>
          <w:rFonts w:ascii="Times New Roman" w:eastAsia="Times New Roman" w:hAnsi="Times New Roman" w:cs="Times New Roman"/>
          <w:sz w:val="24"/>
          <w:szCs w:val="24"/>
          <w:lang w:eastAsia="cs-CZ"/>
        </w:rPr>
        <w:t>.pomoconline.cz.</w:t>
      </w:r>
    </w:p>
    <w:p w:rsidR="0057716A" w:rsidRPr="0057716A" w:rsidRDefault="00BA54BC" w:rsidP="00880E3B">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ab/>
        <w:t>Krom garancí a záštit se k problému zneužívání děti na internetu vyjádřila i Evropská Unie. V českém prostředí můžete najít jako objekt, který spolufinancuje projekty na podporu prevence např. Evropskou komisi. Sám Evropský parlament se touto problematikou zaobíral v roce 2010</w:t>
      </w:r>
      <w:r w:rsidR="001C372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kdy vydal směrnici </w:t>
      </w:r>
      <w:r w:rsidRPr="00BA54BC">
        <w:rPr>
          <w:rFonts w:ascii="Times New Roman" w:hAnsi="Times New Roman" w:cs="Times New Roman"/>
          <w:sz w:val="24"/>
          <w:szCs w:val="24"/>
        </w:rPr>
        <w:t>o boji proti pohlavnímu zneužívání, vykořisťování dětí a dětské pornografii</w:t>
      </w:r>
      <w:r>
        <w:rPr>
          <w:rFonts w:ascii="Times New Roman" w:hAnsi="Times New Roman" w:cs="Times New Roman"/>
          <w:sz w:val="24"/>
          <w:szCs w:val="24"/>
        </w:rPr>
        <w:t>.</w:t>
      </w:r>
      <w:r w:rsidR="00D07835">
        <w:rPr>
          <w:rFonts w:ascii="Times New Roman" w:hAnsi="Times New Roman" w:cs="Times New Roman"/>
          <w:sz w:val="24"/>
          <w:szCs w:val="24"/>
        </w:rPr>
        <w:t xml:space="preserve"> Zpravodajství Evropského parlamentu tehdy vydalo následující zprávu:</w:t>
      </w:r>
      <w:r w:rsidR="0057716A">
        <w:rPr>
          <w:rFonts w:ascii="Times New Roman" w:hAnsi="Times New Roman" w:cs="Times New Roman"/>
          <w:sz w:val="24"/>
          <w:szCs w:val="24"/>
        </w:rPr>
        <w:t xml:space="preserve">  </w:t>
      </w:r>
      <w:r w:rsidR="0057716A" w:rsidRPr="0057716A">
        <w:rPr>
          <w:rFonts w:ascii="Times New Roman" w:hAnsi="Times New Roman" w:cs="Times New Roman"/>
          <w:i/>
          <w:sz w:val="24"/>
          <w:szCs w:val="24"/>
        </w:rPr>
        <w:t>„Když byl návrh poprvé v březnu 2010 představen, jeden z kontroverzních bodů vyvolat velkou diskuzi. Byl to článek 21 o blokování stránek, obsahujících cokoliv, co zneužívá děti. Názory se samozřejmě různily. Zastánci uváděli, že jde rychlý a účinný způsob, jak chránit práva obětí a zabránit opětovnému páchání trestné činnosti, ale zdůrazňovali, že by šlo pouze o "součást širšího řešení problému". Opozice to odmítla s tím, že se jedná o kontraproduktivní krok, který by sice zabránil 'náhodným návštěvníkům', ale neřešilo by to skutečný problém.“</w:t>
      </w:r>
      <w:r w:rsidR="0057716A">
        <w:rPr>
          <w:rStyle w:val="Znakapoznpodarou"/>
          <w:rFonts w:ascii="Times New Roman" w:hAnsi="Times New Roman" w:cs="Times New Roman"/>
          <w:i/>
          <w:sz w:val="24"/>
          <w:szCs w:val="24"/>
        </w:rPr>
        <w:footnoteReference w:id="12"/>
      </w:r>
    </w:p>
    <w:p w:rsidR="006301BE" w:rsidRDefault="006301BE" w:rsidP="00880E3B">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 dnešní době, kdy problém zneužívání dětí prostřednictvím internetu je aktuálním tématem v české společnosti, se vytváří horlivá aktivita v oblasti prevence a informovanosti ze strany jak státu</w:t>
      </w:r>
      <w:r w:rsidR="0057716A">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tak soukromých organizací. V poslední době nejrozšířenější aktivitou je spuštění projektu www.seznamsebezpecne.cz, který se v současné době považuje za „vlajkovou loď“ mezi portály pro veřejnost. </w:t>
      </w:r>
      <w:r w:rsidR="00076DEB">
        <w:rPr>
          <w:rFonts w:ascii="Times New Roman" w:eastAsia="Times New Roman" w:hAnsi="Times New Roman" w:cs="Times New Roman"/>
          <w:sz w:val="24"/>
          <w:szCs w:val="24"/>
          <w:lang w:eastAsia="cs-CZ"/>
        </w:rPr>
        <w:t xml:space="preserve">Tento projekt </w:t>
      </w:r>
      <w:r w:rsidR="00F02BAE">
        <w:rPr>
          <w:rFonts w:ascii="Times New Roman" w:eastAsia="Times New Roman" w:hAnsi="Times New Roman" w:cs="Times New Roman"/>
          <w:sz w:val="24"/>
          <w:szCs w:val="24"/>
          <w:lang w:eastAsia="cs-CZ"/>
        </w:rPr>
        <w:t>spolupracuje s různými organizacemi, státem, nadacemi a v poslední době i s televizí, kdy byl v měsíci říjnu odvysílán na TV Nova shot o tomto webu.</w:t>
      </w:r>
    </w:p>
    <w:p w:rsidR="00684941" w:rsidRPr="00BD23E4" w:rsidRDefault="004B32B4" w:rsidP="00507F48">
      <w:pPr>
        <w:shd w:val="clear" w:color="auto" w:fill="FFFFFF" w:themeFill="background1"/>
        <w:spacing w:before="100" w:beforeAutospacing="1" w:after="100" w:afterAutospacing="1"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cs-CZ"/>
        </w:rPr>
        <w:tab/>
      </w:r>
    </w:p>
    <w:p w:rsidR="00D07835" w:rsidRDefault="00D07835"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D07835" w:rsidRDefault="00D07835"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D07835" w:rsidRDefault="00D07835"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D07835" w:rsidRDefault="00D07835"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D07835" w:rsidRDefault="00D07835"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57716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ZÁVĚR</w:t>
      </w:r>
    </w:p>
    <w:p w:rsidR="00AC0E5A" w:rsidRPr="00DD1C38" w:rsidRDefault="00DD1C38" w:rsidP="00DD1C3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Zhodnotit v současné době zda nástroje prevence ze strany státu jsou účinné či nikoliv, n</w:t>
      </w:r>
      <w:r w:rsidR="009344EF">
        <w:rPr>
          <w:rFonts w:ascii="Times New Roman" w:eastAsia="Times New Roman" w:hAnsi="Times New Roman" w:cs="Times New Roman"/>
          <w:sz w:val="24"/>
          <w:szCs w:val="24"/>
          <w:lang w:eastAsia="cs-CZ"/>
        </w:rPr>
        <w:t xml:space="preserve">ení na 100 % možné. Reálné a uspokojující údaje by bylo možné získat od PČR a to ve vztahu řešení trestních činů a přestupků. Skutečností je, </w:t>
      </w:r>
      <w:r>
        <w:rPr>
          <w:rFonts w:ascii="Times New Roman" w:eastAsia="Times New Roman" w:hAnsi="Times New Roman" w:cs="Times New Roman"/>
          <w:sz w:val="24"/>
          <w:szCs w:val="24"/>
          <w:lang w:eastAsia="cs-CZ"/>
        </w:rPr>
        <w:t>že v poslední</w:t>
      </w:r>
      <w:r w:rsidR="009344EF">
        <w:rPr>
          <w:rFonts w:ascii="Times New Roman" w:eastAsia="Times New Roman" w:hAnsi="Times New Roman" w:cs="Times New Roman"/>
          <w:sz w:val="24"/>
          <w:szCs w:val="24"/>
          <w:lang w:eastAsia="cs-CZ"/>
        </w:rPr>
        <w:t>ch</w:t>
      </w:r>
      <w:r>
        <w:rPr>
          <w:rFonts w:ascii="Times New Roman" w:eastAsia="Times New Roman" w:hAnsi="Times New Roman" w:cs="Times New Roman"/>
          <w:sz w:val="24"/>
          <w:szCs w:val="24"/>
          <w:lang w:eastAsia="cs-CZ"/>
        </w:rPr>
        <w:t xml:space="preserve"> cca. 3 - 4 </w:t>
      </w:r>
      <w:proofErr w:type="gramStart"/>
      <w:r>
        <w:rPr>
          <w:rFonts w:ascii="Times New Roman" w:eastAsia="Times New Roman" w:hAnsi="Times New Roman" w:cs="Times New Roman"/>
          <w:sz w:val="24"/>
          <w:szCs w:val="24"/>
          <w:lang w:eastAsia="cs-CZ"/>
        </w:rPr>
        <w:t>letech</w:t>
      </w:r>
      <w:proofErr w:type="gramEnd"/>
      <w:r>
        <w:rPr>
          <w:rFonts w:ascii="Times New Roman" w:eastAsia="Times New Roman" w:hAnsi="Times New Roman" w:cs="Times New Roman"/>
          <w:sz w:val="24"/>
          <w:szCs w:val="24"/>
          <w:lang w:eastAsia="cs-CZ"/>
        </w:rPr>
        <w:t xml:space="preserve"> se vyvíjí velká snaha k řešení tohoto problému a je předpoklad, že při vynakládání „takovéto námahy“ přijdou uspokojující výsledky jak pro stát</w:t>
      </w:r>
      <w:r w:rsidR="009344E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tak pro společnost. Na druhou stranu je těžké odhadnou jak moc „dopředu“ půjde technický pokrok a nové technologie v IT, ale pokud bude státní informační politika průběžná a součinnost státních orgánů a veřejnosti efektivní a včasn</w:t>
      </w:r>
      <w:r w:rsidR="000A1821">
        <w:rPr>
          <w:rFonts w:ascii="Times New Roman" w:eastAsia="Times New Roman" w:hAnsi="Times New Roman" w:cs="Times New Roman"/>
          <w:sz w:val="24"/>
          <w:szCs w:val="24"/>
          <w:lang w:eastAsia="cs-CZ"/>
        </w:rPr>
        <w:t>á, je možné, že problémy se budou</w:t>
      </w:r>
      <w:r>
        <w:rPr>
          <w:rFonts w:ascii="Times New Roman" w:eastAsia="Times New Roman" w:hAnsi="Times New Roman" w:cs="Times New Roman"/>
          <w:sz w:val="24"/>
          <w:szCs w:val="24"/>
          <w:lang w:eastAsia="cs-CZ"/>
        </w:rPr>
        <w:t xml:space="preserve"> dát dost dobře eliminovat.</w:t>
      </w: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C0E5A" w:rsidRDefault="00AC0E5A"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BD23E4" w:rsidRDefault="00BD23E4"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123BD3" w:rsidRDefault="00123BD3"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123BD3" w:rsidRDefault="00123BD3"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123BD3" w:rsidRDefault="00123BD3"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123BD3" w:rsidRDefault="00123BD3"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9344EF" w:rsidRDefault="009344EF"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9344EF" w:rsidRDefault="009344EF"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9344EF" w:rsidRDefault="009344EF"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507F48" w:rsidRDefault="00507F48" w:rsidP="00507F48">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507F48" w:rsidRDefault="00507F48" w:rsidP="00507F48">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r>
        <w:rPr>
          <w:rFonts w:ascii="Times New Roman" w:eastAsia="Times New Roman" w:hAnsi="Times New Roman" w:cs="Times New Roman"/>
          <w:b/>
          <w:sz w:val="32"/>
          <w:szCs w:val="32"/>
          <w:lang w:eastAsia="cs-CZ"/>
        </w:rPr>
        <w:lastRenderedPageBreak/>
        <w:t>LITERATURA K TÉMATU</w:t>
      </w:r>
    </w:p>
    <w:p w:rsidR="00507F48" w:rsidRPr="00507F48" w:rsidRDefault="00507F48" w:rsidP="00507F48">
      <w:pPr>
        <w:shd w:val="clear" w:color="auto" w:fill="FFFFFF" w:themeFill="background1"/>
        <w:spacing w:before="100" w:beforeAutospacing="1" w:after="100" w:afterAutospacing="1" w:line="360" w:lineRule="auto"/>
        <w:jc w:val="both"/>
        <w:rPr>
          <w:rFonts w:ascii="Times New Roman" w:hAnsi="Times New Roman" w:cs="Times New Roman"/>
          <w:sz w:val="24"/>
          <w:szCs w:val="24"/>
        </w:rPr>
      </w:pPr>
      <w:r w:rsidRPr="00507F48">
        <w:rPr>
          <w:rFonts w:ascii="Times New Roman" w:hAnsi="Times New Roman" w:cs="Times New Roman"/>
          <w:sz w:val="24"/>
          <w:szCs w:val="24"/>
        </w:rPr>
        <w:t xml:space="preserve">KOLÁŘ, Michal: </w:t>
      </w:r>
      <w:r w:rsidRPr="00507F48">
        <w:rPr>
          <w:rStyle w:val="Zvraznn"/>
          <w:rFonts w:ascii="Times New Roman" w:hAnsi="Times New Roman" w:cs="Times New Roman"/>
          <w:sz w:val="24"/>
          <w:szCs w:val="24"/>
        </w:rPr>
        <w:t xml:space="preserve">Bolest šikanování, 2 </w:t>
      </w:r>
      <w:proofErr w:type="spellStart"/>
      <w:r w:rsidRPr="00507F48">
        <w:rPr>
          <w:rStyle w:val="Zvraznn"/>
          <w:rFonts w:ascii="Times New Roman" w:hAnsi="Times New Roman" w:cs="Times New Roman"/>
          <w:sz w:val="24"/>
          <w:szCs w:val="24"/>
        </w:rPr>
        <w:t>vyd</w:t>
      </w:r>
      <w:proofErr w:type="spellEnd"/>
      <w:r w:rsidRPr="00507F48">
        <w:rPr>
          <w:rFonts w:ascii="Times New Roman" w:hAnsi="Times New Roman" w:cs="Times New Roman"/>
          <w:sz w:val="24"/>
          <w:szCs w:val="24"/>
        </w:rPr>
        <w:t>. Praha: Portál.</w:t>
      </w:r>
      <w:r w:rsidR="0074702D">
        <w:rPr>
          <w:rFonts w:ascii="Times New Roman" w:hAnsi="Times New Roman" w:cs="Times New Roman"/>
          <w:sz w:val="24"/>
          <w:szCs w:val="24"/>
        </w:rPr>
        <w:t xml:space="preserve"> 2005</w:t>
      </w:r>
    </w:p>
    <w:p w:rsidR="00507F48" w:rsidRPr="00507F48" w:rsidRDefault="00507F48" w:rsidP="00507F48">
      <w:pPr>
        <w:shd w:val="clear" w:color="auto" w:fill="FFFFFF" w:themeFill="background1"/>
        <w:spacing w:before="100" w:beforeAutospacing="1" w:after="100" w:afterAutospacing="1" w:line="360" w:lineRule="auto"/>
        <w:jc w:val="both"/>
        <w:rPr>
          <w:rFonts w:ascii="Times New Roman" w:eastAsia="Times New Roman" w:hAnsi="Times New Roman" w:cs="Times New Roman"/>
          <w:b/>
          <w:i/>
          <w:sz w:val="24"/>
          <w:szCs w:val="24"/>
          <w:lang w:eastAsia="cs-CZ"/>
        </w:rPr>
      </w:pPr>
      <w:r w:rsidRPr="00507F48">
        <w:rPr>
          <w:rStyle w:val="Zvraznn"/>
          <w:rFonts w:ascii="Times New Roman" w:hAnsi="Times New Roman" w:cs="Times New Roman"/>
          <w:i w:val="0"/>
          <w:color w:val="222222"/>
          <w:sz w:val="24"/>
          <w:szCs w:val="24"/>
        </w:rPr>
        <w:t>K</w:t>
      </w:r>
      <w:r>
        <w:rPr>
          <w:rStyle w:val="Zvraznn"/>
          <w:rFonts w:ascii="Times New Roman" w:hAnsi="Times New Roman" w:cs="Times New Roman"/>
          <w:i w:val="0"/>
          <w:color w:val="222222"/>
          <w:sz w:val="24"/>
          <w:szCs w:val="24"/>
        </w:rPr>
        <w:t>OPECKÝ, Kamil. KREJČÍ, Veronika:</w:t>
      </w:r>
      <w:r w:rsidRPr="00507F48">
        <w:rPr>
          <w:rStyle w:val="Zvraznn"/>
          <w:rFonts w:ascii="Times New Roman" w:hAnsi="Times New Roman" w:cs="Times New Roman"/>
          <w:i w:val="0"/>
          <w:color w:val="222222"/>
          <w:sz w:val="24"/>
          <w:szCs w:val="24"/>
        </w:rPr>
        <w:t xml:space="preserve"> </w:t>
      </w:r>
      <w:r w:rsidRPr="00507F48">
        <w:rPr>
          <w:rStyle w:val="Zvraznn"/>
          <w:rFonts w:ascii="Times New Roman" w:hAnsi="Times New Roman" w:cs="Times New Roman"/>
          <w:color w:val="222222"/>
          <w:sz w:val="24"/>
          <w:szCs w:val="24"/>
        </w:rPr>
        <w:t>Rizika internetové komunikace</w:t>
      </w:r>
      <w:r w:rsidR="0074702D">
        <w:rPr>
          <w:rStyle w:val="Zvraznn"/>
          <w:rFonts w:ascii="Times New Roman" w:hAnsi="Times New Roman" w:cs="Times New Roman"/>
          <w:i w:val="0"/>
          <w:color w:val="222222"/>
          <w:sz w:val="24"/>
          <w:szCs w:val="24"/>
        </w:rPr>
        <w:t>. Olomouc: NET UNIVERSITY.</w:t>
      </w:r>
      <w:r w:rsidRPr="00507F48">
        <w:rPr>
          <w:rStyle w:val="Zvraznn"/>
          <w:rFonts w:ascii="Times New Roman" w:hAnsi="Times New Roman" w:cs="Times New Roman"/>
          <w:i w:val="0"/>
          <w:color w:val="222222"/>
          <w:sz w:val="24"/>
          <w:szCs w:val="24"/>
        </w:rPr>
        <w:t xml:space="preserve"> 2010.</w:t>
      </w:r>
    </w:p>
    <w:p w:rsidR="00507F48" w:rsidRDefault="0074702D"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HULÁNOVÁ, Lenka: </w:t>
      </w:r>
      <w:r>
        <w:rPr>
          <w:rFonts w:ascii="Times New Roman" w:eastAsia="Times New Roman" w:hAnsi="Times New Roman" w:cs="Times New Roman"/>
          <w:i/>
          <w:sz w:val="24"/>
          <w:szCs w:val="24"/>
          <w:lang w:eastAsia="cs-CZ"/>
        </w:rPr>
        <w:t>Internetová kriminalita páchaná na dětech.</w:t>
      </w:r>
      <w:r>
        <w:rPr>
          <w:rFonts w:ascii="Times New Roman" w:eastAsia="Times New Roman" w:hAnsi="Times New Roman" w:cs="Times New Roman"/>
          <w:sz w:val="24"/>
          <w:szCs w:val="24"/>
          <w:lang w:eastAsia="cs-CZ"/>
        </w:rPr>
        <w:t xml:space="preserve"> Praha: Triton. 2012</w:t>
      </w:r>
    </w:p>
    <w:p w:rsidR="0074702D" w:rsidRDefault="0074702D"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ROGERS, </w:t>
      </w:r>
      <w:proofErr w:type="spellStart"/>
      <w:r>
        <w:rPr>
          <w:rFonts w:ascii="Times New Roman" w:eastAsia="Times New Roman" w:hAnsi="Times New Roman" w:cs="Times New Roman"/>
          <w:sz w:val="24"/>
          <w:szCs w:val="24"/>
          <w:lang w:eastAsia="cs-CZ"/>
        </w:rPr>
        <w:t>Vanesa</w:t>
      </w:r>
      <w:proofErr w:type="spellEnd"/>
      <w:r>
        <w:rPr>
          <w:rFonts w:ascii="Times New Roman" w:eastAsia="Times New Roman" w:hAnsi="Times New Roman" w:cs="Times New Roman"/>
          <w:sz w:val="24"/>
          <w:szCs w:val="24"/>
          <w:lang w:eastAsia="cs-CZ"/>
        </w:rPr>
        <w:t xml:space="preserve">: </w:t>
      </w:r>
      <w:proofErr w:type="spellStart"/>
      <w:r w:rsidRPr="0074702D">
        <w:rPr>
          <w:rFonts w:ascii="Times New Roman" w:eastAsia="Times New Roman" w:hAnsi="Times New Roman" w:cs="Times New Roman"/>
          <w:i/>
          <w:sz w:val="24"/>
          <w:szCs w:val="24"/>
          <w:lang w:eastAsia="cs-CZ"/>
        </w:rPr>
        <w:t>Kyberšikana</w:t>
      </w:r>
      <w:proofErr w:type="spellEnd"/>
      <w:r w:rsidRPr="0074702D">
        <w:rPr>
          <w:rFonts w:ascii="Times New Roman" w:eastAsia="Times New Roman" w:hAnsi="Times New Roman" w:cs="Times New Roman"/>
          <w:i/>
          <w:sz w:val="24"/>
          <w:szCs w:val="24"/>
          <w:lang w:eastAsia="cs-CZ"/>
        </w:rPr>
        <w:t xml:space="preserve"> - Pracovní materiály pro učitele, žáky a studenty</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Praha: Portál. 2011</w:t>
      </w:r>
    </w:p>
    <w:p w:rsidR="00787399" w:rsidRPr="0074702D" w:rsidRDefault="00C66677"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č. 40/2009 Sb., Trestní zákoník, VZPP</w:t>
      </w:r>
    </w:p>
    <w:p w:rsidR="00787399" w:rsidRDefault="00787399"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p>
    <w:p w:rsidR="00A66788" w:rsidRPr="00956412" w:rsidRDefault="00956412"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cs-CZ"/>
        </w:rPr>
      </w:pPr>
      <w:r w:rsidRPr="00956412">
        <w:rPr>
          <w:rFonts w:ascii="Times New Roman" w:eastAsia="Times New Roman" w:hAnsi="Times New Roman" w:cs="Times New Roman"/>
          <w:b/>
          <w:sz w:val="32"/>
          <w:szCs w:val="32"/>
          <w:lang w:eastAsia="cs-CZ"/>
        </w:rPr>
        <w:t>SEZNAM POUŽITÝCH WEBŮ</w:t>
      </w:r>
    </w:p>
    <w:p w:rsidR="00375536" w:rsidRPr="00956412" w:rsidRDefault="00375536"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sidRPr="00956412">
        <w:rPr>
          <w:rFonts w:ascii="Times New Roman" w:eastAsia="Times New Roman" w:hAnsi="Times New Roman" w:cs="Times New Roman"/>
          <w:sz w:val="24"/>
          <w:szCs w:val="24"/>
          <w:lang w:eastAsia="cs-CZ"/>
        </w:rPr>
        <w:t>http:/</w:t>
      </w:r>
      <w:r w:rsidR="00787399">
        <w:rPr>
          <w:rFonts w:ascii="Times New Roman" w:eastAsia="Times New Roman" w:hAnsi="Times New Roman" w:cs="Times New Roman"/>
          <w:sz w:val="24"/>
          <w:szCs w:val="24"/>
          <w:lang w:eastAsia="cs-CZ"/>
        </w:rPr>
        <w:t>/en.wikipedia.org/</w:t>
      </w:r>
    </w:p>
    <w:p w:rsidR="00375536" w:rsidRPr="00956412" w:rsidRDefault="00375536"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sidRPr="00956412">
        <w:rPr>
          <w:rFonts w:ascii="Times New Roman" w:eastAsia="Times New Roman" w:hAnsi="Times New Roman" w:cs="Times New Roman"/>
          <w:sz w:val="24"/>
          <w:szCs w:val="24"/>
          <w:lang w:eastAsia="cs-CZ"/>
        </w:rPr>
        <w:t>http:</w:t>
      </w:r>
      <w:r w:rsidR="00B6112E">
        <w:rPr>
          <w:rFonts w:ascii="Times New Roman" w:eastAsia="Times New Roman" w:hAnsi="Times New Roman" w:cs="Times New Roman"/>
          <w:sz w:val="24"/>
          <w:szCs w:val="24"/>
          <w:lang w:eastAsia="cs-CZ"/>
        </w:rPr>
        <w:t>//www.nebudobet.cz</w:t>
      </w:r>
    </w:p>
    <w:p w:rsidR="00375536" w:rsidRPr="00956412" w:rsidRDefault="00787399"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http://www.nasedite.cz/</w:t>
      </w:r>
    </w:p>
    <w:p w:rsidR="00375536" w:rsidRPr="00956412" w:rsidRDefault="00B6112E"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http://www.indos.cz</w:t>
      </w:r>
    </w:p>
    <w:p w:rsidR="00375536" w:rsidRPr="00956412" w:rsidRDefault="00375536"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sidRPr="00956412">
        <w:rPr>
          <w:rFonts w:ascii="Times New Roman" w:eastAsia="Times New Roman" w:hAnsi="Times New Roman" w:cs="Times New Roman"/>
          <w:sz w:val="24"/>
          <w:szCs w:val="24"/>
          <w:lang w:eastAsia="cs-CZ"/>
        </w:rPr>
        <w:t>http://www.internethotline</w:t>
      </w:r>
      <w:r w:rsidR="00B6112E">
        <w:rPr>
          <w:rFonts w:ascii="Times New Roman" w:eastAsia="Times New Roman" w:hAnsi="Times New Roman" w:cs="Times New Roman"/>
          <w:sz w:val="24"/>
          <w:szCs w:val="24"/>
          <w:lang w:eastAsia="cs-CZ"/>
        </w:rPr>
        <w:t>.cz</w:t>
      </w:r>
    </w:p>
    <w:p w:rsidR="00375536" w:rsidRPr="00956412" w:rsidRDefault="00B6112E"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http://www.seznamsebezpecne.cz</w:t>
      </w:r>
    </w:p>
    <w:p w:rsidR="00375536" w:rsidRDefault="00375536"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sidRPr="00956412">
        <w:rPr>
          <w:rFonts w:ascii="Times New Roman" w:eastAsia="Times New Roman" w:hAnsi="Times New Roman" w:cs="Times New Roman"/>
          <w:sz w:val="24"/>
          <w:szCs w:val="24"/>
          <w:lang w:eastAsia="cs-CZ"/>
        </w:rPr>
        <w:t>http:</w:t>
      </w:r>
      <w:r w:rsidR="00787399">
        <w:rPr>
          <w:rFonts w:ascii="Times New Roman" w:eastAsia="Times New Roman" w:hAnsi="Times New Roman" w:cs="Times New Roman"/>
          <w:sz w:val="24"/>
          <w:szCs w:val="24"/>
          <w:lang w:eastAsia="cs-CZ"/>
        </w:rPr>
        <w:t>//www.e-bezpeci.cz/</w:t>
      </w:r>
    </w:p>
    <w:p w:rsidR="00956412" w:rsidRDefault="00B6112E"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http://sexting.cz</w:t>
      </w:r>
    </w:p>
    <w:p w:rsidR="00956412" w:rsidRPr="00956412" w:rsidRDefault="00B6112E" w:rsidP="00375536">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http://www.kyber-sikana.eu</w:t>
      </w:r>
    </w:p>
    <w:p w:rsidR="000F5CE3" w:rsidRDefault="00B6112E" w:rsidP="000F5CE3">
      <w:pPr>
        <w:pStyle w:val="Normlnweb"/>
        <w:shd w:val="clear" w:color="auto" w:fill="FFFFFF" w:themeFill="background1"/>
        <w:spacing w:line="360" w:lineRule="auto"/>
        <w:jc w:val="both"/>
      </w:pPr>
      <w:r w:rsidRPr="0057716A">
        <w:t>http://www.europarl.europa.eu</w:t>
      </w:r>
    </w:p>
    <w:p w:rsidR="00B6112E" w:rsidRPr="000F5CE3" w:rsidRDefault="00B6112E" w:rsidP="000F5CE3">
      <w:pPr>
        <w:pStyle w:val="Normlnweb"/>
        <w:shd w:val="clear" w:color="auto" w:fill="FFFFFF" w:themeFill="background1"/>
        <w:spacing w:line="360" w:lineRule="auto"/>
        <w:jc w:val="both"/>
        <w:rPr>
          <w:color w:val="C0504D" w:themeColor="accent2"/>
        </w:rPr>
      </w:pPr>
      <w:r w:rsidRPr="00BD23E4">
        <w:t>http://zpravy.idnes.cz</w:t>
      </w:r>
    </w:p>
    <w:p w:rsidR="000A058F" w:rsidRDefault="00B6112E" w:rsidP="000F5CE3">
      <w:pPr>
        <w:pStyle w:val="Normlnweb"/>
        <w:shd w:val="clear" w:color="auto" w:fill="FFFFFF" w:themeFill="background1"/>
        <w:spacing w:line="360" w:lineRule="auto"/>
        <w:jc w:val="both"/>
      </w:pPr>
      <w:r w:rsidRPr="009341C2">
        <w:t>http://mobil.idnes.cz</w:t>
      </w:r>
    </w:p>
    <w:p w:rsidR="00B6112E" w:rsidRPr="000F5CE3" w:rsidRDefault="00B6112E" w:rsidP="000F5CE3">
      <w:pPr>
        <w:pStyle w:val="Normlnweb"/>
        <w:shd w:val="clear" w:color="auto" w:fill="FFFFFF" w:themeFill="background1"/>
        <w:spacing w:line="360" w:lineRule="auto"/>
        <w:jc w:val="both"/>
        <w:rPr>
          <w:color w:val="C0504D" w:themeColor="accent2"/>
        </w:rPr>
      </w:pPr>
      <w:r w:rsidRPr="000A058F">
        <w:t>http://</w:t>
      </w:r>
      <w:proofErr w:type="gramStart"/>
      <w:r w:rsidRPr="000A058F">
        <w:t>www</w:t>
      </w:r>
      <w:proofErr w:type="gramEnd"/>
      <w:r w:rsidRPr="000A058F">
        <w:t>.</w:t>
      </w:r>
      <w:proofErr w:type="gramStart"/>
      <w:r w:rsidRPr="000A058F">
        <w:t>fi</w:t>
      </w:r>
      <w:proofErr w:type="gramEnd"/>
      <w:r w:rsidRPr="000A058F">
        <w:t>.muni.cz</w:t>
      </w:r>
    </w:p>
    <w:p w:rsidR="0060546A" w:rsidRPr="000F5CE3" w:rsidRDefault="0060546A" w:rsidP="000F5CE3">
      <w:pPr>
        <w:shd w:val="clear" w:color="auto" w:fill="FFFFFF" w:themeFill="background1"/>
        <w:spacing w:line="360" w:lineRule="auto"/>
        <w:rPr>
          <w:rFonts w:ascii="Times New Roman" w:hAnsi="Times New Roman" w:cs="Times New Roman"/>
          <w:color w:val="C0504D" w:themeColor="accent2"/>
          <w:sz w:val="24"/>
          <w:szCs w:val="24"/>
        </w:rPr>
      </w:pPr>
    </w:p>
    <w:sectPr w:rsidR="0060546A" w:rsidRPr="000F5CE3" w:rsidSect="008854F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B9" w:rsidRDefault="003A14B9" w:rsidP="000A058F">
      <w:pPr>
        <w:spacing w:after="0" w:line="240" w:lineRule="auto"/>
      </w:pPr>
      <w:r>
        <w:separator/>
      </w:r>
    </w:p>
  </w:endnote>
  <w:endnote w:type="continuationSeparator" w:id="0">
    <w:p w:rsidR="003A14B9" w:rsidRDefault="003A14B9" w:rsidP="000A0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B9" w:rsidRDefault="003A14B9" w:rsidP="000A058F">
      <w:pPr>
        <w:spacing w:after="0" w:line="240" w:lineRule="auto"/>
      </w:pPr>
      <w:r>
        <w:separator/>
      </w:r>
    </w:p>
  </w:footnote>
  <w:footnote w:type="continuationSeparator" w:id="0">
    <w:p w:rsidR="003A14B9" w:rsidRDefault="003A14B9" w:rsidP="000A058F">
      <w:pPr>
        <w:spacing w:after="0" w:line="240" w:lineRule="auto"/>
      </w:pPr>
      <w:r>
        <w:continuationSeparator/>
      </w:r>
    </w:p>
  </w:footnote>
  <w:footnote w:id="1">
    <w:p w:rsidR="00DC041B" w:rsidRDefault="00DC041B">
      <w:pPr>
        <w:pStyle w:val="Textpoznpodarou"/>
      </w:pPr>
      <w:r>
        <w:rPr>
          <w:rStyle w:val="Znakapoznpodarou"/>
        </w:rPr>
        <w:footnoteRef/>
      </w:r>
      <w:r w:rsidR="00981AC0" w:rsidRPr="00981AC0">
        <w:rPr>
          <w:rFonts w:cs="Arial"/>
        </w:rPr>
        <w:t xml:space="preserve">CHLAD, Radim. Historie Internetu v České republice. In: </w:t>
      </w:r>
      <w:proofErr w:type="gramStart"/>
      <w:r w:rsidR="00981AC0">
        <w:rPr>
          <w:rFonts w:cs="Arial"/>
          <w:i/>
          <w:iCs/>
        </w:rPr>
        <w:t>w</w:t>
      </w:r>
      <w:r w:rsidR="00981AC0" w:rsidRPr="00981AC0">
        <w:rPr>
          <w:rFonts w:cs="Arial"/>
          <w:i/>
          <w:iCs/>
        </w:rPr>
        <w:t>ww</w:t>
      </w:r>
      <w:proofErr w:type="gramEnd"/>
      <w:r w:rsidR="00981AC0" w:rsidRPr="00981AC0">
        <w:rPr>
          <w:rFonts w:cs="Arial"/>
          <w:i/>
          <w:iCs/>
        </w:rPr>
        <w:t>.</w:t>
      </w:r>
      <w:proofErr w:type="gramStart"/>
      <w:r w:rsidR="00981AC0" w:rsidRPr="00981AC0">
        <w:rPr>
          <w:rFonts w:cs="Arial"/>
          <w:i/>
          <w:iCs/>
        </w:rPr>
        <w:t>fi</w:t>
      </w:r>
      <w:proofErr w:type="gramEnd"/>
      <w:r w:rsidR="00981AC0" w:rsidRPr="00981AC0">
        <w:rPr>
          <w:rFonts w:cs="Arial"/>
          <w:i/>
          <w:iCs/>
        </w:rPr>
        <w:t>.muni.cz</w:t>
      </w:r>
      <w:r w:rsidR="00981AC0" w:rsidRPr="00981AC0">
        <w:rPr>
          <w:rFonts w:cs="Arial"/>
        </w:rPr>
        <w:t xml:space="preserve"> [online]. [cit. 2012-11-07]. Dostupné z: http://</w:t>
      </w:r>
      <w:proofErr w:type="gramStart"/>
      <w:r w:rsidR="00981AC0" w:rsidRPr="00981AC0">
        <w:rPr>
          <w:rFonts w:cs="Arial"/>
        </w:rPr>
        <w:t>www</w:t>
      </w:r>
      <w:proofErr w:type="gramEnd"/>
      <w:r w:rsidR="00981AC0" w:rsidRPr="00981AC0">
        <w:rPr>
          <w:rFonts w:cs="Arial"/>
        </w:rPr>
        <w:t>.</w:t>
      </w:r>
      <w:proofErr w:type="gramStart"/>
      <w:r w:rsidR="00981AC0" w:rsidRPr="00981AC0">
        <w:rPr>
          <w:rFonts w:cs="Arial"/>
        </w:rPr>
        <w:t>fi</w:t>
      </w:r>
      <w:proofErr w:type="gramEnd"/>
      <w:r w:rsidR="00981AC0" w:rsidRPr="00981AC0">
        <w:rPr>
          <w:rFonts w:cs="Arial"/>
        </w:rPr>
        <w:t>.muni.cz/usr/jkucera/pv109/2000/xchlad.htm</w:t>
      </w:r>
    </w:p>
  </w:footnote>
  <w:footnote w:id="2">
    <w:p w:rsidR="00DC041B" w:rsidRDefault="00DC041B">
      <w:pPr>
        <w:pStyle w:val="Textpoznpodarou"/>
      </w:pPr>
      <w:r>
        <w:rPr>
          <w:rStyle w:val="Znakapoznpodarou"/>
        </w:rPr>
        <w:footnoteRef/>
      </w:r>
      <w:r>
        <w:t xml:space="preserve"> Pojem „zneužívání dětí na internetu“ je v této prá</w:t>
      </w:r>
      <w:r w:rsidR="00D77D6D">
        <w:t>ci používán v širším kontextu. Na</w:t>
      </w:r>
      <w:r>
        <w:t> dalších stránkách práce bude tento termín konkretizován a objasněn na modelových příkladech.</w:t>
      </w:r>
    </w:p>
  </w:footnote>
  <w:footnote w:id="3">
    <w:p w:rsidR="00574392" w:rsidRDefault="00574392">
      <w:pPr>
        <w:pStyle w:val="Textpoznpodarou"/>
      </w:pPr>
      <w:r>
        <w:rPr>
          <w:rStyle w:val="Znakapoznpodarou"/>
        </w:rPr>
        <w:footnoteRef/>
      </w:r>
      <w:r>
        <w:t xml:space="preserve"> </w:t>
      </w:r>
      <w:r w:rsidR="00223123" w:rsidRPr="00223123">
        <w:rPr>
          <w:rFonts w:cs="Arial"/>
        </w:rPr>
        <w:t xml:space="preserve">Případy </w:t>
      </w:r>
      <w:proofErr w:type="spellStart"/>
      <w:r w:rsidR="00223123" w:rsidRPr="00223123">
        <w:rPr>
          <w:rFonts w:cs="Arial"/>
        </w:rPr>
        <w:t>kybergroomingu</w:t>
      </w:r>
      <w:proofErr w:type="spellEnd"/>
      <w:r w:rsidR="00223123" w:rsidRPr="00223123">
        <w:rPr>
          <w:rFonts w:cs="Arial"/>
        </w:rPr>
        <w:t xml:space="preserve"> I. In: </w:t>
      </w:r>
      <w:r w:rsidR="00223123" w:rsidRPr="00223123">
        <w:rPr>
          <w:rFonts w:cs="Arial"/>
          <w:i/>
          <w:iCs/>
        </w:rPr>
        <w:t>www.e-bezpeci.cz</w:t>
      </w:r>
      <w:r w:rsidR="00223123" w:rsidRPr="00223123">
        <w:rPr>
          <w:rFonts w:cs="Arial"/>
        </w:rPr>
        <w:t xml:space="preserve"> [online]. 2009, </w:t>
      </w:r>
      <w:proofErr w:type="gramStart"/>
      <w:r w:rsidR="00223123" w:rsidRPr="00223123">
        <w:rPr>
          <w:rFonts w:cs="Arial"/>
        </w:rPr>
        <w:t>14.2. [cit</w:t>
      </w:r>
      <w:proofErr w:type="gramEnd"/>
      <w:r w:rsidR="00223123" w:rsidRPr="00223123">
        <w:rPr>
          <w:rFonts w:cs="Arial"/>
        </w:rPr>
        <w:t>. 2012-11-07]. Dostupné z: http://www.e-bezpeci.cz/index.php/temata/kybergrooming/33-112</w:t>
      </w:r>
    </w:p>
  </w:footnote>
  <w:footnote w:id="4">
    <w:p w:rsidR="00381D25" w:rsidRDefault="00381D25">
      <w:pPr>
        <w:pStyle w:val="Textpoznpodarou"/>
      </w:pPr>
      <w:r>
        <w:rPr>
          <w:rStyle w:val="Znakapoznpodarou"/>
        </w:rPr>
        <w:footnoteRef/>
      </w:r>
      <w:r>
        <w:t xml:space="preserve"> </w:t>
      </w:r>
      <w:r w:rsidR="00F057CF">
        <w:rPr>
          <w:rFonts w:cs="Times New Roman"/>
        </w:rPr>
        <w:t>KOLÁŘ</w:t>
      </w:r>
      <w:r w:rsidRPr="00381D25">
        <w:rPr>
          <w:rFonts w:cs="Times New Roman"/>
        </w:rPr>
        <w:t>,</w:t>
      </w:r>
      <w:r w:rsidR="00F057CF">
        <w:rPr>
          <w:rFonts w:cs="Times New Roman"/>
        </w:rPr>
        <w:t xml:space="preserve"> Michal:</w:t>
      </w:r>
      <w:r w:rsidRPr="00381D25">
        <w:rPr>
          <w:rFonts w:cs="Times New Roman"/>
        </w:rPr>
        <w:t xml:space="preserve"> </w:t>
      </w:r>
      <w:r w:rsidRPr="00381D25">
        <w:rPr>
          <w:rStyle w:val="Zvraznn"/>
          <w:rFonts w:cs="Times New Roman"/>
        </w:rPr>
        <w:t xml:space="preserve">Bolest šikanování, 2 </w:t>
      </w:r>
      <w:proofErr w:type="spellStart"/>
      <w:r w:rsidRPr="00381D25">
        <w:rPr>
          <w:rStyle w:val="Zvraznn"/>
          <w:rFonts w:cs="Times New Roman"/>
        </w:rPr>
        <w:t>vyd</w:t>
      </w:r>
      <w:proofErr w:type="spellEnd"/>
      <w:r w:rsidRPr="00381D25">
        <w:rPr>
          <w:rFonts w:cs="Times New Roman"/>
        </w:rPr>
        <w:t>. Praha: Portál.</w:t>
      </w:r>
      <w:r w:rsidR="00F057CF">
        <w:rPr>
          <w:rFonts w:cs="Times New Roman"/>
        </w:rPr>
        <w:t xml:space="preserve"> (2005) Dostupné z:˂ </w:t>
      </w:r>
      <w:r w:rsidR="00F057CF" w:rsidRPr="00F057CF">
        <w:rPr>
          <w:rFonts w:cs="Times New Roman"/>
        </w:rPr>
        <w:t>http://www.</w:t>
      </w:r>
      <w:proofErr w:type="spellStart"/>
      <w:r w:rsidR="00F057CF" w:rsidRPr="00F057CF">
        <w:rPr>
          <w:rFonts w:cs="Times New Roman"/>
        </w:rPr>
        <w:t>kyber</w:t>
      </w:r>
      <w:proofErr w:type="spellEnd"/>
      <w:r w:rsidR="00F057CF" w:rsidRPr="00F057CF">
        <w:rPr>
          <w:rFonts w:cs="Times New Roman"/>
        </w:rPr>
        <w:t>-</w:t>
      </w:r>
      <w:proofErr w:type="spellStart"/>
      <w:r w:rsidR="00F057CF" w:rsidRPr="00F057CF">
        <w:rPr>
          <w:rFonts w:cs="Times New Roman"/>
        </w:rPr>
        <w:t>sikana.eu</w:t>
      </w:r>
      <w:proofErr w:type="spellEnd"/>
      <w:r w:rsidR="00F057CF" w:rsidRPr="00F057CF">
        <w:rPr>
          <w:rFonts w:cs="Times New Roman"/>
        </w:rPr>
        <w:t>/o-</w:t>
      </w:r>
      <w:proofErr w:type="spellStart"/>
      <w:r w:rsidR="00F057CF" w:rsidRPr="00F057CF">
        <w:rPr>
          <w:rFonts w:cs="Times New Roman"/>
        </w:rPr>
        <w:t>kybersikane</w:t>
      </w:r>
      <w:proofErr w:type="spellEnd"/>
      <w:r w:rsidR="00F057CF" w:rsidRPr="00F057CF">
        <w:rPr>
          <w:rFonts w:cs="Times New Roman"/>
        </w:rPr>
        <w:t>/</w:t>
      </w:r>
      <w:r w:rsidR="00F057CF">
        <w:rPr>
          <w:rFonts w:cs="Times New Roman"/>
        </w:rPr>
        <w:t>˃ [cit. 2012-11-8]</w:t>
      </w:r>
    </w:p>
  </w:footnote>
  <w:footnote w:id="5">
    <w:p w:rsidR="00381D25" w:rsidRDefault="00381D25">
      <w:pPr>
        <w:pStyle w:val="Textpoznpodarou"/>
      </w:pPr>
      <w:r>
        <w:rPr>
          <w:rStyle w:val="Znakapoznpodarou"/>
        </w:rPr>
        <w:footnoteRef/>
      </w:r>
      <w:r>
        <w:t xml:space="preserve"> </w:t>
      </w:r>
      <w:r w:rsidR="00683BA4" w:rsidRPr="00683BA4">
        <w:rPr>
          <w:rFonts w:cs="Arial"/>
        </w:rPr>
        <w:t xml:space="preserve">O </w:t>
      </w:r>
      <w:proofErr w:type="spellStart"/>
      <w:r w:rsidR="00683BA4" w:rsidRPr="00683BA4">
        <w:rPr>
          <w:rFonts w:cs="Arial"/>
        </w:rPr>
        <w:t>kyberšikaně</w:t>
      </w:r>
      <w:proofErr w:type="spellEnd"/>
      <w:r w:rsidR="00683BA4" w:rsidRPr="00683BA4">
        <w:rPr>
          <w:rFonts w:cs="Arial"/>
        </w:rPr>
        <w:t xml:space="preserve">. In: </w:t>
      </w:r>
      <w:r w:rsidR="00683BA4">
        <w:rPr>
          <w:rFonts w:cs="Arial"/>
          <w:i/>
          <w:iCs/>
        </w:rPr>
        <w:t>w</w:t>
      </w:r>
      <w:r w:rsidR="00683BA4" w:rsidRPr="00683BA4">
        <w:rPr>
          <w:rFonts w:cs="Arial"/>
          <w:i/>
          <w:iCs/>
        </w:rPr>
        <w:t>ww.</w:t>
      </w:r>
      <w:proofErr w:type="spellStart"/>
      <w:r w:rsidR="00683BA4" w:rsidRPr="00683BA4">
        <w:rPr>
          <w:rFonts w:cs="Arial"/>
          <w:i/>
          <w:iCs/>
        </w:rPr>
        <w:t>kyber</w:t>
      </w:r>
      <w:proofErr w:type="spellEnd"/>
      <w:r w:rsidR="00683BA4" w:rsidRPr="00683BA4">
        <w:rPr>
          <w:rFonts w:cs="Arial"/>
          <w:i/>
          <w:iCs/>
        </w:rPr>
        <w:t>-</w:t>
      </w:r>
      <w:proofErr w:type="spellStart"/>
      <w:r w:rsidR="00683BA4" w:rsidRPr="00683BA4">
        <w:rPr>
          <w:rFonts w:cs="Arial"/>
          <w:i/>
          <w:iCs/>
        </w:rPr>
        <w:t>sikana.eu</w:t>
      </w:r>
      <w:proofErr w:type="spellEnd"/>
      <w:r w:rsidR="00683BA4" w:rsidRPr="00683BA4">
        <w:rPr>
          <w:rFonts w:cs="Arial"/>
        </w:rPr>
        <w:t xml:space="preserve"> [online]. 2012 [cit. 2012-11-08]. Dostupné z: http://www.kyber-sikana.eu/o-kybersikane/</w:t>
      </w:r>
    </w:p>
  </w:footnote>
  <w:footnote w:id="6">
    <w:p w:rsidR="00FC464B" w:rsidRDefault="00FC464B">
      <w:pPr>
        <w:pStyle w:val="Textpoznpodarou"/>
      </w:pPr>
      <w:r>
        <w:rPr>
          <w:rStyle w:val="Znakapoznpodarou"/>
        </w:rPr>
        <w:footnoteRef/>
      </w:r>
      <w:r>
        <w:t xml:space="preserve"> </w:t>
      </w:r>
      <w:proofErr w:type="spellStart"/>
      <w:r w:rsidR="00683BA4" w:rsidRPr="00683BA4">
        <w:rPr>
          <w:rFonts w:cs="Arial"/>
        </w:rPr>
        <w:t>Sexting</w:t>
      </w:r>
      <w:proofErr w:type="spellEnd"/>
      <w:r w:rsidR="00683BA4" w:rsidRPr="00683BA4">
        <w:rPr>
          <w:rFonts w:cs="Arial"/>
        </w:rPr>
        <w:t xml:space="preserve"> &amp; </w:t>
      </w:r>
      <w:proofErr w:type="spellStart"/>
      <w:r w:rsidR="00683BA4" w:rsidRPr="00683BA4">
        <w:rPr>
          <w:rFonts w:cs="Arial"/>
        </w:rPr>
        <w:t>Kybergrooming</w:t>
      </w:r>
      <w:proofErr w:type="spellEnd"/>
      <w:r w:rsidR="00683BA4" w:rsidRPr="00683BA4">
        <w:rPr>
          <w:rFonts w:cs="Arial"/>
        </w:rPr>
        <w:t xml:space="preserve">. In: </w:t>
      </w:r>
      <w:r w:rsidR="00683BA4">
        <w:rPr>
          <w:rFonts w:cs="Arial"/>
          <w:i/>
          <w:iCs/>
        </w:rPr>
        <w:t>w</w:t>
      </w:r>
      <w:r w:rsidR="00683BA4" w:rsidRPr="00683BA4">
        <w:rPr>
          <w:rFonts w:cs="Arial"/>
          <w:i/>
          <w:iCs/>
        </w:rPr>
        <w:t>ww.saferinternet.cz</w:t>
      </w:r>
      <w:r w:rsidR="00683BA4">
        <w:rPr>
          <w:rFonts w:cs="Arial"/>
        </w:rPr>
        <w:t xml:space="preserve"> [online]. 2011 [cit. 2012-11-08</w:t>
      </w:r>
      <w:r w:rsidR="00683BA4" w:rsidRPr="00683BA4">
        <w:rPr>
          <w:rFonts w:cs="Arial"/>
        </w:rPr>
        <w:t>]. Dostupné z: http://www.saferinternet.cz/pro-rodice/sexting-kybergrooming</w:t>
      </w:r>
    </w:p>
  </w:footnote>
  <w:footnote w:id="7">
    <w:p w:rsidR="00ED476D" w:rsidRDefault="00ED476D">
      <w:pPr>
        <w:pStyle w:val="Textpoznpodarou"/>
      </w:pPr>
      <w:r>
        <w:rPr>
          <w:rStyle w:val="Znakapoznpodarou"/>
        </w:rPr>
        <w:footnoteRef/>
      </w:r>
      <w:r>
        <w:t xml:space="preserve">Porovnej s: URL: ˂ </w:t>
      </w:r>
      <w:r w:rsidRPr="00ED476D">
        <w:t>http://www.bezpecny-net.estranky.cz/clanky/nebezpecne-komunikacni-praktiky/kyberstalking.html</w:t>
      </w:r>
      <w:r>
        <w:t>˃ [cit. 2012-11-</w:t>
      </w:r>
      <w:r w:rsidR="00766314">
        <w:t>0</w:t>
      </w:r>
      <w:r>
        <w:t>8]</w:t>
      </w:r>
    </w:p>
  </w:footnote>
  <w:footnote w:id="8">
    <w:p w:rsidR="00797758" w:rsidRDefault="00797758">
      <w:pPr>
        <w:pStyle w:val="Textpoznpodarou"/>
      </w:pPr>
      <w:r>
        <w:rPr>
          <w:rStyle w:val="Znakapoznpodarou"/>
        </w:rPr>
        <w:footnoteRef/>
      </w:r>
      <w:r w:rsidR="00654C8A" w:rsidRPr="00654C8A">
        <w:rPr>
          <w:rFonts w:cs="Arial"/>
        </w:rPr>
        <w:t xml:space="preserve">Co je </w:t>
      </w:r>
      <w:proofErr w:type="spellStart"/>
      <w:r w:rsidR="00654C8A" w:rsidRPr="00654C8A">
        <w:rPr>
          <w:rFonts w:cs="Arial"/>
        </w:rPr>
        <w:t>sexting</w:t>
      </w:r>
      <w:proofErr w:type="spellEnd"/>
      <w:r w:rsidR="00654C8A" w:rsidRPr="00654C8A">
        <w:rPr>
          <w:rFonts w:cs="Arial"/>
        </w:rPr>
        <w:t xml:space="preserve">. In: </w:t>
      </w:r>
      <w:r w:rsidR="00654C8A">
        <w:rPr>
          <w:rFonts w:cs="Arial"/>
          <w:i/>
          <w:iCs/>
        </w:rPr>
        <w:t>w</w:t>
      </w:r>
      <w:r w:rsidR="00654C8A" w:rsidRPr="00654C8A">
        <w:rPr>
          <w:rFonts w:cs="Arial"/>
          <w:i/>
          <w:iCs/>
        </w:rPr>
        <w:t>ww.sexting.cz</w:t>
      </w:r>
      <w:r w:rsidR="00766314">
        <w:rPr>
          <w:rFonts w:cs="Arial"/>
        </w:rPr>
        <w:t xml:space="preserve"> [online]. 2009 [cit. 2012-11-08</w:t>
      </w:r>
      <w:r w:rsidR="00654C8A" w:rsidRPr="00654C8A">
        <w:rPr>
          <w:rFonts w:cs="Arial"/>
        </w:rPr>
        <w:t>]. Dostupné z: http://www.sexting.cz/</w:t>
      </w:r>
    </w:p>
  </w:footnote>
  <w:footnote w:id="9">
    <w:p w:rsidR="006E2AE8" w:rsidRDefault="006E2AE8">
      <w:pPr>
        <w:pStyle w:val="Textpoznpodarou"/>
      </w:pPr>
      <w:r>
        <w:rPr>
          <w:rStyle w:val="Znakapoznpodarou"/>
        </w:rPr>
        <w:footnoteRef/>
      </w:r>
      <w:r>
        <w:t>Zpracováno dle projektu SAFT</w:t>
      </w:r>
    </w:p>
  </w:footnote>
  <w:footnote w:id="10">
    <w:p w:rsidR="00DC041B" w:rsidRDefault="00DC041B">
      <w:pPr>
        <w:pStyle w:val="Textpoznpodarou"/>
      </w:pPr>
      <w:r>
        <w:rPr>
          <w:rStyle w:val="Znakapoznpodarou"/>
        </w:rPr>
        <w:footnoteRef/>
      </w:r>
      <w:r w:rsidR="00766314" w:rsidRPr="00766314">
        <w:rPr>
          <w:rFonts w:cs="Arial"/>
        </w:rPr>
        <w:t xml:space="preserve">Listina dětských práv na internetu. In: </w:t>
      </w:r>
      <w:r w:rsidR="00766314" w:rsidRPr="00766314">
        <w:rPr>
          <w:rFonts w:cs="Arial"/>
          <w:i/>
          <w:iCs/>
        </w:rPr>
        <w:t>www.nebudobet.cz</w:t>
      </w:r>
      <w:r w:rsidR="009C69EA">
        <w:rPr>
          <w:rFonts w:cs="Arial"/>
        </w:rPr>
        <w:t xml:space="preserve"> [online]. 2010 [cit. 2012-11-08</w:t>
      </w:r>
      <w:r w:rsidR="00766314" w:rsidRPr="00766314">
        <w:rPr>
          <w:rFonts w:cs="Arial"/>
        </w:rPr>
        <w:t>]. Dostupné z: http://www.nebudobet.cz/?page=listina</w:t>
      </w:r>
    </w:p>
  </w:footnote>
  <w:footnote w:id="11">
    <w:p w:rsidR="00844216" w:rsidRDefault="00844216">
      <w:pPr>
        <w:pStyle w:val="Textpoznpodarou"/>
      </w:pPr>
      <w:r>
        <w:rPr>
          <w:rStyle w:val="Znakapoznpodarou"/>
        </w:rPr>
        <w:footnoteRef/>
      </w:r>
      <w:r>
        <w:t xml:space="preserve"> Univerzita Palackého v Olomouci</w:t>
      </w:r>
    </w:p>
  </w:footnote>
  <w:footnote w:id="12">
    <w:p w:rsidR="0057716A" w:rsidRDefault="0057716A">
      <w:pPr>
        <w:pStyle w:val="Textpoznpodarou"/>
      </w:pPr>
      <w:r>
        <w:rPr>
          <w:rStyle w:val="Znakapoznpodarou"/>
        </w:rPr>
        <w:footnoteRef/>
      </w:r>
      <w:r w:rsidR="00D07835" w:rsidRPr="00D07835">
        <w:rPr>
          <w:rFonts w:cs="Arial"/>
        </w:rPr>
        <w:t xml:space="preserve">EP v boji proti sexuálnímu zneužívání dětí. In: </w:t>
      </w:r>
      <w:r w:rsidR="00D07835">
        <w:rPr>
          <w:rFonts w:cs="Arial"/>
          <w:i/>
          <w:iCs/>
        </w:rPr>
        <w:t>w</w:t>
      </w:r>
      <w:r w:rsidR="00D07835" w:rsidRPr="00D07835">
        <w:rPr>
          <w:rFonts w:cs="Arial"/>
          <w:i/>
          <w:iCs/>
        </w:rPr>
        <w:t>ww.</w:t>
      </w:r>
      <w:proofErr w:type="spellStart"/>
      <w:r w:rsidR="00D07835" w:rsidRPr="00D07835">
        <w:rPr>
          <w:rFonts w:cs="Arial"/>
          <w:i/>
          <w:iCs/>
        </w:rPr>
        <w:t>europarl.europa.eu</w:t>
      </w:r>
      <w:proofErr w:type="spellEnd"/>
      <w:r w:rsidR="00D07835" w:rsidRPr="00D07835">
        <w:rPr>
          <w:rFonts w:cs="Arial"/>
        </w:rPr>
        <w:t xml:space="preserve"> [onl</w:t>
      </w:r>
      <w:r w:rsidR="00D07835">
        <w:rPr>
          <w:rFonts w:cs="Arial"/>
        </w:rPr>
        <w:t xml:space="preserve">ine]. 2010, </w:t>
      </w:r>
      <w:proofErr w:type="gramStart"/>
      <w:r w:rsidR="00D07835">
        <w:rPr>
          <w:rFonts w:cs="Arial"/>
        </w:rPr>
        <w:t>30.09. [cit</w:t>
      </w:r>
      <w:proofErr w:type="gramEnd"/>
      <w:r w:rsidR="00D07835">
        <w:rPr>
          <w:rFonts w:cs="Arial"/>
        </w:rPr>
        <w:t>. 2012-11-08</w:t>
      </w:r>
      <w:r w:rsidR="00D07835" w:rsidRPr="00D07835">
        <w:rPr>
          <w:rFonts w:cs="Arial"/>
        </w:rPr>
        <w:t>]. Dostupné z: http://www.europarl.europa.eu/news/cs/headlines/content/20100927STO83658/html/EP-v-boji-proti-sexu%C3%A1ln%C3%ADmu-zneu%C5%BE%C3%ADv%C3%A1n%C3%AD-d%C4%9Bt%C3%AD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C4E"/>
    <w:multiLevelType w:val="multilevel"/>
    <w:tmpl w:val="0C2C5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71D1B"/>
    <w:multiLevelType w:val="multilevel"/>
    <w:tmpl w:val="72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546A"/>
    <w:rsid w:val="00071BA8"/>
    <w:rsid w:val="000754A0"/>
    <w:rsid w:val="00076DEB"/>
    <w:rsid w:val="000A058F"/>
    <w:rsid w:val="000A1821"/>
    <w:rsid w:val="000D0267"/>
    <w:rsid w:val="000F3816"/>
    <w:rsid w:val="000F5CE3"/>
    <w:rsid w:val="00110AAC"/>
    <w:rsid w:val="001132AF"/>
    <w:rsid w:val="00123BD3"/>
    <w:rsid w:val="0013309A"/>
    <w:rsid w:val="00135DB5"/>
    <w:rsid w:val="001563C0"/>
    <w:rsid w:val="001906F2"/>
    <w:rsid w:val="001C3724"/>
    <w:rsid w:val="001C5CF0"/>
    <w:rsid w:val="002205F6"/>
    <w:rsid w:val="00223123"/>
    <w:rsid w:val="00231102"/>
    <w:rsid w:val="002467BE"/>
    <w:rsid w:val="0025642A"/>
    <w:rsid w:val="00287992"/>
    <w:rsid w:val="002B3581"/>
    <w:rsid w:val="002B7B1F"/>
    <w:rsid w:val="002D17A4"/>
    <w:rsid w:val="002F2DE1"/>
    <w:rsid w:val="00320592"/>
    <w:rsid w:val="0033078A"/>
    <w:rsid w:val="0034431F"/>
    <w:rsid w:val="00375536"/>
    <w:rsid w:val="00381D25"/>
    <w:rsid w:val="00382A81"/>
    <w:rsid w:val="003923CA"/>
    <w:rsid w:val="003A14B9"/>
    <w:rsid w:val="003C2AE9"/>
    <w:rsid w:val="003C6BBC"/>
    <w:rsid w:val="003E5B21"/>
    <w:rsid w:val="004223DE"/>
    <w:rsid w:val="0043442D"/>
    <w:rsid w:val="00441A96"/>
    <w:rsid w:val="0048559E"/>
    <w:rsid w:val="004B32B4"/>
    <w:rsid w:val="004B4AFC"/>
    <w:rsid w:val="004C1356"/>
    <w:rsid w:val="004E6068"/>
    <w:rsid w:val="00503426"/>
    <w:rsid w:val="00507F48"/>
    <w:rsid w:val="005305FF"/>
    <w:rsid w:val="00574392"/>
    <w:rsid w:val="00575AB2"/>
    <w:rsid w:val="0057716A"/>
    <w:rsid w:val="00582D9D"/>
    <w:rsid w:val="005A252A"/>
    <w:rsid w:val="005B6D1E"/>
    <w:rsid w:val="00600875"/>
    <w:rsid w:val="00604B82"/>
    <w:rsid w:val="0060546A"/>
    <w:rsid w:val="00610954"/>
    <w:rsid w:val="006301BE"/>
    <w:rsid w:val="00654C8A"/>
    <w:rsid w:val="00683BA4"/>
    <w:rsid w:val="00684941"/>
    <w:rsid w:val="006A4323"/>
    <w:rsid w:val="006B0C35"/>
    <w:rsid w:val="006E2AE8"/>
    <w:rsid w:val="0074702D"/>
    <w:rsid w:val="00755774"/>
    <w:rsid w:val="007642BE"/>
    <w:rsid w:val="00766314"/>
    <w:rsid w:val="00787399"/>
    <w:rsid w:val="00797758"/>
    <w:rsid w:val="007D3D5F"/>
    <w:rsid w:val="007D5D00"/>
    <w:rsid w:val="008376AD"/>
    <w:rsid w:val="00843211"/>
    <w:rsid w:val="00844216"/>
    <w:rsid w:val="00880E3B"/>
    <w:rsid w:val="008854F9"/>
    <w:rsid w:val="008B19D9"/>
    <w:rsid w:val="008C491D"/>
    <w:rsid w:val="008F0517"/>
    <w:rsid w:val="009341C2"/>
    <w:rsid w:val="009344EF"/>
    <w:rsid w:val="00941385"/>
    <w:rsid w:val="009416C0"/>
    <w:rsid w:val="00953F44"/>
    <w:rsid w:val="00956412"/>
    <w:rsid w:val="00957507"/>
    <w:rsid w:val="00957642"/>
    <w:rsid w:val="00981AC0"/>
    <w:rsid w:val="009B23FA"/>
    <w:rsid w:val="009C6154"/>
    <w:rsid w:val="009C69EA"/>
    <w:rsid w:val="009E1A51"/>
    <w:rsid w:val="00A21633"/>
    <w:rsid w:val="00A35F25"/>
    <w:rsid w:val="00A47EC0"/>
    <w:rsid w:val="00A66788"/>
    <w:rsid w:val="00A77A46"/>
    <w:rsid w:val="00A845AD"/>
    <w:rsid w:val="00AC0E5A"/>
    <w:rsid w:val="00AE3323"/>
    <w:rsid w:val="00AE53ED"/>
    <w:rsid w:val="00B05F37"/>
    <w:rsid w:val="00B402E6"/>
    <w:rsid w:val="00B41E17"/>
    <w:rsid w:val="00B43A45"/>
    <w:rsid w:val="00B6112E"/>
    <w:rsid w:val="00BA54BC"/>
    <w:rsid w:val="00BC5F50"/>
    <w:rsid w:val="00BD23E4"/>
    <w:rsid w:val="00BE6E61"/>
    <w:rsid w:val="00C34457"/>
    <w:rsid w:val="00C65518"/>
    <w:rsid w:val="00C66677"/>
    <w:rsid w:val="00CB2AF9"/>
    <w:rsid w:val="00D07835"/>
    <w:rsid w:val="00D62808"/>
    <w:rsid w:val="00D6326A"/>
    <w:rsid w:val="00D77D6D"/>
    <w:rsid w:val="00DC041B"/>
    <w:rsid w:val="00DD1C38"/>
    <w:rsid w:val="00E04C51"/>
    <w:rsid w:val="00E31D6E"/>
    <w:rsid w:val="00E41218"/>
    <w:rsid w:val="00E61657"/>
    <w:rsid w:val="00E652E0"/>
    <w:rsid w:val="00E7311F"/>
    <w:rsid w:val="00E80A93"/>
    <w:rsid w:val="00E91F26"/>
    <w:rsid w:val="00ED476D"/>
    <w:rsid w:val="00EE0BD8"/>
    <w:rsid w:val="00F02AE7"/>
    <w:rsid w:val="00F02BAE"/>
    <w:rsid w:val="00F057CF"/>
    <w:rsid w:val="00F27529"/>
    <w:rsid w:val="00F856FB"/>
    <w:rsid w:val="00FA34F5"/>
    <w:rsid w:val="00FC464B"/>
    <w:rsid w:val="00FE5AA2"/>
    <w:rsid w:val="00FF07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54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467BE"/>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uiPriority w:val="99"/>
    <w:semiHidden/>
    <w:unhideWhenUsed/>
    <w:rsid w:val="000A05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A058F"/>
    <w:rPr>
      <w:sz w:val="20"/>
      <w:szCs w:val="20"/>
    </w:rPr>
  </w:style>
  <w:style w:type="character" w:styleId="Znakapoznpodarou">
    <w:name w:val="footnote reference"/>
    <w:basedOn w:val="Standardnpsmoodstavce"/>
    <w:uiPriority w:val="99"/>
    <w:semiHidden/>
    <w:unhideWhenUsed/>
    <w:rsid w:val="000A058F"/>
    <w:rPr>
      <w:vertAlign w:val="superscript"/>
    </w:rPr>
  </w:style>
  <w:style w:type="character" w:styleId="Zvraznn">
    <w:name w:val="Emphasis"/>
    <w:basedOn w:val="Standardnpsmoodstavce"/>
    <w:uiPriority w:val="20"/>
    <w:qFormat/>
    <w:rsid w:val="00E41218"/>
    <w:rPr>
      <w:i/>
      <w:iCs/>
    </w:rPr>
  </w:style>
  <w:style w:type="character" w:styleId="Siln">
    <w:name w:val="Strong"/>
    <w:basedOn w:val="Standardnpsmoodstavce"/>
    <w:uiPriority w:val="22"/>
    <w:qFormat/>
    <w:rsid w:val="00E41218"/>
    <w:rPr>
      <w:b/>
      <w:bCs/>
    </w:rPr>
  </w:style>
  <w:style w:type="paragraph" w:styleId="Textbubliny">
    <w:name w:val="Balloon Text"/>
    <w:basedOn w:val="Normln"/>
    <w:link w:val="TextbublinyChar"/>
    <w:uiPriority w:val="99"/>
    <w:semiHidden/>
    <w:unhideWhenUsed/>
    <w:rsid w:val="000F38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3816"/>
    <w:rPr>
      <w:rFonts w:ascii="Tahoma" w:hAnsi="Tahoma" w:cs="Tahoma"/>
      <w:sz w:val="16"/>
      <w:szCs w:val="16"/>
    </w:rPr>
  </w:style>
  <w:style w:type="character" w:styleId="Hypertextovodkaz">
    <w:name w:val="Hyperlink"/>
    <w:basedOn w:val="Standardnpsmoodstavce"/>
    <w:uiPriority w:val="99"/>
    <w:semiHidden/>
    <w:unhideWhenUsed/>
    <w:rsid w:val="00880E3B"/>
    <w:rPr>
      <w:color w:val="3D4B99"/>
      <w:u w:val="single"/>
    </w:rPr>
  </w:style>
  <w:style w:type="paragraph" w:styleId="Zhlav">
    <w:name w:val="header"/>
    <w:basedOn w:val="Normln"/>
    <w:link w:val="ZhlavChar"/>
    <w:uiPriority w:val="99"/>
    <w:semiHidden/>
    <w:unhideWhenUsed/>
    <w:rsid w:val="00D77D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7D6D"/>
  </w:style>
  <w:style w:type="paragraph" w:styleId="Zpat">
    <w:name w:val="footer"/>
    <w:basedOn w:val="Normln"/>
    <w:link w:val="ZpatChar"/>
    <w:uiPriority w:val="99"/>
    <w:semiHidden/>
    <w:unhideWhenUsed/>
    <w:rsid w:val="00D77D6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77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876085">
      <w:bodyDiv w:val="1"/>
      <w:marLeft w:val="0"/>
      <w:marRight w:val="0"/>
      <w:marTop w:val="0"/>
      <w:marBottom w:val="0"/>
      <w:divBdr>
        <w:top w:val="none" w:sz="0" w:space="0" w:color="auto"/>
        <w:left w:val="none" w:sz="0" w:space="0" w:color="auto"/>
        <w:bottom w:val="none" w:sz="0" w:space="0" w:color="auto"/>
        <w:right w:val="none" w:sz="0" w:space="0" w:color="auto"/>
      </w:divBdr>
      <w:divsChild>
        <w:div w:id="1886521562">
          <w:marLeft w:val="0"/>
          <w:marRight w:val="0"/>
          <w:marTop w:val="0"/>
          <w:marBottom w:val="0"/>
          <w:divBdr>
            <w:top w:val="none" w:sz="0" w:space="0" w:color="auto"/>
            <w:left w:val="none" w:sz="0" w:space="0" w:color="auto"/>
            <w:bottom w:val="none" w:sz="0" w:space="0" w:color="auto"/>
            <w:right w:val="none" w:sz="0" w:space="0" w:color="auto"/>
          </w:divBdr>
          <w:divsChild>
            <w:div w:id="276376859">
              <w:marLeft w:val="0"/>
              <w:marRight w:val="0"/>
              <w:marTop w:val="0"/>
              <w:marBottom w:val="0"/>
              <w:divBdr>
                <w:top w:val="none" w:sz="0" w:space="0" w:color="auto"/>
                <w:left w:val="none" w:sz="0" w:space="0" w:color="auto"/>
                <w:bottom w:val="none" w:sz="0" w:space="0" w:color="auto"/>
                <w:right w:val="none" w:sz="0" w:space="0" w:color="auto"/>
              </w:divBdr>
              <w:divsChild>
                <w:div w:id="14167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9064">
      <w:bodyDiv w:val="1"/>
      <w:marLeft w:val="0"/>
      <w:marRight w:val="0"/>
      <w:marTop w:val="0"/>
      <w:marBottom w:val="0"/>
      <w:divBdr>
        <w:top w:val="none" w:sz="0" w:space="0" w:color="auto"/>
        <w:left w:val="none" w:sz="0" w:space="0" w:color="auto"/>
        <w:bottom w:val="none" w:sz="0" w:space="0" w:color="auto"/>
        <w:right w:val="none" w:sz="0" w:space="0" w:color="auto"/>
      </w:divBdr>
    </w:div>
    <w:div w:id="1394541891">
      <w:bodyDiv w:val="1"/>
      <w:marLeft w:val="0"/>
      <w:marRight w:val="0"/>
      <w:marTop w:val="0"/>
      <w:marBottom w:val="0"/>
      <w:divBdr>
        <w:top w:val="none" w:sz="0" w:space="0" w:color="auto"/>
        <w:left w:val="none" w:sz="0" w:space="0" w:color="auto"/>
        <w:bottom w:val="none" w:sz="0" w:space="0" w:color="auto"/>
        <w:right w:val="none" w:sz="0" w:space="0" w:color="auto"/>
      </w:divBdr>
      <w:divsChild>
        <w:div w:id="2094399543">
          <w:marLeft w:val="0"/>
          <w:marRight w:val="0"/>
          <w:marTop w:val="0"/>
          <w:marBottom w:val="0"/>
          <w:divBdr>
            <w:top w:val="none" w:sz="0" w:space="0" w:color="auto"/>
            <w:left w:val="none" w:sz="0" w:space="0" w:color="auto"/>
            <w:bottom w:val="none" w:sz="0" w:space="0" w:color="auto"/>
            <w:right w:val="none" w:sz="0" w:space="0" w:color="auto"/>
          </w:divBdr>
          <w:divsChild>
            <w:div w:id="976912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3238366">
      <w:bodyDiv w:val="1"/>
      <w:marLeft w:val="0"/>
      <w:marRight w:val="0"/>
      <w:marTop w:val="0"/>
      <w:marBottom w:val="0"/>
      <w:divBdr>
        <w:top w:val="none" w:sz="0" w:space="0" w:color="auto"/>
        <w:left w:val="none" w:sz="0" w:space="0" w:color="auto"/>
        <w:bottom w:val="none" w:sz="0" w:space="0" w:color="auto"/>
        <w:right w:val="none" w:sz="0" w:space="0" w:color="auto"/>
      </w:divBdr>
      <w:divsChild>
        <w:div w:id="1586763720">
          <w:marLeft w:val="0"/>
          <w:marRight w:val="0"/>
          <w:marTop w:val="0"/>
          <w:marBottom w:val="0"/>
          <w:divBdr>
            <w:top w:val="none" w:sz="0" w:space="0" w:color="auto"/>
            <w:left w:val="none" w:sz="0" w:space="0" w:color="auto"/>
            <w:bottom w:val="none" w:sz="0" w:space="0" w:color="auto"/>
            <w:right w:val="none" w:sz="0" w:space="0" w:color="auto"/>
          </w:divBdr>
          <w:divsChild>
            <w:div w:id="1562401601">
              <w:marLeft w:val="0"/>
              <w:marRight w:val="0"/>
              <w:marTop w:val="0"/>
              <w:marBottom w:val="0"/>
              <w:divBdr>
                <w:top w:val="none" w:sz="0" w:space="0" w:color="auto"/>
                <w:left w:val="none" w:sz="0" w:space="0" w:color="auto"/>
                <w:bottom w:val="none" w:sz="0" w:space="0" w:color="auto"/>
                <w:right w:val="none" w:sz="0" w:space="0" w:color="auto"/>
              </w:divBdr>
              <w:divsChild>
                <w:div w:id="1114446852">
                  <w:marLeft w:val="0"/>
                  <w:marRight w:val="0"/>
                  <w:marTop w:val="0"/>
                  <w:marBottom w:val="0"/>
                  <w:divBdr>
                    <w:top w:val="none" w:sz="0" w:space="0" w:color="auto"/>
                    <w:left w:val="none" w:sz="0" w:space="0" w:color="auto"/>
                    <w:bottom w:val="none" w:sz="0" w:space="0" w:color="auto"/>
                    <w:right w:val="none" w:sz="0" w:space="0" w:color="auto"/>
                  </w:divBdr>
                  <w:divsChild>
                    <w:div w:id="14533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3821">
      <w:bodyDiv w:val="1"/>
      <w:marLeft w:val="0"/>
      <w:marRight w:val="0"/>
      <w:marTop w:val="0"/>
      <w:marBottom w:val="0"/>
      <w:divBdr>
        <w:top w:val="none" w:sz="0" w:space="0" w:color="auto"/>
        <w:left w:val="none" w:sz="0" w:space="0" w:color="auto"/>
        <w:bottom w:val="none" w:sz="0" w:space="0" w:color="auto"/>
        <w:right w:val="none" w:sz="0" w:space="0" w:color="auto"/>
      </w:divBdr>
      <w:divsChild>
        <w:div w:id="1399016970">
          <w:marLeft w:val="0"/>
          <w:marRight w:val="0"/>
          <w:marTop w:val="0"/>
          <w:marBottom w:val="0"/>
          <w:divBdr>
            <w:top w:val="none" w:sz="0" w:space="0" w:color="auto"/>
            <w:left w:val="none" w:sz="0" w:space="0" w:color="auto"/>
            <w:bottom w:val="none" w:sz="0" w:space="0" w:color="auto"/>
            <w:right w:val="none" w:sz="0" w:space="0" w:color="auto"/>
          </w:divBdr>
          <w:divsChild>
            <w:div w:id="6231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0299">
      <w:bodyDiv w:val="1"/>
      <w:marLeft w:val="0"/>
      <w:marRight w:val="0"/>
      <w:marTop w:val="0"/>
      <w:marBottom w:val="0"/>
      <w:divBdr>
        <w:top w:val="none" w:sz="0" w:space="0" w:color="auto"/>
        <w:left w:val="none" w:sz="0" w:space="0" w:color="auto"/>
        <w:bottom w:val="none" w:sz="0" w:space="0" w:color="auto"/>
        <w:right w:val="none" w:sz="0" w:space="0" w:color="auto"/>
      </w:divBdr>
      <w:divsChild>
        <w:div w:id="1595817594">
          <w:marLeft w:val="0"/>
          <w:marRight w:val="0"/>
          <w:marTop w:val="0"/>
          <w:marBottom w:val="0"/>
          <w:divBdr>
            <w:top w:val="none" w:sz="0" w:space="0" w:color="auto"/>
            <w:left w:val="none" w:sz="0" w:space="0" w:color="auto"/>
            <w:bottom w:val="none" w:sz="0" w:space="0" w:color="auto"/>
            <w:right w:val="none" w:sz="0" w:space="0" w:color="auto"/>
          </w:divBdr>
          <w:divsChild>
            <w:div w:id="64499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5D555-162A-4611-8E79-11DC85EC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2973</Words>
  <Characters>17541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Ondra</cp:lastModifiedBy>
  <cp:revision>25</cp:revision>
  <dcterms:created xsi:type="dcterms:W3CDTF">2012-11-08T21:34:00Z</dcterms:created>
  <dcterms:modified xsi:type="dcterms:W3CDTF">2012-12-01T13:18:00Z</dcterms:modified>
</cp:coreProperties>
</file>