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20" w:rsidRPr="00AA4C2E" w:rsidRDefault="00A15720" w:rsidP="00AA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2E">
        <w:rPr>
          <w:rFonts w:ascii="Times New Roman" w:hAnsi="Times New Roman" w:cs="Times New Roman"/>
          <w:sz w:val="24"/>
          <w:szCs w:val="24"/>
        </w:rPr>
        <w:t>Alena Starobová, 341 950</w:t>
      </w:r>
    </w:p>
    <w:p w:rsidR="00A15720" w:rsidRPr="00AA4C2E" w:rsidRDefault="00A15720" w:rsidP="00AA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720" w:rsidRPr="00AA4C2E" w:rsidRDefault="00A15720" w:rsidP="00AA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>Výuka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stylu</w:t>
      </w:r>
    </w:p>
    <w:p w:rsidR="00A15720" w:rsidRPr="00AA4C2E" w:rsidRDefault="00A15720" w:rsidP="00AA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2E">
        <w:rPr>
          <w:rFonts w:ascii="Times New Roman" w:hAnsi="Times New Roman" w:cs="Times New Roman"/>
          <w:sz w:val="24"/>
          <w:szCs w:val="24"/>
        </w:rPr>
        <w:t xml:space="preserve">"Když jednou připustíme tento nedostatek, je potřeba ho napravit; neboť co bychom mohli přiřadit k formě, v níž se realizuje myšlenka, pokud to není samotný obsah myšlenky. Je možné k pravopisu, který se týká slova, přiradit </w:t>
      </w:r>
      <w:commentRangeStart w:id="1"/>
      <w:r w:rsidRPr="00AA4C2E">
        <w:rPr>
          <w:rFonts w:ascii="Times New Roman" w:hAnsi="Times New Roman" w:cs="Times New Roman"/>
          <w:sz w:val="24"/>
          <w:szCs w:val="24"/>
        </w:rPr>
        <w:t>styl</w:t>
      </w:r>
      <w:commentRangeEnd w:id="1"/>
      <w:r>
        <w:rPr>
          <w:rStyle w:val="CommentReference"/>
        </w:rPr>
        <w:commentReference w:id="1"/>
      </w:r>
      <w:r w:rsidRPr="00AA4C2E">
        <w:rPr>
          <w:rFonts w:ascii="Times New Roman" w:hAnsi="Times New Roman" w:cs="Times New Roman"/>
          <w:sz w:val="24"/>
          <w:szCs w:val="24"/>
        </w:rPr>
        <w:t>, jež se týká věci?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15720" w:rsidRPr="00AA4C2E" w:rsidRDefault="00A15720" w:rsidP="00AA4C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C2E">
        <w:rPr>
          <w:rFonts w:ascii="Times New Roman" w:hAnsi="Times New Roman" w:cs="Times New Roman"/>
          <w:sz w:val="24"/>
          <w:szCs w:val="24"/>
        </w:rPr>
        <w:t xml:space="preserve">Larousse byl v tomto </w:t>
      </w:r>
      <w:commentRangeStart w:id="2"/>
      <w:r w:rsidRPr="00AA4C2E">
        <w:rPr>
          <w:rFonts w:ascii="Times New Roman" w:hAnsi="Times New Roman" w:cs="Times New Roman"/>
          <w:sz w:val="24"/>
          <w:szCs w:val="24"/>
        </w:rPr>
        <w:t>subverzní</w:t>
      </w:r>
      <w:commentRangeEnd w:id="2"/>
      <w:r>
        <w:rPr>
          <w:rStyle w:val="CommentReference"/>
        </w:rPr>
        <w:commentReference w:id="2"/>
      </w:r>
      <w:r w:rsidRPr="00AA4C2E">
        <w:rPr>
          <w:rFonts w:ascii="Times New Roman" w:hAnsi="Times New Roman" w:cs="Times New Roman"/>
          <w:sz w:val="24"/>
          <w:szCs w:val="24"/>
        </w:rPr>
        <w:t xml:space="preserve"> reformátor a jeho iniciativa musela připadat svého času nejednomu </w:t>
      </w:r>
      <w:commentRangeStart w:id="3"/>
      <w:r w:rsidRPr="00AA4C2E">
        <w:rPr>
          <w:rFonts w:ascii="Times New Roman" w:hAnsi="Times New Roman" w:cs="Times New Roman"/>
          <w:sz w:val="24"/>
          <w:szCs w:val="24"/>
        </w:rPr>
        <w:t>G</w:t>
      </w:r>
      <w:commentRangeEnd w:id="3"/>
      <w:r>
        <w:rPr>
          <w:rStyle w:val="CommentReference"/>
        </w:rPr>
        <w:commentReference w:id="3"/>
      </w:r>
      <w:r w:rsidRPr="00AA4C2E">
        <w:rPr>
          <w:rFonts w:ascii="Times New Roman" w:hAnsi="Times New Roman" w:cs="Times New Roman"/>
          <w:sz w:val="24"/>
          <w:szCs w:val="24"/>
        </w:rPr>
        <w:t>enerálnímu Inspektorovi naprosto skandální, stejně jako našim současníkům</w:t>
      </w:r>
      <w:commentRangeStart w:id="4"/>
      <w:r w:rsidRPr="00AA4C2E">
        <w:rPr>
          <w:rFonts w:ascii="Times New Roman" w:hAnsi="Times New Roman" w:cs="Times New Roman"/>
          <w:sz w:val="24"/>
          <w:szCs w:val="24"/>
        </w:rPr>
        <w:t xml:space="preserve"> se </w:t>
      </w:r>
      <w:commentRangeEnd w:id="4"/>
      <w:r>
        <w:rPr>
          <w:rStyle w:val="CommentReference"/>
        </w:rPr>
        <w:commentReference w:id="4"/>
      </w:r>
      <w:r w:rsidRPr="00AA4C2E">
        <w:rPr>
          <w:rFonts w:ascii="Times New Roman" w:hAnsi="Times New Roman" w:cs="Times New Roman"/>
          <w:sz w:val="24"/>
          <w:szCs w:val="24"/>
        </w:rPr>
        <w:t xml:space="preserve">jeví vzdělávací školské návrhy z prvního desetiletí 20. století. A bylo to z toho důvodu, že v jeho metodě ve vzdělávacím systému nebyla nejdůležitější všeobecná </w:t>
      </w:r>
      <w:r w:rsidRPr="00AA4C2E">
        <w:rPr>
          <w:rFonts w:ascii="Times New Roman" w:hAnsi="Times New Roman" w:cs="Times New Roman"/>
          <w:i/>
          <w:iCs/>
          <w:sz w:val="24"/>
          <w:szCs w:val="24"/>
        </w:rPr>
        <w:t>norma</w:t>
      </w:r>
      <w:r w:rsidRPr="00AA4C2E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5"/>
      <w:r w:rsidRPr="00AA4C2E">
        <w:rPr>
          <w:rFonts w:ascii="Times New Roman" w:hAnsi="Times New Roman" w:cs="Times New Roman"/>
          <w:sz w:val="24"/>
          <w:szCs w:val="24"/>
        </w:rPr>
        <w:t>jejíž</w:t>
      </w:r>
      <w:commentRangeEnd w:id="5"/>
      <w:r>
        <w:rPr>
          <w:rStyle w:val="CommentReference"/>
        </w:rPr>
        <w:commentReference w:id="5"/>
      </w:r>
      <w:r w:rsidRPr="00AA4C2E">
        <w:rPr>
          <w:rFonts w:ascii="Times New Roman" w:hAnsi="Times New Roman" w:cs="Times New Roman"/>
          <w:sz w:val="24"/>
          <w:szCs w:val="24"/>
        </w:rPr>
        <w:t xml:space="preserve"> pravidla pravopisu výrazně sjednocovala výchozí body, ale nejdůležitější byl výraz, a to explicitně a záměrně, který pro něj představoval </w:t>
      </w:r>
      <w:r w:rsidRPr="00AA4C2E">
        <w:rPr>
          <w:rFonts w:ascii="Times New Roman" w:hAnsi="Times New Roman" w:cs="Times New Roman"/>
          <w:i/>
          <w:iCs/>
          <w:sz w:val="24"/>
          <w:szCs w:val="24"/>
        </w:rPr>
        <w:t>styl</w:t>
      </w:r>
      <w:r w:rsidRPr="00AA4C2E">
        <w:rPr>
          <w:rFonts w:ascii="Times New Roman" w:hAnsi="Times New Roman" w:cs="Times New Roman"/>
          <w:sz w:val="24"/>
          <w:szCs w:val="24"/>
        </w:rPr>
        <w:t>. Celkem vzato slohová práce jakožto kreativní cvičení se</w:t>
      </w:r>
      <w:commentRangeStart w:id="6"/>
      <w:r w:rsidRPr="00AA4C2E">
        <w:rPr>
          <w:rFonts w:ascii="Times New Roman" w:hAnsi="Times New Roman" w:cs="Times New Roman"/>
          <w:sz w:val="24"/>
          <w:szCs w:val="24"/>
        </w:rPr>
        <w:t xml:space="preserve"> jeví </w:t>
      </w:r>
      <w:commentRangeEnd w:id="6"/>
      <w:r>
        <w:rPr>
          <w:rStyle w:val="CommentReference"/>
        </w:rPr>
        <w:commentReference w:id="6"/>
      </w:r>
      <w:r w:rsidRPr="00AA4C2E">
        <w:rPr>
          <w:rFonts w:ascii="Times New Roman" w:hAnsi="Times New Roman" w:cs="Times New Roman"/>
          <w:sz w:val="24"/>
          <w:szCs w:val="24"/>
        </w:rPr>
        <w:t xml:space="preserve">oproti </w:t>
      </w:r>
      <w:commentRangeStart w:id="7"/>
      <w:r w:rsidRPr="00AA4C2E">
        <w:rPr>
          <w:rFonts w:ascii="Times New Roman" w:hAnsi="Times New Roman" w:cs="Times New Roman"/>
          <w:sz w:val="24"/>
          <w:szCs w:val="24"/>
        </w:rPr>
        <w:t xml:space="preserve">karikatuře imitace </w:t>
      </w:r>
      <w:commentRangeEnd w:id="7"/>
      <w:r>
        <w:rPr>
          <w:rStyle w:val="CommentReference"/>
        </w:rPr>
        <w:commentReference w:id="7"/>
      </w:r>
      <w:r w:rsidRPr="00AA4C2E">
        <w:rPr>
          <w:rFonts w:ascii="Times New Roman" w:hAnsi="Times New Roman" w:cs="Times New Roman"/>
          <w:sz w:val="24"/>
          <w:szCs w:val="24"/>
        </w:rPr>
        <w:t xml:space="preserve">čili diktátu, </w:t>
      </w:r>
      <w:commentRangeStart w:id="8"/>
      <w:r w:rsidRPr="00AA4C2E">
        <w:rPr>
          <w:rFonts w:ascii="Times New Roman" w:hAnsi="Times New Roman" w:cs="Times New Roman"/>
          <w:sz w:val="24"/>
          <w:szCs w:val="24"/>
        </w:rPr>
        <w:t xml:space="preserve">že ji </w:t>
      </w:r>
      <w:commentRangeEnd w:id="8"/>
      <w:r>
        <w:rPr>
          <w:rStyle w:val="CommentReference"/>
        </w:rPr>
        <w:commentReference w:id="8"/>
      </w:r>
      <w:r w:rsidRPr="00AA4C2E">
        <w:rPr>
          <w:rFonts w:ascii="Times New Roman" w:hAnsi="Times New Roman" w:cs="Times New Roman"/>
          <w:sz w:val="24"/>
          <w:szCs w:val="24"/>
        </w:rPr>
        <w:t xml:space="preserve">není možné napsat bez dobré znalosti lexika, a tím pádem i pravopisu. Při slohové práci se učíme jazyku a </w:t>
      </w:r>
      <w:commentRangeStart w:id="9"/>
      <w:r w:rsidRPr="00AA4C2E">
        <w:rPr>
          <w:rFonts w:ascii="Times New Roman" w:hAnsi="Times New Roman" w:cs="Times New Roman"/>
          <w:sz w:val="24"/>
          <w:szCs w:val="24"/>
        </w:rPr>
        <w:t>nacvičený</w:t>
      </w:r>
      <w:commentRangeEnd w:id="9"/>
      <w:r>
        <w:rPr>
          <w:rStyle w:val="CommentReference"/>
        </w:rPr>
        <w:commentReference w:id="9"/>
      </w:r>
      <w:r w:rsidRPr="00AA4C2E">
        <w:rPr>
          <w:rFonts w:ascii="Times New Roman" w:hAnsi="Times New Roman" w:cs="Times New Roman"/>
          <w:sz w:val="24"/>
          <w:szCs w:val="24"/>
        </w:rPr>
        <w:t xml:space="preserve"> jazyk se nazývá „styl“.</w:t>
      </w:r>
    </w:p>
    <w:p w:rsidR="00A15720" w:rsidRDefault="00A15720"/>
    <w:sectPr w:rsidR="00A15720" w:rsidSect="006C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3-11-08T14:30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něco jiného než styl – symetricky s předchozí větou</w:t>
      </w:r>
    </w:p>
  </w:comment>
  <w:comment w:id="2" w:author="Pavla" w:date="2013-11-08T14:31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nehodí se; „až podvratný/  nebezpečný...“</w:t>
      </w:r>
    </w:p>
  </w:comment>
  <w:comment w:id="3" w:author="Pavla" w:date="2013-11-08T14:31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ne velká písmena</w:t>
      </w:r>
    </w:p>
  </w:comment>
  <w:comment w:id="4" w:author="Pavla" w:date="2013-11-08T14:31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za „jako“</w:t>
      </w:r>
    </w:p>
  </w:comment>
  <w:comment w:id="5" w:author="Pavla" w:date="2013-11-08T14:32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jíž, tedy té normě</w:t>
      </w:r>
    </w:p>
  </w:comment>
  <w:comment w:id="6" w:author="Pavla" w:date="2013-11-08T14:32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to ne, „se prosadila“</w:t>
      </w:r>
    </w:p>
  </w:comment>
  <w:comment w:id="7" w:author="Pavla" w:date="2013-11-08T14:33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leda: imitací, nebo karikující imitaci</w:t>
      </w:r>
    </w:p>
  </w:comment>
  <w:comment w:id="8" w:author="Pavla" w:date="2013-11-08T14:33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a tu</w:t>
      </w:r>
    </w:p>
  </w:comment>
  <w:comment w:id="9" w:author="Pavla" w:date="2013-11-08T14:37:00Z" w:initials="P">
    <w:p w:rsidR="00A15720" w:rsidRDefault="00A15720">
      <w:pPr>
        <w:pStyle w:val="CommentText"/>
      </w:pPr>
      <w:r>
        <w:rPr>
          <w:rStyle w:val="CommentReference"/>
        </w:rPr>
        <w:annotationRef/>
      </w:r>
      <w:r>
        <w:t>lépe: vysoké úrovně/ školený/ vytříbený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09FB"/>
    <w:multiLevelType w:val="hybridMultilevel"/>
    <w:tmpl w:val="AAC82F4C"/>
    <w:lvl w:ilvl="0" w:tplc="DCB83A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170"/>
    <w:rsid w:val="00062689"/>
    <w:rsid w:val="0015384C"/>
    <w:rsid w:val="001D48DA"/>
    <w:rsid w:val="00217DFB"/>
    <w:rsid w:val="002A24E0"/>
    <w:rsid w:val="002A7027"/>
    <w:rsid w:val="00347A78"/>
    <w:rsid w:val="003644DA"/>
    <w:rsid w:val="004A0C02"/>
    <w:rsid w:val="005078F7"/>
    <w:rsid w:val="00567AF2"/>
    <w:rsid w:val="006C2F9A"/>
    <w:rsid w:val="006D19C9"/>
    <w:rsid w:val="00786B31"/>
    <w:rsid w:val="0079284A"/>
    <w:rsid w:val="00805AE0"/>
    <w:rsid w:val="00812228"/>
    <w:rsid w:val="00914786"/>
    <w:rsid w:val="00A15720"/>
    <w:rsid w:val="00AA4C2E"/>
    <w:rsid w:val="00AD51A1"/>
    <w:rsid w:val="00B22002"/>
    <w:rsid w:val="00B24F7E"/>
    <w:rsid w:val="00B37992"/>
    <w:rsid w:val="00B62793"/>
    <w:rsid w:val="00BC23AE"/>
    <w:rsid w:val="00BC3AE2"/>
    <w:rsid w:val="00BE4BEE"/>
    <w:rsid w:val="00C73AC5"/>
    <w:rsid w:val="00C91906"/>
    <w:rsid w:val="00CA5D9A"/>
    <w:rsid w:val="00CD696A"/>
    <w:rsid w:val="00D33470"/>
    <w:rsid w:val="00E75D9A"/>
    <w:rsid w:val="00EE7548"/>
    <w:rsid w:val="00F04170"/>
    <w:rsid w:val="00F43440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41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417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2A7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7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7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150</Words>
  <Characters>889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Alena Starobová, 341 950</dc:title>
  <dc:subject/>
  <dc:creator>Alena</dc:creator>
  <cp:keywords/>
  <dc:description/>
  <cp:lastModifiedBy>Pavla</cp:lastModifiedBy>
  <cp:revision>4</cp:revision>
  <dcterms:created xsi:type="dcterms:W3CDTF">2013-11-08T10:11:00Z</dcterms:created>
  <dcterms:modified xsi:type="dcterms:W3CDTF">2013-11-08T13:37:00Z</dcterms:modified>
</cp:coreProperties>
</file>