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87" w:rsidRPr="00CA5F9A" w:rsidRDefault="00DE0587">
      <w:pPr>
        <w:rPr>
          <w:b/>
          <w:sz w:val="36"/>
          <w:szCs w:val="36"/>
        </w:rPr>
      </w:pPr>
      <w:r w:rsidRPr="00CA5F9A">
        <w:rPr>
          <w:b/>
          <w:sz w:val="36"/>
          <w:szCs w:val="36"/>
        </w:rPr>
        <w:t>Výběrová přednáška  - primo semestre</w:t>
      </w:r>
    </w:p>
    <w:p w:rsidR="00DE0587" w:rsidRPr="00CA5F9A" w:rsidRDefault="00DE0587">
      <w:pPr>
        <w:rPr>
          <w:i/>
        </w:rPr>
      </w:pPr>
      <w:r w:rsidRPr="00CA5F9A">
        <w:rPr>
          <w:i/>
        </w:rPr>
        <w:t>Riassunto dei contenuti</w:t>
      </w:r>
      <w:r w:rsidR="00CA5F9A" w:rsidRPr="00CA5F9A">
        <w:rPr>
          <w:i/>
        </w:rPr>
        <w:t xml:space="preserve"> da preparare per l’esame</w:t>
      </w:r>
    </w:p>
    <w:p w:rsidR="00DE0587" w:rsidRDefault="00DE0587" w:rsidP="00DE0587">
      <w:pPr>
        <w:ind w:firstLine="708"/>
      </w:pPr>
    </w:p>
    <w:p w:rsidR="00DE0587" w:rsidRDefault="00DE0587" w:rsidP="00DE0587">
      <w:pPr>
        <w:ind w:firstLine="708"/>
      </w:pPr>
      <w:r w:rsidRPr="00DE0587">
        <w:rPr>
          <w:u w:val="single"/>
        </w:rPr>
        <w:t>TESTI</w:t>
      </w:r>
      <w:r>
        <w:t xml:space="preserve"> (analisi dei contenuti e dello stile; appunti sulla lingua e il dialetto)</w:t>
      </w:r>
    </w:p>
    <w:p w:rsidR="00DE0587" w:rsidRDefault="00DE0587">
      <w:r>
        <w:t xml:space="preserve">Luca Bianchini, </w:t>
      </w:r>
      <w:r w:rsidRPr="00DE0587">
        <w:rPr>
          <w:i/>
        </w:rPr>
        <w:t>Io che amo solo te</w:t>
      </w:r>
      <w:r>
        <w:rPr>
          <w:i/>
        </w:rPr>
        <w:t xml:space="preserve">, </w:t>
      </w:r>
      <w:r w:rsidRPr="00DE0587">
        <w:t>Mondadori 2013</w:t>
      </w:r>
      <w:r w:rsidR="00CA5F9A">
        <w:t xml:space="preserve"> </w:t>
      </w:r>
      <w:r w:rsidR="003563FD">
        <w:t>(Capitoli 1-5.</w:t>
      </w:r>
      <w:r w:rsidR="00F021C8">
        <w:t xml:space="preserve"> Recensioni dei lettori</w:t>
      </w:r>
      <w:r w:rsidR="00CA5F9A">
        <w:t>)</w:t>
      </w:r>
    </w:p>
    <w:p w:rsidR="00DE0587" w:rsidRDefault="00DE0587">
      <w:r>
        <w:t xml:space="preserve">Mario Desiati, </w:t>
      </w:r>
      <w:r w:rsidRPr="00DE0587">
        <w:rPr>
          <w:i/>
        </w:rPr>
        <w:t>Foto di classe</w:t>
      </w:r>
      <w:r>
        <w:t>, Laterza 2009  - (introduzione, “I soldati”, “Gli usati”, postfazione)</w:t>
      </w:r>
    </w:p>
    <w:p w:rsidR="00DE0587" w:rsidRDefault="00DE0587">
      <w:r>
        <w:t xml:space="preserve">Valeria Parrella, </w:t>
      </w:r>
      <w:r w:rsidRPr="00DE0587">
        <w:rPr>
          <w:i/>
        </w:rPr>
        <w:t>per grazia ricevuta</w:t>
      </w:r>
      <w:r>
        <w:t>, minimum fax (“Siddarta”, “p.G.R”</w:t>
      </w:r>
      <w:r w:rsidR="00CA5F9A">
        <w:t>; recensione di Paolo Mauri</w:t>
      </w:r>
      <w:r>
        <w:t>)</w:t>
      </w:r>
    </w:p>
    <w:p w:rsidR="00DE0587" w:rsidRPr="003563FD" w:rsidRDefault="003563FD">
      <w:pPr>
        <w:rPr>
          <w:i/>
        </w:rPr>
      </w:pPr>
      <w:r>
        <w:rPr>
          <w:i/>
        </w:rPr>
        <w:t>***</w:t>
      </w:r>
      <w:bookmarkStart w:id="0" w:name="_GoBack"/>
      <w:bookmarkEnd w:id="0"/>
      <w:r w:rsidRPr="003563FD">
        <w:rPr>
          <w:i/>
        </w:rPr>
        <w:t xml:space="preserve">Lettura completa </w:t>
      </w:r>
      <w:r>
        <w:rPr>
          <w:i/>
        </w:rPr>
        <w:t>di uno dei primi</w:t>
      </w:r>
      <w:r w:rsidRPr="003563FD">
        <w:rPr>
          <w:i/>
        </w:rPr>
        <w:t xml:space="preserve"> due libri in elenco.</w:t>
      </w:r>
    </w:p>
    <w:p w:rsidR="003563FD" w:rsidRDefault="003563FD" w:rsidP="00DE0587">
      <w:pPr>
        <w:ind w:firstLine="708"/>
        <w:rPr>
          <w:u w:val="single"/>
        </w:rPr>
      </w:pPr>
    </w:p>
    <w:p w:rsidR="00DE0587" w:rsidRDefault="00DE0587" w:rsidP="00DE0587">
      <w:pPr>
        <w:ind w:firstLine="708"/>
      </w:pPr>
      <w:r w:rsidRPr="00DE0587">
        <w:rPr>
          <w:u w:val="single"/>
        </w:rPr>
        <w:t>PRESENTAZIONI</w:t>
      </w:r>
      <w:r>
        <w:t xml:space="preserve"> </w:t>
      </w:r>
      <w:r w:rsidR="00CA5F9A">
        <w:t>(in pptx)</w:t>
      </w:r>
    </w:p>
    <w:p w:rsidR="00F021C8" w:rsidRDefault="00F021C8">
      <w:r>
        <w:t>La Puglia:</w:t>
      </w:r>
    </w:p>
    <w:p w:rsidR="00DE0587" w:rsidRDefault="00DE0587" w:rsidP="00F021C8">
      <w:pPr>
        <w:ind w:firstLine="708"/>
      </w:pPr>
      <w:r>
        <w:t>Polignano</w:t>
      </w:r>
    </w:p>
    <w:p w:rsidR="00DE0587" w:rsidRDefault="00DE0587" w:rsidP="00F021C8">
      <w:pPr>
        <w:ind w:firstLine="708"/>
      </w:pPr>
      <w:r>
        <w:t>Martina Franca</w:t>
      </w:r>
    </w:p>
    <w:p w:rsidR="00CA5F9A" w:rsidRDefault="00CA5F9A" w:rsidP="00F021C8">
      <w:pPr>
        <w:ind w:firstLine="708"/>
      </w:pPr>
      <w:r>
        <w:t>Le masserie pugliesi</w:t>
      </w:r>
      <w:r w:rsidR="00F021C8">
        <w:t xml:space="preserve"> e i matrimoni in Puglia</w:t>
      </w:r>
    </w:p>
    <w:p w:rsidR="00DE0587" w:rsidRDefault="00DE0587"/>
    <w:p w:rsidR="008D4414" w:rsidRPr="00CA5F9A" w:rsidRDefault="00DE0587" w:rsidP="00CA5F9A">
      <w:pPr>
        <w:ind w:firstLine="708"/>
        <w:rPr>
          <w:u w:val="single"/>
        </w:rPr>
      </w:pPr>
      <w:r w:rsidRPr="00CA5F9A">
        <w:rPr>
          <w:u w:val="single"/>
        </w:rPr>
        <w:t>VIDEO</w:t>
      </w:r>
    </w:p>
    <w:p w:rsidR="00F021C8" w:rsidRDefault="00F021C8" w:rsidP="001C7479">
      <w:pPr>
        <w:spacing w:after="0"/>
      </w:pPr>
      <w:r>
        <w:t>Intervista a Luca Bianchini</w:t>
      </w:r>
      <w:r w:rsidR="001C7479">
        <w:t>:</w:t>
      </w:r>
    </w:p>
    <w:p w:rsidR="00F021C8" w:rsidRDefault="00E0416E" w:rsidP="001C7479">
      <w:pPr>
        <w:spacing w:after="0"/>
      </w:pPr>
      <w:hyperlink r:id="rId4" w:history="1">
        <w:r w:rsidR="00F021C8" w:rsidRPr="002332A5">
          <w:rPr>
            <w:rStyle w:val="Collegamentoipertestuale"/>
          </w:rPr>
          <w:t>http://www.youtube.com/watch?v=Qngg2bKM41I</w:t>
        </w:r>
      </w:hyperlink>
    </w:p>
    <w:p w:rsidR="00F021C8" w:rsidRDefault="00F021C8" w:rsidP="001C7479">
      <w:pPr>
        <w:spacing w:after="0"/>
      </w:pPr>
    </w:p>
    <w:p w:rsidR="00E1319F" w:rsidRDefault="00DE0587" w:rsidP="001C7479">
      <w:pPr>
        <w:spacing w:after="0"/>
      </w:pPr>
      <w:r>
        <w:t>Roberto S</w:t>
      </w:r>
      <w:r w:rsidR="00E1319F">
        <w:t>aviano presenta</w:t>
      </w:r>
      <w:r>
        <w:t xml:space="preserve"> </w:t>
      </w:r>
      <w:r w:rsidRPr="00F021C8">
        <w:rPr>
          <w:i/>
        </w:rPr>
        <w:t>Foto di classe</w:t>
      </w:r>
      <w:r>
        <w:t xml:space="preserve"> Di Mario Desiati</w:t>
      </w:r>
      <w:r w:rsidR="001C7479">
        <w:t>:</w:t>
      </w:r>
    </w:p>
    <w:p w:rsidR="00E1319F" w:rsidRDefault="00E0416E" w:rsidP="001C7479">
      <w:pPr>
        <w:spacing w:after="0"/>
      </w:pPr>
      <w:hyperlink r:id="rId5" w:history="1">
        <w:r w:rsidR="00E1319F" w:rsidRPr="003C7B44">
          <w:rPr>
            <w:rStyle w:val="Collegamentoipertestuale"/>
          </w:rPr>
          <w:t>http://video.repubblica.it/copertina/un-libro-per-l-estate-saviano/34636/34946</w:t>
        </w:r>
      </w:hyperlink>
    </w:p>
    <w:p w:rsidR="001C7479" w:rsidRDefault="001C7479" w:rsidP="001C7479">
      <w:pPr>
        <w:spacing w:after="0"/>
      </w:pPr>
    </w:p>
    <w:p w:rsidR="0016224D" w:rsidRDefault="001C7479" w:rsidP="001C7479">
      <w:pPr>
        <w:spacing w:after="0"/>
      </w:pPr>
      <w:r>
        <w:t>intervista a Mario Desiati</w:t>
      </w:r>
      <w:r w:rsidR="00E65A49">
        <w:t xml:space="preserve"> (dal minuto 3:40 alla fine)</w:t>
      </w:r>
      <w:r>
        <w:t>:</w:t>
      </w:r>
    </w:p>
    <w:p w:rsidR="001C7479" w:rsidRDefault="001C7479" w:rsidP="001C7479">
      <w:pPr>
        <w:spacing w:after="0"/>
      </w:pPr>
      <w:hyperlink r:id="rId6" w:history="1">
        <w:r w:rsidRPr="005453FA">
          <w:rPr>
            <w:rStyle w:val="Collegamentoipertestuale"/>
          </w:rPr>
          <w:t>http://www.youtube.com/watch?v=8e0G5et_v18</w:t>
        </w:r>
      </w:hyperlink>
    </w:p>
    <w:p w:rsidR="001C7479" w:rsidRDefault="001C7479" w:rsidP="001C7479">
      <w:pPr>
        <w:spacing w:after="0"/>
      </w:pPr>
    </w:p>
    <w:p w:rsidR="00DE0587" w:rsidRDefault="00DE0587" w:rsidP="001C7479">
      <w:pPr>
        <w:spacing w:after="0"/>
      </w:pPr>
      <w:r>
        <w:t>La realtà dei praticanti avvocati</w:t>
      </w:r>
      <w:r w:rsidR="001C7479">
        <w:t xml:space="preserve">: </w:t>
      </w:r>
    </w:p>
    <w:p w:rsidR="00DE0587" w:rsidRDefault="00E0416E" w:rsidP="001C7479">
      <w:pPr>
        <w:spacing w:after="0"/>
      </w:pPr>
      <w:hyperlink r:id="rId7" w:history="1">
        <w:r w:rsidR="00DE0587" w:rsidRPr="009419BF">
          <w:rPr>
            <w:rStyle w:val="Collegamentoipertestuale"/>
          </w:rPr>
          <w:t>https://www.youtube.com/watch?v=CJ9tIuIKRq4</w:t>
        </w:r>
      </w:hyperlink>
    </w:p>
    <w:p w:rsidR="00DE0587" w:rsidRDefault="00DE0587" w:rsidP="001C7479">
      <w:pPr>
        <w:spacing w:after="0"/>
      </w:pPr>
    </w:p>
    <w:p w:rsidR="0016224D" w:rsidRDefault="00DE0587" w:rsidP="001C7479">
      <w:pPr>
        <w:spacing w:after="0"/>
      </w:pPr>
      <w:r>
        <w:t>D</w:t>
      </w:r>
      <w:r w:rsidR="0016224D">
        <w:t xml:space="preserve">ialetti pugliesi… </w:t>
      </w:r>
      <w:r>
        <w:t>vere lingue!</w:t>
      </w:r>
      <w:r w:rsidR="0016224D">
        <w:t xml:space="preserve"> </w:t>
      </w:r>
      <w:r>
        <w:t xml:space="preserve">Uno sketch di </w:t>
      </w:r>
      <w:r w:rsidR="0016224D">
        <w:t>Pino Campagna</w:t>
      </w:r>
    </w:p>
    <w:p w:rsidR="0016224D" w:rsidRDefault="00E0416E" w:rsidP="001C7479">
      <w:pPr>
        <w:spacing w:after="0"/>
      </w:pPr>
      <w:hyperlink r:id="rId8" w:history="1">
        <w:r w:rsidR="0016224D" w:rsidRPr="00FE7AB4">
          <w:rPr>
            <w:rStyle w:val="Collegamentoipertestuale"/>
          </w:rPr>
          <w:t>https://www.youtube.com/watch?v=cDH4Vf8qCAQ</w:t>
        </w:r>
      </w:hyperlink>
    </w:p>
    <w:p w:rsidR="0016224D" w:rsidRDefault="0016224D" w:rsidP="001C7479">
      <w:pPr>
        <w:spacing w:after="0"/>
      </w:pPr>
    </w:p>
    <w:p w:rsidR="00E1319F" w:rsidRDefault="00E1319F"/>
    <w:sectPr w:rsidR="00E1319F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compat>
    <w:useFELayout/>
  </w:compat>
  <w:rsids>
    <w:rsidRoot w:val="008D4414"/>
    <w:rsid w:val="00036F2A"/>
    <w:rsid w:val="0016224D"/>
    <w:rsid w:val="001A7B31"/>
    <w:rsid w:val="001C7479"/>
    <w:rsid w:val="003563FD"/>
    <w:rsid w:val="00373081"/>
    <w:rsid w:val="004B51A8"/>
    <w:rsid w:val="007543B1"/>
    <w:rsid w:val="00765B7A"/>
    <w:rsid w:val="008D4414"/>
    <w:rsid w:val="0095030B"/>
    <w:rsid w:val="00BC18ED"/>
    <w:rsid w:val="00CA5F9A"/>
    <w:rsid w:val="00DA409E"/>
    <w:rsid w:val="00DE0587"/>
    <w:rsid w:val="00E0416E"/>
    <w:rsid w:val="00E1319F"/>
    <w:rsid w:val="00E203CF"/>
    <w:rsid w:val="00E65A49"/>
    <w:rsid w:val="00F0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4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44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DH4Vf8qCA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J9tIuIKRq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8e0G5et_v18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video.repubblica.it/copertina/un-libro-per-l-estate-saviano/34636/3494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Qngg2bKM41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7</cp:revision>
  <dcterms:created xsi:type="dcterms:W3CDTF">2013-12-12T08:18:00Z</dcterms:created>
  <dcterms:modified xsi:type="dcterms:W3CDTF">2013-12-12T20:20:00Z</dcterms:modified>
</cp:coreProperties>
</file>