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A87" w:rsidRPr="00640A87" w:rsidRDefault="000379DF" w:rsidP="00640A87">
      <w:pPr>
        <w:jc w:val="center"/>
        <w:rPr>
          <w:b/>
          <w:sz w:val="32"/>
          <w:szCs w:val="32"/>
        </w:rPr>
      </w:pPr>
      <w:r>
        <w:rPr>
          <w:b/>
          <w:sz w:val="32"/>
          <w:szCs w:val="32"/>
        </w:rPr>
        <w:t xml:space="preserve">Anche </w:t>
      </w:r>
      <w:r w:rsidR="00640A87" w:rsidRPr="00640A87">
        <w:rPr>
          <w:b/>
          <w:sz w:val="32"/>
          <w:szCs w:val="32"/>
        </w:rPr>
        <w:t>Giuseppe Garibaldi</w:t>
      </w:r>
      <w:r>
        <w:rPr>
          <w:b/>
          <w:sz w:val="32"/>
          <w:szCs w:val="32"/>
        </w:rPr>
        <w:t xml:space="preserve"> è stato un animalista</w:t>
      </w:r>
      <w:r w:rsidR="009F2F66">
        <w:rPr>
          <w:b/>
          <w:sz w:val="32"/>
          <w:szCs w:val="32"/>
        </w:rPr>
        <w:t>!</w:t>
      </w:r>
    </w:p>
    <w:tbl>
      <w:tblPr>
        <w:tblW w:w="4900" w:type="pct"/>
        <w:tblCellSpacing w:w="0" w:type="dxa"/>
        <w:tblCellMar>
          <w:left w:w="0" w:type="dxa"/>
          <w:right w:w="0" w:type="dxa"/>
        </w:tblCellMar>
        <w:tblLook w:val="04A0"/>
      </w:tblPr>
      <w:tblGrid>
        <w:gridCol w:w="9445"/>
      </w:tblGrid>
      <w:tr w:rsidR="00640A87" w:rsidRPr="00816F2E" w:rsidTr="0053788D">
        <w:trPr>
          <w:tblCellSpacing w:w="0" w:type="dxa"/>
        </w:trPr>
        <w:tc>
          <w:tcPr>
            <w:tcW w:w="9445" w:type="dxa"/>
            <w:vAlign w:val="center"/>
            <w:hideMark/>
          </w:tcPr>
          <w:p w:rsidR="00640A87" w:rsidRPr="00816F2E" w:rsidRDefault="00640A87" w:rsidP="00640A87">
            <w:pPr>
              <w:spacing w:after="0" w:line="240" w:lineRule="auto"/>
              <w:rPr>
                <w:rFonts w:ascii="Times New Roman" w:eastAsia="Times New Roman" w:hAnsi="Times New Roman" w:cs="Times New Roman"/>
                <w:sz w:val="24"/>
                <w:szCs w:val="24"/>
                <w:lang w:eastAsia="it-IT"/>
              </w:rPr>
            </w:pPr>
            <w:r w:rsidRPr="00816F2E">
              <w:rPr>
                <w:rFonts w:ascii="Times New Roman" w:eastAsia="Times New Roman" w:hAnsi="Times New Roman" w:cs="Times New Roman"/>
                <w:sz w:val="24"/>
                <w:szCs w:val="24"/>
                <w:lang w:eastAsia="it-IT"/>
              </w:rPr>
              <w:t xml:space="preserve">Giuseppe Garibaldi è uno dei padri della Patria e sicuramente il personaggio più famoso del Risorgimento italiano. </w:t>
            </w:r>
          </w:p>
          <w:p w:rsidR="00640A87" w:rsidRPr="00816F2E" w:rsidRDefault="00640A87" w:rsidP="00A859E8">
            <w:pPr>
              <w:spacing w:before="100" w:beforeAutospacing="1" w:after="100" w:afterAutospacing="1" w:line="240" w:lineRule="auto"/>
              <w:rPr>
                <w:rFonts w:ascii="Times New Roman" w:eastAsia="Times New Roman" w:hAnsi="Times New Roman" w:cs="Times New Roman"/>
                <w:sz w:val="24"/>
                <w:szCs w:val="24"/>
                <w:lang w:eastAsia="it-IT"/>
              </w:rPr>
            </w:pPr>
            <w:r w:rsidRPr="00816F2E">
              <w:rPr>
                <w:rFonts w:ascii="Times New Roman" w:eastAsia="Times New Roman" w:hAnsi="Times New Roman" w:cs="Times New Roman"/>
                <w:sz w:val="24"/>
                <w:szCs w:val="24"/>
                <w:lang w:eastAsia="it-IT"/>
              </w:rPr>
              <w:t xml:space="preserve">Tutti conoscono le sue battaglie per gli ideali risorgimentali ma pochissimi sanno che è anche il fondatore della prima </w:t>
            </w:r>
            <w:r w:rsidRPr="00816F2E">
              <w:rPr>
                <w:rFonts w:ascii="Times New Roman" w:eastAsia="Times New Roman" w:hAnsi="Times New Roman" w:cs="Times New Roman"/>
                <w:b/>
                <w:bCs/>
                <w:sz w:val="24"/>
                <w:szCs w:val="24"/>
                <w:lang w:eastAsia="it-IT"/>
              </w:rPr>
              <w:t>associazione per la protezione degli animali</w:t>
            </w:r>
            <w:r w:rsidRPr="00816F2E">
              <w:rPr>
                <w:rFonts w:ascii="Times New Roman" w:eastAsia="Times New Roman" w:hAnsi="Times New Roman" w:cs="Times New Roman"/>
                <w:sz w:val="24"/>
                <w:szCs w:val="24"/>
                <w:lang w:eastAsia="it-IT"/>
              </w:rPr>
              <w:t xml:space="preserve"> in Italia. Proprio così: il generale in vecchiaia diventa sensibilissimo alla questione dei diritti animali. La </w:t>
            </w:r>
            <w:r w:rsidRPr="00816F2E">
              <w:rPr>
                <w:rFonts w:ascii="Times New Roman" w:eastAsia="Times New Roman" w:hAnsi="Times New Roman" w:cs="Times New Roman"/>
                <w:b/>
                <w:bCs/>
                <w:sz w:val="24"/>
                <w:szCs w:val="24"/>
                <w:lang w:eastAsia="it-IT"/>
              </w:rPr>
              <w:t>Regia società torinese protettrice degli animali</w:t>
            </w:r>
            <w:r w:rsidRPr="00816F2E">
              <w:rPr>
                <w:rFonts w:ascii="Times New Roman" w:eastAsia="Times New Roman" w:hAnsi="Times New Roman" w:cs="Times New Roman"/>
                <w:sz w:val="24"/>
                <w:szCs w:val="24"/>
                <w:lang w:eastAsia="it-IT"/>
              </w:rPr>
              <w:t>, cioè l’associazione che Garibaldi fonda a Torino nel 1871, si occupa infatti di difendere gli animali dai maltrattamenti «</w:t>
            </w:r>
            <w:r w:rsidRPr="00816F2E">
              <w:rPr>
                <w:rFonts w:ascii="Times New Roman" w:eastAsia="Times New Roman" w:hAnsi="Times New Roman" w:cs="Times New Roman"/>
                <w:i/>
                <w:iCs/>
                <w:sz w:val="24"/>
                <w:szCs w:val="24"/>
                <w:lang w:eastAsia="it-IT"/>
              </w:rPr>
              <w:t>come mezzo di educazione morale e di miti costumi</w:t>
            </w:r>
            <w:r w:rsidRPr="00816F2E">
              <w:rPr>
                <w:rFonts w:ascii="Times New Roman" w:eastAsia="Times New Roman" w:hAnsi="Times New Roman" w:cs="Times New Roman"/>
                <w:sz w:val="24"/>
                <w:szCs w:val="24"/>
                <w:lang w:eastAsia="it-IT"/>
              </w:rPr>
              <w:t>». Lo scopo dell’associazione è quindi insegnare alle persone il rispetto verso le specie più deboli per creare una società più rispettosa dei diritti di tutte le specie viventi, inclusa quella umana.</w:t>
            </w:r>
          </w:p>
        </w:tc>
      </w:tr>
      <w:tr w:rsidR="00640A87" w:rsidRPr="000379DF">
        <w:trPr>
          <w:tblCellSpacing w:w="0" w:type="dxa"/>
        </w:trPr>
        <w:tc>
          <w:tcPr>
            <w:tcW w:w="0" w:type="auto"/>
            <w:vAlign w:val="center"/>
            <w:hideMark/>
          </w:tcPr>
          <w:p w:rsidR="0053788D" w:rsidRDefault="0053788D" w:rsidP="00640A87">
            <w:pPr>
              <w:spacing w:after="0" w:line="240" w:lineRule="auto"/>
              <w:rPr>
                <w:rFonts w:ascii="Times New Roman" w:eastAsia="Times New Roman" w:hAnsi="Times New Roman" w:cs="Times New Roman"/>
                <w:sz w:val="24"/>
                <w:szCs w:val="24"/>
                <w:lang w:eastAsia="it-IT"/>
              </w:rPr>
            </w:pPr>
          </w:p>
          <w:p w:rsidR="00640A87" w:rsidRPr="000379DF" w:rsidRDefault="00640A87" w:rsidP="00640A87">
            <w:pPr>
              <w:spacing w:after="0" w:line="240" w:lineRule="auto"/>
              <w:rPr>
                <w:rFonts w:ascii="Times New Roman" w:eastAsia="Times New Roman" w:hAnsi="Times New Roman" w:cs="Times New Roman"/>
                <w:sz w:val="24"/>
                <w:szCs w:val="24"/>
                <w:lang w:eastAsia="it-IT"/>
              </w:rPr>
            </w:pPr>
            <w:r w:rsidRPr="00816F2E">
              <w:rPr>
                <w:rFonts w:ascii="Times New Roman" w:eastAsia="Times New Roman" w:hAnsi="Times New Roman" w:cs="Times New Roman"/>
                <w:sz w:val="24"/>
                <w:szCs w:val="24"/>
                <w:lang w:eastAsia="it-IT"/>
              </w:rPr>
              <w:t>Dopo il 1871 nascono moltissime altre associazioni per la tutela degli animali e cambia anche la legge. In Italia si punisce oggi con la prigione da tre mesi a un anno o con una multa da tremila a cinquemila Euro chi “per crudeltà e senza necessità” provoca sofferenze agli animali. La pena raddoppia se gli atti di violenza provocano la morte dell’animale.</w:t>
            </w:r>
          </w:p>
          <w:tbl>
            <w:tblPr>
              <w:tblW w:w="5000" w:type="pct"/>
              <w:tblCellSpacing w:w="0" w:type="dxa"/>
              <w:tblCellMar>
                <w:left w:w="0" w:type="dxa"/>
                <w:right w:w="0" w:type="dxa"/>
              </w:tblCellMar>
              <w:tblLook w:val="04A0"/>
            </w:tblPr>
            <w:tblGrid>
              <w:gridCol w:w="9445"/>
            </w:tblGrid>
            <w:tr w:rsidR="00640A87" w:rsidRPr="000379DF">
              <w:trPr>
                <w:tblCellSpacing w:w="0" w:type="dxa"/>
              </w:trPr>
              <w:tc>
                <w:tcPr>
                  <w:tcW w:w="0" w:type="auto"/>
                  <w:vAlign w:val="center"/>
                  <w:hideMark/>
                </w:tcPr>
                <w:p w:rsidR="00640A87" w:rsidRPr="000379DF" w:rsidRDefault="00640A87" w:rsidP="00640A87">
                  <w:pPr>
                    <w:spacing w:after="0" w:line="240" w:lineRule="auto"/>
                    <w:rPr>
                      <w:rFonts w:ascii="Times New Roman" w:eastAsia="Times New Roman" w:hAnsi="Times New Roman" w:cs="Times New Roman"/>
                      <w:sz w:val="24"/>
                      <w:szCs w:val="24"/>
                      <w:lang w:eastAsia="it-IT"/>
                    </w:rPr>
                  </w:pPr>
                </w:p>
              </w:tc>
            </w:tr>
          </w:tbl>
          <w:p w:rsidR="00640A87" w:rsidRPr="000379DF" w:rsidRDefault="00640A87" w:rsidP="00640A87">
            <w:pPr>
              <w:spacing w:after="0" w:line="240" w:lineRule="auto"/>
              <w:rPr>
                <w:rFonts w:ascii="Times New Roman" w:eastAsia="Times New Roman" w:hAnsi="Times New Roman" w:cs="Times New Roman"/>
                <w:sz w:val="24"/>
                <w:szCs w:val="24"/>
                <w:lang w:eastAsia="it-IT"/>
              </w:rPr>
            </w:pPr>
          </w:p>
        </w:tc>
      </w:tr>
    </w:tbl>
    <w:p w:rsidR="00640A87" w:rsidRPr="000379DF" w:rsidRDefault="00640A87" w:rsidP="00640A87">
      <w:pPr>
        <w:spacing w:after="0" w:line="240" w:lineRule="auto"/>
        <w:rPr>
          <w:rFonts w:ascii="Times New Roman" w:eastAsia="Times New Roman" w:hAnsi="Times New Roman" w:cs="Times New Roman"/>
          <w:vanish/>
          <w:sz w:val="24"/>
          <w:szCs w:val="24"/>
          <w:lang w:eastAsia="it-IT"/>
        </w:rPr>
      </w:pPr>
    </w:p>
    <w:tbl>
      <w:tblPr>
        <w:tblW w:w="6679" w:type="pct"/>
        <w:tblCellSpacing w:w="0" w:type="dxa"/>
        <w:tblCellMar>
          <w:left w:w="0" w:type="dxa"/>
          <w:right w:w="0" w:type="dxa"/>
        </w:tblCellMar>
        <w:tblLook w:val="04A0"/>
      </w:tblPr>
      <w:tblGrid>
        <w:gridCol w:w="9215"/>
        <w:gridCol w:w="3659"/>
      </w:tblGrid>
      <w:tr w:rsidR="00640A87" w:rsidRPr="000379DF" w:rsidTr="0053788D">
        <w:trPr>
          <w:tblCellSpacing w:w="0" w:type="dxa"/>
        </w:trPr>
        <w:tc>
          <w:tcPr>
            <w:tcW w:w="3579" w:type="pct"/>
            <w:vAlign w:val="center"/>
            <w:hideMark/>
          </w:tcPr>
          <w:p w:rsidR="0053788D" w:rsidRDefault="0053788D" w:rsidP="0053788D">
            <w:pPr>
              <w:spacing w:after="0" w:line="240" w:lineRule="auto"/>
              <w:ind w:right="-283"/>
              <w:rPr>
                <w:rFonts w:ascii="Times New Roman" w:eastAsia="Times New Roman" w:hAnsi="Times New Roman" w:cs="Times New Roman"/>
                <w:sz w:val="24"/>
                <w:szCs w:val="24"/>
                <w:lang w:eastAsia="it-IT"/>
              </w:rPr>
            </w:pPr>
          </w:p>
          <w:p w:rsidR="00640A87" w:rsidRPr="000379DF" w:rsidRDefault="00640A87" w:rsidP="0053788D">
            <w:pPr>
              <w:spacing w:after="0" w:line="240" w:lineRule="auto"/>
              <w:ind w:right="-283"/>
              <w:rPr>
                <w:rFonts w:ascii="Times New Roman" w:eastAsia="Times New Roman" w:hAnsi="Times New Roman" w:cs="Times New Roman"/>
                <w:sz w:val="24"/>
                <w:szCs w:val="24"/>
                <w:lang w:eastAsia="it-IT"/>
              </w:rPr>
            </w:pPr>
            <w:r w:rsidRPr="000379DF">
              <w:rPr>
                <w:rFonts w:ascii="Times New Roman" w:eastAsia="Times New Roman" w:hAnsi="Times New Roman" w:cs="Times New Roman"/>
                <w:sz w:val="24"/>
                <w:szCs w:val="24"/>
                <w:lang w:eastAsia="it-IT"/>
              </w:rPr>
              <w:t>Purtroppo però, ancora oggi</w:t>
            </w:r>
            <w:r w:rsidR="00862F2D">
              <w:rPr>
                <w:rFonts w:ascii="Times New Roman" w:eastAsia="Times New Roman" w:hAnsi="Times New Roman" w:cs="Times New Roman"/>
                <w:sz w:val="24"/>
                <w:szCs w:val="24"/>
                <w:lang w:eastAsia="it-IT"/>
              </w:rPr>
              <w:t>, p</w:t>
            </w:r>
            <w:r w:rsidR="0053788D">
              <w:rPr>
                <w:rFonts w:ascii="Times New Roman" w:eastAsia="Times New Roman" w:hAnsi="Times New Roman" w:cs="Times New Roman"/>
                <w:sz w:val="24"/>
                <w:szCs w:val="24"/>
                <w:lang w:eastAsia="it-IT"/>
              </w:rPr>
              <w:t xml:space="preserve">er la maggior parte delle </w:t>
            </w:r>
            <w:r w:rsidRPr="000379DF">
              <w:rPr>
                <w:rFonts w:ascii="Times New Roman" w:eastAsia="Times New Roman" w:hAnsi="Times New Roman" w:cs="Times New Roman"/>
                <w:sz w:val="24"/>
                <w:szCs w:val="24"/>
                <w:lang w:eastAsia="it-IT"/>
              </w:rPr>
              <w:t>persone è normale uccidere o far soffrire gli animali per procurarsi cibo, vestiti, compagnia e divertimento. Dietro lo sfruttamento degli animali ci sono sempre enormi interessi economici.</w:t>
            </w:r>
          </w:p>
        </w:tc>
        <w:tc>
          <w:tcPr>
            <w:tcW w:w="1421" w:type="pct"/>
            <w:vAlign w:val="center"/>
            <w:hideMark/>
          </w:tcPr>
          <w:p w:rsidR="00640A87" w:rsidRPr="000379DF" w:rsidRDefault="00640A87" w:rsidP="00640A87">
            <w:pPr>
              <w:spacing w:before="100" w:beforeAutospacing="1" w:after="100" w:afterAutospacing="1" w:line="240" w:lineRule="auto"/>
              <w:jc w:val="right"/>
              <w:rPr>
                <w:rFonts w:ascii="Times New Roman" w:eastAsia="Times New Roman" w:hAnsi="Times New Roman" w:cs="Times New Roman"/>
                <w:sz w:val="24"/>
                <w:szCs w:val="24"/>
                <w:lang w:eastAsia="it-IT"/>
              </w:rPr>
            </w:pPr>
          </w:p>
        </w:tc>
      </w:tr>
    </w:tbl>
    <w:p w:rsidR="00640A87" w:rsidRPr="000379DF" w:rsidRDefault="00640A87" w:rsidP="00640A87">
      <w:pPr>
        <w:spacing w:after="0" w:line="240" w:lineRule="auto"/>
        <w:rPr>
          <w:rFonts w:ascii="Times New Roman" w:eastAsia="Times New Roman" w:hAnsi="Times New Roman" w:cs="Times New Roman"/>
          <w:vanish/>
          <w:sz w:val="24"/>
          <w:szCs w:val="24"/>
          <w:lang w:eastAsia="it-IT"/>
        </w:rPr>
      </w:pPr>
    </w:p>
    <w:tbl>
      <w:tblPr>
        <w:tblW w:w="4900" w:type="pct"/>
        <w:tblCellSpacing w:w="0" w:type="dxa"/>
        <w:tblCellMar>
          <w:left w:w="0" w:type="dxa"/>
          <w:right w:w="0" w:type="dxa"/>
        </w:tblCellMar>
        <w:tblLook w:val="04A0"/>
      </w:tblPr>
      <w:tblGrid>
        <w:gridCol w:w="9445"/>
      </w:tblGrid>
      <w:tr w:rsidR="00640A87" w:rsidRPr="000379DF">
        <w:trPr>
          <w:tblCellSpacing w:w="0" w:type="dxa"/>
        </w:trPr>
        <w:tc>
          <w:tcPr>
            <w:tcW w:w="0" w:type="auto"/>
            <w:vAlign w:val="center"/>
            <w:hideMark/>
          </w:tcPr>
          <w:p w:rsidR="00640A87" w:rsidRPr="000379DF" w:rsidRDefault="00640A87" w:rsidP="00640A87">
            <w:pPr>
              <w:spacing w:after="0" w:line="240" w:lineRule="auto"/>
              <w:rPr>
                <w:rFonts w:ascii="Times New Roman" w:eastAsia="Times New Roman" w:hAnsi="Times New Roman" w:cs="Times New Roman"/>
                <w:sz w:val="24"/>
                <w:szCs w:val="24"/>
                <w:lang w:eastAsia="it-IT"/>
              </w:rPr>
            </w:pPr>
            <w:r w:rsidRPr="000379DF">
              <w:rPr>
                <w:rFonts w:ascii="Times New Roman" w:eastAsia="Times New Roman" w:hAnsi="Times New Roman" w:cs="Times New Roman"/>
                <w:sz w:val="24"/>
                <w:szCs w:val="24"/>
                <w:lang w:eastAsia="it-IT"/>
              </w:rPr>
              <w:t> </w:t>
            </w:r>
          </w:p>
        </w:tc>
      </w:tr>
      <w:tr w:rsidR="00640A87" w:rsidRPr="000379DF">
        <w:trPr>
          <w:tblCellSpacing w:w="0" w:type="dxa"/>
        </w:trPr>
        <w:tc>
          <w:tcPr>
            <w:tcW w:w="0" w:type="auto"/>
            <w:vAlign w:val="center"/>
            <w:hideMark/>
          </w:tcPr>
          <w:p w:rsidR="00640A87" w:rsidRPr="000379DF" w:rsidRDefault="00640A87" w:rsidP="00640A87">
            <w:pPr>
              <w:spacing w:after="0" w:line="240" w:lineRule="auto"/>
              <w:rPr>
                <w:rFonts w:ascii="Times New Roman" w:eastAsia="Times New Roman" w:hAnsi="Times New Roman" w:cs="Times New Roman"/>
                <w:sz w:val="24"/>
                <w:szCs w:val="24"/>
                <w:lang w:eastAsia="it-IT"/>
              </w:rPr>
            </w:pPr>
            <w:r w:rsidRPr="00816F2E">
              <w:rPr>
                <w:rFonts w:ascii="Times New Roman" w:eastAsia="Times New Roman" w:hAnsi="Times New Roman" w:cs="Times New Roman"/>
                <w:sz w:val="24"/>
                <w:szCs w:val="24"/>
                <w:lang w:eastAsia="it-IT"/>
              </w:rPr>
              <w:t>Insomma, se il progresso morale e civile di una nazione si vede dal suo rapporto con gli animali, allora l’Italia ha ancora molta strada davanti. Ma si sa, ognuno può fare un passo verso il cambiamento, proprio come Garibaldi, che prima è un cacciatore instancabile (uccide per divertimento anche diverse centinaia di uccelli al giorno!) e poi un uomo mite che vive nel totale rispetto di tutte le creature viventi. Diventa vegetariano e per stare in stretto contatto con la natura si trasferisce in una fattoria con capre, pecore, galline, conigli, asinelli e soprattutto con la sua amatissima cavalla Marsala.</w:t>
            </w:r>
            <w:r w:rsidRPr="000379DF">
              <w:rPr>
                <w:rFonts w:ascii="Times New Roman" w:eastAsia="Times New Roman" w:hAnsi="Times New Roman" w:cs="Times New Roman"/>
                <w:sz w:val="24"/>
                <w:szCs w:val="24"/>
                <w:lang w:eastAsia="it-IT"/>
              </w:rPr>
              <w:t xml:space="preserve"> </w:t>
            </w:r>
          </w:p>
        </w:tc>
      </w:tr>
    </w:tbl>
    <w:p w:rsidR="00640A87" w:rsidRPr="000379DF" w:rsidRDefault="00640A87">
      <w:pPr>
        <w:rPr>
          <w:rFonts w:ascii="Times New Roman" w:hAnsi="Times New Roman" w:cs="Times New Roman"/>
          <w:sz w:val="24"/>
          <w:szCs w:val="24"/>
        </w:rPr>
      </w:pPr>
    </w:p>
    <w:tbl>
      <w:tblPr>
        <w:tblW w:w="6000" w:type="dxa"/>
        <w:jc w:val="center"/>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tblPr>
      <w:tblGrid>
        <w:gridCol w:w="6000"/>
      </w:tblGrid>
      <w:tr w:rsidR="006B01AF" w:rsidRPr="000379D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B01AF" w:rsidRPr="000379DF" w:rsidRDefault="006B01AF" w:rsidP="006B01AF">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0379DF">
              <w:rPr>
                <w:rFonts w:ascii="Times New Roman" w:eastAsia="Times New Roman" w:hAnsi="Times New Roman" w:cs="Times New Roman"/>
                <w:b/>
                <w:bCs/>
                <w:i/>
                <w:iCs/>
                <w:color w:val="800000"/>
                <w:spacing w:val="20"/>
                <w:sz w:val="24"/>
                <w:szCs w:val="24"/>
                <w:lang w:eastAsia="it-IT"/>
              </w:rPr>
              <w:t>«Proteggere gli animali contro</w:t>
            </w:r>
            <w:r w:rsidRPr="000379DF">
              <w:rPr>
                <w:rFonts w:ascii="Times New Roman" w:eastAsia="Times New Roman" w:hAnsi="Times New Roman" w:cs="Times New Roman"/>
                <w:b/>
                <w:bCs/>
                <w:i/>
                <w:iCs/>
                <w:color w:val="800000"/>
                <w:spacing w:val="20"/>
                <w:sz w:val="24"/>
                <w:szCs w:val="24"/>
                <w:lang w:eastAsia="it-IT"/>
              </w:rPr>
              <w:br/>
              <w:t>la crudeltà degli uomini,</w:t>
            </w:r>
            <w:r w:rsidRPr="000379DF">
              <w:rPr>
                <w:rFonts w:ascii="Times New Roman" w:eastAsia="Times New Roman" w:hAnsi="Times New Roman" w:cs="Times New Roman"/>
                <w:b/>
                <w:bCs/>
                <w:i/>
                <w:iCs/>
                <w:color w:val="800000"/>
                <w:spacing w:val="20"/>
                <w:sz w:val="24"/>
                <w:szCs w:val="24"/>
                <w:lang w:eastAsia="it-IT"/>
              </w:rPr>
              <w:br/>
              <w:t>dare loro da mangiare</w:t>
            </w:r>
            <w:r w:rsidRPr="000379DF">
              <w:rPr>
                <w:rFonts w:ascii="Times New Roman" w:eastAsia="Times New Roman" w:hAnsi="Times New Roman" w:cs="Times New Roman"/>
                <w:b/>
                <w:bCs/>
                <w:i/>
                <w:iCs/>
                <w:color w:val="800000"/>
                <w:spacing w:val="20"/>
                <w:sz w:val="24"/>
                <w:szCs w:val="24"/>
                <w:lang w:eastAsia="it-IT"/>
              </w:rPr>
              <w:br/>
              <w:t xml:space="preserve">se hanno fame, </w:t>
            </w:r>
            <w:r w:rsidRPr="000379DF">
              <w:rPr>
                <w:rFonts w:ascii="Times New Roman" w:eastAsia="Times New Roman" w:hAnsi="Times New Roman" w:cs="Times New Roman"/>
                <w:b/>
                <w:bCs/>
                <w:i/>
                <w:iCs/>
                <w:color w:val="800000"/>
                <w:spacing w:val="20"/>
                <w:sz w:val="24"/>
                <w:szCs w:val="24"/>
                <w:lang w:eastAsia="it-IT"/>
              </w:rPr>
              <w:br/>
              <w:t>da bere se hanno sete,</w:t>
            </w:r>
            <w:r w:rsidRPr="000379DF">
              <w:rPr>
                <w:rFonts w:ascii="Times New Roman" w:eastAsia="Times New Roman" w:hAnsi="Times New Roman" w:cs="Times New Roman"/>
                <w:b/>
                <w:bCs/>
                <w:i/>
                <w:iCs/>
                <w:color w:val="800000"/>
                <w:spacing w:val="20"/>
                <w:sz w:val="24"/>
                <w:szCs w:val="24"/>
                <w:lang w:eastAsia="it-IT"/>
              </w:rPr>
              <w:br/>
              <w:t>correre in loro aiuto</w:t>
            </w:r>
            <w:r w:rsidRPr="000379DF">
              <w:rPr>
                <w:rFonts w:ascii="Times New Roman" w:eastAsia="Times New Roman" w:hAnsi="Times New Roman" w:cs="Times New Roman"/>
                <w:b/>
                <w:bCs/>
                <w:i/>
                <w:iCs/>
                <w:color w:val="800000"/>
                <w:spacing w:val="20"/>
                <w:sz w:val="24"/>
                <w:szCs w:val="24"/>
                <w:lang w:eastAsia="it-IT"/>
              </w:rPr>
              <w:br/>
              <w:t>se estenuati da fatica o malattia, questa è la più bella virtù</w:t>
            </w:r>
            <w:r w:rsidRPr="000379DF">
              <w:rPr>
                <w:rFonts w:ascii="Times New Roman" w:eastAsia="Times New Roman" w:hAnsi="Times New Roman" w:cs="Times New Roman"/>
                <w:b/>
                <w:bCs/>
                <w:i/>
                <w:iCs/>
                <w:color w:val="800000"/>
                <w:spacing w:val="20"/>
                <w:sz w:val="24"/>
                <w:szCs w:val="24"/>
                <w:lang w:eastAsia="it-IT"/>
              </w:rPr>
              <w:br/>
              <w:t xml:space="preserve">del forte verso il debole» </w:t>
            </w:r>
          </w:p>
        </w:tc>
      </w:tr>
    </w:tbl>
    <w:p w:rsidR="006B01AF" w:rsidRPr="000379DF" w:rsidRDefault="006B01AF" w:rsidP="006B01AF">
      <w:pPr>
        <w:spacing w:after="0" w:line="240" w:lineRule="auto"/>
        <w:rPr>
          <w:rFonts w:ascii="Times New Roman" w:eastAsia="Times New Roman" w:hAnsi="Times New Roman" w:cs="Times New Roman"/>
          <w:vanish/>
          <w:sz w:val="24"/>
          <w:szCs w:val="24"/>
          <w:lang w:eastAsia="it-IT"/>
        </w:rPr>
      </w:pPr>
    </w:p>
    <w:tbl>
      <w:tblPr>
        <w:tblW w:w="4900" w:type="pct"/>
        <w:tblCellSpacing w:w="0" w:type="dxa"/>
        <w:tblCellMar>
          <w:left w:w="0" w:type="dxa"/>
          <w:right w:w="0" w:type="dxa"/>
        </w:tblCellMar>
        <w:tblLook w:val="04A0"/>
      </w:tblPr>
      <w:tblGrid>
        <w:gridCol w:w="9445"/>
      </w:tblGrid>
      <w:tr w:rsidR="006B01AF" w:rsidRPr="000379DF">
        <w:trPr>
          <w:tblCellSpacing w:w="0" w:type="dxa"/>
        </w:trPr>
        <w:tc>
          <w:tcPr>
            <w:tcW w:w="0" w:type="auto"/>
            <w:vAlign w:val="center"/>
            <w:hideMark/>
          </w:tcPr>
          <w:p w:rsidR="006B01AF" w:rsidRPr="000379DF" w:rsidRDefault="006B01AF" w:rsidP="006B01AF">
            <w:pPr>
              <w:spacing w:after="0" w:line="240" w:lineRule="auto"/>
              <w:rPr>
                <w:rFonts w:ascii="Times New Roman" w:eastAsia="Times New Roman" w:hAnsi="Times New Roman" w:cs="Times New Roman"/>
                <w:sz w:val="24"/>
                <w:szCs w:val="24"/>
                <w:lang w:eastAsia="it-IT"/>
              </w:rPr>
            </w:pPr>
            <w:r w:rsidRPr="000379DF">
              <w:rPr>
                <w:rFonts w:ascii="Times New Roman" w:eastAsia="Times New Roman" w:hAnsi="Times New Roman" w:cs="Times New Roman"/>
                <w:sz w:val="24"/>
                <w:szCs w:val="24"/>
                <w:lang w:eastAsia="it-IT"/>
              </w:rPr>
              <w:t> </w:t>
            </w:r>
          </w:p>
        </w:tc>
      </w:tr>
      <w:tr w:rsidR="006B01AF" w:rsidRPr="000379DF">
        <w:trPr>
          <w:tblCellSpacing w:w="0" w:type="dxa"/>
        </w:trPr>
        <w:tc>
          <w:tcPr>
            <w:tcW w:w="0" w:type="auto"/>
            <w:vAlign w:val="center"/>
            <w:hideMark/>
          </w:tcPr>
          <w:p w:rsidR="006B01AF" w:rsidRPr="000379DF" w:rsidRDefault="006B01AF" w:rsidP="006B01AF">
            <w:pPr>
              <w:spacing w:after="0" w:line="240" w:lineRule="auto"/>
              <w:rPr>
                <w:rFonts w:ascii="Times New Roman" w:eastAsia="Times New Roman" w:hAnsi="Times New Roman" w:cs="Times New Roman"/>
                <w:sz w:val="24"/>
                <w:szCs w:val="24"/>
                <w:lang w:eastAsia="it-IT"/>
              </w:rPr>
            </w:pPr>
            <w:r w:rsidRPr="000379DF">
              <w:rPr>
                <w:rFonts w:ascii="Times New Roman" w:eastAsia="Times New Roman" w:hAnsi="Times New Roman" w:cs="Times New Roman"/>
                <w:sz w:val="24"/>
                <w:szCs w:val="24"/>
                <w:lang w:eastAsia="it-IT"/>
              </w:rPr>
              <w:t xml:space="preserve">La «più bella virtù del forte» è dunque il rispetto per il più debole. Ancora oggi le parole di Garibaldi, pronunciate più di un secolo fa, restano un grande insegnamento. </w:t>
            </w:r>
          </w:p>
        </w:tc>
      </w:tr>
    </w:tbl>
    <w:p w:rsidR="006B01AF" w:rsidRDefault="006B01AF"/>
    <w:p w:rsidR="00CE068E" w:rsidRPr="00CE068E" w:rsidRDefault="00CE068E" w:rsidP="00CE068E">
      <w:pPr>
        <w:pStyle w:val="Paragrafoelenco"/>
        <w:numPr>
          <w:ilvl w:val="0"/>
          <w:numId w:val="1"/>
        </w:numPr>
        <w:rPr>
          <w:b/>
        </w:rPr>
      </w:pPr>
      <w:r w:rsidRPr="00711728">
        <w:rPr>
          <w:b/>
          <w:u w:val="single"/>
        </w:rPr>
        <w:t>Comprensione del testo</w:t>
      </w:r>
      <w:r w:rsidRPr="00CE068E">
        <w:rPr>
          <w:b/>
        </w:rPr>
        <w:t>: rispondete  alle domande.</w:t>
      </w:r>
    </w:p>
    <w:p w:rsidR="00CE068E" w:rsidRDefault="00CE068E" w:rsidP="00CE068E">
      <w:pPr>
        <w:pStyle w:val="Paragrafoelenco"/>
        <w:numPr>
          <w:ilvl w:val="0"/>
          <w:numId w:val="3"/>
        </w:numPr>
      </w:pPr>
      <w:r>
        <w:t>Perché Garibaldi aveva fondato la Regia società protettrice degli animali?</w:t>
      </w:r>
    </w:p>
    <w:p w:rsidR="00CE068E" w:rsidRDefault="00512049" w:rsidP="00CE068E">
      <w:pPr>
        <w:pStyle w:val="Paragrafoelenco"/>
        <w:numPr>
          <w:ilvl w:val="0"/>
          <w:numId w:val="3"/>
        </w:numPr>
      </w:pPr>
      <w:r>
        <w:t>Cosa si fa in I</w:t>
      </w:r>
      <w:r w:rsidR="00CE068E">
        <w:t>talia oggi per proteggere gli animali?</w:t>
      </w:r>
    </w:p>
    <w:p w:rsidR="00CE068E" w:rsidRDefault="00CE068E" w:rsidP="00CE068E">
      <w:pPr>
        <w:pStyle w:val="Paragrafoelenco"/>
        <w:ind w:left="1080"/>
      </w:pPr>
    </w:p>
    <w:p w:rsidR="00640A87" w:rsidRPr="006B01AF" w:rsidRDefault="00711728" w:rsidP="00640A87">
      <w:pPr>
        <w:pStyle w:val="Paragrafoelenco"/>
        <w:numPr>
          <w:ilvl w:val="0"/>
          <w:numId w:val="1"/>
        </w:numPr>
        <w:rPr>
          <w:b/>
        </w:rPr>
      </w:pPr>
      <w:r>
        <w:rPr>
          <w:b/>
          <w:u w:val="single"/>
        </w:rPr>
        <w:t>Lessico</w:t>
      </w:r>
      <w:r w:rsidRPr="006B01AF">
        <w:rPr>
          <w:b/>
        </w:rPr>
        <w:t xml:space="preserve"> </w:t>
      </w:r>
      <w:r>
        <w:rPr>
          <w:b/>
        </w:rPr>
        <w:t xml:space="preserve">: </w:t>
      </w:r>
      <w:r w:rsidR="00640A87" w:rsidRPr="006B01AF">
        <w:rPr>
          <w:b/>
        </w:rPr>
        <w:t>Trovate nel testo i sinonimi alle seguenti parole ed espressioni:</w:t>
      </w:r>
    </w:p>
    <w:p w:rsidR="0053788D" w:rsidRDefault="0053788D" w:rsidP="00640A87">
      <w:pPr>
        <w:pStyle w:val="Paragrafoelenco"/>
        <w:numPr>
          <w:ilvl w:val="0"/>
          <w:numId w:val="2"/>
        </w:numPr>
      </w:pPr>
      <w:r>
        <w:t>lotta ___________</w:t>
      </w:r>
    </w:p>
    <w:p w:rsidR="00640A87" w:rsidRDefault="0053788D" w:rsidP="00640A87">
      <w:pPr>
        <w:pStyle w:val="Paragrafoelenco"/>
        <w:numPr>
          <w:ilvl w:val="0"/>
          <w:numId w:val="2"/>
        </w:numPr>
      </w:pPr>
      <w:r>
        <w:t>t</w:t>
      </w:r>
      <w:r w:rsidR="00640A87">
        <w:t>arda età ___________________</w:t>
      </w:r>
    </w:p>
    <w:p w:rsidR="0053788D" w:rsidRDefault="0053788D" w:rsidP="00640A87">
      <w:pPr>
        <w:pStyle w:val="Paragrafoelenco"/>
        <w:numPr>
          <w:ilvl w:val="0"/>
          <w:numId w:val="2"/>
        </w:numPr>
      </w:pPr>
      <w:r>
        <w:t>proteggere ______________</w:t>
      </w:r>
    </w:p>
    <w:p w:rsidR="00640A87" w:rsidRDefault="00E6230D" w:rsidP="00640A87">
      <w:pPr>
        <w:pStyle w:val="Paragrafoelenco"/>
        <w:numPr>
          <w:ilvl w:val="0"/>
          <w:numId w:val="2"/>
        </w:numPr>
      </w:pPr>
      <w:r>
        <w:t>p</w:t>
      </w:r>
      <w:r w:rsidR="00640A87">
        <w:t>rotezione, salvaguardia ________________</w:t>
      </w:r>
    </w:p>
    <w:p w:rsidR="00E6230D" w:rsidRDefault="00E6230D" w:rsidP="00640A87">
      <w:pPr>
        <w:pStyle w:val="Paragrafoelenco"/>
        <w:numPr>
          <w:ilvl w:val="0"/>
          <w:numId w:val="2"/>
        </w:numPr>
      </w:pPr>
      <w:r>
        <w:t>cattiveria ________________________</w:t>
      </w:r>
    </w:p>
    <w:p w:rsidR="00640A87" w:rsidRDefault="00E6230D" w:rsidP="00640A87">
      <w:pPr>
        <w:pStyle w:val="Paragrafoelenco"/>
        <w:numPr>
          <w:ilvl w:val="0"/>
          <w:numId w:val="2"/>
        </w:numPr>
      </w:pPr>
      <w:r>
        <w:t>d</w:t>
      </w:r>
      <w:r w:rsidR="00640A87">
        <w:t>olore ____________________</w:t>
      </w:r>
    </w:p>
    <w:p w:rsidR="00640A87" w:rsidRDefault="00E6230D" w:rsidP="00640A87">
      <w:pPr>
        <w:pStyle w:val="Paragrafoelenco"/>
        <w:numPr>
          <w:ilvl w:val="0"/>
          <w:numId w:val="2"/>
        </w:numPr>
      </w:pPr>
      <w:r>
        <w:t>a</w:t>
      </w:r>
      <w:r w:rsidR="00640A87">
        <w:t>vere molto lavoro da fare _______________________</w:t>
      </w:r>
    </w:p>
    <w:p w:rsidR="00640A87" w:rsidRDefault="00E6230D" w:rsidP="00640A87">
      <w:pPr>
        <w:pStyle w:val="Paragrafoelenco"/>
        <w:numPr>
          <w:ilvl w:val="0"/>
          <w:numId w:val="2"/>
        </w:numPr>
      </w:pPr>
      <w:r>
        <w:t>t</w:t>
      </w:r>
      <w:r w:rsidR="00640A87">
        <w:t>ranquillo</w:t>
      </w:r>
      <w:r w:rsidR="00A859E8">
        <w:t>, buono</w:t>
      </w:r>
      <w:r w:rsidR="00A10450">
        <w:t xml:space="preserve">  _________________________</w:t>
      </w:r>
    </w:p>
    <w:p w:rsidR="00F83FDE" w:rsidRDefault="00F83FDE" w:rsidP="00F83FDE">
      <w:pPr>
        <w:pStyle w:val="Paragrafoelenco"/>
        <w:ind w:left="1080"/>
      </w:pPr>
    </w:p>
    <w:p w:rsidR="00CE068E" w:rsidRPr="00F83FDE" w:rsidRDefault="00711728" w:rsidP="00F83FDE">
      <w:pPr>
        <w:pStyle w:val="Paragrafoelenco"/>
        <w:numPr>
          <w:ilvl w:val="0"/>
          <w:numId w:val="1"/>
        </w:numPr>
        <w:rPr>
          <w:b/>
        </w:rPr>
      </w:pPr>
      <w:r>
        <w:rPr>
          <w:b/>
          <w:u w:val="single"/>
        </w:rPr>
        <w:t>Lessico</w:t>
      </w:r>
      <w:r w:rsidRPr="006B01AF">
        <w:rPr>
          <w:b/>
        </w:rPr>
        <w:t xml:space="preserve"> </w:t>
      </w:r>
      <w:r>
        <w:rPr>
          <w:b/>
        </w:rPr>
        <w:t xml:space="preserve">:  </w:t>
      </w:r>
      <w:r w:rsidR="00F83FDE" w:rsidRPr="00F83FDE">
        <w:rPr>
          <w:b/>
        </w:rPr>
        <w:t>Quali parole (sostantivi, verbi) sono utilizzate per parlare di protezione degli animali? Quali sono invece quelle che indicano la violenza sugli animali? Rileggete il testo e completate la tabella.</w:t>
      </w:r>
    </w:p>
    <w:p w:rsidR="00F83FDE" w:rsidRDefault="00F83FDE" w:rsidP="00F83FDE">
      <w:pPr>
        <w:pStyle w:val="Paragrafoelenco"/>
      </w:pPr>
    </w:p>
    <w:tbl>
      <w:tblPr>
        <w:tblStyle w:val="Grigliatabella"/>
        <w:tblW w:w="0" w:type="auto"/>
        <w:tblInd w:w="720" w:type="dxa"/>
        <w:tblLook w:val="04A0"/>
      </w:tblPr>
      <w:tblGrid>
        <w:gridCol w:w="4578"/>
        <w:gridCol w:w="4556"/>
      </w:tblGrid>
      <w:tr w:rsidR="00F83FDE" w:rsidTr="00F83FDE">
        <w:tc>
          <w:tcPr>
            <w:tcW w:w="4889" w:type="dxa"/>
          </w:tcPr>
          <w:p w:rsidR="00F83FDE" w:rsidRDefault="00F83FDE" w:rsidP="00F83FDE">
            <w:pPr>
              <w:pStyle w:val="Paragrafoelenco"/>
              <w:ind w:left="0"/>
            </w:pPr>
            <w:r>
              <w:t>PROTEZIONE</w:t>
            </w:r>
          </w:p>
        </w:tc>
        <w:tc>
          <w:tcPr>
            <w:tcW w:w="4889" w:type="dxa"/>
          </w:tcPr>
          <w:p w:rsidR="00F83FDE" w:rsidRDefault="00F83FDE" w:rsidP="00F83FDE">
            <w:pPr>
              <w:pStyle w:val="Paragrafoelenco"/>
              <w:ind w:left="0"/>
            </w:pPr>
            <w:r>
              <w:t>VIOLENZA</w:t>
            </w:r>
          </w:p>
        </w:tc>
      </w:tr>
      <w:tr w:rsidR="00F83FDE" w:rsidTr="00F83FDE">
        <w:tc>
          <w:tcPr>
            <w:tcW w:w="4889" w:type="dxa"/>
          </w:tcPr>
          <w:p w:rsidR="00F83FDE" w:rsidRDefault="00F83FDE" w:rsidP="00F83FDE">
            <w:pPr>
              <w:pStyle w:val="Paragrafoelenco"/>
              <w:ind w:left="0"/>
            </w:pPr>
          </w:p>
          <w:p w:rsidR="00F83FDE" w:rsidRDefault="00F83FDE" w:rsidP="00F83FDE">
            <w:pPr>
              <w:pStyle w:val="Paragrafoelenco"/>
              <w:ind w:left="0"/>
            </w:pPr>
          </w:p>
          <w:p w:rsidR="00F83FDE" w:rsidRDefault="00F83FDE" w:rsidP="00F83FDE">
            <w:pPr>
              <w:pStyle w:val="Paragrafoelenco"/>
              <w:ind w:left="0"/>
            </w:pPr>
          </w:p>
          <w:p w:rsidR="00F83FDE" w:rsidRDefault="00F83FDE" w:rsidP="00F83FDE">
            <w:pPr>
              <w:pStyle w:val="Paragrafoelenco"/>
              <w:ind w:left="0"/>
            </w:pPr>
          </w:p>
          <w:p w:rsidR="00F83FDE" w:rsidRDefault="00F83FDE" w:rsidP="00F83FDE">
            <w:pPr>
              <w:pStyle w:val="Paragrafoelenco"/>
              <w:ind w:left="0"/>
            </w:pPr>
          </w:p>
          <w:p w:rsidR="00711728" w:rsidRDefault="00711728" w:rsidP="00F83FDE">
            <w:pPr>
              <w:pStyle w:val="Paragrafoelenco"/>
              <w:ind w:left="0"/>
            </w:pPr>
          </w:p>
          <w:p w:rsidR="00711728" w:rsidRDefault="00711728" w:rsidP="00F83FDE">
            <w:pPr>
              <w:pStyle w:val="Paragrafoelenco"/>
              <w:ind w:left="0"/>
            </w:pPr>
          </w:p>
          <w:p w:rsidR="00F83FDE" w:rsidRDefault="00F83FDE" w:rsidP="00F83FDE">
            <w:pPr>
              <w:pStyle w:val="Paragrafoelenco"/>
              <w:ind w:left="0"/>
            </w:pPr>
          </w:p>
        </w:tc>
        <w:tc>
          <w:tcPr>
            <w:tcW w:w="4889" w:type="dxa"/>
          </w:tcPr>
          <w:p w:rsidR="00F83FDE" w:rsidRDefault="00F83FDE" w:rsidP="00F83FDE">
            <w:pPr>
              <w:pStyle w:val="Paragrafoelenco"/>
              <w:ind w:left="0"/>
            </w:pPr>
          </w:p>
        </w:tc>
      </w:tr>
    </w:tbl>
    <w:p w:rsidR="000379DF" w:rsidRDefault="000379DF" w:rsidP="000379DF"/>
    <w:p w:rsidR="000379DF" w:rsidRPr="000379DF" w:rsidRDefault="000379DF" w:rsidP="000379DF">
      <w:pPr>
        <w:pStyle w:val="Paragrafoelenco"/>
        <w:numPr>
          <w:ilvl w:val="0"/>
          <w:numId w:val="1"/>
        </w:numPr>
        <w:rPr>
          <w:b/>
        </w:rPr>
      </w:pPr>
      <w:r w:rsidRPr="000379DF">
        <w:rPr>
          <w:b/>
        </w:rPr>
        <w:t>Rispondete alle domande: scrivete almeno due frasi per ogni domanda.</w:t>
      </w:r>
    </w:p>
    <w:p w:rsidR="000379DF" w:rsidRDefault="000379DF" w:rsidP="000379DF">
      <w:pPr>
        <w:pStyle w:val="Paragrafoelenco"/>
        <w:numPr>
          <w:ilvl w:val="0"/>
          <w:numId w:val="4"/>
        </w:numPr>
      </w:pPr>
      <w:r>
        <w:t>Cosa si fa nel vostro paese?</w:t>
      </w:r>
    </w:p>
    <w:p w:rsidR="000379DF" w:rsidRDefault="000379DF" w:rsidP="000379DF">
      <w:pPr>
        <w:pStyle w:val="Paragrafoelenco"/>
        <w:numPr>
          <w:ilvl w:val="0"/>
          <w:numId w:val="4"/>
        </w:numPr>
      </w:pPr>
      <w:r>
        <w:t>Voi, personalmente, cosa fate?</w:t>
      </w:r>
    </w:p>
    <w:p w:rsidR="00711728" w:rsidRDefault="00711728" w:rsidP="00711728">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379DF" w:rsidRDefault="000379DF" w:rsidP="000379DF">
      <w:pPr>
        <w:pStyle w:val="Paragrafoelenco"/>
      </w:pPr>
    </w:p>
    <w:p w:rsidR="00CE068E" w:rsidRDefault="00CE068E" w:rsidP="00CE068E"/>
    <w:p w:rsidR="00711728" w:rsidRDefault="00711728">
      <w:pPr>
        <w:rPr>
          <w:rFonts w:ascii="TrebuchetMS,Bold" w:hAnsi="TrebuchetMS,Bold" w:cs="TrebuchetMS,Bold"/>
          <w:b/>
          <w:bCs/>
          <w:sz w:val="19"/>
          <w:szCs w:val="19"/>
        </w:rPr>
      </w:pPr>
      <w:r>
        <w:rPr>
          <w:rFonts w:ascii="TrebuchetMS,Bold" w:hAnsi="TrebuchetMS,Bold" w:cs="TrebuchetMS,Bold"/>
          <w:b/>
          <w:bCs/>
          <w:sz w:val="19"/>
          <w:szCs w:val="19"/>
        </w:rPr>
        <w:br w:type="page"/>
      </w:r>
    </w:p>
    <w:p w:rsidR="00711728" w:rsidRPr="00711728" w:rsidRDefault="00711728" w:rsidP="00CE068E">
      <w:pPr>
        <w:autoSpaceDE w:val="0"/>
        <w:autoSpaceDN w:val="0"/>
        <w:adjustRightInd w:val="0"/>
        <w:spacing w:after="0" w:line="240" w:lineRule="auto"/>
        <w:rPr>
          <w:rFonts w:cs="TrebuchetMS,Bold"/>
          <w:b/>
          <w:bCs/>
        </w:rPr>
      </w:pPr>
      <w:r w:rsidRPr="00711728">
        <w:rPr>
          <w:rFonts w:cs="TrebuchetMS,Bold"/>
          <w:b/>
          <w:bCs/>
        </w:rPr>
        <w:lastRenderedPageBreak/>
        <w:t>I MODI DI DIRE CON GLI ANIMALI</w:t>
      </w:r>
    </w:p>
    <w:p w:rsidR="00711728" w:rsidRPr="00711728" w:rsidRDefault="00711728" w:rsidP="00CE068E">
      <w:pPr>
        <w:autoSpaceDE w:val="0"/>
        <w:autoSpaceDN w:val="0"/>
        <w:adjustRightInd w:val="0"/>
        <w:spacing w:after="0" w:line="240" w:lineRule="auto"/>
        <w:rPr>
          <w:rFonts w:cs="TrebuchetMS,Bold"/>
          <w:b/>
          <w:bCs/>
        </w:rPr>
      </w:pPr>
    </w:p>
    <w:p w:rsidR="00512049" w:rsidRPr="00711728" w:rsidRDefault="000379DF" w:rsidP="00CE068E">
      <w:pPr>
        <w:autoSpaceDE w:val="0"/>
        <w:autoSpaceDN w:val="0"/>
        <w:adjustRightInd w:val="0"/>
        <w:spacing w:after="0" w:line="240" w:lineRule="auto"/>
        <w:rPr>
          <w:rFonts w:cs="TrebuchetMS"/>
        </w:rPr>
      </w:pPr>
      <w:r w:rsidRPr="00711728">
        <w:rPr>
          <w:rFonts w:cs="TrebuchetMS,Bold"/>
          <w:b/>
          <w:bCs/>
        </w:rPr>
        <w:t>1. Conoscete</w:t>
      </w:r>
      <w:r w:rsidR="00CE068E" w:rsidRPr="00711728">
        <w:rPr>
          <w:rFonts w:cs="TrebuchetMS,Bold"/>
          <w:b/>
          <w:bCs/>
        </w:rPr>
        <w:t xml:space="preserve"> questi animali?</w:t>
      </w:r>
      <w:r w:rsidR="00700457">
        <w:rPr>
          <w:rFonts w:cs="TrebuchetMS,Bold"/>
          <w:b/>
          <w:bCs/>
        </w:rPr>
        <w:t xml:space="preserve"> Abbina i nomi alle immagini</w:t>
      </w:r>
    </w:p>
    <w:p w:rsidR="00512049" w:rsidRPr="00711728" w:rsidRDefault="00512049" w:rsidP="00CE068E">
      <w:pPr>
        <w:autoSpaceDE w:val="0"/>
        <w:autoSpaceDN w:val="0"/>
        <w:adjustRightInd w:val="0"/>
        <w:spacing w:after="0" w:line="240" w:lineRule="auto"/>
        <w:rPr>
          <w:rFonts w:cs="TrebuchetMS"/>
        </w:rPr>
      </w:pPr>
    </w:p>
    <w:p w:rsidR="00CE068E" w:rsidRPr="00EB03EC" w:rsidRDefault="00EB03EC" w:rsidP="00EB03EC">
      <w:pPr>
        <w:autoSpaceDE w:val="0"/>
        <w:autoSpaceDN w:val="0"/>
        <w:adjustRightInd w:val="0"/>
        <w:spacing w:after="0" w:line="240" w:lineRule="auto"/>
        <w:rPr>
          <w:rFonts w:cs="TrebuchetMS"/>
        </w:rPr>
      </w:pPr>
      <w:r w:rsidRPr="00711728">
        <w:rPr>
          <w:rFonts w:cs="TrebuchetMS"/>
        </w:rPr>
        <w:t>G</w:t>
      </w:r>
      <w:r w:rsidR="00CE068E" w:rsidRPr="00711728">
        <w:rPr>
          <w:rFonts w:cs="TrebuchetMS"/>
        </w:rPr>
        <w:t>atto</w:t>
      </w:r>
      <w:r>
        <w:rPr>
          <w:rFonts w:cs="TrebuchetMS"/>
        </w:rPr>
        <w:t xml:space="preserve"> (2x)</w:t>
      </w:r>
      <w:r w:rsidR="00CE068E" w:rsidRPr="00711728">
        <w:rPr>
          <w:rFonts w:cs="TrebuchetMS"/>
        </w:rPr>
        <w:t xml:space="preserve"> </w:t>
      </w:r>
      <w:r w:rsidR="00711728">
        <w:rPr>
          <w:rFonts w:cs="TrebuchetMS"/>
        </w:rPr>
        <w:tab/>
      </w:r>
      <w:r w:rsidR="00711728">
        <w:rPr>
          <w:rFonts w:cs="TrebuchetMS"/>
        </w:rPr>
        <w:tab/>
      </w:r>
      <w:r w:rsidR="00CE068E" w:rsidRPr="00711728">
        <w:rPr>
          <w:rFonts w:cs="TrebuchetMS"/>
        </w:rPr>
        <w:t xml:space="preserve">rospo </w:t>
      </w:r>
      <w:r w:rsidR="00711728">
        <w:rPr>
          <w:rFonts w:cs="TrebuchetMS"/>
        </w:rPr>
        <w:tab/>
      </w:r>
      <w:r w:rsidR="00711728">
        <w:rPr>
          <w:rFonts w:cs="TrebuchetMS"/>
        </w:rPr>
        <w:tab/>
      </w:r>
      <w:r w:rsidR="00CE068E" w:rsidRPr="00711728">
        <w:rPr>
          <w:rFonts w:cs="TrebuchetMS"/>
        </w:rPr>
        <w:t>talpa</w:t>
      </w:r>
      <w:r w:rsidR="00711728">
        <w:rPr>
          <w:rFonts w:cs="TrebuchetMS"/>
        </w:rPr>
        <w:tab/>
      </w:r>
      <w:r w:rsidR="00711728">
        <w:rPr>
          <w:rFonts w:cs="TrebuchetMS"/>
        </w:rPr>
        <w:tab/>
      </w:r>
      <w:r w:rsidR="00CE068E" w:rsidRPr="00711728">
        <w:rPr>
          <w:rFonts w:cs="TrebuchetMS"/>
        </w:rPr>
        <w:t xml:space="preserve"> topo</w:t>
      </w:r>
      <w:r>
        <w:rPr>
          <w:rFonts w:cs="TrebuchetMS"/>
        </w:rPr>
        <w:t xml:space="preserve"> </w:t>
      </w:r>
      <w:r>
        <w:rPr>
          <w:rFonts w:cs="TrebuchetMS"/>
        </w:rPr>
        <w:tab/>
      </w:r>
      <w:r>
        <w:rPr>
          <w:rFonts w:cs="TrebuchetMS"/>
        </w:rPr>
        <w:tab/>
      </w:r>
      <w:r w:rsidR="00CE068E" w:rsidRPr="00711728">
        <w:rPr>
          <w:rFonts w:cs="TrebuchetMS"/>
        </w:rPr>
        <w:t xml:space="preserve">riccio </w:t>
      </w:r>
      <w:r w:rsidR="00711728">
        <w:rPr>
          <w:rFonts w:cs="TrebuchetMS"/>
        </w:rPr>
        <w:tab/>
      </w:r>
      <w:r w:rsidR="00711728">
        <w:rPr>
          <w:rFonts w:cs="TrebuchetMS"/>
        </w:rPr>
        <w:tab/>
      </w:r>
      <w:r w:rsidR="00CE068E" w:rsidRPr="00711728">
        <w:rPr>
          <w:rFonts w:cs="TrebuchetMS"/>
        </w:rPr>
        <w:t>vipera</w:t>
      </w:r>
      <w:r w:rsidR="00711728">
        <w:rPr>
          <w:rFonts w:cs="TrebuchetMS"/>
        </w:rPr>
        <w:tab/>
      </w:r>
      <w:r w:rsidR="00711728">
        <w:rPr>
          <w:rFonts w:cs="TrebuchetMS"/>
        </w:rPr>
        <w:tab/>
      </w:r>
      <w:r w:rsidR="00CE068E" w:rsidRPr="00711728">
        <w:rPr>
          <w:rFonts w:cs="TrebuchetMS"/>
        </w:rPr>
        <w:t xml:space="preserve">leone </w:t>
      </w:r>
      <w:r w:rsidR="00711728">
        <w:rPr>
          <w:rFonts w:cs="TrebuchetMS"/>
        </w:rPr>
        <w:tab/>
      </w:r>
      <w:r w:rsidR="00711728">
        <w:rPr>
          <w:rFonts w:cs="TrebuchetMS"/>
        </w:rPr>
        <w:tab/>
      </w:r>
      <w:r w:rsidR="00711728">
        <w:rPr>
          <w:rFonts w:cs="TrebuchetMS"/>
        </w:rPr>
        <w:tab/>
      </w:r>
      <w:r w:rsidR="00CE068E" w:rsidRPr="00711728">
        <w:rPr>
          <w:rFonts w:cs="TrebuchetMS"/>
        </w:rPr>
        <w:t>mosca</w:t>
      </w:r>
      <w:r>
        <w:rPr>
          <w:rFonts w:cs="TrebuchetMS"/>
        </w:rPr>
        <w:tab/>
      </w:r>
      <w:r>
        <w:rPr>
          <w:rFonts w:cs="TrebuchetMS"/>
        </w:rPr>
        <w:tab/>
      </w:r>
      <w:r w:rsidR="00CE068E" w:rsidRPr="00711728">
        <w:rPr>
          <w:rFonts w:cs="TrebuchetMS"/>
        </w:rPr>
        <w:t xml:space="preserve">acciuga </w:t>
      </w:r>
      <w:r w:rsidR="00711728">
        <w:rPr>
          <w:rFonts w:cs="TrebuchetMS"/>
        </w:rPr>
        <w:tab/>
      </w:r>
      <w:r w:rsidR="00711728">
        <w:rPr>
          <w:rFonts w:cs="TrebuchetMS"/>
        </w:rPr>
        <w:tab/>
      </w:r>
      <w:r w:rsidR="00CE068E" w:rsidRPr="00711728">
        <w:rPr>
          <w:rFonts w:cs="TrebuchetMS"/>
        </w:rPr>
        <w:t>gallina</w:t>
      </w:r>
      <w:r w:rsidR="009F2F66">
        <w:rPr>
          <w:rFonts w:cs="TrebuchetMS"/>
        </w:rPr>
        <w:t xml:space="preserve"> (2x)</w:t>
      </w:r>
      <w:r w:rsidR="00711728">
        <w:rPr>
          <w:rFonts w:cs="TrebuchetMS"/>
        </w:rPr>
        <w:tab/>
      </w:r>
      <w:r w:rsidR="00CE068E" w:rsidRPr="00711728">
        <w:rPr>
          <w:rFonts w:cs="TrebuchetMS"/>
        </w:rPr>
        <w:t xml:space="preserve"> lucertola </w:t>
      </w:r>
      <w:r w:rsidR="00711728">
        <w:rPr>
          <w:rFonts w:cs="TrebuchetMS"/>
        </w:rPr>
        <w:tab/>
      </w:r>
      <w:r w:rsidR="00711728">
        <w:rPr>
          <w:rFonts w:cs="TrebuchetMS"/>
        </w:rPr>
        <w:tab/>
      </w:r>
      <w:r w:rsidR="00CE068E" w:rsidRPr="00711728">
        <w:rPr>
          <w:rFonts w:cs="TrebuchetMS"/>
        </w:rPr>
        <w:t>pecora</w:t>
      </w:r>
      <w:r>
        <w:rPr>
          <w:rFonts w:cs="TrebuchetMS"/>
        </w:rPr>
        <w:tab/>
      </w:r>
      <w:r>
        <w:rPr>
          <w:rFonts w:cs="TrebuchetMS"/>
        </w:rPr>
        <w:tab/>
      </w:r>
      <w:r w:rsidR="00CE068E" w:rsidRPr="00711728">
        <w:rPr>
          <w:rFonts w:cs="TrebuchetMS"/>
        </w:rPr>
        <w:t xml:space="preserve">elefante </w:t>
      </w:r>
      <w:r w:rsidR="00711728">
        <w:rPr>
          <w:rFonts w:cs="TrebuchetMS"/>
        </w:rPr>
        <w:tab/>
      </w:r>
      <w:r w:rsidR="00711728">
        <w:rPr>
          <w:rFonts w:cs="TrebuchetMS"/>
        </w:rPr>
        <w:tab/>
      </w:r>
      <w:r w:rsidR="00CE068E" w:rsidRPr="00711728">
        <w:rPr>
          <w:rFonts w:cs="TrebuchetMS"/>
        </w:rPr>
        <w:t xml:space="preserve">coniglio </w:t>
      </w:r>
      <w:r w:rsidR="00711728">
        <w:rPr>
          <w:rFonts w:cs="TrebuchetMS"/>
        </w:rPr>
        <w:tab/>
      </w:r>
      <w:r w:rsidR="00711728">
        <w:rPr>
          <w:rFonts w:cs="TrebuchetMS"/>
        </w:rPr>
        <w:tab/>
      </w:r>
      <w:r w:rsidR="00CE068E" w:rsidRPr="00711728">
        <w:rPr>
          <w:rFonts w:cs="TrebuchetMS"/>
        </w:rPr>
        <w:t xml:space="preserve">toro </w:t>
      </w:r>
      <w:r w:rsidR="00711728">
        <w:rPr>
          <w:rFonts w:cs="TrebuchetMS"/>
        </w:rPr>
        <w:tab/>
      </w:r>
      <w:r w:rsidR="00711728">
        <w:rPr>
          <w:rFonts w:cs="TrebuchetMS"/>
        </w:rPr>
        <w:tab/>
      </w:r>
      <w:r w:rsidR="00CE068E" w:rsidRPr="00711728">
        <w:rPr>
          <w:rFonts w:cs="TrebuchetMS"/>
        </w:rPr>
        <w:t xml:space="preserve">coccodrillo </w:t>
      </w:r>
      <w:r w:rsidR="00711728">
        <w:rPr>
          <w:rFonts w:cs="TrebuchetMS"/>
        </w:rPr>
        <w:tab/>
      </w:r>
      <w:r w:rsidR="00711728">
        <w:rPr>
          <w:rFonts w:cs="TrebuchetMS"/>
        </w:rPr>
        <w:tab/>
      </w:r>
      <w:r>
        <w:rPr>
          <w:rFonts w:cs="TrebuchetMS"/>
        </w:rPr>
        <w:tab/>
      </w:r>
      <w:r>
        <w:rPr>
          <w:rFonts w:cs="TrebuchetMS"/>
        </w:rPr>
        <w:tab/>
      </w:r>
      <w:r w:rsidR="00CE068E" w:rsidRPr="00711728">
        <w:rPr>
          <w:rFonts w:cs="TrebuchetMS"/>
        </w:rPr>
        <w:t xml:space="preserve">cane </w:t>
      </w:r>
      <w:r w:rsidR="00711728">
        <w:rPr>
          <w:rFonts w:cs="TrebuchetMS"/>
        </w:rPr>
        <w:tab/>
      </w:r>
      <w:r w:rsidR="00711728">
        <w:rPr>
          <w:rFonts w:cs="TrebuchetMS"/>
        </w:rPr>
        <w:tab/>
      </w:r>
      <w:r w:rsidR="00CE068E" w:rsidRPr="00711728">
        <w:rPr>
          <w:rFonts w:cs="TrebuchetMS"/>
        </w:rPr>
        <w:t>lumaca</w:t>
      </w:r>
    </w:p>
    <w:p w:rsidR="00EB03EC" w:rsidRDefault="00EB03EC" w:rsidP="00CE068E">
      <w:pPr>
        <w:autoSpaceDE w:val="0"/>
        <w:autoSpaceDN w:val="0"/>
        <w:adjustRightInd w:val="0"/>
        <w:spacing w:after="0" w:line="240" w:lineRule="auto"/>
        <w:rPr>
          <w:rFonts w:cs="TrebuchetMS,Bold"/>
          <w:b/>
          <w:bCs/>
          <w:color w:val="000000"/>
        </w:rPr>
      </w:pPr>
    </w:p>
    <w:p w:rsidR="00EB03EC" w:rsidRDefault="00EB03EC" w:rsidP="00CE068E">
      <w:pPr>
        <w:autoSpaceDE w:val="0"/>
        <w:autoSpaceDN w:val="0"/>
        <w:adjustRightInd w:val="0"/>
        <w:spacing w:after="0" w:line="240" w:lineRule="auto"/>
        <w:rPr>
          <w:rFonts w:cs="TrebuchetMS,Bold"/>
          <w:b/>
          <w:bCs/>
          <w:color w:val="000000"/>
        </w:rPr>
      </w:pPr>
    </w:p>
    <w:tbl>
      <w:tblPr>
        <w:tblStyle w:val="Grigliatabella"/>
        <w:tblW w:w="0" w:type="auto"/>
        <w:tblLook w:val="04A0"/>
      </w:tblPr>
      <w:tblGrid>
        <w:gridCol w:w="2044"/>
        <w:gridCol w:w="1986"/>
        <w:gridCol w:w="1986"/>
        <w:gridCol w:w="1823"/>
        <w:gridCol w:w="2015"/>
      </w:tblGrid>
      <w:tr w:rsidR="002D1995" w:rsidTr="00816F2E">
        <w:tc>
          <w:tcPr>
            <w:tcW w:w="1955" w:type="dxa"/>
          </w:tcPr>
          <w:p w:rsidR="00816F2E" w:rsidRDefault="00700457" w:rsidP="00CE068E">
            <w:pPr>
              <w:autoSpaceDE w:val="0"/>
              <w:autoSpaceDN w:val="0"/>
              <w:adjustRightInd w:val="0"/>
              <w:rPr>
                <w:rFonts w:cs="TrebuchetMS,Bold"/>
                <w:b/>
                <w:bCs/>
                <w:color w:val="000000"/>
              </w:rPr>
            </w:pPr>
            <w:r>
              <w:rPr>
                <w:rFonts w:cs="TrebuchetMS,Bold"/>
                <w:b/>
                <w:bCs/>
                <w:noProof/>
                <w:color w:val="000000"/>
                <w:lang w:eastAsia="it-IT"/>
              </w:rPr>
              <w:drawing>
                <wp:inline distT="0" distB="0" distL="0" distR="0">
                  <wp:extent cx="1173327" cy="777967"/>
                  <wp:effectExtent l="19050" t="0" r="7773" b="0"/>
                  <wp:docPr id="2" name="Immagine 1" descr="acciu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iuga.jpg"/>
                          <pic:cNvPicPr/>
                        </pic:nvPicPr>
                        <pic:blipFill>
                          <a:blip r:embed="rId7" cstate="print"/>
                          <a:stretch>
                            <a:fillRect/>
                          </a:stretch>
                        </pic:blipFill>
                        <pic:spPr>
                          <a:xfrm>
                            <a:off x="0" y="0"/>
                            <a:ext cx="1174713" cy="778886"/>
                          </a:xfrm>
                          <a:prstGeom prst="rect">
                            <a:avLst/>
                          </a:prstGeom>
                        </pic:spPr>
                      </pic:pic>
                    </a:graphicData>
                  </a:graphic>
                </wp:inline>
              </w:drawing>
            </w:r>
          </w:p>
          <w:p w:rsidR="002E4660" w:rsidRDefault="002E4660" w:rsidP="00CE068E">
            <w:pPr>
              <w:autoSpaceDE w:val="0"/>
              <w:autoSpaceDN w:val="0"/>
              <w:adjustRightInd w:val="0"/>
              <w:rPr>
                <w:rFonts w:cs="TrebuchetMS,Bold"/>
                <w:b/>
                <w:bCs/>
                <w:color w:val="000000"/>
              </w:rPr>
            </w:pPr>
            <w:r>
              <w:rPr>
                <w:rFonts w:cs="TrebuchetMS,Bold"/>
                <w:b/>
                <w:bCs/>
                <w:color w:val="000000"/>
              </w:rPr>
              <w:t>1</w:t>
            </w:r>
          </w:p>
        </w:tc>
        <w:tc>
          <w:tcPr>
            <w:tcW w:w="1955" w:type="dxa"/>
          </w:tcPr>
          <w:p w:rsidR="00816F2E" w:rsidRDefault="002E4660" w:rsidP="00CE068E">
            <w:pPr>
              <w:autoSpaceDE w:val="0"/>
              <w:autoSpaceDN w:val="0"/>
              <w:adjustRightInd w:val="0"/>
              <w:rPr>
                <w:rFonts w:cs="TrebuchetMS,Bold"/>
                <w:b/>
                <w:bCs/>
                <w:color w:val="000000"/>
              </w:rPr>
            </w:pPr>
            <w:r>
              <w:rPr>
                <w:rFonts w:cs="TrebuchetMS,Bold"/>
                <w:b/>
                <w:bCs/>
                <w:noProof/>
                <w:color w:val="000000"/>
                <w:lang w:eastAsia="it-IT"/>
              </w:rPr>
              <w:drawing>
                <wp:inline distT="0" distB="0" distL="0" distR="0">
                  <wp:extent cx="1030479" cy="738835"/>
                  <wp:effectExtent l="19050" t="0" r="0" b="0"/>
                  <wp:docPr id="6" name="Immagine 5" descr="c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e.png"/>
                          <pic:cNvPicPr/>
                        </pic:nvPicPr>
                        <pic:blipFill>
                          <a:blip r:embed="rId8" cstate="print"/>
                          <a:stretch>
                            <a:fillRect/>
                          </a:stretch>
                        </pic:blipFill>
                        <pic:spPr>
                          <a:xfrm>
                            <a:off x="0" y="0"/>
                            <a:ext cx="1032326" cy="740159"/>
                          </a:xfrm>
                          <a:prstGeom prst="rect">
                            <a:avLst/>
                          </a:prstGeom>
                        </pic:spPr>
                      </pic:pic>
                    </a:graphicData>
                  </a:graphic>
                </wp:inline>
              </w:drawing>
            </w:r>
          </w:p>
          <w:p w:rsidR="002E4660" w:rsidRDefault="002E4660" w:rsidP="00CE068E">
            <w:pPr>
              <w:autoSpaceDE w:val="0"/>
              <w:autoSpaceDN w:val="0"/>
              <w:adjustRightInd w:val="0"/>
              <w:rPr>
                <w:rFonts w:cs="TrebuchetMS,Bold"/>
                <w:b/>
                <w:bCs/>
                <w:color w:val="000000"/>
              </w:rPr>
            </w:pPr>
            <w:r>
              <w:rPr>
                <w:rFonts w:cs="TrebuchetMS,Bold"/>
                <w:b/>
                <w:bCs/>
                <w:color w:val="000000"/>
              </w:rPr>
              <w:t>2</w:t>
            </w:r>
          </w:p>
        </w:tc>
        <w:tc>
          <w:tcPr>
            <w:tcW w:w="1956" w:type="dxa"/>
          </w:tcPr>
          <w:p w:rsidR="00816F2E" w:rsidRDefault="002E4660" w:rsidP="00CE068E">
            <w:pPr>
              <w:autoSpaceDE w:val="0"/>
              <w:autoSpaceDN w:val="0"/>
              <w:adjustRightInd w:val="0"/>
              <w:rPr>
                <w:rFonts w:cs="TrebuchetMS,Bold"/>
                <w:b/>
                <w:bCs/>
                <w:color w:val="000000"/>
              </w:rPr>
            </w:pPr>
            <w:r>
              <w:rPr>
                <w:rFonts w:cs="TrebuchetMS,Bold"/>
                <w:b/>
                <w:bCs/>
                <w:noProof/>
                <w:color w:val="000000"/>
                <w:lang w:eastAsia="it-IT"/>
              </w:rPr>
              <w:drawing>
                <wp:inline distT="0" distB="0" distL="0" distR="0">
                  <wp:extent cx="997763" cy="791875"/>
                  <wp:effectExtent l="19050" t="0" r="0" b="0"/>
                  <wp:docPr id="5" name="Immagine 3" descr="conig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iglio.jpg"/>
                          <pic:cNvPicPr/>
                        </pic:nvPicPr>
                        <pic:blipFill>
                          <a:blip r:embed="rId9" cstate="print"/>
                          <a:stretch>
                            <a:fillRect/>
                          </a:stretch>
                        </pic:blipFill>
                        <pic:spPr>
                          <a:xfrm>
                            <a:off x="0" y="0"/>
                            <a:ext cx="999645" cy="793369"/>
                          </a:xfrm>
                          <a:prstGeom prst="rect">
                            <a:avLst/>
                          </a:prstGeom>
                        </pic:spPr>
                      </pic:pic>
                    </a:graphicData>
                  </a:graphic>
                </wp:inline>
              </w:drawing>
            </w:r>
          </w:p>
          <w:p w:rsidR="002E4660" w:rsidRDefault="002E4660" w:rsidP="00CE068E">
            <w:pPr>
              <w:autoSpaceDE w:val="0"/>
              <w:autoSpaceDN w:val="0"/>
              <w:adjustRightInd w:val="0"/>
              <w:rPr>
                <w:rFonts w:cs="TrebuchetMS,Bold"/>
                <w:b/>
                <w:bCs/>
                <w:color w:val="000000"/>
              </w:rPr>
            </w:pPr>
            <w:r>
              <w:rPr>
                <w:rFonts w:cs="TrebuchetMS,Bold"/>
                <w:b/>
                <w:bCs/>
                <w:color w:val="000000"/>
              </w:rPr>
              <w:t>3</w:t>
            </w:r>
          </w:p>
        </w:tc>
        <w:tc>
          <w:tcPr>
            <w:tcW w:w="1956" w:type="dxa"/>
          </w:tcPr>
          <w:p w:rsidR="00816F2E" w:rsidRDefault="002E4660" w:rsidP="00CE068E">
            <w:pPr>
              <w:autoSpaceDE w:val="0"/>
              <w:autoSpaceDN w:val="0"/>
              <w:adjustRightInd w:val="0"/>
              <w:rPr>
                <w:rFonts w:cs="TrebuchetMS,Bold"/>
                <w:b/>
                <w:bCs/>
                <w:color w:val="000000"/>
              </w:rPr>
            </w:pPr>
            <w:r>
              <w:rPr>
                <w:rFonts w:cs="TrebuchetMS,Bold"/>
                <w:b/>
                <w:bCs/>
                <w:noProof/>
                <w:color w:val="000000"/>
                <w:lang w:eastAsia="it-IT"/>
              </w:rPr>
              <w:drawing>
                <wp:inline distT="0" distB="0" distL="0" distR="0">
                  <wp:extent cx="1035214" cy="775411"/>
                  <wp:effectExtent l="19050" t="0" r="0" b="0"/>
                  <wp:docPr id="7" name="Immagine 6" descr="coccodri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codrillo.png"/>
                          <pic:cNvPicPr/>
                        </pic:nvPicPr>
                        <pic:blipFill>
                          <a:blip r:embed="rId10" cstate="print"/>
                          <a:stretch>
                            <a:fillRect/>
                          </a:stretch>
                        </pic:blipFill>
                        <pic:spPr>
                          <a:xfrm>
                            <a:off x="0" y="0"/>
                            <a:ext cx="1035662" cy="775747"/>
                          </a:xfrm>
                          <a:prstGeom prst="rect">
                            <a:avLst/>
                          </a:prstGeom>
                        </pic:spPr>
                      </pic:pic>
                    </a:graphicData>
                  </a:graphic>
                </wp:inline>
              </w:drawing>
            </w:r>
          </w:p>
          <w:p w:rsidR="002E4660" w:rsidRDefault="002E4660" w:rsidP="00CE068E">
            <w:pPr>
              <w:autoSpaceDE w:val="0"/>
              <w:autoSpaceDN w:val="0"/>
              <w:adjustRightInd w:val="0"/>
              <w:rPr>
                <w:rFonts w:cs="TrebuchetMS,Bold"/>
                <w:b/>
                <w:bCs/>
                <w:color w:val="000000"/>
              </w:rPr>
            </w:pPr>
            <w:r>
              <w:rPr>
                <w:rFonts w:cs="TrebuchetMS,Bold"/>
                <w:b/>
                <w:bCs/>
                <w:color w:val="000000"/>
              </w:rPr>
              <w:t>4</w:t>
            </w:r>
          </w:p>
        </w:tc>
        <w:tc>
          <w:tcPr>
            <w:tcW w:w="1956" w:type="dxa"/>
          </w:tcPr>
          <w:p w:rsidR="00816F2E" w:rsidRDefault="002E4660" w:rsidP="00CE068E">
            <w:pPr>
              <w:autoSpaceDE w:val="0"/>
              <w:autoSpaceDN w:val="0"/>
              <w:adjustRightInd w:val="0"/>
              <w:rPr>
                <w:rFonts w:cs="TrebuchetMS,Bold"/>
                <w:b/>
                <w:bCs/>
                <w:color w:val="000000"/>
              </w:rPr>
            </w:pPr>
            <w:r>
              <w:rPr>
                <w:rFonts w:cs="TrebuchetMS,Bold"/>
                <w:b/>
                <w:bCs/>
                <w:noProof/>
                <w:color w:val="000000"/>
                <w:lang w:eastAsia="it-IT"/>
              </w:rPr>
              <w:drawing>
                <wp:inline distT="0" distB="0" distL="0" distR="0">
                  <wp:extent cx="939241" cy="742000"/>
                  <wp:effectExtent l="19050" t="0" r="0" b="0"/>
                  <wp:docPr id="8" name="Immagine 7" descr="elef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fante.jpg"/>
                          <pic:cNvPicPr/>
                        </pic:nvPicPr>
                        <pic:blipFill>
                          <a:blip r:embed="rId11" cstate="print"/>
                          <a:stretch>
                            <a:fillRect/>
                          </a:stretch>
                        </pic:blipFill>
                        <pic:spPr>
                          <a:xfrm>
                            <a:off x="0" y="0"/>
                            <a:ext cx="943277" cy="745189"/>
                          </a:xfrm>
                          <a:prstGeom prst="rect">
                            <a:avLst/>
                          </a:prstGeom>
                        </pic:spPr>
                      </pic:pic>
                    </a:graphicData>
                  </a:graphic>
                </wp:inline>
              </w:drawing>
            </w:r>
          </w:p>
          <w:p w:rsidR="002E4660" w:rsidRDefault="002E4660" w:rsidP="00CE068E">
            <w:pPr>
              <w:autoSpaceDE w:val="0"/>
              <w:autoSpaceDN w:val="0"/>
              <w:adjustRightInd w:val="0"/>
              <w:rPr>
                <w:rFonts w:cs="TrebuchetMS,Bold"/>
                <w:b/>
                <w:bCs/>
                <w:color w:val="000000"/>
              </w:rPr>
            </w:pPr>
            <w:r>
              <w:rPr>
                <w:rFonts w:cs="TrebuchetMS,Bold"/>
                <w:b/>
                <w:bCs/>
                <w:color w:val="000000"/>
              </w:rPr>
              <w:t>5</w:t>
            </w:r>
          </w:p>
        </w:tc>
      </w:tr>
      <w:tr w:rsidR="002D1995" w:rsidTr="00816F2E">
        <w:tc>
          <w:tcPr>
            <w:tcW w:w="1955" w:type="dxa"/>
          </w:tcPr>
          <w:p w:rsidR="00816F2E" w:rsidRDefault="002E4660" w:rsidP="00CE068E">
            <w:pPr>
              <w:autoSpaceDE w:val="0"/>
              <w:autoSpaceDN w:val="0"/>
              <w:adjustRightInd w:val="0"/>
              <w:rPr>
                <w:rFonts w:cs="TrebuchetMS,Bold"/>
                <w:b/>
                <w:bCs/>
                <w:color w:val="000000"/>
              </w:rPr>
            </w:pPr>
            <w:r>
              <w:rPr>
                <w:rFonts w:cs="TrebuchetMS,Bold"/>
                <w:b/>
                <w:bCs/>
                <w:noProof/>
                <w:color w:val="000000"/>
                <w:lang w:eastAsia="it-IT"/>
              </w:rPr>
              <w:drawing>
                <wp:inline distT="0" distB="0" distL="0" distR="0">
                  <wp:extent cx="983132" cy="736400"/>
                  <wp:effectExtent l="19050" t="0" r="7468" b="0"/>
                  <wp:docPr id="9" name="Immagine 8" descr="gall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ina.png"/>
                          <pic:cNvPicPr/>
                        </pic:nvPicPr>
                        <pic:blipFill>
                          <a:blip r:embed="rId12" cstate="print"/>
                          <a:stretch>
                            <a:fillRect/>
                          </a:stretch>
                        </pic:blipFill>
                        <pic:spPr>
                          <a:xfrm>
                            <a:off x="0" y="0"/>
                            <a:ext cx="986372" cy="738827"/>
                          </a:xfrm>
                          <a:prstGeom prst="rect">
                            <a:avLst/>
                          </a:prstGeom>
                        </pic:spPr>
                      </pic:pic>
                    </a:graphicData>
                  </a:graphic>
                </wp:inline>
              </w:drawing>
            </w:r>
          </w:p>
          <w:p w:rsidR="002E4660" w:rsidRDefault="002E4660" w:rsidP="00CE068E">
            <w:pPr>
              <w:autoSpaceDE w:val="0"/>
              <w:autoSpaceDN w:val="0"/>
              <w:adjustRightInd w:val="0"/>
              <w:rPr>
                <w:rFonts w:cs="TrebuchetMS,Bold"/>
                <w:b/>
                <w:bCs/>
                <w:color w:val="000000"/>
              </w:rPr>
            </w:pPr>
            <w:r>
              <w:rPr>
                <w:rFonts w:cs="TrebuchetMS,Bold"/>
                <w:b/>
                <w:bCs/>
                <w:color w:val="000000"/>
              </w:rPr>
              <w:t>6</w:t>
            </w:r>
          </w:p>
        </w:tc>
        <w:tc>
          <w:tcPr>
            <w:tcW w:w="1955" w:type="dxa"/>
          </w:tcPr>
          <w:p w:rsidR="00816F2E" w:rsidRDefault="002E4660" w:rsidP="00CE068E">
            <w:pPr>
              <w:autoSpaceDE w:val="0"/>
              <w:autoSpaceDN w:val="0"/>
              <w:adjustRightInd w:val="0"/>
              <w:rPr>
                <w:rFonts w:cs="TrebuchetMS,Bold"/>
                <w:b/>
                <w:bCs/>
                <w:color w:val="000000"/>
              </w:rPr>
            </w:pPr>
            <w:r>
              <w:rPr>
                <w:rFonts w:cs="TrebuchetMS,Bold"/>
                <w:b/>
                <w:bCs/>
                <w:noProof/>
                <w:color w:val="000000"/>
                <w:lang w:eastAsia="it-IT"/>
              </w:rPr>
              <w:drawing>
                <wp:inline distT="0" distB="0" distL="0" distR="0">
                  <wp:extent cx="844144" cy="751926"/>
                  <wp:effectExtent l="19050" t="0" r="0" b="0"/>
                  <wp:docPr id="10" name="Immagine 9" descr="ga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to.jpg"/>
                          <pic:cNvPicPr/>
                        </pic:nvPicPr>
                        <pic:blipFill>
                          <a:blip r:embed="rId13" cstate="print"/>
                          <a:stretch>
                            <a:fillRect/>
                          </a:stretch>
                        </pic:blipFill>
                        <pic:spPr>
                          <a:xfrm>
                            <a:off x="0" y="0"/>
                            <a:ext cx="845263" cy="752923"/>
                          </a:xfrm>
                          <a:prstGeom prst="rect">
                            <a:avLst/>
                          </a:prstGeom>
                        </pic:spPr>
                      </pic:pic>
                    </a:graphicData>
                  </a:graphic>
                </wp:inline>
              </w:drawing>
            </w:r>
          </w:p>
          <w:p w:rsidR="002E4660" w:rsidRDefault="002E4660" w:rsidP="00CE068E">
            <w:pPr>
              <w:autoSpaceDE w:val="0"/>
              <w:autoSpaceDN w:val="0"/>
              <w:adjustRightInd w:val="0"/>
              <w:rPr>
                <w:rFonts w:cs="TrebuchetMS,Bold"/>
                <w:b/>
                <w:bCs/>
                <w:color w:val="000000"/>
              </w:rPr>
            </w:pPr>
            <w:r>
              <w:rPr>
                <w:rFonts w:cs="TrebuchetMS,Bold"/>
                <w:b/>
                <w:bCs/>
                <w:color w:val="000000"/>
              </w:rPr>
              <w:t>7</w:t>
            </w:r>
          </w:p>
        </w:tc>
        <w:tc>
          <w:tcPr>
            <w:tcW w:w="1956" w:type="dxa"/>
          </w:tcPr>
          <w:p w:rsidR="00816F2E" w:rsidRDefault="002E4660" w:rsidP="00CE068E">
            <w:pPr>
              <w:autoSpaceDE w:val="0"/>
              <w:autoSpaceDN w:val="0"/>
              <w:adjustRightInd w:val="0"/>
              <w:rPr>
                <w:rFonts w:cs="TrebuchetMS,Bold"/>
                <w:b/>
                <w:bCs/>
                <w:color w:val="000000"/>
              </w:rPr>
            </w:pPr>
            <w:r>
              <w:rPr>
                <w:rFonts w:cs="TrebuchetMS,Bold"/>
                <w:b/>
                <w:bCs/>
                <w:noProof/>
                <w:color w:val="000000"/>
                <w:lang w:eastAsia="it-IT"/>
              </w:rPr>
              <w:drawing>
                <wp:inline distT="0" distB="0" distL="0" distR="0">
                  <wp:extent cx="997763" cy="747358"/>
                  <wp:effectExtent l="19050" t="0" r="0" b="0"/>
                  <wp:docPr id="11" name="Immagine 10" descr="le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png"/>
                          <pic:cNvPicPr/>
                        </pic:nvPicPr>
                        <pic:blipFill>
                          <a:blip r:embed="rId14" cstate="print"/>
                          <a:stretch>
                            <a:fillRect/>
                          </a:stretch>
                        </pic:blipFill>
                        <pic:spPr>
                          <a:xfrm>
                            <a:off x="0" y="0"/>
                            <a:ext cx="997959" cy="747505"/>
                          </a:xfrm>
                          <a:prstGeom prst="rect">
                            <a:avLst/>
                          </a:prstGeom>
                        </pic:spPr>
                      </pic:pic>
                    </a:graphicData>
                  </a:graphic>
                </wp:inline>
              </w:drawing>
            </w:r>
          </w:p>
          <w:p w:rsidR="002E4660" w:rsidRDefault="002E4660" w:rsidP="00CE068E">
            <w:pPr>
              <w:autoSpaceDE w:val="0"/>
              <w:autoSpaceDN w:val="0"/>
              <w:adjustRightInd w:val="0"/>
              <w:rPr>
                <w:rFonts w:cs="TrebuchetMS,Bold"/>
                <w:b/>
                <w:bCs/>
                <w:color w:val="000000"/>
              </w:rPr>
            </w:pPr>
            <w:r>
              <w:rPr>
                <w:rFonts w:cs="TrebuchetMS,Bold"/>
                <w:b/>
                <w:bCs/>
                <w:color w:val="000000"/>
              </w:rPr>
              <w:t>8</w:t>
            </w:r>
          </w:p>
          <w:p w:rsidR="002E4660" w:rsidRDefault="002E4660" w:rsidP="00CE068E">
            <w:pPr>
              <w:autoSpaceDE w:val="0"/>
              <w:autoSpaceDN w:val="0"/>
              <w:adjustRightInd w:val="0"/>
              <w:rPr>
                <w:rFonts w:cs="TrebuchetMS,Bold"/>
                <w:b/>
                <w:bCs/>
                <w:color w:val="000000"/>
              </w:rPr>
            </w:pPr>
          </w:p>
        </w:tc>
        <w:tc>
          <w:tcPr>
            <w:tcW w:w="1956" w:type="dxa"/>
          </w:tcPr>
          <w:p w:rsidR="00816F2E" w:rsidRDefault="002E4660" w:rsidP="00CE068E">
            <w:pPr>
              <w:autoSpaceDE w:val="0"/>
              <w:autoSpaceDN w:val="0"/>
              <w:adjustRightInd w:val="0"/>
              <w:rPr>
                <w:rFonts w:cs="TrebuchetMS,Bold"/>
                <w:b/>
                <w:bCs/>
                <w:color w:val="000000"/>
              </w:rPr>
            </w:pPr>
            <w:r>
              <w:rPr>
                <w:rFonts w:cs="TrebuchetMS,Bold"/>
                <w:b/>
                <w:bCs/>
                <w:noProof/>
                <w:color w:val="000000"/>
                <w:lang w:eastAsia="it-IT"/>
              </w:rPr>
              <w:drawing>
                <wp:inline distT="0" distB="0" distL="0" distR="0">
                  <wp:extent cx="986383" cy="738835"/>
                  <wp:effectExtent l="19050" t="0" r="4217" b="0"/>
                  <wp:docPr id="12" name="Immagine 11" descr="lucert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ertola.png"/>
                          <pic:cNvPicPr/>
                        </pic:nvPicPr>
                        <pic:blipFill>
                          <a:blip r:embed="rId15" cstate="print"/>
                          <a:stretch>
                            <a:fillRect/>
                          </a:stretch>
                        </pic:blipFill>
                        <pic:spPr>
                          <a:xfrm>
                            <a:off x="0" y="0"/>
                            <a:ext cx="988227" cy="740217"/>
                          </a:xfrm>
                          <a:prstGeom prst="rect">
                            <a:avLst/>
                          </a:prstGeom>
                        </pic:spPr>
                      </pic:pic>
                    </a:graphicData>
                  </a:graphic>
                </wp:inline>
              </w:drawing>
            </w:r>
          </w:p>
          <w:p w:rsidR="002E4660" w:rsidRDefault="002E4660" w:rsidP="00CE068E">
            <w:pPr>
              <w:autoSpaceDE w:val="0"/>
              <w:autoSpaceDN w:val="0"/>
              <w:adjustRightInd w:val="0"/>
              <w:rPr>
                <w:rFonts w:cs="TrebuchetMS,Bold"/>
                <w:b/>
                <w:bCs/>
                <w:color w:val="000000"/>
              </w:rPr>
            </w:pPr>
            <w:r>
              <w:rPr>
                <w:rFonts w:cs="TrebuchetMS,Bold"/>
                <w:b/>
                <w:bCs/>
                <w:color w:val="000000"/>
              </w:rPr>
              <w:t>9</w:t>
            </w:r>
          </w:p>
        </w:tc>
        <w:tc>
          <w:tcPr>
            <w:tcW w:w="1956" w:type="dxa"/>
          </w:tcPr>
          <w:p w:rsidR="002E4660" w:rsidRDefault="002E4660" w:rsidP="00CE068E">
            <w:pPr>
              <w:autoSpaceDE w:val="0"/>
              <w:autoSpaceDN w:val="0"/>
              <w:adjustRightInd w:val="0"/>
              <w:rPr>
                <w:rFonts w:cs="TrebuchetMS,Bold"/>
                <w:b/>
                <w:bCs/>
                <w:color w:val="000000"/>
              </w:rPr>
            </w:pPr>
            <w:r>
              <w:rPr>
                <w:rFonts w:cs="TrebuchetMS,Bold"/>
                <w:b/>
                <w:bCs/>
                <w:noProof/>
                <w:color w:val="000000"/>
                <w:lang w:eastAsia="it-IT"/>
              </w:rPr>
              <w:drawing>
                <wp:inline distT="0" distB="0" distL="0" distR="0">
                  <wp:extent cx="986382" cy="738835"/>
                  <wp:effectExtent l="19050" t="0" r="4218" b="0"/>
                  <wp:docPr id="13" name="Immagine 12" descr="luma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maca.png"/>
                          <pic:cNvPicPr/>
                        </pic:nvPicPr>
                        <pic:blipFill>
                          <a:blip r:embed="rId16" cstate="print"/>
                          <a:stretch>
                            <a:fillRect/>
                          </a:stretch>
                        </pic:blipFill>
                        <pic:spPr>
                          <a:xfrm>
                            <a:off x="0" y="0"/>
                            <a:ext cx="989586" cy="741235"/>
                          </a:xfrm>
                          <a:prstGeom prst="rect">
                            <a:avLst/>
                          </a:prstGeom>
                        </pic:spPr>
                      </pic:pic>
                    </a:graphicData>
                  </a:graphic>
                </wp:inline>
              </w:drawing>
            </w:r>
          </w:p>
          <w:p w:rsidR="00816F2E" w:rsidRPr="002E4660" w:rsidRDefault="002E4660" w:rsidP="002E4660">
            <w:pPr>
              <w:rPr>
                <w:rFonts w:cs="TrebuchetMS,Bold"/>
              </w:rPr>
            </w:pPr>
            <w:r>
              <w:rPr>
                <w:rFonts w:cs="TrebuchetMS,Bold"/>
              </w:rPr>
              <w:t>10</w:t>
            </w:r>
          </w:p>
        </w:tc>
      </w:tr>
      <w:tr w:rsidR="002D1995" w:rsidTr="00816F2E">
        <w:tc>
          <w:tcPr>
            <w:tcW w:w="1955" w:type="dxa"/>
          </w:tcPr>
          <w:p w:rsidR="00816F2E" w:rsidRDefault="002D1995" w:rsidP="00CE068E">
            <w:pPr>
              <w:autoSpaceDE w:val="0"/>
              <w:autoSpaceDN w:val="0"/>
              <w:adjustRightInd w:val="0"/>
              <w:rPr>
                <w:rFonts w:cs="TrebuchetMS,Bold"/>
                <w:b/>
                <w:bCs/>
                <w:color w:val="000000"/>
              </w:rPr>
            </w:pPr>
            <w:r>
              <w:rPr>
                <w:rFonts w:cs="TrebuchetMS,Bold"/>
                <w:b/>
                <w:bCs/>
                <w:noProof/>
                <w:color w:val="000000"/>
                <w:lang w:eastAsia="it-IT"/>
              </w:rPr>
              <w:drawing>
                <wp:inline distT="0" distB="0" distL="0" distR="0">
                  <wp:extent cx="1041654" cy="770266"/>
                  <wp:effectExtent l="19050" t="0" r="6096" b="0"/>
                  <wp:docPr id="14" name="Immagine 13" descr="mo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ca.png"/>
                          <pic:cNvPicPr/>
                        </pic:nvPicPr>
                        <pic:blipFill>
                          <a:blip r:embed="rId17" cstate="print"/>
                          <a:stretch>
                            <a:fillRect/>
                          </a:stretch>
                        </pic:blipFill>
                        <pic:spPr>
                          <a:xfrm>
                            <a:off x="0" y="0"/>
                            <a:ext cx="1044240" cy="772178"/>
                          </a:xfrm>
                          <a:prstGeom prst="rect">
                            <a:avLst/>
                          </a:prstGeom>
                        </pic:spPr>
                      </pic:pic>
                    </a:graphicData>
                  </a:graphic>
                </wp:inline>
              </w:drawing>
            </w:r>
          </w:p>
          <w:p w:rsidR="002D1995" w:rsidRDefault="002D1995" w:rsidP="00CE068E">
            <w:pPr>
              <w:autoSpaceDE w:val="0"/>
              <w:autoSpaceDN w:val="0"/>
              <w:adjustRightInd w:val="0"/>
              <w:rPr>
                <w:rFonts w:cs="TrebuchetMS,Bold"/>
                <w:b/>
                <w:bCs/>
                <w:color w:val="000000"/>
              </w:rPr>
            </w:pPr>
            <w:r>
              <w:rPr>
                <w:rFonts w:cs="TrebuchetMS,Bold"/>
                <w:b/>
                <w:bCs/>
                <w:color w:val="000000"/>
              </w:rPr>
              <w:t>11</w:t>
            </w:r>
          </w:p>
        </w:tc>
        <w:tc>
          <w:tcPr>
            <w:tcW w:w="1955" w:type="dxa"/>
          </w:tcPr>
          <w:p w:rsidR="00816F2E" w:rsidRDefault="002D1995" w:rsidP="00CE068E">
            <w:pPr>
              <w:autoSpaceDE w:val="0"/>
              <w:autoSpaceDN w:val="0"/>
              <w:adjustRightInd w:val="0"/>
              <w:rPr>
                <w:rFonts w:cs="TrebuchetMS,Bold"/>
                <w:b/>
                <w:bCs/>
                <w:color w:val="000000"/>
              </w:rPr>
            </w:pPr>
            <w:r>
              <w:rPr>
                <w:rFonts w:cs="TrebuchetMS,Bold"/>
                <w:b/>
                <w:bCs/>
                <w:noProof/>
                <w:color w:val="000000"/>
                <w:lang w:eastAsia="it-IT"/>
              </w:rPr>
              <w:drawing>
                <wp:inline distT="0" distB="0" distL="0" distR="0">
                  <wp:extent cx="1139776" cy="716890"/>
                  <wp:effectExtent l="19050" t="0" r="3224" b="0"/>
                  <wp:docPr id="15" name="Immagine 14" descr="peco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cora.png"/>
                          <pic:cNvPicPr/>
                        </pic:nvPicPr>
                        <pic:blipFill>
                          <a:blip r:embed="rId18" cstate="print"/>
                          <a:stretch>
                            <a:fillRect/>
                          </a:stretch>
                        </pic:blipFill>
                        <pic:spPr>
                          <a:xfrm>
                            <a:off x="0" y="0"/>
                            <a:ext cx="1149617" cy="723080"/>
                          </a:xfrm>
                          <a:prstGeom prst="rect">
                            <a:avLst/>
                          </a:prstGeom>
                        </pic:spPr>
                      </pic:pic>
                    </a:graphicData>
                  </a:graphic>
                </wp:inline>
              </w:drawing>
            </w:r>
          </w:p>
          <w:p w:rsidR="002D1995" w:rsidRDefault="002D1995" w:rsidP="00CE068E">
            <w:pPr>
              <w:autoSpaceDE w:val="0"/>
              <w:autoSpaceDN w:val="0"/>
              <w:adjustRightInd w:val="0"/>
              <w:rPr>
                <w:rFonts w:cs="TrebuchetMS,Bold"/>
                <w:b/>
                <w:bCs/>
                <w:color w:val="000000"/>
              </w:rPr>
            </w:pPr>
            <w:r>
              <w:rPr>
                <w:rFonts w:cs="TrebuchetMS,Bold"/>
                <w:b/>
                <w:bCs/>
                <w:color w:val="000000"/>
              </w:rPr>
              <w:t>12</w:t>
            </w:r>
          </w:p>
        </w:tc>
        <w:tc>
          <w:tcPr>
            <w:tcW w:w="1956" w:type="dxa"/>
          </w:tcPr>
          <w:p w:rsidR="00816F2E" w:rsidRDefault="002D1995" w:rsidP="00CE068E">
            <w:pPr>
              <w:autoSpaceDE w:val="0"/>
              <w:autoSpaceDN w:val="0"/>
              <w:adjustRightInd w:val="0"/>
              <w:rPr>
                <w:rFonts w:cs="TrebuchetMS,Bold"/>
                <w:b/>
                <w:bCs/>
                <w:color w:val="000000"/>
              </w:rPr>
            </w:pPr>
            <w:r>
              <w:rPr>
                <w:rFonts w:cs="TrebuchetMS,Bold"/>
                <w:b/>
                <w:bCs/>
                <w:noProof/>
                <w:color w:val="000000"/>
                <w:lang w:eastAsia="it-IT"/>
              </w:rPr>
              <w:drawing>
                <wp:inline distT="0" distB="0" distL="0" distR="0">
                  <wp:extent cx="1041654" cy="632950"/>
                  <wp:effectExtent l="19050" t="0" r="6096" b="0"/>
                  <wp:docPr id="16" name="Immagine 15" descr="ric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cio.jpg"/>
                          <pic:cNvPicPr/>
                        </pic:nvPicPr>
                        <pic:blipFill>
                          <a:blip r:embed="rId19" cstate="print"/>
                          <a:stretch>
                            <a:fillRect/>
                          </a:stretch>
                        </pic:blipFill>
                        <pic:spPr>
                          <a:xfrm>
                            <a:off x="0" y="0"/>
                            <a:ext cx="1040845" cy="632458"/>
                          </a:xfrm>
                          <a:prstGeom prst="rect">
                            <a:avLst/>
                          </a:prstGeom>
                        </pic:spPr>
                      </pic:pic>
                    </a:graphicData>
                  </a:graphic>
                </wp:inline>
              </w:drawing>
            </w:r>
          </w:p>
          <w:p w:rsidR="002D1995" w:rsidRDefault="002D1995" w:rsidP="00CE068E">
            <w:pPr>
              <w:autoSpaceDE w:val="0"/>
              <w:autoSpaceDN w:val="0"/>
              <w:adjustRightInd w:val="0"/>
              <w:rPr>
                <w:rFonts w:cs="TrebuchetMS,Bold"/>
                <w:b/>
                <w:bCs/>
                <w:color w:val="000000"/>
              </w:rPr>
            </w:pPr>
            <w:r>
              <w:rPr>
                <w:rFonts w:cs="TrebuchetMS,Bold"/>
                <w:b/>
                <w:bCs/>
                <w:color w:val="000000"/>
              </w:rPr>
              <w:t>13</w:t>
            </w:r>
          </w:p>
        </w:tc>
        <w:tc>
          <w:tcPr>
            <w:tcW w:w="1956" w:type="dxa"/>
          </w:tcPr>
          <w:p w:rsidR="00816F2E" w:rsidRDefault="002D1995" w:rsidP="00CE068E">
            <w:pPr>
              <w:autoSpaceDE w:val="0"/>
              <w:autoSpaceDN w:val="0"/>
              <w:adjustRightInd w:val="0"/>
              <w:rPr>
                <w:rFonts w:cs="TrebuchetMS,Bold"/>
                <w:b/>
                <w:bCs/>
                <w:color w:val="000000"/>
              </w:rPr>
            </w:pPr>
            <w:r>
              <w:rPr>
                <w:rFonts w:cs="TrebuchetMS,Bold"/>
                <w:b/>
                <w:bCs/>
                <w:noProof/>
                <w:color w:val="000000"/>
                <w:lang w:eastAsia="it-IT"/>
              </w:rPr>
              <w:drawing>
                <wp:inline distT="0" distB="0" distL="0" distR="0">
                  <wp:extent cx="1012748" cy="716890"/>
                  <wp:effectExtent l="19050" t="0" r="0" b="0"/>
                  <wp:docPr id="17" name="Immagine 16" descr="ros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po.png"/>
                          <pic:cNvPicPr/>
                        </pic:nvPicPr>
                        <pic:blipFill>
                          <a:blip r:embed="rId20" cstate="print"/>
                          <a:stretch>
                            <a:fillRect/>
                          </a:stretch>
                        </pic:blipFill>
                        <pic:spPr>
                          <a:xfrm>
                            <a:off x="0" y="0"/>
                            <a:ext cx="1016541" cy="719575"/>
                          </a:xfrm>
                          <a:prstGeom prst="rect">
                            <a:avLst/>
                          </a:prstGeom>
                        </pic:spPr>
                      </pic:pic>
                    </a:graphicData>
                  </a:graphic>
                </wp:inline>
              </w:drawing>
            </w:r>
          </w:p>
          <w:p w:rsidR="002D1995" w:rsidRDefault="002D1995" w:rsidP="00CE068E">
            <w:pPr>
              <w:autoSpaceDE w:val="0"/>
              <w:autoSpaceDN w:val="0"/>
              <w:adjustRightInd w:val="0"/>
              <w:rPr>
                <w:rFonts w:cs="TrebuchetMS,Bold"/>
                <w:b/>
                <w:bCs/>
                <w:color w:val="000000"/>
              </w:rPr>
            </w:pPr>
            <w:r>
              <w:rPr>
                <w:rFonts w:cs="TrebuchetMS,Bold"/>
                <w:b/>
                <w:bCs/>
                <w:color w:val="000000"/>
              </w:rPr>
              <w:t>14</w:t>
            </w:r>
          </w:p>
        </w:tc>
        <w:tc>
          <w:tcPr>
            <w:tcW w:w="1956" w:type="dxa"/>
          </w:tcPr>
          <w:p w:rsidR="00816F2E" w:rsidRDefault="002D1995" w:rsidP="00CE068E">
            <w:pPr>
              <w:autoSpaceDE w:val="0"/>
              <w:autoSpaceDN w:val="0"/>
              <w:adjustRightInd w:val="0"/>
              <w:rPr>
                <w:rFonts w:cs="TrebuchetMS,Bold"/>
                <w:b/>
                <w:bCs/>
                <w:color w:val="000000"/>
              </w:rPr>
            </w:pPr>
            <w:r>
              <w:rPr>
                <w:rFonts w:cs="TrebuchetMS,Bold"/>
                <w:b/>
                <w:bCs/>
                <w:noProof/>
                <w:color w:val="000000"/>
                <w:lang w:eastAsia="it-IT"/>
              </w:rPr>
              <w:drawing>
                <wp:inline distT="0" distB="0" distL="0" distR="0">
                  <wp:extent cx="1154245" cy="768096"/>
                  <wp:effectExtent l="19050" t="0" r="7805" b="0"/>
                  <wp:docPr id="18" name="Immagine 17" descr="tal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pa.png"/>
                          <pic:cNvPicPr/>
                        </pic:nvPicPr>
                        <pic:blipFill>
                          <a:blip r:embed="rId21" cstate="print"/>
                          <a:stretch>
                            <a:fillRect/>
                          </a:stretch>
                        </pic:blipFill>
                        <pic:spPr>
                          <a:xfrm>
                            <a:off x="0" y="0"/>
                            <a:ext cx="1162702" cy="773724"/>
                          </a:xfrm>
                          <a:prstGeom prst="rect">
                            <a:avLst/>
                          </a:prstGeom>
                        </pic:spPr>
                      </pic:pic>
                    </a:graphicData>
                  </a:graphic>
                </wp:inline>
              </w:drawing>
            </w:r>
          </w:p>
          <w:p w:rsidR="002D1995" w:rsidRDefault="002D1995" w:rsidP="00CE068E">
            <w:pPr>
              <w:autoSpaceDE w:val="0"/>
              <w:autoSpaceDN w:val="0"/>
              <w:adjustRightInd w:val="0"/>
              <w:rPr>
                <w:rFonts w:cs="TrebuchetMS,Bold"/>
                <w:b/>
                <w:bCs/>
                <w:color w:val="000000"/>
              </w:rPr>
            </w:pPr>
            <w:r>
              <w:rPr>
                <w:rFonts w:cs="TrebuchetMS,Bold"/>
                <w:b/>
                <w:bCs/>
                <w:color w:val="000000"/>
              </w:rPr>
              <w:t>15</w:t>
            </w:r>
          </w:p>
        </w:tc>
      </w:tr>
      <w:tr w:rsidR="002D1995" w:rsidTr="00816F2E">
        <w:tc>
          <w:tcPr>
            <w:tcW w:w="1955" w:type="dxa"/>
          </w:tcPr>
          <w:p w:rsidR="00816F2E" w:rsidRDefault="002D1995" w:rsidP="00CE068E">
            <w:pPr>
              <w:autoSpaceDE w:val="0"/>
              <w:autoSpaceDN w:val="0"/>
              <w:adjustRightInd w:val="0"/>
              <w:rPr>
                <w:rFonts w:cs="TrebuchetMS,Bold"/>
                <w:b/>
                <w:bCs/>
                <w:color w:val="000000"/>
              </w:rPr>
            </w:pPr>
            <w:r>
              <w:rPr>
                <w:rFonts w:cs="TrebuchetMS,Bold"/>
                <w:b/>
                <w:bCs/>
                <w:noProof/>
                <w:color w:val="000000"/>
                <w:lang w:eastAsia="it-IT"/>
              </w:rPr>
              <w:drawing>
                <wp:inline distT="0" distB="0" distL="0" distR="0">
                  <wp:extent cx="1178095" cy="833933"/>
                  <wp:effectExtent l="19050" t="0" r="3005" b="0"/>
                  <wp:docPr id="19" name="Immagine 18" descr="to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o.png"/>
                          <pic:cNvPicPr/>
                        </pic:nvPicPr>
                        <pic:blipFill>
                          <a:blip r:embed="rId22" cstate="print"/>
                          <a:stretch>
                            <a:fillRect/>
                          </a:stretch>
                        </pic:blipFill>
                        <pic:spPr>
                          <a:xfrm>
                            <a:off x="0" y="0"/>
                            <a:ext cx="1178544" cy="834251"/>
                          </a:xfrm>
                          <a:prstGeom prst="rect">
                            <a:avLst/>
                          </a:prstGeom>
                        </pic:spPr>
                      </pic:pic>
                    </a:graphicData>
                  </a:graphic>
                </wp:inline>
              </w:drawing>
            </w:r>
          </w:p>
          <w:p w:rsidR="002D1995" w:rsidRDefault="002D1995" w:rsidP="00CE068E">
            <w:pPr>
              <w:autoSpaceDE w:val="0"/>
              <w:autoSpaceDN w:val="0"/>
              <w:adjustRightInd w:val="0"/>
              <w:rPr>
                <w:rFonts w:cs="TrebuchetMS,Bold"/>
                <w:b/>
                <w:bCs/>
                <w:color w:val="000000"/>
              </w:rPr>
            </w:pPr>
            <w:r>
              <w:rPr>
                <w:rFonts w:cs="TrebuchetMS,Bold"/>
                <w:b/>
                <w:bCs/>
                <w:color w:val="000000"/>
              </w:rPr>
              <w:t>16</w:t>
            </w:r>
          </w:p>
        </w:tc>
        <w:tc>
          <w:tcPr>
            <w:tcW w:w="1955" w:type="dxa"/>
          </w:tcPr>
          <w:p w:rsidR="00816F2E" w:rsidRDefault="002D1995" w:rsidP="00CE068E">
            <w:pPr>
              <w:autoSpaceDE w:val="0"/>
              <w:autoSpaceDN w:val="0"/>
              <w:adjustRightInd w:val="0"/>
              <w:rPr>
                <w:rFonts w:cs="TrebuchetMS,Bold"/>
                <w:b/>
                <w:bCs/>
                <w:color w:val="000000"/>
              </w:rPr>
            </w:pPr>
            <w:r>
              <w:rPr>
                <w:rFonts w:cs="TrebuchetMS,Bold"/>
                <w:b/>
                <w:bCs/>
                <w:noProof/>
                <w:color w:val="000000"/>
                <w:lang w:eastAsia="it-IT"/>
              </w:rPr>
              <w:drawing>
                <wp:inline distT="0" distB="0" distL="0" distR="0">
                  <wp:extent cx="1063599" cy="836586"/>
                  <wp:effectExtent l="19050" t="0" r="3201" b="0"/>
                  <wp:docPr id="20" name="Immagine 19" descr="to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o.png"/>
                          <pic:cNvPicPr/>
                        </pic:nvPicPr>
                        <pic:blipFill>
                          <a:blip r:embed="rId23" cstate="print"/>
                          <a:stretch>
                            <a:fillRect/>
                          </a:stretch>
                        </pic:blipFill>
                        <pic:spPr>
                          <a:xfrm>
                            <a:off x="0" y="0"/>
                            <a:ext cx="1066386" cy="838778"/>
                          </a:xfrm>
                          <a:prstGeom prst="rect">
                            <a:avLst/>
                          </a:prstGeom>
                        </pic:spPr>
                      </pic:pic>
                    </a:graphicData>
                  </a:graphic>
                </wp:inline>
              </w:drawing>
            </w:r>
          </w:p>
          <w:p w:rsidR="002D1995" w:rsidRDefault="002D1995" w:rsidP="00CE068E">
            <w:pPr>
              <w:autoSpaceDE w:val="0"/>
              <w:autoSpaceDN w:val="0"/>
              <w:adjustRightInd w:val="0"/>
              <w:rPr>
                <w:rFonts w:cs="TrebuchetMS,Bold"/>
                <w:b/>
                <w:bCs/>
                <w:color w:val="000000"/>
              </w:rPr>
            </w:pPr>
            <w:r>
              <w:rPr>
                <w:rFonts w:cs="TrebuchetMS,Bold"/>
                <w:b/>
                <w:bCs/>
                <w:color w:val="000000"/>
              </w:rPr>
              <w:t>17</w:t>
            </w:r>
          </w:p>
        </w:tc>
        <w:tc>
          <w:tcPr>
            <w:tcW w:w="1956" w:type="dxa"/>
          </w:tcPr>
          <w:p w:rsidR="00816F2E" w:rsidRDefault="002D1995" w:rsidP="00CE068E">
            <w:pPr>
              <w:autoSpaceDE w:val="0"/>
              <w:autoSpaceDN w:val="0"/>
              <w:adjustRightInd w:val="0"/>
              <w:rPr>
                <w:rFonts w:cs="TrebuchetMS,Bold"/>
                <w:b/>
                <w:bCs/>
                <w:color w:val="000000"/>
              </w:rPr>
            </w:pPr>
            <w:r>
              <w:rPr>
                <w:rFonts w:cs="TrebuchetMS,Bold"/>
                <w:b/>
                <w:bCs/>
                <w:noProof/>
                <w:color w:val="000000"/>
                <w:lang w:eastAsia="it-IT"/>
              </w:rPr>
              <w:drawing>
                <wp:inline distT="0" distB="0" distL="0" distR="0">
                  <wp:extent cx="1142314" cy="833933"/>
                  <wp:effectExtent l="19050" t="0" r="686" b="0"/>
                  <wp:docPr id="21" name="Immagine 20" descr="vip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pera.png"/>
                          <pic:cNvPicPr/>
                        </pic:nvPicPr>
                        <pic:blipFill>
                          <a:blip r:embed="rId24" cstate="print"/>
                          <a:stretch>
                            <a:fillRect/>
                          </a:stretch>
                        </pic:blipFill>
                        <pic:spPr>
                          <a:xfrm>
                            <a:off x="0" y="0"/>
                            <a:ext cx="1143496" cy="834796"/>
                          </a:xfrm>
                          <a:prstGeom prst="rect">
                            <a:avLst/>
                          </a:prstGeom>
                        </pic:spPr>
                      </pic:pic>
                    </a:graphicData>
                  </a:graphic>
                </wp:inline>
              </w:drawing>
            </w:r>
          </w:p>
          <w:p w:rsidR="002D1995" w:rsidRDefault="002D1995" w:rsidP="00CE068E">
            <w:pPr>
              <w:autoSpaceDE w:val="0"/>
              <w:autoSpaceDN w:val="0"/>
              <w:adjustRightInd w:val="0"/>
              <w:rPr>
                <w:rFonts w:cs="TrebuchetMS,Bold"/>
                <w:b/>
                <w:bCs/>
                <w:color w:val="000000"/>
              </w:rPr>
            </w:pPr>
            <w:r>
              <w:rPr>
                <w:rFonts w:cs="TrebuchetMS,Bold"/>
                <w:b/>
                <w:bCs/>
                <w:color w:val="000000"/>
              </w:rPr>
              <w:t>18</w:t>
            </w:r>
          </w:p>
        </w:tc>
        <w:tc>
          <w:tcPr>
            <w:tcW w:w="1956" w:type="dxa"/>
          </w:tcPr>
          <w:p w:rsidR="00816F2E" w:rsidRDefault="00816F2E" w:rsidP="00CE068E">
            <w:pPr>
              <w:autoSpaceDE w:val="0"/>
              <w:autoSpaceDN w:val="0"/>
              <w:adjustRightInd w:val="0"/>
              <w:rPr>
                <w:rFonts w:cs="TrebuchetMS,Bold"/>
                <w:b/>
                <w:bCs/>
                <w:color w:val="000000"/>
              </w:rPr>
            </w:pPr>
          </w:p>
        </w:tc>
        <w:tc>
          <w:tcPr>
            <w:tcW w:w="1956" w:type="dxa"/>
          </w:tcPr>
          <w:p w:rsidR="00816F2E" w:rsidRDefault="00816F2E" w:rsidP="00CE068E">
            <w:pPr>
              <w:autoSpaceDE w:val="0"/>
              <w:autoSpaceDN w:val="0"/>
              <w:adjustRightInd w:val="0"/>
              <w:rPr>
                <w:rFonts w:cs="TrebuchetMS,Bold"/>
                <w:b/>
                <w:bCs/>
                <w:color w:val="000000"/>
              </w:rPr>
            </w:pPr>
          </w:p>
        </w:tc>
      </w:tr>
    </w:tbl>
    <w:p w:rsidR="00816F2E" w:rsidRDefault="00816F2E" w:rsidP="00CE068E">
      <w:pPr>
        <w:autoSpaceDE w:val="0"/>
        <w:autoSpaceDN w:val="0"/>
        <w:adjustRightInd w:val="0"/>
        <w:spacing w:after="0" w:line="240" w:lineRule="auto"/>
        <w:rPr>
          <w:rFonts w:cs="TrebuchetMS,Bold"/>
          <w:b/>
          <w:bCs/>
          <w:color w:val="000000"/>
        </w:rPr>
      </w:pPr>
    </w:p>
    <w:p w:rsidR="00816F2E" w:rsidRDefault="00816F2E" w:rsidP="00CE068E">
      <w:pPr>
        <w:autoSpaceDE w:val="0"/>
        <w:autoSpaceDN w:val="0"/>
        <w:adjustRightInd w:val="0"/>
        <w:spacing w:after="0" w:line="240" w:lineRule="auto"/>
        <w:rPr>
          <w:rFonts w:cs="TrebuchetMS,Bold"/>
          <w:b/>
          <w:bCs/>
          <w:color w:val="000000"/>
        </w:rPr>
      </w:pPr>
    </w:p>
    <w:p w:rsidR="00816F2E" w:rsidRDefault="00816F2E" w:rsidP="00CE068E">
      <w:pPr>
        <w:autoSpaceDE w:val="0"/>
        <w:autoSpaceDN w:val="0"/>
        <w:adjustRightInd w:val="0"/>
        <w:spacing w:after="0" w:line="240" w:lineRule="auto"/>
        <w:rPr>
          <w:rFonts w:cs="TrebuchetMS,Bold"/>
          <w:b/>
          <w:bCs/>
          <w:color w:val="000000"/>
        </w:rPr>
      </w:pPr>
    </w:p>
    <w:p w:rsidR="00EB03EC" w:rsidRDefault="00EB03EC" w:rsidP="00CE068E">
      <w:pPr>
        <w:autoSpaceDE w:val="0"/>
        <w:autoSpaceDN w:val="0"/>
        <w:adjustRightInd w:val="0"/>
        <w:spacing w:after="0" w:line="240" w:lineRule="auto"/>
        <w:rPr>
          <w:rFonts w:cs="TrebuchetMS,Bold"/>
          <w:b/>
          <w:bCs/>
          <w:color w:val="000000"/>
        </w:rPr>
      </w:pPr>
    </w:p>
    <w:p w:rsidR="00CE068E" w:rsidRPr="00711728" w:rsidRDefault="00EB03EC" w:rsidP="00EB03EC">
      <w:pPr>
        <w:autoSpaceDE w:val="0"/>
        <w:autoSpaceDN w:val="0"/>
        <w:adjustRightInd w:val="0"/>
        <w:spacing w:after="0"/>
        <w:rPr>
          <w:rFonts w:cs="TrebuchetMS,Bold"/>
          <w:b/>
          <w:bCs/>
          <w:color w:val="000000"/>
        </w:rPr>
      </w:pPr>
      <w:r>
        <w:rPr>
          <w:rFonts w:cs="TrebuchetMS,Bold"/>
          <w:b/>
          <w:bCs/>
          <w:color w:val="000000"/>
        </w:rPr>
        <w:t>2. Inserite</w:t>
      </w:r>
      <w:r w:rsidR="00CE068E" w:rsidRPr="00711728">
        <w:rPr>
          <w:rFonts w:cs="TrebuchetMS,Bold"/>
          <w:b/>
          <w:bCs/>
          <w:color w:val="000000"/>
        </w:rPr>
        <w:t xml:space="preserve"> i nomi degli animali dell’esercizio 1 in questi modi di dire (attenzione alla</w:t>
      </w:r>
      <w:r>
        <w:rPr>
          <w:rFonts w:cs="TrebuchetMS,Bold"/>
          <w:b/>
          <w:bCs/>
          <w:color w:val="000000"/>
        </w:rPr>
        <w:t xml:space="preserve">  </w:t>
      </w:r>
      <w:r w:rsidR="00CE068E" w:rsidRPr="00711728">
        <w:rPr>
          <w:rFonts w:cs="TrebuchetMS,Bold"/>
          <w:b/>
          <w:bCs/>
          <w:color w:val="000000"/>
        </w:rPr>
        <w:t>concordanza!).</w:t>
      </w:r>
    </w:p>
    <w:p w:rsidR="00CE068E" w:rsidRPr="00711728" w:rsidRDefault="00CE068E" w:rsidP="00EB03EC">
      <w:pPr>
        <w:autoSpaceDE w:val="0"/>
        <w:autoSpaceDN w:val="0"/>
        <w:adjustRightInd w:val="0"/>
        <w:spacing w:after="0"/>
        <w:rPr>
          <w:rFonts w:cs="TrebuchetMS,Italic"/>
          <w:i/>
          <w:iCs/>
          <w:color w:val="000000"/>
        </w:rPr>
      </w:pPr>
      <w:r w:rsidRPr="00711728">
        <w:rPr>
          <w:rFonts w:cs="TrebuchetMS"/>
          <w:color w:val="000000"/>
        </w:rPr>
        <w:t xml:space="preserve">1. Eravate in tanti ieri alla festa di Marco? </w:t>
      </w:r>
      <w:r w:rsidRPr="00EB03EC">
        <w:rPr>
          <w:rFonts w:cs="TrebuchetMS,Italic"/>
          <w:iCs/>
          <w:color w:val="000000"/>
        </w:rPr>
        <w:t xml:space="preserve">No, eravamo in quattro </w:t>
      </w:r>
      <w:r w:rsidR="00711728" w:rsidRPr="00EB03EC">
        <w:rPr>
          <w:rFonts w:cs="TrebuchetMS,Italic"/>
          <w:iCs/>
          <w:color w:val="000000"/>
        </w:rPr>
        <w:t>_____________</w:t>
      </w:r>
      <w:r w:rsidR="00711728">
        <w:rPr>
          <w:rFonts w:cs="TrebuchetMS,Italic"/>
          <w:i/>
          <w:iCs/>
          <w:color w:val="000000"/>
        </w:rPr>
        <w:t xml:space="preserve"> .</w:t>
      </w:r>
    </w:p>
    <w:p w:rsidR="00CE068E" w:rsidRPr="00711728" w:rsidRDefault="00CE068E" w:rsidP="00EB03EC">
      <w:pPr>
        <w:autoSpaceDE w:val="0"/>
        <w:autoSpaceDN w:val="0"/>
        <w:adjustRightInd w:val="0"/>
        <w:spacing w:after="0"/>
        <w:rPr>
          <w:rFonts w:cs="TrebuchetMS"/>
          <w:color w:val="000000"/>
        </w:rPr>
      </w:pPr>
      <w:r w:rsidRPr="00711728">
        <w:rPr>
          <w:rFonts w:cs="TrebuchetMS"/>
          <w:color w:val="000000"/>
        </w:rPr>
        <w:t xml:space="preserve">2. Ieri alle nove ero già a letto. Sono andata a letto con le </w:t>
      </w:r>
      <w:r w:rsidR="00711728">
        <w:rPr>
          <w:rFonts w:cs="TrebuchetMS,Italic"/>
          <w:i/>
          <w:iCs/>
          <w:color w:val="000000"/>
        </w:rPr>
        <w:t>_____________.</w:t>
      </w:r>
    </w:p>
    <w:p w:rsidR="00CE068E" w:rsidRPr="00711728" w:rsidRDefault="00CE068E" w:rsidP="00EB03EC">
      <w:pPr>
        <w:autoSpaceDE w:val="0"/>
        <w:autoSpaceDN w:val="0"/>
        <w:adjustRightInd w:val="0"/>
        <w:spacing w:after="0"/>
        <w:rPr>
          <w:rFonts w:cs="TrebuchetMS"/>
          <w:color w:val="000000"/>
        </w:rPr>
      </w:pPr>
      <w:r w:rsidRPr="00711728">
        <w:rPr>
          <w:rFonts w:cs="TrebuchetMS"/>
          <w:color w:val="000000"/>
        </w:rPr>
        <w:t xml:space="preserve">3. Gabriele lavora come un </w:t>
      </w:r>
      <w:r w:rsidR="00711728">
        <w:rPr>
          <w:rFonts w:cs="TrebuchetMS,Italic"/>
          <w:i/>
          <w:iCs/>
          <w:color w:val="000000"/>
        </w:rPr>
        <w:t xml:space="preserve">_____________ : </w:t>
      </w:r>
      <w:r w:rsidRPr="00711728">
        <w:rPr>
          <w:rFonts w:cs="TrebuchetMS"/>
          <w:color w:val="000000"/>
        </w:rPr>
        <w:t>non ha nemmeno il tempo di fare la pausa pranzo.</w:t>
      </w:r>
    </w:p>
    <w:p w:rsidR="00CE068E" w:rsidRPr="00711728" w:rsidRDefault="00CE068E" w:rsidP="00EB03EC">
      <w:pPr>
        <w:autoSpaceDE w:val="0"/>
        <w:autoSpaceDN w:val="0"/>
        <w:adjustRightInd w:val="0"/>
        <w:spacing w:after="0"/>
        <w:rPr>
          <w:rFonts w:cs="TrebuchetMS"/>
          <w:color w:val="000000"/>
        </w:rPr>
      </w:pPr>
      <w:r w:rsidRPr="00711728">
        <w:rPr>
          <w:rFonts w:cs="TrebuchetMS"/>
          <w:color w:val="000000"/>
        </w:rPr>
        <w:t xml:space="preserve">4. Dopo la dieta Giovanna è diventata magra come un’ </w:t>
      </w:r>
      <w:r w:rsidR="00711728">
        <w:rPr>
          <w:rFonts w:cs="TrebuchetMS,Italic"/>
          <w:i/>
          <w:iCs/>
          <w:color w:val="000000"/>
        </w:rPr>
        <w:t>_____________ .</w:t>
      </w:r>
    </w:p>
    <w:p w:rsidR="00CE068E" w:rsidRPr="00711728" w:rsidRDefault="00CE068E" w:rsidP="00EB03EC">
      <w:pPr>
        <w:autoSpaceDE w:val="0"/>
        <w:autoSpaceDN w:val="0"/>
        <w:adjustRightInd w:val="0"/>
        <w:spacing w:after="0"/>
        <w:rPr>
          <w:rFonts w:cs="TrebuchetMS"/>
          <w:color w:val="000000"/>
        </w:rPr>
      </w:pPr>
      <w:r w:rsidRPr="00711728">
        <w:rPr>
          <w:rFonts w:cs="TrebuchetMS"/>
          <w:color w:val="000000"/>
        </w:rPr>
        <w:t xml:space="preserve">5. Al mare Manuela è una </w:t>
      </w:r>
      <w:r w:rsidR="00711728">
        <w:rPr>
          <w:rFonts w:cs="TrebuchetMS,Italic"/>
          <w:i/>
          <w:iCs/>
          <w:color w:val="000000"/>
        </w:rPr>
        <w:t xml:space="preserve">_____________  : </w:t>
      </w:r>
      <w:r w:rsidRPr="00711728">
        <w:rPr>
          <w:rFonts w:cs="TrebuchetMS"/>
          <w:color w:val="000000"/>
        </w:rPr>
        <w:t>sta in spiaggia sotto il sole da mattina a sera.</w:t>
      </w:r>
    </w:p>
    <w:p w:rsidR="00CE068E" w:rsidRPr="00711728" w:rsidRDefault="00CE068E" w:rsidP="00EB03EC">
      <w:pPr>
        <w:autoSpaceDE w:val="0"/>
        <w:autoSpaceDN w:val="0"/>
        <w:adjustRightInd w:val="0"/>
        <w:spacing w:after="0"/>
        <w:rPr>
          <w:rFonts w:cs="TrebuchetMS"/>
          <w:color w:val="000000"/>
        </w:rPr>
      </w:pPr>
      <w:r w:rsidRPr="00711728">
        <w:rPr>
          <w:rFonts w:cs="TrebuchetMS"/>
          <w:color w:val="000000"/>
        </w:rPr>
        <w:t xml:space="preserve">6. Dai cammina più velocemente: sei lento come una </w:t>
      </w:r>
      <w:r w:rsidR="00711728">
        <w:rPr>
          <w:rFonts w:cs="TrebuchetMS,Italic"/>
          <w:i/>
          <w:iCs/>
          <w:color w:val="000000"/>
        </w:rPr>
        <w:t>_____________ !</w:t>
      </w:r>
    </w:p>
    <w:p w:rsidR="00CE068E" w:rsidRPr="00711728" w:rsidRDefault="00CE068E" w:rsidP="00EB03EC">
      <w:pPr>
        <w:autoSpaceDE w:val="0"/>
        <w:autoSpaceDN w:val="0"/>
        <w:adjustRightInd w:val="0"/>
        <w:spacing w:after="0"/>
        <w:rPr>
          <w:rFonts w:cs="TrebuchetMS"/>
          <w:color w:val="000000"/>
        </w:rPr>
      </w:pPr>
      <w:r w:rsidRPr="00711728">
        <w:rPr>
          <w:rFonts w:cs="TrebuchetMS"/>
          <w:color w:val="000000"/>
        </w:rPr>
        <w:t xml:space="preserve">7. Anna studia sempre: è un </w:t>
      </w:r>
      <w:r w:rsidR="00711728">
        <w:rPr>
          <w:rFonts w:cs="TrebuchetMS,Italic"/>
          <w:i/>
          <w:iCs/>
          <w:color w:val="000000"/>
        </w:rPr>
        <w:t xml:space="preserve">_____________  </w:t>
      </w:r>
      <w:r w:rsidRPr="00711728">
        <w:rPr>
          <w:rFonts w:cs="TrebuchetMS"/>
          <w:color w:val="000000"/>
        </w:rPr>
        <w:t>di biblioteca.</w:t>
      </w:r>
    </w:p>
    <w:p w:rsidR="00CE068E" w:rsidRPr="00711728" w:rsidRDefault="00CE068E" w:rsidP="00EB03EC">
      <w:pPr>
        <w:autoSpaceDE w:val="0"/>
        <w:autoSpaceDN w:val="0"/>
        <w:adjustRightInd w:val="0"/>
        <w:spacing w:after="0"/>
        <w:rPr>
          <w:rFonts w:cs="TrebuchetMS"/>
          <w:color w:val="000000"/>
        </w:rPr>
      </w:pPr>
      <w:r w:rsidRPr="00711728">
        <w:rPr>
          <w:rFonts w:cs="TrebuchetMS"/>
          <w:color w:val="000000"/>
        </w:rPr>
        <w:t xml:space="preserve">8. I complici della rapina hanno confessato: dopo una notte di interrogatorio hanno sputato il </w:t>
      </w:r>
      <w:r w:rsidR="00711728">
        <w:rPr>
          <w:rFonts w:cs="TrebuchetMS,Italic"/>
          <w:i/>
          <w:iCs/>
          <w:color w:val="000000"/>
        </w:rPr>
        <w:t xml:space="preserve">_____________ </w:t>
      </w:r>
      <w:r w:rsidR="00711728">
        <w:rPr>
          <w:rFonts w:cs="TrebuchetMS"/>
          <w:color w:val="000000"/>
        </w:rPr>
        <w:t xml:space="preserve"> </w:t>
      </w:r>
      <w:r w:rsidRPr="00711728">
        <w:rPr>
          <w:rFonts w:cs="TrebuchetMS"/>
          <w:color w:val="000000"/>
        </w:rPr>
        <w:t>e hanno detto dove avevano nascosto i gioielli rubati.</w:t>
      </w:r>
    </w:p>
    <w:p w:rsidR="00CE068E" w:rsidRPr="00711728" w:rsidRDefault="00CE068E" w:rsidP="00EB03EC">
      <w:pPr>
        <w:autoSpaceDE w:val="0"/>
        <w:autoSpaceDN w:val="0"/>
        <w:adjustRightInd w:val="0"/>
        <w:spacing w:after="0"/>
        <w:rPr>
          <w:rFonts w:cs="TrebuchetMS"/>
          <w:color w:val="000000"/>
        </w:rPr>
      </w:pPr>
      <w:r w:rsidRPr="00711728">
        <w:rPr>
          <w:rFonts w:cs="TrebuchetMS"/>
          <w:color w:val="000000"/>
        </w:rPr>
        <w:t xml:space="preserve">9. Ieri sera a letto ho contato le </w:t>
      </w:r>
      <w:r w:rsidR="00711728">
        <w:rPr>
          <w:rFonts w:cs="TrebuchetMS,Italic"/>
          <w:i/>
          <w:iCs/>
          <w:color w:val="000000"/>
        </w:rPr>
        <w:t xml:space="preserve">_____________  </w:t>
      </w:r>
      <w:r w:rsidRPr="00711728">
        <w:rPr>
          <w:rFonts w:cs="TrebuchetMS"/>
          <w:color w:val="000000"/>
        </w:rPr>
        <w:t>per almeno un’ora: non avevo sonno!</w:t>
      </w:r>
    </w:p>
    <w:p w:rsidR="00CE068E" w:rsidRPr="00711728" w:rsidRDefault="00CE068E" w:rsidP="00EB03EC">
      <w:pPr>
        <w:autoSpaceDE w:val="0"/>
        <w:autoSpaceDN w:val="0"/>
        <w:adjustRightInd w:val="0"/>
        <w:spacing w:after="0"/>
        <w:rPr>
          <w:rFonts w:cs="TrebuchetMS"/>
          <w:color w:val="000000"/>
        </w:rPr>
      </w:pPr>
      <w:r w:rsidRPr="00711728">
        <w:rPr>
          <w:rFonts w:cs="TrebuchetMS"/>
          <w:color w:val="000000"/>
        </w:rPr>
        <w:t xml:space="preserve">10. Mamma mia come sei insicura con quei tacchi alti: sembri un </w:t>
      </w:r>
      <w:r w:rsidR="00711728">
        <w:rPr>
          <w:rFonts w:cs="TrebuchetMS,Italic"/>
          <w:i/>
          <w:iCs/>
          <w:color w:val="000000"/>
        </w:rPr>
        <w:t xml:space="preserve">_____________  </w:t>
      </w:r>
      <w:r w:rsidRPr="00711728">
        <w:rPr>
          <w:rFonts w:cs="TrebuchetMS"/>
          <w:color w:val="000000"/>
        </w:rPr>
        <w:t>in un negozio di</w:t>
      </w:r>
    </w:p>
    <w:p w:rsidR="00CE068E" w:rsidRPr="00711728" w:rsidRDefault="00CE068E" w:rsidP="00EB03EC">
      <w:pPr>
        <w:autoSpaceDE w:val="0"/>
        <w:autoSpaceDN w:val="0"/>
        <w:adjustRightInd w:val="0"/>
        <w:spacing w:after="0"/>
        <w:rPr>
          <w:rFonts w:cs="TrebuchetMS"/>
          <w:color w:val="000000"/>
        </w:rPr>
      </w:pPr>
      <w:r w:rsidRPr="00711728">
        <w:rPr>
          <w:rFonts w:cs="TrebuchetMS"/>
          <w:color w:val="000000"/>
        </w:rPr>
        <w:lastRenderedPageBreak/>
        <w:t>porcellane!</w:t>
      </w:r>
    </w:p>
    <w:p w:rsidR="00CE068E" w:rsidRPr="00711728" w:rsidRDefault="00CE068E" w:rsidP="00EB03EC">
      <w:pPr>
        <w:autoSpaceDE w:val="0"/>
        <w:autoSpaceDN w:val="0"/>
        <w:adjustRightInd w:val="0"/>
        <w:spacing w:after="0"/>
        <w:rPr>
          <w:rFonts w:cs="TrebuchetMS"/>
          <w:color w:val="000000"/>
        </w:rPr>
      </w:pPr>
      <w:r w:rsidRPr="00711728">
        <w:rPr>
          <w:rFonts w:cs="TrebuchetMS"/>
          <w:color w:val="000000"/>
        </w:rPr>
        <w:t xml:space="preserve">11. Oggi mi sento un </w:t>
      </w:r>
      <w:r w:rsidR="00711728">
        <w:rPr>
          <w:rFonts w:cs="TrebuchetMS,Italic"/>
          <w:i/>
          <w:iCs/>
          <w:color w:val="000000"/>
        </w:rPr>
        <w:t xml:space="preserve">_____________  : </w:t>
      </w:r>
      <w:r w:rsidRPr="00711728">
        <w:rPr>
          <w:rFonts w:cs="TrebuchetMS"/>
          <w:color w:val="000000"/>
        </w:rPr>
        <w:t>potrei fare qualsiasi cosa senza stancarmi.</w:t>
      </w:r>
    </w:p>
    <w:p w:rsidR="00CE068E" w:rsidRPr="00711728" w:rsidRDefault="00CE068E" w:rsidP="00EB03EC">
      <w:pPr>
        <w:autoSpaceDE w:val="0"/>
        <w:autoSpaceDN w:val="0"/>
        <w:adjustRightInd w:val="0"/>
        <w:spacing w:after="0"/>
        <w:rPr>
          <w:rFonts w:cs="TrebuchetMS"/>
          <w:color w:val="000000"/>
        </w:rPr>
      </w:pPr>
      <w:r w:rsidRPr="00711728">
        <w:rPr>
          <w:rFonts w:cs="TrebuchetMS"/>
          <w:color w:val="000000"/>
        </w:rPr>
        <w:t xml:space="preserve">12. </w:t>
      </w:r>
      <w:r w:rsidR="009F2F66">
        <w:rPr>
          <w:rFonts w:cs="TrebuchetMS"/>
          <w:color w:val="000000"/>
        </w:rPr>
        <w:t>Lascia stare, è inutile che cerchi di spiegarglielo! Ha un cervello di ___________ e non capirà mai!</w:t>
      </w:r>
    </w:p>
    <w:p w:rsidR="00CE068E" w:rsidRPr="00711728" w:rsidRDefault="00CE068E" w:rsidP="00EB03EC">
      <w:pPr>
        <w:autoSpaceDE w:val="0"/>
        <w:autoSpaceDN w:val="0"/>
        <w:adjustRightInd w:val="0"/>
        <w:spacing w:after="0"/>
        <w:rPr>
          <w:rFonts w:cs="TrebuchetMS"/>
          <w:color w:val="000000"/>
        </w:rPr>
      </w:pPr>
      <w:r w:rsidRPr="00711728">
        <w:rPr>
          <w:rFonts w:cs="TrebuchetMS"/>
          <w:color w:val="000000"/>
        </w:rPr>
        <w:t>13. Quando devo prendere una decisione e non so cosa fare vado sempre da mio nonno: lui tira sempre</w:t>
      </w:r>
    </w:p>
    <w:p w:rsidR="00CE068E" w:rsidRPr="00711728" w:rsidRDefault="00CE068E" w:rsidP="00EB03EC">
      <w:pPr>
        <w:autoSpaceDE w:val="0"/>
        <w:autoSpaceDN w:val="0"/>
        <w:adjustRightInd w:val="0"/>
        <w:spacing w:after="0"/>
        <w:rPr>
          <w:rFonts w:cs="TrebuchetMS"/>
          <w:color w:val="000000"/>
        </w:rPr>
      </w:pPr>
      <w:r w:rsidRPr="00711728">
        <w:rPr>
          <w:rFonts w:cs="TrebuchetMS"/>
          <w:color w:val="000000"/>
        </w:rPr>
        <w:t xml:space="preserve">fuori un </w:t>
      </w:r>
      <w:r w:rsidR="00711728">
        <w:rPr>
          <w:rFonts w:cs="TrebuchetMS,Italic"/>
          <w:i/>
          <w:iCs/>
          <w:color w:val="000000"/>
        </w:rPr>
        <w:t xml:space="preserve">_____________  </w:t>
      </w:r>
      <w:r w:rsidRPr="00711728">
        <w:rPr>
          <w:rFonts w:cs="TrebuchetMS"/>
          <w:color w:val="000000"/>
        </w:rPr>
        <w:t>dal cilindro e trova sempre una soluzione.</w:t>
      </w:r>
    </w:p>
    <w:p w:rsidR="00CE068E" w:rsidRPr="00711728" w:rsidRDefault="00CE068E" w:rsidP="00EB03EC">
      <w:pPr>
        <w:autoSpaceDE w:val="0"/>
        <w:autoSpaceDN w:val="0"/>
        <w:adjustRightInd w:val="0"/>
        <w:spacing w:after="0"/>
        <w:rPr>
          <w:rFonts w:cs="TrebuchetMS"/>
          <w:color w:val="000000"/>
        </w:rPr>
      </w:pPr>
      <w:r w:rsidRPr="00711728">
        <w:rPr>
          <w:rFonts w:cs="TrebuchetMS"/>
          <w:color w:val="000000"/>
        </w:rPr>
        <w:t xml:space="preserve">14. Stefano è troppo buono: non farebbe male a una </w:t>
      </w:r>
      <w:r w:rsidR="00711728">
        <w:rPr>
          <w:rFonts w:cs="TrebuchetMS,Italic"/>
          <w:i/>
          <w:iCs/>
          <w:color w:val="000000"/>
        </w:rPr>
        <w:t>_____________ .</w:t>
      </w:r>
    </w:p>
    <w:p w:rsidR="00CE068E" w:rsidRPr="00711728" w:rsidRDefault="00CE068E" w:rsidP="00EB03EC">
      <w:pPr>
        <w:autoSpaceDE w:val="0"/>
        <w:autoSpaceDN w:val="0"/>
        <w:adjustRightInd w:val="0"/>
        <w:spacing w:after="0"/>
        <w:rPr>
          <w:rFonts w:cs="TrebuchetMS"/>
          <w:color w:val="000000"/>
        </w:rPr>
      </w:pPr>
      <w:r w:rsidRPr="00711728">
        <w:rPr>
          <w:rFonts w:cs="TrebuchetMS"/>
          <w:color w:val="000000"/>
        </w:rPr>
        <w:t xml:space="preserve">15. È inutile piangere ora, le tue sono lacrime di </w:t>
      </w:r>
      <w:r w:rsidR="00711728">
        <w:rPr>
          <w:rFonts w:cs="TrebuchetMS,Italic"/>
          <w:i/>
          <w:iCs/>
          <w:color w:val="000000"/>
        </w:rPr>
        <w:t xml:space="preserve">_____________ </w:t>
      </w:r>
      <w:r w:rsidRPr="00711728">
        <w:rPr>
          <w:rFonts w:cs="TrebuchetMS"/>
          <w:color w:val="000000"/>
        </w:rPr>
        <w:t>.</w:t>
      </w:r>
    </w:p>
    <w:p w:rsidR="00CE068E" w:rsidRPr="00711728" w:rsidRDefault="00CE068E" w:rsidP="00EB03EC">
      <w:pPr>
        <w:autoSpaceDE w:val="0"/>
        <w:autoSpaceDN w:val="0"/>
        <w:adjustRightInd w:val="0"/>
        <w:spacing w:after="0"/>
        <w:rPr>
          <w:rFonts w:cs="TrebuchetMS"/>
          <w:color w:val="000000"/>
        </w:rPr>
      </w:pPr>
      <w:r w:rsidRPr="00711728">
        <w:rPr>
          <w:rFonts w:cs="TrebuchetMS"/>
          <w:color w:val="000000"/>
        </w:rPr>
        <w:t>16. Non sapevo se andare in vacanza al mare o in montagna, ma mio marito ha tagliato la testa</w:t>
      </w:r>
    </w:p>
    <w:p w:rsidR="00CE068E" w:rsidRPr="00711728" w:rsidRDefault="00CE068E" w:rsidP="00EB03EC">
      <w:pPr>
        <w:autoSpaceDE w:val="0"/>
        <w:autoSpaceDN w:val="0"/>
        <w:adjustRightInd w:val="0"/>
        <w:spacing w:after="0"/>
        <w:rPr>
          <w:rFonts w:cs="TrebuchetMS"/>
          <w:color w:val="000000"/>
        </w:rPr>
      </w:pPr>
      <w:r w:rsidRPr="00711728">
        <w:rPr>
          <w:rFonts w:cs="TrebuchetMS"/>
          <w:color w:val="000000"/>
        </w:rPr>
        <w:t xml:space="preserve">al </w:t>
      </w:r>
      <w:r w:rsidR="00711728">
        <w:rPr>
          <w:rFonts w:cs="TrebuchetMS,Italic"/>
          <w:i/>
          <w:iCs/>
          <w:color w:val="000000"/>
        </w:rPr>
        <w:t xml:space="preserve">_____________ </w:t>
      </w:r>
      <w:r w:rsidRPr="00711728">
        <w:rPr>
          <w:rFonts w:cs="TrebuchetMS"/>
          <w:color w:val="000000"/>
        </w:rPr>
        <w:t>e ha deciso andare in una città d’arte.</w:t>
      </w:r>
    </w:p>
    <w:p w:rsidR="00CE068E" w:rsidRPr="00711728" w:rsidRDefault="00CE068E" w:rsidP="00EB03EC">
      <w:pPr>
        <w:autoSpaceDE w:val="0"/>
        <w:autoSpaceDN w:val="0"/>
        <w:adjustRightInd w:val="0"/>
        <w:spacing w:after="0"/>
        <w:rPr>
          <w:rFonts w:cs="TrebuchetMS"/>
          <w:color w:val="000000"/>
        </w:rPr>
      </w:pPr>
      <w:r w:rsidRPr="00711728">
        <w:rPr>
          <w:rFonts w:cs="TrebuchetMS"/>
          <w:color w:val="000000"/>
        </w:rPr>
        <w:t xml:space="preserve">17. Roberta è proprio una </w:t>
      </w:r>
      <w:r w:rsidR="00711728">
        <w:rPr>
          <w:rFonts w:cs="TrebuchetMS,Italic"/>
          <w:i/>
          <w:iCs/>
          <w:color w:val="000000"/>
        </w:rPr>
        <w:t xml:space="preserve">_____________  : </w:t>
      </w:r>
      <w:r w:rsidRPr="00711728">
        <w:rPr>
          <w:rFonts w:cs="TrebuchetMS"/>
          <w:color w:val="000000"/>
        </w:rPr>
        <w:t>non perde occasione per parlare male di tutto e tutti.</w:t>
      </w:r>
    </w:p>
    <w:p w:rsidR="00CE068E" w:rsidRPr="00711728" w:rsidRDefault="00CE068E" w:rsidP="00EB03EC">
      <w:pPr>
        <w:autoSpaceDE w:val="0"/>
        <w:autoSpaceDN w:val="0"/>
        <w:adjustRightInd w:val="0"/>
        <w:spacing w:after="0"/>
        <w:rPr>
          <w:rFonts w:cs="TrebuchetMS"/>
          <w:color w:val="000000"/>
        </w:rPr>
      </w:pPr>
      <w:r w:rsidRPr="00EB03EC">
        <w:rPr>
          <w:rFonts w:cs="TrebuchetMS"/>
          <w:color w:val="000000"/>
        </w:rPr>
        <w:t xml:space="preserve">18. </w:t>
      </w:r>
      <w:r w:rsidR="00EB03EC" w:rsidRPr="00EB03EC">
        <w:rPr>
          <w:rFonts w:cs="TrebuchetMS"/>
          <w:color w:val="000000"/>
        </w:rPr>
        <w:t xml:space="preserve"> Luca mi ha detto che domani arriverà in ritardo alla festa. Anche Alberto arriverà in ritardo. Secondo</w:t>
      </w:r>
      <w:r w:rsidR="00EB03EC">
        <w:rPr>
          <w:rFonts w:cs="TrebuchetMS"/>
          <w:color w:val="000000"/>
        </w:rPr>
        <w:t xml:space="preserve"> me stanno organizzando qualcosa, forse uno scherzo…  questo loro comportamento è strano, non mi è chiaro. Qui __________ ci cova.</w:t>
      </w:r>
    </w:p>
    <w:p w:rsidR="00CE068E" w:rsidRPr="00711728" w:rsidRDefault="00CE068E" w:rsidP="00EB03EC">
      <w:pPr>
        <w:autoSpaceDE w:val="0"/>
        <w:autoSpaceDN w:val="0"/>
        <w:adjustRightInd w:val="0"/>
        <w:spacing w:after="0"/>
        <w:rPr>
          <w:rFonts w:cs="TrebuchetMS"/>
          <w:color w:val="000000"/>
        </w:rPr>
      </w:pPr>
      <w:r w:rsidRPr="00711728">
        <w:rPr>
          <w:rFonts w:cs="TrebuchetMS"/>
          <w:color w:val="000000"/>
        </w:rPr>
        <w:t xml:space="preserve">19. Simone non ti ha salutato perché non ti ha riconosciuto: senza occhiali è cieco come una </w:t>
      </w:r>
      <w:r w:rsidR="00711728">
        <w:rPr>
          <w:rFonts w:cs="TrebuchetMS,Italic"/>
          <w:i/>
          <w:iCs/>
          <w:color w:val="000000"/>
        </w:rPr>
        <w:t>_____________ !</w:t>
      </w:r>
    </w:p>
    <w:p w:rsidR="00CE068E" w:rsidRPr="00711728" w:rsidRDefault="00CE068E" w:rsidP="00EB03EC">
      <w:pPr>
        <w:autoSpaceDE w:val="0"/>
        <w:autoSpaceDN w:val="0"/>
        <w:adjustRightInd w:val="0"/>
        <w:spacing w:after="0"/>
        <w:rPr>
          <w:rFonts w:cs="TrebuchetMS"/>
          <w:color w:val="000000"/>
        </w:rPr>
      </w:pPr>
      <w:r w:rsidRPr="00711728">
        <w:rPr>
          <w:rFonts w:cs="TrebuchetMS"/>
          <w:color w:val="000000"/>
        </w:rPr>
        <w:t xml:space="preserve">20. Gli ho chiesto se c’era qualcosa che non andasse ma lui si è chiuso a </w:t>
      </w:r>
      <w:r w:rsidR="00711728">
        <w:rPr>
          <w:rFonts w:cs="TrebuchetMS,Italic"/>
          <w:i/>
          <w:iCs/>
          <w:color w:val="000000"/>
        </w:rPr>
        <w:t xml:space="preserve">_____________  </w:t>
      </w:r>
      <w:r w:rsidRPr="00711728">
        <w:rPr>
          <w:rFonts w:cs="TrebuchetMS"/>
          <w:color w:val="000000"/>
        </w:rPr>
        <w:t>e non mi ha più</w:t>
      </w:r>
    </w:p>
    <w:p w:rsidR="00CE068E" w:rsidRDefault="00CE068E" w:rsidP="00EB03EC">
      <w:pPr>
        <w:rPr>
          <w:rFonts w:cs="TrebuchetMS"/>
          <w:color w:val="000000"/>
        </w:rPr>
      </w:pPr>
      <w:r w:rsidRPr="00711728">
        <w:rPr>
          <w:rFonts w:cs="TrebuchetMS"/>
          <w:color w:val="000000"/>
        </w:rPr>
        <w:t>risposto.</w:t>
      </w:r>
    </w:p>
    <w:p w:rsidR="00EB03EC" w:rsidRDefault="00EB03EC" w:rsidP="00EB03EC">
      <w:pPr>
        <w:rPr>
          <w:rFonts w:cs="TrebuchetMS"/>
          <w:color w:val="000000"/>
        </w:rPr>
      </w:pPr>
    </w:p>
    <w:p w:rsidR="00EB03EC" w:rsidRPr="00EB03EC" w:rsidRDefault="00EB03EC" w:rsidP="00EB03EC">
      <w:pPr>
        <w:rPr>
          <w:b/>
        </w:rPr>
      </w:pPr>
      <w:r w:rsidRPr="00EB03EC">
        <w:rPr>
          <w:rFonts w:cs="TrebuchetMS"/>
          <w:b/>
          <w:color w:val="000000"/>
        </w:rPr>
        <w:t>Conoscete altri modi di dire con questi animali?</w:t>
      </w:r>
    </w:p>
    <w:p w:rsidR="00CE068E" w:rsidRDefault="00CE068E" w:rsidP="00CE068E">
      <w:pPr>
        <w:rPr>
          <w:b/>
        </w:rPr>
      </w:pPr>
    </w:p>
    <w:p w:rsidR="00CE068E" w:rsidRDefault="009F2F66" w:rsidP="00CE068E">
      <w:pPr>
        <w:rPr>
          <w:b/>
        </w:rPr>
      </w:pPr>
      <w:r>
        <w:rPr>
          <w:b/>
        </w:rPr>
        <w:t>… e un indovinello!</w:t>
      </w:r>
    </w:p>
    <w:p w:rsidR="00CE068E" w:rsidRPr="00BC3705" w:rsidRDefault="00CE068E" w:rsidP="00CE068E">
      <w:pPr>
        <w:jc w:val="center"/>
        <w:rPr>
          <w:b/>
        </w:rPr>
      </w:pPr>
      <w:r w:rsidRPr="00BC3705">
        <w:rPr>
          <w:b/>
        </w:rPr>
        <w:t>SALVARE CAPRE E CAVOLI</w:t>
      </w:r>
    </w:p>
    <w:p w:rsidR="00CE068E" w:rsidRDefault="00CE068E" w:rsidP="00CE068E"/>
    <w:p w:rsidR="00CE068E" w:rsidRPr="00BC3705" w:rsidRDefault="00CE068E" w:rsidP="00CE068E">
      <w:pPr>
        <w:rPr>
          <w:rFonts w:ascii="Times New Roman" w:hAnsi="Times New Roman" w:cs="Times New Roman"/>
          <w:sz w:val="24"/>
          <w:szCs w:val="24"/>
        </w:rPr>
      </w:pPr>
      <w:r w:rsidRPr="00BC3705">
        <w:rPr>
          <w:rFonts w:ascii="Times New Roman" w:hAnsi="Times New Roman" w:cs="Times New Roman"/>
          <w:sz w:val="24"/>
          <w:szCs w:val="24"/>
        </w:rPr>
        <w:t>Un contadino d</w:t>
      </w:r>
      <w:r w:rsidR="00816F2E">
        <w:rPr>
          <w:rFonts w:ascii="Times New Roman" w:hAnsi="Times New Roman" w:cs="Times New Roman"/>
          <w:sz w:val="24"/>
          <w:szCs w:val="24"/>
        </w:rPr>
        <w:t>eve trasportare da una riva all’</w:t>
      </w:r>
      <w:r w:rsidRPr="00BC3705">
        <w:rPr>
          <w:rFonts w:ascii="Times New Roman" w:hAnsi="Times New Roman" w:cs="Times New Roman"/>
          <w:sz w:val="24"/>
          <w:szCs w:val="24"/>
        </w:rPr>
        <w:t xml:space="preserve">altra di un fiume una pecora, un lupo e una cesta di cavoli, ma dispone di un’unica barca piccola piccola, con due soli posti e può portare di là del fiume solo una cosa per volta. Ma si sa: la capra mangia i cavoli e il lupo mangia la capra. Come fare a salvare capra e cavoli? </w:t>
      </w:r>
    </w:p>
    <w:p w:rsidR="00CE068E" w:rsidRDefault="00CE068E" w:rsidP="00CE068E">
      <w:pPr>
        <w:rPr>
          <w:rFonts w:cs="Times New Roman"/>
          <w:b/>
          <w:sz w:val="24"/>
          <w:szCs w:val="24"/>
        </w:rPr>
      </w:pPr>
    </w:p>
    <w:p w:rsidR="00CE068E" w:rsidRPr="00BC3705" w:rsidRDefault="00CE068E" w:rsidP="00CE068E">
      <w:pPr>
        <w:rPr>
          <w:rFonts w:cs="Times New Roman"/>
          <w:b/>
          <w:sz w:val="24"/>
          <w:szCs w:val="24"/>
        </w:rPr>
      </w:pPr>
      <w:r w:rsidRPr="00BC3705">
        <w:rPr>
          <w:rFonts w:cs="Times New Roman"/>
          <w:b/>
          <w:sz w:val="24"/>
          <w:szCs w:val="24"/>
        </w:rPr>
        <w:t>Ecco la soluzione: completatela voi inserendo  “capra”, “cesta di cavoli” e “lupo” con gli articoli e/o le preposizioni articolate necessari.</w:t>
      </w:r>
    </w:p>
    <w:p w:rsidR="00CE068E" w:rsidRDefault="00CE068E" w:rsidP="00CE068E">
      <w:pPr>
        <w:rPr>
          <w:rFonts w:ascii="Times New Roman" w:hAnsi="Times New Roman" w:cs="Times New Roman"/>
          <w:sz w:val="24"/>
          <w:szCs w:val="24"/>
        </w:rPr>
      </w:pPr>
    </w:p>
    <w:p w:rsidR="00CE068E" w:rsidRPr="00862F2D" w:rsidRDefault="00CE068E" w:rsidP="00CE068E">
      <w:pPr>
        <w:rPr>
          <w:rFonts w:ascii="Times New Roman" w:hAnsi="Times New Roman" w:cs="Times New Roman"/>
          <w:sz w:val="24"/>
          <w:szCs w:val="24"/>
        </w:rPr>
      </w:pPr>
      <w:r w:rsidRPr="00BC3705">
        <w:rPr>
          <w:rFonts w:ascii="Times New Roman" w:hAnsi="Times New Roman" w:cs="Times New Roman"/>
          <w:sz w:val="24"/>
          <w:szCs w:val="24"/>
        </w:rPr>
        <w:t xml:space="preserve">Il contadino compie il primo viaggio insieme </w:t>
      </w:r>
      <w:r w:rsidR="00816F2E">
        <w:rPr>
          <w:rFonts w:ascii="Times New Roman" w:hAnsi="Times New Roman" w:cs="Times New Roman"/>
          <w:sz w:val="24"/>
          <w:szCs w:val="24"/>
        </w:rPr>
        <w:t>__________</w:t>
      </w:r>
      <w:r w:rsidRPr="00BC3705">
        <w:rPr>
          <w:rFonts w:ascii="Times New Roman" w:hAnsi="Times New Roman" w:cs="Times New Roman"/>
          <w:sz w:val="24"/>
          <w:szCs w:val="24"/>
        </w:rPr>
        <w:t xml:space="preserve">, lasciandola sulla riva opposta del fiume e torna indietro a prendere </w:t>
      </w:r>
      <w:r w:rsidR="008F64BC">
        <w:rPr>
          <w:rFonts w:ascii="Times New Roman" w:hAnsi="Times New Roman" w:cs="Times New Roman"/>
          <w:sz w:val="24"/>
          <w:szCs w:val="24"/>
        </w:rPr>
        <w:t>______________</w:t>
      </w:r>
      <w:r w:rsidRPr="00BC3705">
        <w:rPr>
          <w:rFonts w:ascii="Times New Roman" w:hAnsi="Times New Roman" w:cs="Times New Roman"/>
          <w:sz w:val="24"/>
          <w:szCs w:val="24"/>
        </w:rPr>
        <w:t xml:space="preserve">. Compie poi un secondo viaggio, depositando </w:t>
      </w:r>
      <w:r w:rsidR="00816F2E" w:rsidRPr="00816F2E">
        <w:rPr>
          <w:rFonts w:ascii="Times New Roman" w:hAnsi="Times New Roman" w:cs="Times New Roman"/>
          <w:sz w:val="24"/>
          <w:szCs w:val="24"/>
        </w:rPr>
        <w:t xml:space="preserve">_______________ </w:t>
      </w:r>
      <w:r w:rsidRPr="00816F2E">
        <w:rPr>
          <w:rFonts w:ascii="Times New Roman" w:hAnsi="Times New Roman" w:cs="Times New Roman"/>
          <w:sz w:val="24"/>
          <w:szCs w:val="24"/>
        </w:rPr>
        <w:t xml:space="preserve"> </w:t>
      </w:r>
      <w:r w:rsidR="00816F2E" w:rsidRPr="00816F2E">
        <w:rPr>
          <w:rFonts w:ascii="Times New Roman" w:hAnsi="Times New Roman" w:cs="Times New Roman"/>
          <w:sz w:val="24"/>
          <w:szCs w:val="24"/>
        </w:rPr>
        <w:t xml:space="preserve"> </w:t>
      </w:r>
      <w:r w:rsidRPr="00816F2E">
        <w:rPr>
          <w:rFonts w:ascii="Times New Roman" w:hAnsi="Times New Roman" w:cs="Times New Roman"/>
          <w:sz w:val="24"/>
          <w:szCs w:val="24"/>
        </w:rPr>
        <w:t xml:space="preserve">ma riportando indietro </w:t>
      </w:r>
      <w:r w:rsidR="00816F2E" w:rsidRPr="00816F2E">
        <w:rPr>
          <w:rFonts w:ascii="Times New Roman" w:hAnsi="Times New Roman" w:cs="Times New Roman"/>
          <w:sz w:val="24"/>
          <w:szCs w:val="24"/>
        </w:rPr>
        <w:t xml:space="preserve">____________ </w:t>
      </w:r>
      <w:r w:rsidRPr="00816F2E">
        <w:rPr>
          <w:rFonts w:ascii="Times New Roman" w:hAnsi="Times New Roman" w:cs="Times New Roman"/>
          <w:sz w:val="24"/>
          <w:szCs w:val="24"/>
        </w:rPr>
        <w:t xml:space="preserve">. Al terzo viaggio traghetta </w:t>
      </w:r>
      <w:r w:rsidR="008F64BC">
        <w:rPr>
          <w:rFonts w:ascii="Times New Roman" w:hAnsi="Times New Roman" w:cs="Times New Roman"/>
          <w:sz w:val="24"/>
          <w:szCs w:val="24"/>
        </w:rPr>
        <w:t>______________</w:t>
      </w:r>
      <w:r w:rsidRPr="00816F2E">
        <w:rPr>
          <w:rFonts w:ascii="Times New Roman" w:hAnsi="Times New Roman" w:cs="Times New Roman"/>
          <w:sz w:val="24"/>
          <w:szCs w:val="24"/>
        </w:rPr>
        <w:t>, per</w:t>
      </w:r>
      <w:r w:rsidRPr="00BC3705">
        <w:rPr>
          <w:rFonts w:ascii="Times New Roman" w:hAnsi="Times New Roman" w:cs="Times New Roman"/>
          <w:sz w:val="24"/>
          <w:szCs w:val="24"/>
        </w:rPr>
        <w:t xml:space="preserve"> lasciarlo sulla riva opposta insieme </w:t>
      </w:r>
      <w:r w:rsidR="00816F2E">
        <w:rPr>
          <w:rFonts w:ascii="Times New Roman" w:hAnsi="Times New Roman" w:cs="Times New Roman"/>
          <w:sz w:val="24"/>
          <w:szCs w:val="24"/>
        </w:rPr>
        <w:t>______________</w:t>
      </w:r>
      <w:r w:rsidRPr="00BC3705">
        <w:rPr>
          <w:rFonts w:ascii="Times New Roman" w:hAnsi="Times New Roman" w:cs="Times New Roman"/>
          <w:sz w:val="24"/>
          <w:szCs w:val="24"/>
        </w:rPr>
        <w:t xml:space="preserve">. Quindi torna indietro per prendere </w:t>
      </w:r>
      <w:r w:rsidR="00816F2E">
        <w:rPr>
          <w:rFonts w:ascii="Times New Roman" w:hAnsi="Times New Roman" w:cs="Times New Roman"/>
          <w:sz w:val="24"/>
          <w:szCs w:val="24"/>
        </w:rPr>
        <w:t>________</w:t>
      </w:r>
      <w:r w:rsidRPr="00BC3705">
        <w:rPr>
          <w:rFonts w:ascii="Times New Roman" w:hAnsi="Times New Roman" w:cs="Times New Roman"/>
          <w:sz w:val="24"/>
          <w:szCs w:val="24"/>
        </w:rPr>
        <w:t xml:space="preserve"> e con</w:t>
      </w:r>
      <w:r w:rsidR="00816F2E">
        <w:rPr>
          <w:rFonts w:ascii="Times New Roman" w:hAnsi="Times New Roman" w:cs="Times New Roman"/>
          <w:sz w:val="24"/>
          <w:szCs w:val="24"/>
        </w:rPr>
        <w:t xml:space="preserve"> quel quarto viaggio conclude l’</w:t>
      </w:r>
      <w:r w:rsidRPr="00BC3705">
        <w:rPr>
          <w:rFonts w:ascii="Times New Roman" w:hAnsi="Times New Roman" w:cs="Times New Roman"/>
          <w:sz w:val="24"/>
          <w:szCs w:val="24"/>
        </w:rPr>
        <w:t>attraversamento del fiume.</w:t>
      </w:r>
    </w:p>
    <w:sectPr w:rsidR="00CE068E" w:rsidRPr="00862F2D" w:rsidSect="00036F2A">
      <w:headerReference w:type="default" r:id="rId25"/>
      <w:footerReference w:type="default" r:id="rId26"/>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6F1D" w:rsidRDefault="00FE6F1D" w:rsidP="009F2F66">
      <w:pPr>
        <w:spacing w:after="0" w:line="240" w:lineRule="auto"/>
      </w:pPr>
      <w:r>
        <w:separator/>
      </w:r>
    </w:p>
  </w:endnote>
  <w:endnote w:type="continuationSeparator" w:id="0">
    <w:p w:rsidR="00FE6F1D" w:rsidRDefault="00FE6F1D" w:rsidP="009F2F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MS,Bold">
    <w:panose1 w:val="00000000000000000000"/>
    <w:charset w:val="00"/>
    <w:family w:val="auto"/>
    <w:notTrueType/>
    <w:pitch w:val="default"/>
    <w:sig w:usb0="00000003" w:usb1="00000000" w:usb2="00000000" w:usb3="00000000" w:csb0="00000001" w:csb1="00000000"/>
  </w:font>
  <w:font w:name="TrebuchetMS">
    <w:panose1 w:val="00000000000000000000"/>
    <w:charset w:val="00"/>
    <w:family w:val="auto"/>
    <w:notTrueType/>
    <w:pitch w:val="default"/>
    <w:sig w:usb0="00000003" w:usb1="00000000" w:usb2="00000000" w:usb3="00000000" w:csb0="00000001" w:csb1="00000000"/>
  </w:font>
  <w:font w:name="TrebuchetMS,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6809509"/>
      <w:docPartObj>
        <w:docPartGallery w:val="Page Numbers (Bottom of Page)"/>
        <w:docPartUnique/>
      </w:docPartObj>
    </w:sdtPr>
    <w:sdtContent>
      <w:p w:rsidR="009F2F66" w:rsidRDefault="00950890">
        <w:pPr>
          <w:pStyle w:val="Pidipagina"/>
          <w:jc w:val="right"/>
        </w:pPr>
        <w:fldSimple w:instr=" PAGE   \* MERGEFORMAT ">
          <w:r w:rsidR="008F64BC">
            <w:rPr>
              <w:noProof/>
            </w:rPr>
            <w:t>4</w:t>
          </w:r>
        </w:fldSimple>
      </w:p>
    </w:sdtContent>
  </w:sdt>
  <w:p w:rsidR="009F2F66" w:rsidRDefault="009F2F66">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6F1D" w:rsidRDefault="00FE6F1D" w:rsidP="009F2F66">
      <w:pPr>
        <w:spacing w:after="0" w:line="240" w:lineRule="auto"/>
      </w:pPr>
      <w:r>
        <w:separator/>
      </w:r>
    </w:p>
  </w:footnote>
  <w:footnote w:type="continuationSeparator" w:id="0">
    <w:p w:rsidR="00FE6F1D" w:rsidRDefault="00FE6F1D" w:rsidP="009F2F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F66" w:rsidRPr="00640A87" w:rsidRDefault="009F2F66" w:rsidP="009F2F66">
    <w:pPr>
      <w:rPr>
        <w:sz w:val="32"/>
        <w:szCs w:val="32"/>
      </w:rPr>
    </w:pPr>
    <w:r>
      <w:rPr>
        <w:sz w:val="32"/>
        <w:szCs w:val="32"/>
      </w:rPr>
      <w:t xml:space="preserve">Lezione 2: </w:t>
    </w:r>
    <w:r w:rsidRPr="00640A87">
      <w:rPr>
        <w:sz w:val="32"/>
        <w:szCs w:val="32"/>
      </w:rPr>
      <w:t>ANIMALI &amp; ANIMALISTI</w:t>
    </w:r>
    <w:r>
      <w:rPr>
        <w:sz w:val="32"/>
        <w:szCs w:val="32"/>
      </w:rPr>
      <w:t xml:space="preserve">     -         </w:t>
    </w:r>
    <w:r w:rsidRPr="00640A87">
      <w:rPr>
        <w:sz w:val="32"/>
        <w:szCs w:val="32"/>
      </w:rPr>
      <w:t>CARATTERI E MODI DI DIRE</w:t>
    </w:r>
  </w:p>
  <w:p w:rsidR="009F2F66" w:rsidRDefault="009F2F66">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8498E"/>
    <w:multiLevelType w:val="hybridMultilevel"/>
    <w:tmpl w:val="C6183EC4"/>
    <w:lvl w:ilvl="0" w:tplc="D5F6F20E">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
    <w:nsid w:val="21B376FC"/>
    <w:multiLevelType w:val="hybridMultilevel"/>
    <w:tmpl w:val="A3A09D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4C396C2C"/>
    <w:multiLevelType w:val="hybridMultilevel"/>
    <w:tmpl w:val="8E9C62BA"/>
    <w:lvl w:ilvl="0" w:tplc="49D4C9A6">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nsid w:val="512969E6"/>
    <w:multiLevelType w:val="hybridMultilevel"/>
    <w:tmpl w:val="D8583268"/>
    <w:lvl w:ilvl="0" w:tplc="DF683D66">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283"/>
  <w:characterSpacingControl w:val="doNotCompress"/>
  <w:footnotePr>
    <w:footnote w:id="-1"/>
    <w:footnote w:id="0"/>
  </w:footnotePr>
  <w:endnotePr>
    <w:endnote w:id="-1"/>
    <w:endnote w:id="0"/>
  </w:endnotePr>
  <w:compat/>
  <w:rsids>
    <w:rsidRoot w:val="00640A87"/>
    <w:rsid w:val="00036F2A"/>
    <w:rsid w:val="000379DF"/>
    <w:rsid w:val="001823DA"/>
    <w:rsid w:val="002D1995"/>
    <w:rsid w:val="002E4660"/>
    <w:rsid w:val="00373081"/>
    <w:rsid w:val="0041092C"/>
    <w:rsid w:val="004259E4"/>
    <w:rsid w:val="004B51A8"/>
    <w:rsid w:val="00512049"/>
    <w:rsid w:val="0053788D"/>
    <w:rsid w:val="00640A87"/>
    <w:rsid w:val="006B01AF"/>
    <w:rsid w:val="00700457"/>
    <w:rsid w:val="00711728"/>
    <w:rsid w:val="00765B7A"/>
    <w:rsid w:val="0077269C"/>
    <w:rsid w:val="007E52C5"/>
    <w:rsid w:val="00816F2E"/>
    <w:rsid w:val="00862F2D"/>
    <w:rsid w:val="008F64BC"/>
    <w:rsid w:val="009458F7"/>
    <w:rsid w:val="0095030B"/>
    <w:rsid w:val="00950890"/>
    <w:rsid w:val="009F2F66"/>
    <w:rsid w:val="00A10450"/>
    <w:rsid w:val="00A859E8"/>
    <w:rsid w:val="00BC18ED"/>
    <w:rsid w:val="00CB05BE"/>
    <w:rsid w:val="00CE068E"/>
    <w:rsid w:val="00E203CF"/>
    <w:rsid w:val="00E6230D"/>
    <w:rsid w:val="00EB03EC"/>
    <w:rsid w:val="00F83FDE"/>
    <w:rsid w:val="00FE6F1D"/>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36F2A"/>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640A8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semiHidden/>
    <w:unhideWhenUsed/>
    <w:rsid w:val="00640A87"/>
    <w:rPr>
      <w:color w:val="0000FF"/>
      <w:u w:val="single"/>
    </w:rPr>
  </w:style>
  <w:style w:type="paragraph" w:styleId="Testofumetto">
    <w:name w:val="Balloon Text"/>
    <w:basedOn w:val="Normale"/>
    <w:link w:val="TestofumettoCarattere"/>
    <w:uiPriority w:val="99"/>
    <w:semiHidden/>
    <w:unhideWhenUsed/>
    <w:rsid w:val="00640A8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40A87"/>
    <w:rPr>
      <w:rFonts w:ascii="Tahoma" w:hAnsi="Tahoma" w:cs="Tahoma"/>
      <w:sz w:val="16"/>
      <w:szCs w:val="16"/>
    </w:rPr>
  </w:style>
  <w:style w:type="paragraph" w:styleId="Paragrafoelenco">
    <w:name w:val="List Paragraph"/>
    <w:basedOn w:val="Normale"/>
    <w:uiPriority w:val="34"/>
    <w:qFormat/>
    <w:rsid w:val="00640A87"/>
    <w:pPr>
      <w:ind w:left="720"/>
      <w:contextualSpacing/>
    </w:pPr>
  </w:style>
  <w:style w:type="table" w:styleId="Grigliatabella">
    <w:name w:val="Table Grid"/>
    <w:basedOn w:val="Tabellanormale"/>
    <w:uiPriority w:val="59"/>
    <w:rsid w:val="005120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uiPriority w:val="99"/>
    <w:semiHidden/>
    <w:unhideWhenUsed/>
    <w:rsid w:val="009F2F6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9F2F66"/>
  </w:style>
  <w:style w:type="paragraph" w:styleId="Pidipagina">
    <w:name w:val="footer"/>
    <w:basedOn w:val="Normale"/>
    <w:link w:val="PidipaginaCarattere"/>
    <w:uiPriority w:val="99"/>
    <w:unhideWhenUsed/>
    <w:rsid w:val="009F2F6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F2F6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4</Pages>
  <Words>1107</Words>
  <Characters>6316</Characters>
  <Application>Microsoft Office Word</Application>
  <DocSecurity>0</DocSecurity>
  <Lines>52</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Tommaso</dc:creator>
  <cp:lastModifiedBy>De Tommaso</cp:lastModifiedBy>
  <cp:revision>8</cp:revision>
  <dcterms:created xsi:type="dcterms:W3CDTF">2013-09-30T11:42:00Z</dcterms:created>
  <dcterms:modified xsi:type="dcterms:W3CDTF">2013-09-30T12:34:00Z</dcterms:modified>
</cp:coreProperties>
</file>