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D0" w:rsidRPr="005938D0" w:rsidRDefault="00901A0F" w:rsidP="005938D0">
      <w:pPr>
        <w:spacing w:after="0" w:line="240" w:lineRule="auto"/>
        <w:jc w:val="center"/>
        <w:rPr>
          <w:b/>
          <w:sz w:val="24"/>
          <w:szCs w:val="24"/>
        </w:rPr>
      </w:pPr>
      <w:r w:rsidRPr="005938D0">
        <w:rPr>
          <w:b/>
          <w:sz w:val="24"/>
          <w:szCs w:val="24"/>
        </w:rPr>
        <w:t xml:space="preserve">Marek </w:t>
      </w:r>
      <w:proofErr w:type="spellStart"/>
      <w:r w:rsidRPr="005938D0">
        <w:rPr>
          <w:b/>
          <w:sz w:val="24"/>
          <w:szCs w:val="24"/>
        </w:rPr>
        <w:t>Koterski</w:t>
      </w:r>
      <w:proofErr w:type="spellEnd"/>
      <w:r w:rsidRPr="005938D0">
        <w:rPr>
          <w:b/>
          <w:sz w:val="24"/>
          <w:szCs w:val="24"/>
        </w:rPr>
        <w:t xml:space="preserve">: </w:t>
      </w:r>
      <w:proofErr w:type="spellStart"/>
      <w:r w:rsidRPr="005938D0">
        <w:rPr>
          <w:b/>
          <w:sz w:val="24"/>
          <w:szCs w:val="24"/>
        </w:rPr>
        <w:t>Dzień</w:t>
      </w:r>
      <w:proofErr w:type="spellEnd"/>
      <w:r w:rsidRPr="005938D0">
        <w:rPr>
          <w:b/>
          <w:sz w:val="24"/>
          <w:szCs w:val="24"/>
        </w:rPr>
        <w:t xml:space="preserve"> </w:t>
      </w:r>
      <w:proofErr w:type="spellStart"/>
      <w:r w:rsidRPr="005938D0">
        <w:rPr>
          <w:b/>
          <w:sz w:val="24"/>
          <w:szCs w:val="24"/>
        </w:rPr>
        <w:t>świra</w:t>
      </w:r>
      <w:proofErr w:type="spellEnd"/>
    </w:p>
    <w:p w:rsidR="00901A0F" w:rsidRPr="005938D0" w:rsidRDefault="00901A0F" w:rsidP="005938D0">
      <w:pPr>
        <w:pStyle w:val="Nadpis2"/>
        <w:spacing w:line="240" w:lineRule="auto"/>
        <w:rPr>
          <w:rFonts w:asciiTheme="minorHAnsi" w:hAnsiTheme="minorHAnsi"/>
          <w:b w:val="0"/>
        </w:rPr>
      </w:pPr>
    </w:p>
    <w:p w:rsidR="00901A0F" w:rsidRPr="005938D0" w:rsidRDefault="005938D0" w:rsidP="005938D0">
      <w:pPr>
        <w:spacing w:after="0"/>
        <w:rPr>
          <w:sz w:val="24"/>
          <w:szCs w:val="24"/>
        </w:rPr>
      </w:pPr>
      <w:r w:rsidRPr="005938D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901A0F" w:rsidRPr="005938D0">
        <w:rPr>
          <w:sz w:val="24"/>
          <w:szCs w:val="24"/>
        </w:rPr>
        <w:t>Jak s</w:t>
      </w:r>
      <w:r w:rsidRPr="005938D0">
        <w:rPr>
          <w:sz w:val="24"/>
          <w:szCs w:val="24"/>
        </w:rPr>
        <w:t>e jmenuje hlavní postava filmu?</w:t>
      </w:r>
    </w:p>
    <w:p w:rsidR="005938D0" w:rsidRPr="005938D0" w:rsidRDefault="005938D0" w:rsidP="005938D0"/>
    <w:p w:rsidR="00901A0F" w:rsidRPr="005938D0" w:rsidRDefault="00901A0F" w:rsidP="005938D0">
      <w:pPr>
        <w:spacing w:after="0"/>
        <w:rPr>
          <w:sz w:val="24"/>
          <w:szCs w:val="24"/>
        </w:rPr>
      </w:pPr>
      <w:r w:rsidRPr="005938D0">
        <w:rPr>
          <w:sz w:val="24"/>
          <w:szCs w:val="24"/>
        </w:rPr>
        <w:t>2. Popište chování hlavního hrdiny, jeho rituály, vztahy s rodinnými příslušníky. Jak se vyjadřuje o své práci, o svém smyslu života atd.</w:t>
      </w:r>
    </w:p>
    <w:p w:rsidR="00901A0F" w:rsidRPr="005938D0" w:rsidRDefault="00901A0F" w:rsidP="005938D0">
      <w:pPr>
        <w:spacing w:after="0"/>
        <w:rPr>
          <w:sz w:val="24"/>
          <w:szCs w:val="24"/>
        </w:rPr>
      </w:pPr>
    </w:p>
    <w:p w:rsidR="00901A0F" w:rsidRPr="005938D0" w:rsidRDefault="00901A0F" w:rsidP="005938D0">
      <w:pPr>
        <w:spacing w:after="0"/>
        <w:rPr>
          <w:sz w:val="24"/>
          <w:szCs w:val="24"/>
        </w:rPr>
      </w:pPr>
    </w:p>
    <w:p w:rsidR="00901A0F" w:rsidRPr="005938D0" w:rsidRDefault="00901A0F" w:rsidP="005938D0">
      <w:pPr>
        <w:spacing w:after="0"/>
        <w:rPr>
          <w:sz w:val="24"/>
          <w:szCs w:val="24"/>
        </w:rPr>
      </w:pPr>
    </w:p>
    <w:p w:rsidR="00901A0F" w:rsidRDefault="00901A0F" w:rsidP="005938D0">
      <w:pPr>
        <w:spacing w:after="0"/>
        <w:rPr>
          <w:sz w:val="24"/>
          <w:szCs w:val="24"/>
        </w:rPr>
      </w:pPr>
    </w:p>
    <w:p w:rsidR="005938D0" w:rsidRPr="005938D0" w:rsidRDefault="005938D0" w:rsidP="005938D0">
      <w:pPr>
        <w:spacing w:after="0"/>
        <w:rPr>
          <w:sz w:val="24"/>
          <w:szCs w:val="24"/>
        </w:rPr>
      </w:pPr>
    </w:p>
    <w:p w:rsidR="00901A0F" w:rsidRPr="005938D0" w:rsidRDefault="00901A0F" w:rsidP="005938D0">
      <w:pPr>
        <w:spacing w:after="0"/>
        <w:rPr>
          <w:sz w:val="24"/>
          <w:szCs w:val="24"/>
        </w:rPr>
      </w:pPr>
      <w:r w:rsidRPr="005938D0">
        <w:rPr>
          <w:sz w:val="24"/>
          <w:szCs w:val="24"/>
        </w:rPr>
        <w:t>3. Zaznamenejte nejzajímavější polské nadávky (zejména nové pro vás).</w:t>
      </w:r>
    </w:p>
    <w:p w:rsidR="00901A0F" w:rsidRPr="005938D0" w:rsidRDefault="00901A0F" w:rsidP="005938D0">
      <w:pPr>
        <w:spacing w:after="0"/>
        <w:rPr>
          <w:sz w:val="24"/>
          <w:szCs w:val="24"/>
        </w:rPr>
      </w:pPr>
    </w:p>
    <w:p w:rsidR="00901A0F" w:rsidRPr="005938D0" w:rsidRDefault="00901A0F" w:rsidP="005938D0">
      <w:pPr>
        <w:spacing w:after="0"/>
        <w:rPr>
          <w:sz w:val="24"/>
          <w:szCs w:val="24"/>
        </w:rPr>
      </w:pPr>
    </w:p>
    <w:p w:rsidR="00901A0F" w:rsidRDefault="00901A0F" w:rsidP="005938D0">
      <w:pPr>
        <w:spacing w:after="0"/>
        <w:rPr>
          <w:sz w:val="24"/>
          <w:szCs w:val="24"/>
        </w:rPr>
      </w:pPr>
    </w:p>
    <w:p w:rsidR="005938D0" w:rsidRDefault="005938D0" w:rsidP="005938D0">
      <w:pPr>
        <w:spacing w:after="0"/>
        <w:rPr>
          <w:sz w:val="24"/>
          <w:szCs w:val="24"/>
        </w:rPr>
      </w:pPr>
    </w:p>
    <w:p w:rsidR="005938D0" w:rsidRPr="005938D0" w:rsidRDefault="005938D0" w:rsidP="005938D0">
      <w:pPr>
        <w:spacing w:after="0"/>
        <w:rPr>
          <w:sz w:val="24"/>
          <w:szCs w:val="24"/>
        </w:rPr>
      </w:pPr>
    </w:p>
    <w:p w:rsidR="00901A0F" w:rsidRPr="005938D0" w:rsidRDefault="00901A0F" w:rsidP="005938D0">
      <w:pPr>
        <w:spacing w:after="0"/>
        <w:rPr>
          <w:sz w:val="24"/>
          <w:szCs w:val="24"/>
        </w:rPr>
      </w:pPr>
      <w:r w:rsidRPr="005938D0">
        <w:rPr>
          <w:sz w:val="24"/>
          <w:szCs w:val="24"/>
        </w:rPr>
        <w:t>4. Z kterého významného díla citoval verš „</w:t>
      </w:r>
      <w:proofErr w:type="spellStart"/>
      <w:r w:rsidR="00CE01C2">
        <w:rPr>
          <w:sz w:val="24"/>
          <w:szCs w:val="24"/>
        </w:rPr>
        <w:t>S</w:t>
      </w:r>
      <w:bookmarkStart w:id="0" w:name="_GoBack"/>
      <w:bookmarkEnd w:id="0"/>
      <w:r w:rsidRPr="005938D0">
        <w:rPr>
          <w:sz w:val="24"/>
          <w:szCs w:val="24"/>
        </w:rPr>
        <w:t>kąd</w:t>
      </w:r>
      <w:proofErr w:type="spellEnd"/>
      <w:r w:rsidRPr="005938D0">
        <w:rPr>
          <w:sz w:val="24"/>
          <w:szCs w:val="24"/>
        </w:rPr>
        <w:t xml:space="preserve"> </w:t>
      </w:r>
      <w:proofErr w:type="spellStart"/>
      <w:r w:rsidRPr="005938D0">
        <w:rPr>
          <w:sz w:val="24"/>
          <w:szCs w:val="24"/>
        </w:rPr>
        <w:t>Litwini</w:t>
      </w:r>
      <w:proofErr w:type="spellEnd"/>
      <w:r w:rsidRPr="005938D0">
        <w:rPr>
          <w:sz w:val="24"/>
          <w:szCs w:val="24"/>
        </w:rPr>
        <w:t xml:space="preserve"> </w:t>
      </w:r>
      <w:proofErr w:type="spellStart"/>
      <w:r w:rsidRPr="005938D0">
        <w:rPr>
          <w:sz w:val="24"/>
          <w:szCs w:val="24"/>
        </w:rPr>
        <w:t>wracają</w:t>
      </w:r>
      <w:proofErr w:type="spellEnd"/>
      <w:r w:rsidRPr="005938D0">
        <w:rPr>
          <w:sz w:val="24"/>
          <w:szCs w:val="24"/>
        </w:rPr>
        <w:t>?“</w:t>
      </w:r>
    </w:p>
    <w:p w:rsidR="00901A0F" w:rsidRPr="005938D0" w:rsidRDefault="00901A0F" w:rsidP="005938D0">
      <w:pPr>
        <w:spacing w:after="0"/>
        <w:rPr>
          <w:sz w:val="24"/>
          <w:szCs w:val="24"/>
        </w:rPr>
      </w:pPr>
    </w:p>
    <w:p w:rsidR="00901A0F" w:rsidRPr="005938D0" w:rsidRDefault="00901A0F" w:rsidP="005938D0">
      <w:pPr>
        <w:spacing w:after="0"/>
        <w:rPr>
          <w:sz w:val="24"/>
          <w:szCs w:val="24"/>
        </w:rPr>
      </w:pPr>
    </w:p>
    <w:p w:rsidR="00901A0F" w:rsidRPr="005938D0" w:rsidRDefault="005938D0" w:rsidP="005938D0">
      <w:pPr>
        <w:spacing w:after="0"/>
        <w:rPr>
          <w:sz w:val="24"/>
          <w:szCs w:val="24"/>
        </w:rPr>
      </w:pPr>
      <w:r w:rsidRPr="005938D0">
        <w:rPr>
          <w:sz w:val="24"/>
          <w:szCs w:val="24"/>
        </w:rPr>
        <w:t>5. Povšimněte si závěrečné modlitby Poláků. Co a komu přejí?</w:t>
      </w:r>
    </w:p>
    <w:p w:rsidR="005938D0" w:rsidRPr="005938D0" w:rsidRDefault="005938D0" w:rsidP="005938D0">
      <w:pPr>
        <w:spacing w:after="0"/>
        <w:rPr>
          <w:sz w:val="24"/>
          <w:szCs w:val="24"/>
        </w:rPr>
      </w:pPr>
    </w:p>
    <w:p w:rsidR="00901A0F" w:rsidRDefault="00901A0F" w:rsidP="005938D0">
      <w:pPr>
        <w:spacing w:after="0"/>
        <w:rPr>
          <w:sz w:val="24"/>
          <w:szCs w:val="24"/>
        </w:rPr>
      </w:pPr>
    </w:p>
    <w:p w:rsidR="005938D0" w:rsidRDefault="005938D0" w:rsidP="005938D0">
      <w:pPr>
        <w:spacing w:after="0"/>
        <w:rPr>
          <w:sz w:val="24"/>
          <w:szCs w:val="24"/>
        </w:rPr>
      </w:pPr>
    </w:p>
    <w:p w:rsidR="005938D0" w:rsidRPr="005938D0" w:rsidRDefault="005938D0" w:rsidP="005938D0">
      <w:pPr>
        <w:spacing w:after="0"/>
        <w:rPr>
          <w:sz w:val="24"/>
          <w:szCs w:val="24"/>
        </w:rPr>
      </w:pPr>
    </w:p>
    <w:p w:rsidR="00901A0F" w:rsidRPr="005938D0" w:rsidRDefault="005938D0" w:rsidP="005938D0">
      <w:pPr>
        <w:spacing w:after="0"/>
        <w:rPr>
          <w:b/>
          <w:sz w:val="24"/>
          <w:szCs w:val="24"/>
        </w:rPr>
      </w:pPr>
      <w:r w:rsidRPr="005938D0">
        <w:rPr>
          <w:b/>
          <w:sz w:val="24"/>
          <w:szCs w:val="24"/>
        </w:rPr>
        <w:t>Prostor pro nová slovíčka</w:t>
      </w:r>
    </w:p>
    <w:p w:rsidR="00901A0F" w:rsidRPr="005938D0" w:rsidRDefault="00901A0F" w:rsidP="005938D0">
      <w:pPr>
        <w:spacing w:after="0"/>
        <w:rPr>
          <w:sz w:val="20"/>
          <w:szCs w:val="20"/>
        </w:rPr>
      </w:pPr>
    </w:p>
    <w:p w:rsidR="00901A0F" w:rsidRDefault="00901A0F" w:rsidP="005938D0">
      <w:pPr>
        <w:spacing w:after="0"/>
        <w:rPr>
          <w:sz w:val="20"/>
          <w:szCs w:val="20"/>
        </w:rPr>
      </w:pPr>
    </w:p>
    <w:p w:rsidR="005938D0" w:rsidRDefault="005938D0" w:rsidP="005938D0">
      <w:pPr>
        <w:spacing w:after="0"/>
        <w:rPr>
          <w:sz w:val="20"/>
          <w:szCs w:val="20"/>
        </w:rPr>
      </w:pPr>
    </w:p>
    <w:p w:rsidR="005938D0" w:rsidRDefault="005938D0" w:rsidP="005938D0">
      <w:pPr>
        <w:spacing w:after="0"/>
        <w:rPr>
          <w:sz w:val="20"/>
          <w:szCs w:val="20"/>
        </w:rPr>
      </w:pPr>
    </w:p>
    <w:p w:rsidR="005938D0" w:rsidRDefault="005938D0" w:rsidP="005938D0">
      <w:pPr>
        <w:spacing w:after="0"/>
        <w:rPr>
          <w:sz w:val="20"/>
          <w:szCs w:val="20"/>
        </w:rPr>
      </w:pPr>
    </w:p>
    <w:p w:rsidR="005938D0" w:rsidRPr="005938D0" w:rsidRDefault="005938D0" w:rsidP="005938D0">
      <w:pPr>
        <w:spacing w:after="0"/>
        <w:rPr>
          <w:sz w:val="20"/>
          <w:szCs w:val="20"/>
        </w:rPr>
      </w:pPr>
    </w:p>
    <w:p w:rsidR="00901A0F" w:rsidRPr="005938D0" w:rsidRDefault="00901A0F" w:rsidP="005938D0">
      <w:pPr>
        <w:pStyle w:val="Nadpis2"/>
        <w:spacing w:line="240" w:lineRule="auto"/>
        <w:rPr>
          <w:rFonts w:asciiTheme="minorHAnsi" w:hAnsiTheme="minorHAnsi"/>
          <w:sz w:val="20"/>
          <w:szCs w:val="20"/>
        </w:rPr>
      </w:pPr>
      <w:r w:rsidRPr="005938D0">
        <w:rPr>
          <w:rFonts w:asciiTheme="minorHAnsi" w:hAnsiTheme="minorHAnsi"/>
          <w:sz w:val="20"/>
          <w:szCs w:val="20"/>
        </w:rPr>
        <w:t xml:space="preserve">Marek </w:t>
      </w:r>
      <w:proofErr w:type="spellStart"/>
      <w:r w:rsidRPr="005938D0">
        <w:rPr>
          <w:rFonts w:asciiTheme="minorHAnsi" w:hAnsiTheme="minorHAnsi"/>
          <w:sz w:val="20"/>
          <w:szCs w:val="20"/>
        </w:rPr>
        <w:t>Koterski</w:t>
      </w:r>
      <w:proofErr w:type="spellEnd"/>
    </w:p>
    <w:p w:rsidR="00901A0F" w:rsidRPr="005938D0" w:rsidRDefault="00901A0F" w:rsidP="005938D0">
      <w:pPr>
        <w:spacing w:after="0" w:line="240" w:lineRule="auto"/>
        <w:ind w:firstLine="708"/>
        <w:jc w:val="both"/>
        <w:rPr>
          <w:sz w:val="20"/>
          <w:szCs w:val="20"/>
        </w:rPr>
      </w:pPr>
      <w:r w:rsidRPr="005938D0">
        <w:rPr>
          <w:sz w:val="20"/>
          <w:szCs w:val="20"/>
        </w:rPr>
        <w:t xml:space="preserve">Marek </w:t>
      </w:r>
      <w:proofErr w:type="spellStart"/>
      <w:r w:rsidRPr="005938D0">
        <w:rPr>
          <w:sz w:val="20"/>
          <w:szCs w:val="20"/>
        </w:rPr>
        <w:t>Koterski</w:t>
      </w:r>
      <w:proofErr w:type="spellEnd"/>
      <w:r w:rsidRPr="005938D0">
        <w:rPr>
          <w:sz w:val="20"/>
          <w:szCs w:val="20"/>
        </w:rPr>
        <w:t xml:space="preserve"> v</w:t>
      </w:r>
      <w:r w:rsidRPr="005938D0">
        <w:rPr>
          <w:sz w:val="20"/>
          <w:szCs w:val="20"/>
        </w:rPr>
        <w:t> loňském roce oslavil</w:t>
      </w:r>
      <w:r w:rsidRPr="005938D0">
        <w:rPr>
          <w:sz w:val="20"/>
          <w:szCs w:val="20"/>
        </w:rPr>
        <w:t xml:space="preserve"> 70 let (narodil se 3. června 1942 v Krakově.), patří mezi výrazné osobnosti polského filmu i divadla jako režisér, scénárista, herec nebo autor divadelních her. Vystudoval polonistiku na univer</w:t>
      </w:r>
      <w:r w:rsidRPr="005938D0">
        <w:rPr>
          <w:sz w:val="20"/>
          <w:szCs w:val="20"/>
        </w:rPr>
        <w:t>zitě ve Vratislavi, poté dějiny</w:t>
      </w:r>
      <w:r w:rsidRPr="005938D0">
        <w:rPr>
          <w:rFonts w:cs="Arial"/>
          <w:color w:val="222222"/>
          <w:sz w:val="20"/>
          <w:szCs w:val="20"/>
          <w:lang w:eastAsia="cs-CZ"/>
        </w:rPr>
        <w:t xml:space="preserve"> v</w:t>
      </w:r>
      <w:r w:rsidRPr="005938D0">
        <w:rPr>
          <w:sz w:val="20"/>
          <w:szCs w:val="20"/>
        </w:rPr>
        <w:t>ýtvarného umění a malířství. Filmové vzdělání získal v Lodži (1971). Po studiích se prosadil jako spisovatel</w:t>
      </w:r>
      <w:r w:rsidRPr="005938D0">
        <w:rPr>
          <w:rStyle w:val="Znakapoznpodarou"/>
          <w:sz w:val="20"/>
          <w:szCs w:val="20"/>
        </w:rPr>
        <w:footnoteReference w:id="1"/>
      </w:r>
      <w:r w:rsidRPr="005938D0">
        <w:rPr>
          <w:sz w:val="20"/>
          <w:szCs w:val="20"/>
        </w:rPr>
        <w:t xml:space="preserve"> a zejména jako divadelní režisér. </w:t>
      </w:r>
    </w:p>
    <w:p w:rsidR="00901A0F" w:rsidRPr="005938D0" w:rsidRDefault="00901A0F" w:rsidP="005938D0">
      <w:pPr>
        <w:spacing w:after="0" w:line="240" w:lineRule="auto"/>
        <w:ind w:firstLine="708"/>
        <w:jc w:val="both"/>
        <w:rPr>
          <w:sz w:val="20"/>
          <w:szCs w:val="20"/>
        </w:rPr>
      </w:pPr>
      <w:proofErr w:type="spellStart"/>
      <w:r w:rsidRPr="005938D0">
        <w:rPr>
          <w:sz w:val="20"/>
          <w:szCs w:val="20"/>
        </w:rPr>
        <w:t>Koterský</w:t>
      </w:r>
      <w:proofErr w:type="spellEnd"/>
      <w:r w:rsidRPr="005938D0">
        <w:rPr>
          <w:sz w:val="20"/>
          <w:szCs w:val="20"/>
        </w:rPr>
        <w:t xml:space="preserve"> zásadně točí filmy podle vlastních scénářů</w:t>
      </w:r>
      <w:r w:rsidRPr="005938D0">
        <w:rPr>
          <w:sz w:val="20"/>
          <w:szCs w:val="20"/>
        </w:rPr>
        <w:t xml:space="preserve">. </w:t>
      </w:r>
      <w:r w:rsidRPr="005938D0">
        <w:rPr>
          <w:sz w:val="20"/>
          <w:szCs w:val="20"/>
        </w:rPr>
        <w:t xml:space="preserve">Debutoval v roce 1984 hraným filmem </w:t>
      </w:r>
      <w:r w:rsidRPr="005938D0">
        <w:rPr>
          <w:i/>
          <w:sz w:val="20"/>
          <w:szCs w:val="20"/>
        </w:rPr>
        <w:t xml:space="preserve">Dom </w:t>
      </w:r>
      <w:proofErr w:type="spellStart"/>
      <w:r w:rsidRPr="005938D0">
        <w:rPr>
          <w:i/>
          <w:sz w:val="20"/>
          <w:szCs w:val="20"/>
        </w:rPr>
        <w:t>wariatów</w:t>
      </w:r>
      <w:proofErr w:type="spellEnd"/>
      <w:r w:rsidRPr="005938D0">
        <w:rPr>
          <w:sz w:val="20"/>
          <w:szCs w:val="20"/>
        </w:rPr>
        <w:t xml:space="preserve"> (Dům bláznů), ve kterém se poprvé objevila postava Adama </w:t>
      </w:r>
      <w:proofErr w:type="spellStart"/>
      <w:r w:rsidRPr="005938D0">
        <w:rPr>
          <w:sz w:val="20"/>
          <w:szCs w:val="20"/>
        </w:rPr>
        <w:t>Miauczyńského</w:t>
      </w:r>
      <w:proofErr w:type="spellEnd"/>
      <w:r w:rsidRPr="005938D0">
        <w:rPr>
          <w:sz w:val="20"/>
          <w:szCs w:val="20"/>
        </w:rPr>
        <w:t xml:space="preserve">. </w:t>
      </w:r>
      <w:r w:rsidRPr="005938D0">
        <w:rPr>
          <w:sz w:val="20"/>
          <w:szCs w:val="20"/>
        </w:rPr>
        <w:t>Následují filmy</w:t>
      </w:r>
      <w:r w:rsidRPr="005938D0">
        <w:rPr>
          <w:sz w:val="20"/>
          <w:szCs w:val="20"/>
        </w:rPr>
        <w:t>:</w:t>
      </w:r>
      <w:r w:rsidRPr="005938D0">
        <w:rPr>
          <w:sz w:val="20"/>
          <w:szCs w:val="20"/>
        </w:rPr>
        <w:t xml:space="preserve"> </w:t>
      </w:r>
      <w:proofErr w:type="spellStart"/>
      <w:r w:rsidRPr="005938D0">
        <w:rPr>
          <w:i/>
          <w:sz w:val="20"/>
          <w:szCs w:val="20"/>
        </w:rPr>
        <w:t>Życie</w:t>
      </w:r>
      <w:proofErr w:type="spellEnd"/>
      <w:r w:rsidRPr="005938D0">
        <w:rPr>
          <w:i/>
          <w:sz w:val="20"/>
          <w:szCs w:val="20"/>
        </w:rPr>
        <w:t xml:space="preserve"> </w:t>
      </w:r>
      <w:proofErr w:type="spellStart"/>
      <w:r w:rsidRPr="005938D0">
        <w:rPr>
          <w:i/>
          <w:sz w:val="20"/>
          <w:szCs w:val="20"/>
        </w:rPr>
        <w:t>wewnetrzne</w:t>
      </w:r>
      <w:proofErr w:type="spellEnd"/>
      <w:r w:rsidRPr="005938D0">
        <w:rPr>
          <w:sz w:val="20"/>
          <w:szCs w:val="20"/>
        </w:rPr>
        <w:t xml:space="preserve"> (Vnitřní život, 1986), </w:t>
      </w:r>
      <w:r w:rsidRPr="005938D0">
        <w:rPr>
          <w:i/>
          <w:sz w:val="20"/>
          <w:szCs w:val="20"/>
        </w:rPr>
        <w:t>Porno</w:t>
      </w:r>
      <w:r w:rsidRPr="005938D0">
        <w:rPr>
          <w:sz w:val="20"/>
          <w:szCs w:val="20"/>
        </w:rPr>
        <w:t xml:space="preserve"> (1989, nejnavštěvovanější film roku 1990), </w:t>
      </w:r>
      <w:r w:rsidRPr="005938D0">
        <w:rPr>
          <w:i/>
          <w:sz w:val="20"/>
          <w:szCs w:val="20"/>
        </w:rPr>
        <w:t xml:space="preserve">Nic </w:t>
      </w:r>
      <w:proofErr w:type="spellStart"/>
      <w:r w:rsidRPr="005938D0">
        <w:rPr>
          <w:i/>
          <w:sz w:val="20"/>
          <w:szCs w:val="20"/>
        </w:rPr>
        <w:t>śmiesznego</w:t>
      </w:r>
      <w:proofErr w:type="spellEnd"/>
      <w:r w:rsidRPr="005938D0">
        <w:rPr>
          <w:sz w:val="20"/>
          <w:szCs w:val="20"/>
        </w:rPr>
        <w:t xml:space="preserve"> (Nic směšného, 1995), </w:t>
      </w:r>
      <w:proofErr w:type="spellStart"/>
      <w:r w:rsidRPr="005938D0">
        <w:rPr>
          <w:i/>
          <w:sz w:val="20"/>
          <w:szCs w:val="20"/>
        </w:rPr>
        <w:t>Ajlawiu</w:t>
      </w:r>
      <w:proofErr w:type="spellEnd"/>
      <w:r w:rsidRPr="005938D0">
        <w:rPr>
          <w:sz w:val="20"/>
          <w:szCs w:val="20"/>
        </w:rPr>
        <w:t xml:space="preserve"> (1999), </w:t>
      </w:r>
      <w:proofErr w:type="spellStart"/>
      <w:r w:rsidRPr="005938D0">
        <w:rPr>
          <w:i/>
          <w:sz w:val="20"/>
          <w:szCs w:val="20"/>
        </w:rPr>
        <w:t>Dzień</w:t>
      </w:r>
      <w:proofErr w:type="spellEnd"/>
      <w:r w:rsidRPr="005938D0">
        <w:rPr>
          <w:i/>
          <w:sz w:val="20"/>
          <w:szCs w:val="20"/>
        </w:rPr>
        <w:t xml:space="preserve"> </w:t>
      </w:r>
      <w:proofErr w:type="spellStart"/>
      <w:r w:rsidRPr="005938D0">
        <w:rPr>
          <w:i/>
          <w:sz w:val="20"/>
          <w:szCs w:val="20"/>
        </w:rPr>
        <w:t>świra</w:t>
      </w:r>
      <w:proofErr w:type="spellEnd"/>
      <w:r w:rsidRPr="005938D0">
        <w:rPr>
          <w:i/>
          <w:sz w:val="20"/>
          <w:szCs w:val="20"/>
        </w:rPr>
        <w:t xml:space="preserve"> </w:t>
      </w:r>
      <w:r w:rsidRPr="005938D0">
        <w:rPr>
          <w:sz w:val="20"/>
          <w:szCs w:val="20"/>
        </w:rPr>
        <w:t xml:space="preserve">(Den </w:t>
      </w:r>
      <w:proofErr w:type="spellStart"/>
      <w:r w:rsidRPr="005938D0">
        <w:rPr>
          <w:sz w:val="20"/>
          <w:szCs w:val="20"/>
        </w:rPr>
        <w:t>cvoka</w:t>
      </w:r>
      <w:proofErr w:type="spellEnd"/>
      <w:r w:rsidRPr="005938D0">
        <w:rPr>
          <w:sz w:val="20"/>
          <w:szCs w:val="20"/>
        </w:rPr>
        <w:t xml:space="preserve">, 2002), </w:t>
      </w:r>
      <w:r w:rsidRPr="005938D0">
        <w:rPr>
          <w:i/>
          <w:iCs/>
          <w:sz w:val="20"/>
          <w:szCs w:val="20"/>
          <w:lang w:val="pl-PL"/>
        </w:rPr>
        <w:t>Wszyscy jesteśmy Chrystusami</w:t>
      </w:r>
      <w:r w:rsidRPr="005938D0">
        <w:rPr>
          <w:sz w:val="20"/>
          <w:szCs w:val="20"/>
          <w:lang w:val="pl-PL"/>
        </w:rPr>
        <w:t xml:space="preserve"> (2006</w:t>
      </w:r>
      <w:r w:rsidRPr="005938D0">
        <w:rPr>
          <w:sz w:val="20"/>
          <w:szCs w:val="20"/>
          <w:lang w:val="pl-PL"/>
        </w:rPr>
        <w:t xml:space="preserve">), posledním filmem </w:t>
      </w:r>
      <w:r w:rsidRPr="005938D0">
        <w:rPr>
          <w:sz w:val="20"/>
          <w:szCs w:val="20"/>
          <w:lang w:val="pl-PL"/>
        </w:rPr>
        <w:t>je</w:t>
      </w:r>
      <w:r w:rsidRPr="005938D0">
        <w:rPr>
          <w:sz w:val="20"/>
          <w:szCs w:val="20"/>
          <w:lang w:val="pl-PL"/>
        </w:rPr>
        <w:t xml:space="preserve"> sníměk</w:t>
      </w:r>
      <w:r w:rsidRPr="005938D0">
        <w:rPr>
          <w:sz w:val="20"/>
          <w:szCs w:val="20"/>
          <w:lang w:val="pl-PL"/>
        </w:rPr>
        <w:t xml:space="preserve"> </w:t>
      </w:r>
      <w:r w:rsidRPr="005938D0">
        <w:rPr>
          <w:i/>
          <w:sz w:val="20"/>
          <w:szCs w:val="20"/>
          <w:lang w:val="pl-PL"/>
        </w:rPr>
        <w:t>Baby są jakieś inne</w:t>
      </w:r>
      <w:r w:rsidRPr="005938D0">
        <w:rPr>
          <w:sz w:val="20"/>
          <w:szCs w:val="20"/>
          <w:lang w:val="pl-PL"/>
        </w:rPr>
        <w:t xml:space="preserve"> </w:t>
      </w:r>
      <w:r w:rsidRPr="005938D0">
        <w:rPr>
          <w:sz w:val="20"/>
          <w:szCs w:val="20"/>
          <w:lang w:val="pl-PL"/>
        </w:rPr>
        <w:t>(Ženský jsou jiný, 2011).</w:t>
      </w:r>
      <w:r w:rsidRPr="005938D0">
        <w:rPr>
          <w:sz w:val="20"/>
          <w:szCs w:val="20"/>
        </w:rPr>
        <w:t xml:space="preserve"> </w:t>
      </w:r>
    </w:p>
    <w:p w:rsidR="00901A0F" w:rsidRPr="005938D0" w:rsidRDefault="00901A0F" w:rsidP="005938D0">
      <w:pPr>
        <w:spacing w:after="0" w:line="240" w:lineRule="auto"/>
        <w:rPr>
          <w:sz w:val="20"/>
          <w:szCs w:val="20"/>
        </w:rPr>
      </w:pPr>
    </w:p>
    <w:p w:rsidR="00901A0F" w:rsidRPr="005938D0" w:rsidRDefault="00901A0F" w:rsidP="005938D0">
      <w:pPr>
        <w:spacing w:after="0" w:line="240" w:lineRule="auto"/>
        <w:rPr>
          <w:sz w:val="20"/>
          <w:szCs w:val="20"/>
        </w:rPr>
      </w:pPr>
    </w:p>
    <w:sectPr w:rsidR="00901A0F" w:rsidRPr="005938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2EB" w:rsidRDefault="009502EB" w:rsidP="00901A0F">
      <w:pPr>
        <w:spacing w:after="0" w:line="240" w:lineRule="auto"/>
      </w:pPr>
      <w:r>
        <w:separator/>
      </w:r>
    </w:p>
  </w:endnote>
  <w:endnote w:type="continuationSeparator" w:id="0">
    <w:p w:rsidR="009502EB" w:rsidRDefault="009502EB" w:rsidP="0090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2EB" w:rsidRDefault="009502EB" w:rsidP="00901A0F">
      <w:pPr>
        <w:spacing w:after="0" w:line="240" w:lineRule="auto"/>
      </w:pPr>
      <w:r>
        <w:separator/>
      </w:r>
    </w:p>
  </w:footnote>
  <w:footnote w:type="continuationSeparator" w:id="0">
    <w:p w:rsidR="009502EB" w:rsidRDefault="009502EB" w:rsidP="00901A0F">
      <w:pPr>
        <w:spacing w:after="0" w:line="240" w:lineRule="auto"/>
      </w:pPr>
      <w:r>
        <w:continuationSeparator/>
      </w:r>
    </w:p>
  </w:footnote>
  <w:footnote w:id="1">
    <w:p w:rsidR="00901A0F" w:rsidRDefault="00901A0F" w:rsidP="00901A0F">
      <w:pPr>
        <w:pStyle w:val="Textpoznpodarou"/>
      </w:pPr>
      <w:r>
        <w:rPr>
          <w:rStyle w:val="Znakapoznpodarou"/>
        </w:rPr>
        <w:footnoteRef/>
      </w:r>
      <w:r>
        <w:t xml:space="preserve"> Napsal román inspirovaný životem a smrtí </w:t>
      </w:r>
      <w:proofErr w:type="spellStart"/>
      <w:r>
        <w:t>Zbyszka</w:t>
      </w:r>
      <w:proofErr w:type="spellEnd"/>
      <w:r>
        <w:t xml:space="preserve"> </w:t>
      </w:r>
      <w:proofErr w:type="spellStart"/>
      <w:r>
        <w:t>Cybulského</w:t>
      </w:r>
      <w:proofErr w:type="spellEnd"/>
      <w:r>
        <w:t xml:space="preserve"> – </w:t>
      </w:r>
      <w:proofErr w:type="spellStart"/>
      <w:r>
        <w:t>Zaczerpnąć</w:t>
      </w:r>
      <w:proofErr w:type="spellEnd"/>
      <w:r>
        <w:t xml:space="preserve"> </w:t>
      </w:r>
      <w:proofErr w:type="spellStart"/>
      <w:r>
        <w:t>dłonią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0F" w:rsidRDefault="00901A0F">
    <w:pPr>
      <w:pStyle w:val="Zhlav"/>
    </w:pPr>
    <w:r>
      <w:t xml:space="preserve">PJ59_Analiza </w:t>
    </w:r>
    <w:proofErr w:type="spellStart"/>
    <w:r>
      <w:t>filmów</w:t>
    </w:r>
    <w:proofErr w:type="spellEnd"/>
    <w:r>
      <w:t xml:space="preserve"> </w:t>
    </w:r>
    <w:proofErr w:type="spellStart"/>
    <w:r>
      <w:t>polskich</w:t>
    </w:r>
    <w:proofErr w:type="spellEnd"/>
    <w:r w:rsidR="00096366">
      <w:t xml:space="preserve"> </w:t>
    </w:r>
    <w:r>
      <w:t>II</w:t>
    </w:r>
    <w:r>
      <w:ptab w:relativeTo="margin" w:alignment="center" w:leader="none"/>
    </w:r>
    <w:r>
      <w:t>Mgr. Monika Hornová</w:t>
    </w:r>
    <w:r>
      <w:ptab w:relativeTo="margin" w:alignment="right" w:leader="none"/>
    </w:r>
    <w:r>
      <w:t>26. listopadu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B38"/>
    <w:multiLevelType w:val="hybridMultilevel"/>
    <w:tmpl w:val="A6B4C8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54639"/>
    <w:multiLevelType w:val="hybridMultilevel"/>
    <w:tmpl w:val="3D4AA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0F"/>
    <w:rsid w:val="00096366"/>
    <w:rsid w:val="003C76D0"/>
    <w:rsid w:val="005938D0"/>
    <w:rsid w:val="00901A0F"/>
    <w:rsid w:val="009502EB"/>
    <w:rsid w:val="00C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qFormat/>
    <w:rsid w:val="00901A0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1A0F"/>
  </w:style>
  <w:style w:type="paragraph" w:styleId="Zpat">
    <w:name w:val="footer"/>
    <w:basedOn w:val="Normln"/>
    <w:link w:val="ZpatChar"/>
    <w:uiPriority w:val="99"/>
    <w:unhideWhenUsed/>
    <w:rsid w:val="0090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1A0F"/>
  </w:style>
  <w:style w:type="paragraph" w:styleId="Textbubliny">
    <w:name w:val="Balloon Text"/>
    <w:basedOn w:val="Normln"/>
    <w:link w:val="TextbublinyChar"/>
    <w:uiPriority w:val="99"/>
    <w:semiHidden/>
    <w:unhideWhenUsed/>
    <w:rsid w:val="0090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A0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901A0F"/>
    <w:rPr>
      <w:rFonts w:ascii="Times New Roman" w:eastAsia="Times New Roman" w:hAnsi="Times New Roman" w:cs="Times New Roman"/>
      <w:b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01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01A0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01A0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01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qFormat/>
    <w:rsid w:val="00901A0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1A0F"/>
  </w:style>
  <w:style w:type="paragraph" w:styleId="Zpat">
    <w:name w:val="footer"/>
    <w:basedOn w:val="Normln"/>
    <w:link w:val="ZpatChar"/>
    <w:uiPriority w:val="99"/>
    <w:unhideWhenUsed/>
    <w:rsid w:val="0090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1A0F"/>
  </w:style>
  <w:style w:type="paragraph" w:styleId="Textbubliny">
    <w:name w:val="Balloon Text"/>
    <w:basedOn w:val="Normln"/>
    <w:link w:val="TextbublinyChar"/>
    <w:uiPriority w:val="99"/>
    <w:semiHidden/>
    <w:unhideWhenUsed/>
    <w:rsid w:val="0090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A0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901A0F"/>
    <w:rPr>
      <w:rFonts w:ascii="Times New Roman" w:eastAsia="Times New Roman" w:hAnsi="Times New Roman" w:cs="Times New Roman"/>
      <w:b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01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01A0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01A0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01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Hornová</dc:creator>
  <cp:lastModifiedBy>Monika Hornová</cp:lastModifiedBy>
  <cp:revision>2</cp:revision>
  <dcterms:created xsi:type="dcterms:W3CDTF">2013-11-25T19:08:00Z</dcterms:created>
  <dcterms:modified xsi:type="dcterms:W3CDTF">2013-11-25T19:39:00Z</dcterms:modified>
</cp:coreProperties>
</file>