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30" w:rsidRPr="00D97D84" w:rsidRDefault="00DE51C9" w:rsidP="00DE51C9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D97D84">
        <w:rPr>
          <w:rFonts w:ascii="Garamond" w:hAnsi="Garamond" w:cs="Times New Roman"/>
          <w:b/>
          <w:sz w:val="26"/>
          <w:szCs w:val="26"/>
        </w:rPr>
        <w:t xml:space="preserve">TEMA 1: </w:t>
      </w:r>
      <w:r w:rsidR="008801F8">
        <w:rPr>
          <w:rFonts w:ascii="Garamond" w:hAnsi="Garamond" w:cs="Times New Roman"/>
          <w:b/>
          <w:sz w:val="26"/>
          <w:szCs w:val="26"/>
        </w:rPr>
        <w:t>DE</w:t>
      </w:r>
      <w:r w:rsidR="000B5CCC" w:rsidRPr="00D97D84">
        <w:rPr>
          <w:rFonts w:ascii="Garamond" w:hAnsi="Garamond" w:cs="Times New Roman"/>
          <w:b/>
          <w:sz w:val="26"/>
          <w:szCs w:val="26"/>
        </w:rPr>
        <w:t xml:space="preserve"> LA INDEPENDENCIA AL PORFIRIATO</w:t>
      </w:r>
    </w:p>
    <w:p w:rsidR="00DE51C9" w:rsidRPr="00D97D84" w:rsidRDefault="00DE51C9" w:rsidP="00DE51C9">
      <w:pPr>
        <w:pStyle w:val="Prrafodelista"/>
        <w:rPr>
          <w:rFonts w:ascii="Garamond" w:hAnsi="Garamond" w:cs="Times New Roman"/>
        </w:rPr>
      </w:pPr>
    </w:p>
    <w:p w:rsidR="00DE51C9" w:rsidRPr="00D97D84" w:rsidRDefault="00DE51C9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El México contemporáneo como producto de tres grandes revoluciones: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Revolución de la Independencia 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Revolución de la Reforma 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Revolución mexicana</w:t>
      </w:r>
    </w:p>
    <w:p w:rsidR="00DE51C9" w:rsidRPr="00D97D84" w:rsidRDefault="00DE51C9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Nueva España después de las reformas de Carlos III según Octavio Paz: “una verdadera colonia, esto es, en un territorio sometido a una explotación sistemática y estrechamente sujeto al poder central”.</w:t>
      </w:r>
      <w:r w:rsidRPr="00D97D84">
        <w:rPr>
          <w:rStyle w:val="Refdenotaalpie"/>
          <w:rFonts w:ascii="Garamond" w:hAnsi="Garamond"/>
        </w:rPr>
        <w:footnoteReference w:id="2"/>
      </w:r>
    </w:p>
    <w:p w:rsidR="00DE51C9" w:rsidRPr="00D97D84" w:rsidRDefault="00DE51C9" w:rsidP="00DE51C9">
      <w:pPr>
        <w:rPr>
          <w:rFonts w:ascii="Garamond" w:hAnsi="Garamond" w:cs="Times New Roman"/>
        </w:rPr>
      </w:pPr>
    </w:p>
    <w:p w:rsidR="00DE51C9" w:rsidRPr="00D97D84" w:rsidRDefault="00DE51C9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  <w:b/>
        </w:rPr>
        <w:t>REVOLUCIÓN DE LA INDEPENDENCIA</w:t>
      </w:r>
      <w:r w:rsidRPr="00D97D84">
        <w:rPr>
          <w:rFonts w:ascii="Garamond" w:hAnsi="Garamond" w:cs="Times New Roman"/>
        </w:rPr>
        <w:t xml:space="preserve"> (1810 - 1821)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Miguel Hidalgo: abolición de la esclavitud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José Mª Morelos: cambios en la distribución de la tierra</w:t>
      </w:r>
    </w:p>
    <w:p w:rsidR="00DE51C9" w:rsidRPr="00D97D84" w:rsidRDefault="00DE51C9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los criollos: apoyo a la Corona</w:t>
      </w:r>
    </w:p>
    <w:p w:rsidR="00DE51C9" w:rsidRPr="00D97D84" w:rsidRDefault="005C798B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Antonio López de Santa Ana</w:t>
      </w:r>
    </w:p>
    <w:p w:rsidR="00DE51C9" w:rsidRPr="00D97D84" w:rsidRDefault="00D97D84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Itu</w:t>
      </w:r>
      <w:r w:rsidR="00DE51C9" w:rsidRPr="00D97D84">
        <w:rPr>
          <w:rFonts w:ascii="Garamond" w:hAnsi="Garamond" w:cs="Times New Roman"/>
        </w:rPr>
        <w:t>rbide</w:t>
      </w:r>
    </w:p>
    <w:p w:rsidR="00DE51C9" w:rsidRPr="00D97D84" w:rsidRDefault="00DE51C9" w:rsidP="00DE51C9">
      <w:pPr>
        <w:pStyle w:val="Prrafodelista"/>
        <w:rPr>
          <w:rFonts w:ascii="Garamond" w:hAnsi="Garamond" w:cs="Times New Roman"/>
        </w:rPr>
      </w:pPr>
    </w:p>
    <w:p w:rsidR="00DE51C9" w:rsidRPr="00D97D84" w:rsidRDefault="00DE51C9" w:rsidP="00DE51C9">
      <w:pPr>
        <w:pStyle w:val="Prrafodelista"/>
        <w:numPr>
          <w:ilvl w:val="0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  <w:b/>
        </w:rPr>
        <w:t>REVOLUCIÓN DE LA REFORMA</w:t>
      </w:r>
      <w:r w:rsidRPr="00D97D84">
        <w:rPr>
          <w:rFonts w:ascii="Garamond" w:hAnsi="Garamond" w:cs="Times New Roman"/>
        </w:rPr>
        <w:t xml:space="preserve"> (1854-1867)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Benito Juárez (1806 - 1872)  y otros</w:t>
      </w:r>
    </w:p>
    <w:p w:rsidR="00DE51C9" w:rsidRPr="00D97D84" w:rsidRDefault="00480D07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OBJETIVO: </w:t>
      </w:r>
      <w:r w:rsidR="00DE51C9" w:rsidRPr="00D97D84">
        <w:rPr>
          <w:rFonts w:ascii="Garamond" w:hAnsi="Garamond" w:cs="Times New Roman"/>
        </w:rPr>
        <w:t>cambiar la sociedad en la que vivían creando una sociedad nueva que no se basara ni en el pasado precolombino ni tampoco en “lo español” → los derechos del hombre.</w:t>
      </w:r>
    </w:p>
    <w:p w:rsidR="00DE51C9" w:rsidRPr="00D97D84" w:rsidRDefault="00DE51C9" w:rsidP="00480D07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1-3-1854: </w:t>
      </w:r>
      <w:r w:rsidRPr="00D97D84">
        <w:rPr>
          <w:rFonts w:ascii="Garamond" w:hAnsi="Garamond" w:cs="Times New Roman"/>
          <w:i/>
        </w:rPr>
        <w:t>Plan de Ayutla</w:t>
      </w:r>
      <w:r w:rsidR="00480D07" w:rsidRPr="00D97D84">
        <w:rPr>
          <w:rFonts w:ascii="Garamond" w:hAnsi="Garamond" w:cs="Times New Roman"/>
        </w:rPr>
        <w:t xml:space="preserve"> – objetivo:</w:t>
      </w:r>
      <w:r w:rsidRPr="00D97D84">
        <w:rPr>
          <w:rFonts w:ascii="Garamond" w:hAnsi="Garamond" w:cs="Times New Roman"/>
        </w:rPr>
        <w:t xml:space="preserve"> grandes cambios en la propiedad de la tierra X encomienda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Los bienes de la Iglesia → a manos de los latifundistas ricos</w:t>
      </w:r>
    </w:p>
    <w:p w:rsidR="00DE51C9" w:rsidRPr="00D97D84" w:rsidRDefault="00DE51C9" w:rsidP="00DE51C9">
      <w:pPr>
        <w:pStyle w:val="Prrafodelista"/>
        <w:numPr>
          <w:ilvl w:val="1"/>
          <w:numId w:val="1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Logros: la afirmación de los valores de la libertad, la supremacía de la razón y la </w:t>
      </w:r>
      <w:r w:rsidRPr="00D97D84">
        <w:rPr>
          <w:rFonts w:ascii="Garamond" w:hAnsi="Garamond" w:cs="Times New Roman"/>
          <w:b/>
        </w:rPr>
        <w:t>Constitución</w:t>
      </w:r>
      <w:r w:rsidRPr="00D97D84">
        <w:rPr>
          <w:rFonts w:ascii="Garamond" w:hAnsi="Garamond" w:cs="Times New Roman"/>
        </w:rPr>
        <w:t xml:space="preserve"> del 5 de febrero de </w:t>
      </w:r>
      <w:r w:rsidRPr="00D97D84">
        <w:rPr>
          <w:rFonts w:ascii="Garamond" w:hAnsi="Garamond" w:cs="Times New Roman"/>
          <w:b/>
        </w:rPr>
        <w:t>1857</w:t>
      </w:r>
    </w:p>
    <w:p w:rsidR="00DE51C9" w:rsidRPr="00D97D84" w:rsidRDefault="00DE51C9" w:rsidP="00480D07">
      <w:pPr>
        <w:rPr>
          <w:rFonts w:ascii="Garamond" w:hAnsi="Garamond" w:cs="Times New Roman"/>
        </w:rPr>
      </w:pPr>
    </w:p>
    <w:p w:rsidR="00480D07" w:rsidRPr="00D97D84" w:rsidRDefault="00480D07" w:rsidP="00480D07">
      <w:pPr>
        <w:pStyle w:val="Prrafodelista"/>
        <w:numPr>
          <w:ilvl w:val="0"/>
          <w:numId w:val="2"/>
        </w:numPr>
        <w:rPr>
          <w:rFonts w:ascii="Garamond" w:hAnsi="Garamond" w:cs="Times New Roman"/>
          <w:b/>
        </w:rPr>
      </w:pPr>
      <w:r w:rsidRPr="00D97D84">
        <w:rPr>
          <w:rFonts w:ascii="Garamond" w:hAnsi="Garamond" w:cs="Times New Roman"/>
          <w:b/>
        </w:rPr>
        <w:t>EL PORFIRIATO</w:t>
      </w:r>
      <w:r w:rsidRPr="00D97D84">
        <w:rPr>
          <w:rFonts w:ascii="Garamond" w:hAnsi="Garamond" w:cs="Times New Roman"/>
          <w:b/>
        </w:rPr>
        <w:tab/>
      </w:r>
    </w:p>
    <w:p w:rsidR="00480D07" w:rsidRPr="00D97D84" w:rsidRDefault="00480D07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Porfirio Díaz (1830 - 1915) – orígenes mestizos (Juárez indio)</w:t>
      </w:r>
    </w:p>
    <w:p w:rsidR="00480D07" w:rsidRPr="00D97D84" w:rsidRDefault="00480D07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Tras el fracaso en las elecciones → </w:t>
      </w:r>
      <w:r w:rsidRPr="00D97D84">
        <w:rPr>
          <w:rFonts w:ascii="Garamond" w:hAnsi="Garamond" w:cs="Times New Roman"/>
          <w:i/>
        </w:rPr>
        <w:t>Plan de la Noria</w:t>
      </w:r>
      <w:r w:rsidRPr="00D97D84">
        <w:rPr>
          <w:rFonts w:ascii="Garamond" w:hAnsi="Garamond" w:cs="Times New Roman"/>
        </w:rPr>
        <w:t xml:space="preserve"> – se enfrenta a Juárez y llama al pueblo para que se levante </w:t>
      </w:r>
    </w:p>
    <w:p w:rsidR="00480D07" w:rsidRPr="00D97D84" w:rsidRDefault="00480D07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También se opone a Sebastián Lerdo de Tejada (sucesor de Juárez)</w:t>
      </w:r>
    </w:p>
    <w:p w:rsidR="00F91638" w:rsidRPr="00D97D84" w:rsidRDefault="00F91638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5-5-1887: Porfirio asume la Presidencia</w:t>
      </w:r>
    </w:p>
    <w:p w:rsidR="00F91638" w:rsidRPr="00D97D84" w:rsidRDefault="00F91638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1880: Manuel González</w:t>
      </w:r>
    </w:p>
    <w:p w:rsidR="00F91638" w:rsidRPr="00D97D84" w:rsidRDefault="00F91638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1884: Porfirio Díaz - hasta 1910</w:t>
      </w:r>
    </w:p>
    <w:p w:rsidR="00F91638" w:rsidRPr="00D97D84" w:rsidRDefault="00F91638" w:rsidP="00480D07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el Gobierno de los científicos: blancos y positivistas:</w:t>
      </w:r>
    </w:p>
    <w:p w:rsidR="00F91638" w:rsidRPr="00D97D84" w:rsidRDefault="00F91638" w:rsidP="00F91638">
      <w:pPr>
        <w:rPr>
          <w:rFonts w:ascii="Garamond" w:hAnsi="Garamond" w:cs="Times New Roman"/>
        </w:rPr>
      </w:pPr>
    </w:p>
    <w:p w:rsidR="00F91638" w:rsidRPr="00D97D84" w:rsidRDefault="00F91638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Justo Sierra, Alfonso Reyes, José Vasconcelos – crítica al positivismo</w:t>
      </w:r>
    </w:p>
    <w:p w:rsidR="00F91638" w:rsidRPr="00D97D84" w:rsidRDefault="00F91638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Crecimiento económico X concentración en manos de latifundistas ricos o los extranjeros &amp; la explotación de los indios (rebeliones duramente aplastadas </w:t>
      </w:r>
      <w:r w:rsidRPr="00D97D84">
        <w:rPr>
          <w:rFonts w:ascii="Garamond" w:hAnsi="Garamond" w:cs="Times New Roman"/>
        </w:rPr>
        <w:lastRenderedPageBreak/>
        <w:t>(Guerra contra los yaquis en 1887)) &amp; mala situación de los obreros → movimientos sindicalistas.</w:t>
      </w:r>
    </w:p>
    <w:p w:rsidR="00F91638" w:rsidRPr="00D97D84" w:rsidRDefault="00F91638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Consolidación de la oposición a Díaz, casinos liberales, la revista </w:t>
      </w:r>
      <w:r w:rsidRPr="00D97D84">
        <w:rPr>
          <w:rFonts w:ascii="Garamond" w:hAnsi="Garamond" w:cs="Times New Roman"/>
          <w:i/>
        </w:rPr>
        <w:t>Regeneración</w:t>
      </w:r>
    </w:p>
    <w:p w:rsidR="00F91638" w:rsidRPr="00D97D84" w:rsidRDefault="00F91638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 xml:space="preserve">La oposición a Díaz pedía la educación laica, un salario mínimo, asignación de tierra a los indígenas, etc., y su actuación dio lugar a los primeros motines revolucionarios. </w:t>
      </w:r>
    </w:p>
    <w:p w:rsidR="00F91638" w:rsidRPr="00D97D84" w:rsidRDefault="00763A4A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  <w:i/>
        </w:rPr>
        <w:t>La sucesión presidencial en 1910</w:t>
      </w:r>
      <w:r w:rsidRPr="00D97D84">
        <w:rPr>
          <w:rFonts w:ascii="Garamond" w:hAnsi="Garamond"/>
        </w:rPr>
        <w:t xml:space="preserve"> </w:t>
      </w:r>
      <w:r w:rsidRPr="00D97D84">
        <w:rPr>
          <w:rFonts w:ascii="Garamond" w:hAnsi="Garamond" w:cs="Times New Roman"/>
        </w:rPr>
        <w:t>de Francisco I Madero – NO REELECCIÓN</w:t>
      </w:r>
    </w:p>
    <w:p w:rsidR="00763A4A" w:rsidRPr="00D97D84" w:rsidRDefault="00763A4A" w:rsidP="00F91638">
      <w:pPr>
        <w:pStyle w:val="Prrafodelista"/>
        <w:numPr>
          <w:ilvl w:val="1"/>
          <w:numId w:val="2"/>
        </w:numPr>
        <w:rPr>
          <w:rFonts w:ascii="Garamond" w:hAnsi="Garamond" w:cs="Times New Roman"/>
        </w:rPr>
      </w:pPr>
      <w:r w:rsidRPr="00D97D84">
        <w:rPr>
          <w:rFonts w:ascii="Garamond" w:hAnsi="Garamond" w:cs="Times New Roman"/>
        </w:rPr>
        <w:t>Díaz reelegido en 1910</w:t>
      </w:r>
    </w:p>
    <w:sectPr w:rsidR="00763A4A" w:rsidRPr="00D97D84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3E" w:rsidRDefault="00F5733E" w:rsidP="00DE51C9">
      <w:pPr>
        <w:spacing w:after="0" w:line="240" w:lineRule="auto"/>
      </w:pPr>
      <w:r>
        <w:separator/>
      </w:r>
    </w:p>
  </w:endnote>
  <w:endnote w:type="continuationSeparator" w:id="1">
    <w:p w:rsidR="00F5733E" w:rsidRDefault="00F5733E" w:rsidP="00DE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3E" w:rsidRDefault="00F5733E" w:rsidP="00DE51C9">
      <w:pPr>
        <w:spacing w:after="0" w:line="240" w:lineRule="auto"/>
      </w:pPr>
      <w:r>
        <w:separator/>
      </w:r>
    </w:p>
  </w:footnote>
  <w:footnote w:type="continuationSeparator" w:id="1">
    <w:p w:rsidR="00F5733E" w:rsidRDefault="00F5733E" w:rsidP="00DE51C9">
      <w:pPr>
        <w:spacing w:after="0" w:line="240" w:lineRule="auto"/>
      </w:pPr>
      <w:r>
        <w:continuationSeparator/>
      </w:r>
    </w:p>
  </w:footnote>
  <w:footnote w:id="2">
    <w:p w:rsidR="00DE51C9" w:rsidRPr="00D97D84" w:rsidRDefault="00DE51C9" w:rsidP="00DE51C9">
      <w:pPr>
        <w:pStyle w:val="Textonotapie"/>
        <w:jc w:val="both"/>
        <w:rPr>
          <w:rFonts w:ascii="Garamond" w:hAnsi="Garamond"/>
        </w:rPr>
      </w:pPr>
      <w:r w:rsidRPr="00D97D84">
        <w:rPr>
          <w:rStyle w:val="Refdenotaalpie"/>
          <w:rFonts w:ascii="Garamond" w:hAnsi="Garamond"/>
        </w:rPr>
        <w:footnoteRef/>
      </w:r>
      <w:r w:rsidRPr="00D97D84">
        <w:rPr>
          <w:rFonts w:ascii="Garamond" w:hAnsi="Garamond" w:cs="Times New Roman"/>
        </w:rPr>
        <w:t xml:space="preserve"> PAZ, Octavio, Ob. cit., pág. 142.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8A8"/>
    <w:multiLevelType w:val="hybridMultilevel"/>
    <w:tmpl w:val="B9265BE8"/>
    <w:lvl w:ilvl="0" w:tplc="EA0A15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20"/>
    <w:multiLevelType w:val="hybridMultilevel"/>
    <w:tmpl w:val="5E6A7E98"/>
    <w:lvl w:ilvl="0" w:tplc="EA0A15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1C9"/>
    <w:rsid w:val="000161D4"/>
    <w:rsid w:val="00054190"/>
    <w:rsid w:val="000B5CCC"/>
    <w:rsid w:val="00184D19"/>
    <w:rsid w:val="00480D07"/>
    <w:rsid w:val="005B47AA"/>
    <w:rsid w:val="005C798B"/>
    <w:rsid w:val="00640014"/>
    <w:rsid w:val="007006E2"/>
    <w:rsid w:val="00763A4A"/>
    <w:rsid w:val="00840761"/>
    <w:rsid w:val="008801F8"/>
    <w:rsid w:val="009B5A20"/>
    <w:rsid w:val="00AE1AB4"/>
    <w:rsid w:val="00BD6E7A"/>
    <w:rsid w:val="00C27416"/>
    <w:rsid w:val="00C450B6"/>
    <w:rsid w:val="00C73265"/>
    <w:rsid w:val="00CB0E04"/>
    <w:rsid w:val="00D97D84"/>
    <w:rsid w:val="00DE51C9"/>
    <w:rsid w:val="00EA01BE"/>
    <w:rsid w:val="00F5733E"/>
    <w:rsid w:val="00F9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1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DE51C9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C9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DE51C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0301-55FF-4B86-809C-11BF4ABA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Lucka</cp:lastModifiedBy>
  <cp:revision>3</cp:revision>
  <dcterms:created xsi:type="dcterms:W3CDTF">2013-10-03T03:40:00Z</dcterms:created>
  <dcterms:modified xsi:type="dcterms:W3CDTF">2013-10-03T03:41:00Z</dcterms:modified>
</cp:coreProperties>
</file>