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B3" w:rsidRPr="008C386C" w:rsidRDefault="00FB01A6" w:rsidP="008C3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Dicta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vel gesta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sepelit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vetustas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si non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scriptis</w:t>
      </w:r>
      <w:proofErr w:type="spellEnd"/>
      <w:r w:rsidR="008C386C" w:rsidRPr="008C386C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8C386C" w:rsidRPr="008C386C">
        <w:rPr>
          <w:rFonts w:ascii="Times New Roman" w:hAnsi="Times New Roman" w:cs="Times New Roman"/>
          <w:sz w:val="24"/>
          <w:szCs w:val="24"/>
        </w:rPr>
        <w:t>ydoneis</w:t>
      </w:r>
      <w:proofErr w:type="spellEnd"/>
      <w:r w:rsidR="008C386C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6C"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="008C386C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6C" w:rsidRPr="008C386C">
        <w:rPr>
          <w:rFonts w:ascii="Times New Roman" w:hAnsi="Times New Roman" w:cs="Times New Roman"/>
          <w:sz w:val="24"/>
          <w:szCs w:val="24"/>
        </w:rPr>
        <w:t>roborata</w:t>
      </w:r>
      <w:proofErr w:type="spellEnd"/>
      <w:r w:rsidR="008C386C" w:rsidRPr="008C3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Sciant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r w:rsidR="006352E3" w:rsidRPr="008C386C">
        <w:rPr>
          <w:rFonts w:ascii="Times New Roman" w:hAnsi="Times New Roman" w:cs="Times New Roman"/>
          <w:sz w:val="24"/>
          <w:szCs w:val="24"/>
        </w:rPr>
        <w:t xml:space="preserve">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discant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</w:t>
      </w:r>
      <w:r w:rsidR="006352E3" w:rsidRPr="008C386C">
        <w:rPr>
          <w:rFonts w:ascii="Times New Roman" w:hAnsi="Times New Roman" w:cs="Times New Roman"/>
          <w:sz w:val="24"/>
          <w:szCs w:val="24"/>
        </w:rPr>
        <w:t>erchyc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villam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nominę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Cogetin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beatę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memorię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an</w:t>
      </w:r>
      <w:r w:rsidR="006352E3" w:rsidRPr="008C386C">
        <w:rPr>
          <w:rFonts w:ascii="Times New Roman" w:hAnsi="Times New Roman" w:cs="Times New Roman"/>
          <w:sz w:val="24"/>
          <w:szCs w:val="24"/>
        </w:rPr>
        <w:t>ǁ</w:t>
      </w:r>
      <w:r w:rsidRPr="008C386C">
        <w:rPr>
          <w:rFonts w:ascii="Times New Roman" w:hAnsi="Times New Roman" w:cs="Times New Roman"/>
          <w:sz w:val="24"/>
          <w:szCs w:val="24"/>
        </w:rPr>
        <w:t>ticus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</w:t>
      </w:r>
      <w:r w:rsidR="006352E3" w:rsidRPr="008C386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pacificę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et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vendidi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Milevcensi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adiacentibus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videlicet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r w:rsidR="001D7189" w:rsidRPr="008C386C">
        <w:rPr>
          <w:rFonts w:ascii="Times New Roman" w:hAnsi="Times New Roman" w:cs="Times New Roman"/>
          <w:sz w:val="24"/>
          <w:szCs w:val="24"/>
        </w:rPr>
        <w:t xml:space="preserve">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silvis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agris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rivis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premonstratis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</w:t>
      </w:r>
      <w:r w:rsidR="001D7189" w:rsidRPr="008C386C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terminis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, et sub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pacę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predecessores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possedimus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possidendam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confirma</w:t>
      </w:r>
      <w:r w:rsidR="001D7189" w:rsidRPr="008C386C">
        <w:rPr>
          <w:rFonts w:ascii="Times New Roman" w:hAnsi="Times New Roman" w:cs="Times New Roman"/>
          <w:sz w:val="24"/>
          <w:szCs w:val="24"/>
        </w:rPr>
        <w:t>ndam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vendicionem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inmutari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possit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meas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super hoc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predicto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c</w:t>
      </w:r>
      <w:r w:rsidR="001D7189" w:rsidRPr="008C386C">
        <w:rPr>
          <w:rFonts w:ascii="Times New Roman" w:hAnsi="Times New Roman" w:cs="Times New Roman"/>
          <w:sz w:val="24"/>
          <w:szCs w:val="24"/>
        </w:rPr>
        <w:t>[</w:t>
      </w:r>
      <w:r w:rsidR="00E63E51" w:rsidRPr="008C386C">
        <w:rPr>
          <w:rFonts w:ascii="Times New Roman" w:hAnsi="Times New Roman" w:cs="Times New Roman"/>
          <w:sz w:val="24"/>
          <w:szCs w:val="24"/>
        </w:rPr>
        <w:t>o</w:t>
      </w:r>
      <w:r w:rsidR="001D7189" w:rsidRPr="008C386C">
        <w:rPr>
          <w:rFonts w:ascii="Times New Roman" w:hAnsi="Times New Roman" w:cs="Times New Roman"/>
          <w:sz w:val="24"/>
          <w:szCs w:val="24"/>
        </w:rPr>
        <w:t>]</w:t>
      </w:r>
      <w:r w:rsidR="00E63E51" w:rsidRPr="008C386C">
        <w:rPr>
          <w:rFonts w:ascii="Times New Roman" w:hAnsi="Times New Roman" w:cs="Times New Roman"/>
          <w:sz w:val="24"/>
          <w:szCs w:val="24"/>
        </w:rPr>
        <w:t>n</w:t>
      </w:r>
      <w:r w:rsidR="001D7189" w:rsidRPr="008C386C">
        <w:rPr>
          <w:rFonts w:ascii="Times New Roman" w:hAnsi="Times New Roman" w:cs="Times New Roman"/>
          <w:sz w:val="24"/>
          <w:szCs w:val="24"/>
        </w:rPr>
        <w:t>[</w:t>
      </w:r>
      <w:r w:rsidR="00E63E51" w:rsidRPr="008C386C">
        <w:rPr>
          <w:rFonts w:ascii="Times New Roman" w:hAnsi="Times New Roman" w:cs="Times New Roman"/>
          <w:sz w:val="24"/>
          <w:szCs w:val="24"/>
        </w:rPr>
        <w:t>t</w:t>
      </w:r>
      <w:r w:rsidR="001D7189" w:rsidRPr="008C386C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78" w:rsidRPr="008C386C">
        <w:rPr>
          <w:rFonts w:ascii="Times New Roman" w:hAnsi="Times New Roman" w:cs="Times New Roman"/>
          <w:sz w:val="24"/>
          <w:szCs w:val="24"/>
        </w:rPr>
        <w:t>sigilli</w:t>
      </w:r>
      <w:proofErr w:type="spellEnd"/>
      <w:r w:rsidR="004F2A78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A78" w:rsidRPr="008C386C">
        <w:rPr>
          <w:rFonts w:ascii="Times New Roman" w:hAnsi="Times New Roman" w:cs="Times New Roman"/>
          <w:sz w:val="24"/>
          <w:szCs w:val="24"/>
        </w:rPr>
        <w:t>m</w:t>
      </w:r>
      <w:r w:rsidR="003D13B5" w:rsidRPr="008C386C">
        <w:rPr>
          <w:rFonts w:ascii="Times New Roman" w:hAnsi="Times New Roman" w:cs="Times New Roman"/>
          <w:sz w:val="24"/>
          <w:szCs w:val="24"/>
        </w:rPr>
        <w:t>uni</w:t>
      </w:r>
      <w:r w:rsidR="00E63E51" w:rsidRPr="008C386C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roboratas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>. Hec acta</w:t>
      </w:r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publicę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Wletic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presentibus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P</w:t>
      </w:r>
      <w:r w:rsidR="001D7189" w:rsidRPr="008C386C">
        <w:rPr>
          <w:rFonts w:ascii="Times New Roman" w:hAnsi="Times New Roman" w:cs="Times New Roman"/>
          <w:sz w:val="24"/>
          <w:szCs w:val="24"/>
        </w:rPr>
        <w:t>ribizlaus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Wezckouic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Clocot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Heinricus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B</w:t>
      </w:r>
      <w:r w:rsidR="001D7189" w:rsidRPr="008C386C">
        <w:rPr>
          <w:rFonts w:ascii="Times New Roman" w:hAnsi="Times New Roman" w:cs="Times New Roman"/>
          <w:sz w:val="24"/>
          <w:szCs w:val="24"/>
        </w:rPr>
        <w:t>udiwoy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Zauisę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fratre</w:t>
      </w:r>
      <w:proofErr w:type="spellEnd"/>
      <w:r w:rsidR="001D7189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89" w:rsidRPr="008C386C">
        <w:rPr>
          <w:rFonts w:ascii="Times New Roman" w:hAnsi="Times New Roman" w:cs="Times New Roman"/>
          <w:sz w:val="24"/>
          <w:szCs w:val="24"/>
        </w:rPr>
        <w:t>Witconę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Nevhlaz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51"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="00E63E51" w:rsidRPr="008C386C">
        <w:rPr>
          <w:rFonts w:ascii="Times New Roman" w:hAnsi="Times New Roman" w:cs="Times New Roman"/>
          <w:sz w:val="24"/>
          <w:szCs w:val="24"/>
        </w:rPr>
        <w:t xml:space="preserve"> Radim,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Budilaus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Cowarov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Zwatomirus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Nemchiz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Dalebor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Radmiric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Bohuzlaus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de Z… on,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Woco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Zacharias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filii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Witconis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Vitus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plebanus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Predol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Siboto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Johannes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Dobronii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Hwal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prefectus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. </w:t>
      </w:r>
      <w:r w:rsidR="006352E3" w:rsidRPr="008C386C">
        <w:rPr>
          <w:rFonts w:ascii="Times New Roman" w:hAnsi="Times New Roman" w:cs="Times New Roman"/>
          <w:sz w:val="24"/>
          <w:szCs w:val="24"/>
        </w:rPr>
        <w:tab/>
      </w:r>
      <w:r w:rsidR="006352E3" w:rsidRPr="008C386C">
        <w:rPr>
          <w:rFonts w:ascii="Times New Roman" w:hAnsi="Times New Roman" w:cs="Times New Roman"/>
          <w:sz w:val="24"/>
          <w:szCs w:val="24"/>
        </w:rPr>
        <w:tab/>
        <w:t xml:space="preserve">Anno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incarnationis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dominice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E3" w:rsidRPr="008C386C">
        <w:rPr>
          <w:rFonts w:ascii="Times New Roman" w:hAnsi="Times New Roman" w:cs="Times New Roman"/>
          <w:sz w:val="24"/>
          <w:szCs w:val="24"/>
        </w:rPr>
        <w:t>M</w:t>
      </w:r>
      <w:r w:rsidR="006352E3"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352E3" w:rsidRPr="008C386C">
        <w:rPr>
          <w:rFonts w:ascii="Times New Roman" w:hAnsi="Times New Roman" w:cs="Times New Roman"/>
          <w:sz w:val="24"/>
          <w:szCs w:val="24"/>
        </w:rPr>
        <w:t>C</w:t>
      </w:r>
      <w:r w:rsidR="006352E3"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352E3" w:rsidRPr="008C386C">
        <w:rPr>
          <w:rFonts w:ascii="Times New Roman" w:hAnsi="Times New Roman" w:cs="Times New Roman"/>
          <w:sz w:val="24"/>
          <w:szCs w:val="24"/>
        </w:rPr>
        <w:t>CX</w:t>
      </w:r>
      <w:r w:rsidR="006352E3"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352E3" w:rsidRPr="008C386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6352E3" w:rsidRPr="008C38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F60B3" w:rsidRPr="008C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A6"/>
    <w:rsid w:val="001D7189"/>
    <w:rsid w:val="003D13B5"/>
    <w:rsid w:val="004F2A78"/>
    <w:rsid w:val="006352E3"/>
    <w:rsid w:val="008C386C"/>
    <w:rsid w:val="00BB6805"/>
    <w:rsid w:val="00BF60B3"/>
    <w:rsid w:val="00E63E51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2014-09-27T04:09:00Z</dcterms:created>
  <dcterms:modified xsi:type="dcterms:W3CDTF">2014-10-02T04:24:00Z</dcterms:modified>
</cp:coreProperties>
</file>