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4B" w:rsidRDefault="0010039C" w:rsidP="0010039C">
      <w:pPr>
        <w:pStyle w:val="Nzev"/>
      </w:pPr>
      <w:r>
        <w:t>Jiří Weil, Život s</w:t>
      </w:r>
      <w:r w:rsidR="005650F3">
        <w:t> </w:t>
      </w:r>
      <w:r>
        <w:t>hvězdou</w:t>
      </w:r>
    </w:p>
    <w:p w:rsidR="005650F3" w:rsidRPr="005650F3" w:rsidRDefault="005650F3" w:rsidP="005650F3">
      <w:pPr>
        <w:jc w:val="center"/>
      </w:pPr>
      <w:r>
        <w:t>Veronika Koudelková, učo: 341786</w:t>
      </w:r>
    </w:p>
    <w:p w:rsidR="0010039C" w:rsidRDefault="0010039C" w:rsidP="0010039C">
      <w:r>
        <w:t xml:space="preserve">Příběh malého člověka v těžké době. </w:t>
      </w:r>
      <w:r w:rsidRPr="00FA2D48">
        <w:rPr>
          <w:highlight w:val="yellow"/>
        </w:rPr>
        <w:t>Hlavní hrdina je ničím nevýrazný člověk, který je odlišný spíše svým citovým nenaplněním.</w:t>
      </w:r>
      <w:r>
        <w:t xml:space="preserve"> Nejprve ze strany strýce a tety a poté díky nevydařenému milostnému vztahu. U hlavního hrdiny postrádáme nahlédnutí do jeho nitra. Vše se dozvídáme z dialogů či činů. </w:t>
      </w:r>
      <w:r w:rsidR="00B315D8">
        <w:t xml:space="preserve">Z tohoto důvodu působí kniha spíše jako scénář pro divadelní hru. </w:t>
      </w:r>
      <w:r>
        <w:t xml:space="preserve">Mnoho dialogů je ovšem imaginárních- Roubíček mluví se svou láskou Růženou nebo s kocourem Tomášem. V tomto případě se možná jedná o autorovu snahu otevřít nitro hrdiny. </w:t>
      </w:r>
    </w:p>
    <w:p w:rsidR="00B315D8" w:rsidRDefault="0010039C" w:rsidP="0010039C">
      <w:r>
        <w:t xml:space="preserve">Životní </w:t>
      </w:r>
      <w:r w:rsidR="00B315D8">
        <w:t xml:space="preserve">události </w:t>
      </w:r>
      <w:r>
        <w:t>pokračuj</w:t>
      </w:r>
      <w:r w:rsidR="00B315D8">
        <w:t>í</w:t>
      </w:r>
      <w:r>
        <w:t xml:space="preserve"> velkou část knihy stále ve stejném rytmu. </w:t>
      </w:r>
      <w:r w:rsidR="00B315D8">
        <w:t>Roubíček se s</w:t>
      </w:r>
      <w:r>
        <w:t>naží po sobě nezanechat nic, co by nepřátelé po jeho odchodu mohli získat. Likviduje postupně všechen svůj majetek.</w:t>
      </w:r>
      <w:r w:rsidR="00B315D8">
        <w:t xml:space="preserve"> Jedná se pravděpodobně o snahu vypořádat se psychicky s náročnou situací. Vnucuje se srovnání s počínáním pana Mundstocka, když se připravuje na to, jak bude povolán do transportu. </w:t>
      </w:r>
    </w:p>
    <w:p w:rsidR="0010039C" w:rsidRDefault="0010039C" w:rsidP="0010039C">
      <w:r>
        <w:t xml:space="preserve">Pouze v  „pracovním životě“ </w:t>
      </w:r>
      <w:r w:rsidR="00B315D8">
        <w:t xml:space="preserve">Roubíčka </w:t>
      </w:r>
      <w:r>
        <w:t xml:space="preserve">dochází k určitým změnám. Nejprve zatírá nápisy na ulicích a poté uklízí na hřbitově. Pasáže ze hřbitova působí v knize odlehčujícím dojmem. A to především díky popisu klidu a trochy zeleně, která je na hřbitově přítomna. Přesto i do tohoto klidného koutu doléhají události okolního světa a místní zaměstnanci žijí jen v provizoriu ohraničeném dalším transportem. </w:t>
      </w:r>
    </w:p>
    <w:p w:rsidR="0010039C" w:rsidRDefault="0010039C" w:rsidP="0010039C">
      <w:r>
        <w:t xml:space="preserve">Příběh se zlomí ve chvíli, kdy Roubíček jde po ulici a mezi jmény popravených, která jsou hlášena rozhlasem, uslyší jméno Růženy. V tuto chvíli, pravděpodobně pro něj nejbolestivější se jeho život začíná ubírat jiným směrem. Seznamuje se s Maternou a jeho kamarády, kteří se angažují v odboji. Také jejich charakterové vlastnosti nejsou vykresleny. Na jejich nabídku, aby se ukryl, nakonec přistupuje a odchází do ilegality. </w:t>
      </w:r>
      <w:r w:rsidR="00B315D8">
        <w:t xml:space="preserve">V tu chvíli se z jeho životní pasivity poprvé stává aktivita. Až když ztratí vše, na čem mu záleželo, tehdy se rozhodne bojovat.  </w:t>
      </w:r>
    </w:p>
    <w:p w:rsidR="0010039C" w:rsidRDefault="0010039C" w:rsidP="0010039C">
      <w:r>
        <w:t xml:space="preserve">Roubíček ale společně s rozhodnutím o tom, že nenastoupí do žádného transportu, musí řešit složité morální dilema. Místo něj nastoupí někdo jiný.  </w:t>
      </w:r>
      <w:r w:rsidR="00B315D8">
        <w:t xml:space="preserve">Jedná se o jedno z mála míst, kde se dozvídáme něco </w:t>
      </w:r>
      <w:r w:rsidR="00B315D8" w:rsidRPr="00FA2D48">
        <w:rPr>
          <w:highlight w:val="yellow"/>
        </w:rPr>
        <w:t>z vlastností jinak ploché postavy</w:t>
      </w:r>
      <w:r w:rsidR="00B315D8">
        <w:t xml:space="preserve">. </w:t>
      </w:r>
    </w:p>
    <w:p w:rsidR="00454E73" w:rsidRDefault="006A7765" w:rsidP="0010039C">
      <w:r w:rsidRPr="00FA2D48">
        <w:rPr>
          <w:highlight w:val="yellow"/>
        </w:rPr>
        <w:t>Kniha by se dala označit za průvodce po každodenním životě žida za protektorátu. Čtenář se dozví, co všechno židé nemohli a co naopak museli.</w:t>
      </w:r>
      <w:r>
        <w:t xml:space="preserve"> Nakolik tíživá byla </w:t>
      </w:r>
      <w:r w:rsidR="00D868FC">
        <w:t>myšlenka na to</w:t>
      </w:r>
      <w:r>
        <w:t>, že kterýkoliv den může být člověk povolán do transportu. V porovnání s jinými díly s podobnou tématikou</w:t>
      </w:r>
      <w:r w:rsidR="00C409E1">
        <w:t xml:space="preserve"> (</w:t>
      </w:r>
      <w:r>
        <w:t xml:space="preserve">např. Na střeše je Mendelssohn nebo </w:t>
      </w:r>
      <w:r w:rsidR="00C409E1">
        <w:t xml:space="preserve">Pan Theodor Mudstock) není tragika doby tak zjevná a do očí bijící, přesto je přítomna v celém díle a čtenáře z ní nejednou zamrazí. Hlavní hrdina také nevyvolává ve čtenáři takový soucit, jelikož se nejedná o nemocného člověka nebo dítě. </w:t>
      </w:r>
      <w:r w:rsidR="00454E73">
        <w:t>Daleko větší soucit budí jiná postava. Jedná se o jiného žida</w:t>
      </w:r>
      <w:r w:rsidR="00B315D8">
        <w:t xml:space="preserve"> Roubitscha. Ten pod tlakem své ženy- árijky páchá sebevraždu. </w:t>
      </w:r>
      <w:r w:rsidR="00D868FC">
        <w:t xml:space="preserve">Roubíček budí soucit spíše kvůli svým nepodařeným vztahům. </w:t>
      </w:r>
    </w:p>
    <w:p w:rsidR="006A7765" w:rsidRDefault="00454E73" w:rsidP="0010039C">
      <w:commentRangeStart w:id="0"/>
      <w:r w:rsidRPr="00FA2D48">
        <w:rPr>
          <w:highlight w:val="yellow"/>
        </w:rPr>
        <w:t>Tématika odboje je vylíčena tak, jak byl dle mého názoru vnímán v soudobé společnosti. Jako jediné možné východisko. Bez patosu, hrdinství a pocitu nadřazenosti.</w:t>
      </w:r>
      <w:r>
        <w:t xml:space="preserve"> </w:t>
      </w:r>
      <w:commentRangeEnd w:id="0"/>
      <w:r w:rsidR="00FE6A92">
        <w:rPr>
          <w:rStyle w:val="Odkaznakoment"/>
        </w:rPr>
        <w:commentReference w:id="0"/>
      </w:r>
    </w:p>
    <w:sectPr w:rsidR="006A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ollok" w:date="2014-09-30T10:25:00Z" w:initials="l">
    <w:p w:rsidR="00FE6A92" w:rsidRDefault="00FE6A92">
      <w:pPr>
        <w:pStyle w:val="Textkomente"/>
      </w:pPr>
      <w:r>
        <w:rPr>
          <w:rStyle w:val="Odkaznakoment"/>
        </w:rPr>
        <w:annotationRef/>
      </w:r>
      <w:r>
        <w:t xml:space="preserve">Myslíte, že odboj byl opravdu vždy vnímán pragmaticky, jako jediné možné východisko? </w:t>
      </w:r>
      <w:r w:rsidR="009C5C39">
        <w:t>„</w:t>
      </w:r>
      <w:r>
        <w:t>Bez patosu</w:t>
      </w:r>
      <w:r w:rsidR="009C5C39">
        <w:t>“</w:t>
      </w:r>
      <w:r>
        <w:t xml:space="preserve"> možn</w:t>
      </w:r>
      <w:r w:rsidR="009C5C39">
        <w:t>á</w:t>
      </w:r>
      <w:r>
        <w:t xml:space="preserve"> – patos se nabaluje až s vnímáním z odstupu; </w:t>
      </w:r>
      <w:r w:rsidR="009C5C39">
        <w:t>„</w:t>
      </w:r>
      <w:r>
        <w:t>bez hrdinství</w:t>
      </w:r>
      <w:r w:rsidR="009C5C39">
        <w:t>“</w:t>
      </w:r>
      <w:r>
        <w:t xml:space="preserve"> – nevím, možná že odbojáři mohli ve svém postoji a činech vytvářet jakýsi pozitivní vzor, jakéhosi hrdinu, kterého by bylo možno následovat</w:t>
      </w:r>
      <w:r w:rsidR="009C5C39">
        <w:t>..</w:t>
      </w:r>
      <w:bookmarkStart w:id="1" w:name="_GoBack"/>
      <w:bookmarkEnd w:id="1"/>
      <w:r>
        <w:t xml:space="preserve">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9C"/>
    <w:rsid w:val="00002892"/>
    <w:rsid w:val="00003299"/>
    <w:rsid w:val="00005817"/>
    <w:rsid w:val="000077A0"/>
    <w:rsid w:val="000226BD"/>
    <w:rsid w:val="0002346E"/>
    <w:rsid w:val="000304A5"/>
    <w:rsid w:val="00030643"/>
    <w:rsid w:val="00035A53"/>
    <w:rsid w:val="00035DBB"/>
    <w:rsid w:val="00035E91"/>
    <w:rsid w:val="0003717B"/>
    <w:rsid w:val="00044DB9"/>
    <w:rsid w:val="00047E20"/>
    <w:rsid w:val="00057814"/>
    <w:rsid w:val="00060037"/>
    <w:rsid w:val="00060853"/>
    <w:rsid w:val="00061AA9"/>
    <w:rsid w:val="00062958"/>
    <w:rsid w:val="000652B4"/>
    <w:rsid w:val="0006650F"/>
    <w:rsid w:val="0007682A"/>
    <w:rsid w:val="000771CF"/>
    <w:rsid w:val="000777A9"/>
    <w:rsid w:val="0009023C"/>
    <w:rsid w:val="00092EB3"/>
    <w:rsid w:val="00093CE3"/>
    <w:rsid w:val="00094217"/>
    <w:rsid w:val="000A4BCD"/>
    <w:rsid w:val="000A5272"/>
    <w:rsid w:val="000A5436"/>
    <w:rsid w:val="000B2E97"/>
    <w:rsid w:val="000B38DA"/>
    <w:rsid w:val="000B3FBE"/>
    <w:rsid w:val="000B67CB"/>
    <w:rsid w:val="000C0887"/>
    <w:rsid w:val="000C0A00"/>
    <w:rsid w:val="000C1A86"/>
    <w:rsid w:val="000C5D8D"/>
    <w:rsid w:val="000C773B"/>
    <w:rsid w:val="000D31DD"/>
    <w:rsid w:val="000D3782"/>
    <w:rsid w:val="000E0542"/>
    <w:rsid w:val="000E171A"/>
    <w:rsid w:val="000F21D4"/>
    <w:rsid w:val="000F53DE"/>
    <w:rsid w:val="000F7174"/>
    <w:rsid w:val="000F71B0"/>
    <w:rsid w:val="000F7299"/>
    <w:rsid w:val="0010039C"/>
    <w:rsid w:val="0010392E"/>
    <w:rsid w:val="0010509A"/>
    <w:rsid w:val="001060BC"/>
    <w:rsid w:val="001078AC"/>
    <w:rsid w:val="00110EAC"/>
    <w:rsid w:val="00111439"/>
    <w:rsid w:val="001138CA"/>
    <w:rsid w:val="00114B14"/>
    <w:rsid w:val="00124687"/>
    <w:rsid w:val="00125F1C"/>
    <w:rsid w:val="001278DD"/>
    <w:rsid w:val="00132B54"/>
    <w:rsid w:val="001362E9"/>
    <w:rsid w:val="00143B39"/>
    <w:rsid w:val="00150158"/>
    <w:rsid w:val="00153BE0"/>
    <w:rsid w:val="00154F3A"/>
    <w:rsid w:val="00155516"/>
    <w:rsid w:val="001625B7"/>
    <w:rsid w:val="00162751"/>
    <w:rsid w:val="00163B69"/>
    <w:rsid w:val="001642B0"/>
    <w:rsid w:val="0016696F"/>
    <w:rsid w:val="001703EB"/>
    <w:rsid w:val="00173242"/>
    <w:rsid w:val="00182DF3"/>
    <w:rsid w:val="00183E5A"/>
    <w:rsid w:val="001871F6"/>
    <w:rsid w:val="0019269A"/>
    <w:rsid w:val="00192EBA"/>
    <w:rsid w:val="00192FD6"/>
    <w:rsid w:val="00193E85"/>
    <w:rsid w:val="00194397"/>
    <w:rsid w:val="00196277"/>
    <w:rsid w:val="001A0BB8"/>
    <w:rsid w:val="001A0E4A"/>
    <w:rsid w:val="001A5622"/>
    <w:rsid w:val="001A5EAC"/>
    <w:rsid w:val="001B1AAF"/>
    <w:rsid w:val="001C589C"/>
    <w:rsid w:val="001C5F14"/>
    <w:rsid w:val="001C7A98"/>
    <w:rsid w:val="001D2171"/>
    <w:rsid w:val="001D4327"/>
    <w:rsid w:val="001D6F03"/>
    <w:rsid w:val="001E1E68"/>
    <w:rsid w:val="001E32F5"/>
    <w:rsid w:val="001E3FD3"/>
    <w:rsid w:val="001F1E7F"/>
    <w:rsid w:val="001F6597"/>
    <w:rsid w:val="00204CED"/>
    <w:rsid w:val="00204FDA"/>
    <w:rsid w:val="002105E6"/>
    <w:rsid w:val="00211542"/>
    <w:rsid w:val="00212849"/>
    <w:rsid w:val="00212A09"/>
    <w:rsid w:val="0021545E"/>
    <w:rsid w:val="00216025"/>
    <w:rsid w:val="00216D1A"/>
    <w:rsid w:val="00217F99"/>
    <w:rsid w:val="00220F23"/>
    <w:rsid w:val="0022103B"/>
    <w:rsid w:val="00223C17"/>
    <w:rsid w:val="00226C20"/>
    <w:rsid w:val="00226CD5"/>
    <w:rsid w:val="00226FFB"/>
    <w:rsid w:val="00232E27"/>
    <w:rsid w:val="00235418"/>
    <w:rsid w:val="0024475B"/>
    <w:rsid w:val="0024476B"/>
    <w:rsid w:val="00247285"/>
    <w:rsid w:val="00247611"/>
    <w:rsid w:val="0025502E"/>
    <w:rsid w:val="002555AD"/>
    <w:rsid w:val="00263483"/>
    <w:rsid w:val="00265A96"/>
    <w:rsid w:val="00266D4D"/>
    <w:rsid w:val="002674AE"/>
    <w:rsid w:val="00271C37"/>
    <w:rsid w:val="00271EBE"/>
    <w:rsid w:val="00272F85"/>
    <w:rsid w:val="00273087"/>
    <w:rsid w:val="00286E05"/>
    <w:rsid w:val="002938C1"/>
    <w:rsid w:val="00293C1F"/>
    <w:rsid w:val="002A60B8"/>
    <w:rsid w:val="002B0D9E"/>
    <w:rsid w:val="002B166E"/>
    <w:rsid w:val="002B5B22"/>
    <w:rsid w:val="002C19CD"/>
    <w:rsid w:val="002C4E57"/>
    <w:rsid w:val="002C563F"/>
    <w:rsid w:val="002C67C9"/>
    <w:rsid w:val="002C6C83"/>
    <w:rsid w:val="002C7477"/>
    <w:rsid w:val="002C7E6C"/>
    <w:rsid w:val="002D3E23"/>
    <w:rsid w:val="002D5C21"/>
    <w:rsid w:val="002D6868"/>
    <w:rsid w:val="002E301E"/>
    <w:rsid w:val="002E46AA"/>
    <w:rsid w:val="002E73B5"/>
    <w:rsid w:val="002E78D1"/>
    <w:rsid w:val="002F1380"/>
    <w:rsid w:val="002F2406"/>
    <w:rsid w:val="002F6AC8"/>
    <w:rsid w:val="003005B1"/>
    <w:rsid w:val="00300B0A"/>
    <w:rsid w:val="00307976"/>
    <w:rsid w:val="0031281B"/>
    <w:rsid w:val="003237F1"/>
    <w:rsid w:val="00326C64"/>
    <w:rsid w:val="00327E43"/>
    <w:rsid w:val="0033335F"/>
    <w:rsid w:val="00335B27"/>
    <w:rsid w:val="0034178C"/>
    <w:rsid w:val="003474F8"/>
    <w:rsid w:val="003505C5"/>
    <w:rsid w:val="00350F70"/>
    <w:rsid w:val="00352738"/>
    <w:rsid w:val="00353ACC"/>
    <w:rsid w:val="00354D90"/>
    <w:rsid w:val="00355E7D"/>
    <w:rsid w:val="00356F00"/>
    <w:rsid w:val="0036018A"/>
    <w:rsid w:val="00371E39"/>
    <w:rsid w:val="003776F0"/>
    <w:rsid w:val="0038173A"/>
    <w:rsid w:val="00385931"/>
    <w:rsid w:val="00392365"/>
    <w:rsid w:val="00393D7D"/>
    <w:rsid w:val="0039736E"/>
    <w:rsid w:val="003A2E6B"/>
    <w:rsid w:val="003B063C"/>
    <w:rsid w:val="003C562C"/>
    <w:rsid w:val="003D0FEA"/>
    <w:rsid w:val="003D14E8"/>
    <w:rsid w:val="003D2D70"/>
    <w:rsid w:val="003D7903"/>
    <w:rsid w:val="003E1A0C"/>
    <w:rsid w:val="003E393C"/>
    <w:rsid w:val="003E7B57"/>
    <w:rsid w:val="00402AC6"/>
    <w:rsid w:val="0040589C"/>
    <w:rsid w:val="00407366"/>
    <w:rsid w:val="004118B9"/>
    <w:rsid w:val="00411B00"/>
    <w:rsid w:val="00411E67"/>
    <w:rsid w:val="004128FD"/>
    <w:rsid w:val="00416E69"/>
    <w:rsid w:val="00416EC9"/>
    <w:rsid w:val="00417417"/>
    <w:rsid w:val="00420D10"/>
    <w:rsid w:val="00431B26"/>
    <w:rsid w:val="00441AF7"/>
    <w:rsid w:val="00443614"/>
    <w:rsid w:val="00446FA4"/>
    <w:rsid w:val="00450DE4"/>
    <w:rsid w:val="004515E0"/>
    <w:rsid w:val="00454E73"/>
    <w:rsid w:val="00455E4C"/>
    <w:rsid w:val="004569D8"/>
    <w:rsid w:val="00466AD7"/>
    <w:rsid w:val="004816E6"/>
    <w:rsid w:val="004832D3"/>
    <w:rsid w:val="00486A17"/>
    <w:rsid w:val="0049500D"/>
    <w:rsid w:val="004A0CEF"/>
    <w:rsid w:val="004A3178"/>
    <w:rsid w:val="004A5D8D"/>
    <w:rsid w:val="004A7220"/>
    <w:rsid w:val="004B0819"/>
    <w:rsid w:val="004B26B6"/>
    <w:rsid w:val="004B40E8"/>
    <w:rsid w:val="004B5B68"/>
    <w:rsid w:val="004B5E0D"/>
    <w:rsid w:val="004C113B"/>
    <w:rsid w:val="004C1C0C"/>
    <w:rsid w:val="004C2557"/>
    <w:rsid w:val="004C56B3"/>
    <w:rsid w:val="004E6260"/>
    <w:rsid w:val="004F3ED5"/>
    <w:rsid w:val="005029A7"/>
    <w:rsid w:val="00507C00"/>
    <w:rsid w:val="00507CD4"/>
    <w:rsid w:val="00511FAF"/>
    <w:rsid w:val="00514504"/>
    <w:rsid w:val="0052475D"/>
    <w:rsid w:val="005267F3"/>
    <w:rsid w:val="0052688F"/>
    <w:rsid w:val="005319D0"/>
    <w:rsid w:val="00532FA4"/>
    <w:rsid w:val="00535145"/>
    <w:rsid w:val="00535A2E"/>
    <w:rsid w:val="0053657A"/>
    <w:rsid w:val="00544ED5"/>
    <w:rsid w:val="0055415E"/>
    <w:rsid w:val="00555D29"/>
    <w:rsid w:val="00561CB7"/>
    <w:rsid w:val="00563257"/>
    <w:rsid w:val="005641CD"/>
    <w:rsid w:val="005650F3"/>
    <w:rsid w:val="00576EFA"/>
    <w:rsid w:val="005773DD"/>
    <w:rsid w:val="0058132F"/>
    <w:rsid w:val="005821B6"/>
    <w:rsid w:val="005827B4"/>
    <w:rsid w:val="00585AB5"/>
    <w:rsid w:val="005872BD"/>
    <w:rsid w:val="00587934"/>
    <w:rsid w:val="00590241"/>
    <w:rsid w:val="005911A3"/>
    <w:rsid w:val="00594038"/>
    <w:rsid w:val="00595CF1"/>
    <w:rsid w:val="00596D6C"/>
    <w:rsid w:val="005A3312"/>
    <w:rsid w:val="005A6100"/>
    <w:rsid w:val="005B031F"/>
    <w:rsid w:val="005B0779"/>
    <w:rsid w:val="005B10BE"/>
    <w:rsid w:val="005B3054"/>
    <w:rsid w:val="005B46D6"/>
    <w:rsid w:val="005B6682"/>
    <w:rsid w:val="005B70DD"/>
    <w:rsid w:val="005B75FF"/>
    <w:rsid w:val="005C54C3"/>
    <w:rsid w:val="005C58C0"/>
    <w:rsid w:val="005C5DD1"/>
    <w:rsid w:val="005C5FE4"/>
    <w:rsid w:val="005D0B0E"/>
    <w:rsid w:val="005D1B37"/>
    <w:rsid w:val="005D2138"/>
    <w:rsid w:val="005D7C5B"/>
    <w:rsid w:val="005E148C"/>
    <w:rsid w:val="005E2A08"/>
    <w:rsid w:val="005E5763"/>
    <w:rsid w:val="005E69BA"/>
    <w:rsid w:val="005E69C4"/>
    <w:rsid w:val="005F0372"/>
    <w:rsid w:val="005F0AD8"/>
    <w:rsid w:val="005F2D5B"/>
    <w:rsid w:val="005F3124"/>
    <w:rsid w:val="006230E0"/>
    <w:rsid w:val="006240D8"/>
    <w:rsid w:val="00624479"/>
    <w:rsid w:val="006257EA"/>
    <w:rsid w:val="00627B41"/>
    <w:rsid w:val="00633F93"/>
    <w:rsid w:val="00644286"/>
    <w:rsid w:val="006521F4"/>
    <w:rsid w:val="0065400B"/>
    <w:rsid w:val="00661703"/>
    <w:rsid w:val="00664962"/>
    <w:rsid w:val="00665AEB"/>
    <w:rsid w:val="0067170B"/>
    <w:rsid w:val="0067449D"/>
    <w:rsid w:val="00676E30"/>
    <w:rsid w:val="00686077"/>
    <w:rsid w:val="00686675"/>
    <w:rsid w:val="00694D49"/>
    <w:rsid w:val="00696388"/>
    <w:rsid w:val="006A3A9B"/>
    <w:rsid w:val="006A7765"/>
    <w:rsid w:val="006B788A"/>
    <w:rsid w:val="006B7D7E"/>
    <w:rsid w:val="006C21CD"/>
    <w:rsid w:val="006C47BE"/>
    <w:rsid w:val="006C6FE5"/>
    <w:rsid w:val="006C7AE1"/>
    <w:rsid w:val="006D35A6"/>
    <w:rsid w:val="006D49AD"/>
    <w:rsid w:val="006D6760"/>
    <w:rsid w:val="006E1C47"/>
    <w:rsid w:val="006E2ADB"/>
    <w:rsid w:val="006E328E"/>
    <w:rsid w:val="006F3C3E"/>
    <w:rsid w:val="007022B2"/>
    <w:rsid w:val="00702A1E"/>
    <w:rsid w:val="00703EDD"/>
    <w:rsid w:val="007054AF"/>
    <w:rsid w:val="00713498"/>
    <w:rsid w:val="00714622"/>
    <w:rsid w:val="00715C3F"/>
    <w:rsid w:val="007160F7"/>
    <w:rsid w:val="00717F7D"/>
    <w:rsid w:val="00726BC7"/>
    <w:rsid w:val="007308B5"/>
    <w:rsid w:val="00731A92"/>
    <w:rsid w:val="007326FE"/>
    <w:rsid w:val="00735F6A"/>
    <w:rsid w:val="00737AFE"/>
    <w:rsid w:val="00740618"/>
    <w:rsid w:val="00742E59"/>
    <w:rsid w:val="00743071"/>
    <w:rsid w:val="00745A3D"/>
    <w:rsid w:val="007470E1"/>
    <w:rsid w:val="00747929"/>
    <w:rsid w:val="00753442"/>
    <w:rsid w:val="0075521A"/>
    <w:rsid w:val="007578BC"/>
    <w:rsid w:val="00763A6A"/>
    <w:rsid w:val="0076669B"/>
    <w:rsid w:val="00766F2E"/>
    <w:rsid w:val="00767F96"/>
    <w:rsid w:val="007708E8"/>
    <w:rsid w:val="0077228C"/>
    <w:rsid w:val="0077348E"/>
    <w:rsid w:val="007743B0"/>
    <w:rsid w:val="007765F9"/>
    <w:rsid w:val="00777486"/>
    <w:rsid w:val="0078504D"/>
    <w:rsid w:val="00786172"/>
    <w:rsid w:val="00786B05"/>
    <w:rsid w:val="007936A2"/>
    <w:rsid w:val="00795FA0"/>
    <w:rsid w:val="00797BF8"/>
    <w:rsid w:val="007A12E8"/>
    <w:rsid w:val="007B0169"/>
    <w:rsid w:val="007B365D"/>
    <w:rsid w:val="007B3D62"/>
    <w:rsid w:val="007B65B3"/>
    <w:rsid w:val="007C1BD8"/>
    <w:rsid w:val="007C6036"/>
    <w:rsid w:val="007D3F57"/>
    <w:rsid w:val="007E1669"/>
    <w:rsid w:val="007E1881"/>
    <w:rsid w:val="007E3708"/>
    <w:rsid w:val="007E40FC"/>
    <w:rsid w:val="007E43D1"/>
    <w:rsid w:val="007E4F74"/>
    <w:rsid w:val="007E7819"/>
    <w:rsid w:val="007F1527"/>
    <w:rsid w:val="007F159E"/>
    <w:rsid w:val="007F1AB0"/>
    <w:rsid w:val="0080228E"/>
    <w:rsid w:val="00807BA1"/>
    <w:rsid w:val="008142A7"/>
    <w:rsid w:val="00825185"/>
    <w:rsid w:val="00826201"/>
    <w:rsid w:val="008265E6"/>
    <w:rsid w:val="00830782"/>
    <w:rsid w:val="00830EE2"/>
    <w:rsid w:val="008339D9"/>
    <w:rsid w:val="008348C8"/>
    <w:rsid w:val="00834BD3"/>
    <w:rsid w:val="00837B5D"/>
    <w:rsid w:val="00844402"/>
    <w:rsid w:val="008458FD"/>
    <w:rsid w:val="00853A59"/>
    <w:rsid w:val="008613E2"/>
    <w:rsid w:val="00864752"/>
    <w:rsid w:val="008667A2"/>
    <w:rsid w:val="0088382F"/>
    <w:rsid w:val="00886000"/>
    <w:rsid w:val="00890223"/>
    <w:rsid w:val="00891B63"/>
    <w:rsid w:val="00896BA9"/>
    <w:rsid w:val="00897B7A"/>
    <w:rsid w:val="00897DA6"/>
    <w:rsid w:val="008A2EEF"/>
    <w:rsid w:val="008A4CEA"/>
    <w:rsid w:val="008B3597"/>
    <w:rsid w:val="008C228C"/>
    <w:rsid w:val="008C3331"/>
    <w:rsid w:val="008C39AA"/>
    <w:rsid w:val="008D20D9"/>
    <w:rsid w:val="008D3052"/>
    <w:rsid w:val="008D6800"/>
    <w:rsid w:val="008E11D4"/>
    <w:rsid w:val="008E1AF8"/>
    <w:rsid w:val="008E35AD"/>
    <w:rsid w:val="008E48A4"/>
    <w:rsid w:val="008E4C2E"/>
    <w:rsid w:val="008E76A0"/>
    <w:rsid w:val="008F08B9"/>
    <w:rsid w:val="008F41F3"/>
    <w:rsid w:val="008F614E"/>
    <w:rsid w:val="00904C9A"/>
    <w:rsid w:val="009075C4"/>
    <w:rsid w:val="00914782"/>
    <w:rsid w:val="00915D7D"/>
    <w:rsid w:val="009177CF"/>
    <w:rsid w:val="00923E61"/>
    <w:rsid w:val="00932756"/>
    <w:rsid w:val="00935353"/>
    <w:rsid w:val="0093735E"/>
    <w:rsid w:val="009435E9"/>
    <w:rsid w:val="00950E8B"/>
    <w:rsid w:val="0095289E"/>
    <w:rsid w:val="00955296"/>
    <w:rsid w:val="00955E7D"/>
    <w:rsid w:val="009631F8"/>
    <w:rsid w:val="00965A11"/>
    <w:rsid w:val="00965C58"/>
    <w:rsid w:val="00970849"/>
    <w:rsid w:val="00974CFD"/>
    <w:rsid w:val="009811DC"/>
    <w:rsid w:val="00983088"/>
    <w:rsid w:val="00987753"/>
    <w:rsid w:val="00987E3F"/>
    <w:rsid w:val="00990808"/>
    <w:rsid w:val="00991F64"/>
    <w:rsid w:val="00993808"/>
    <w:rsid w:val="00996446"/>
    <w:rsid w:val="009A2F95"/>
    <w:rsid w:val="009A5D45"/>
    <w:rsid w:val="009B434D"/>
    <w:rsid w:val="009B60E9"/>
    <w:rsid w:val="009C3E34"/>
    <w:rsid w:val="009C4D49"/>
    <w:rsid w:val="009C5C39"/>
    <w:rsid w:val="009C62EC"/>
    <w:rsid w:val="009D0470"/>
    <w:rsid w:val="009D3656"/>
    <w:rsid w:val="009D3979"/>
    <w:rsid w:val="009D6D10"/>
    <w:rsid w:val="009E0404"/>
    <w:rsid w:val="009E0C63"/>
    <w:rsid w:val="009E17F4"/>
    <w:rsid w:val="009E1F68"/>
    <w:rsid w:val="009E367B"/>
    <w:rsid w:val="00A003F8"/>
    <w:rsid w:val="00A02E7F"/>
    <w:rsid w:val="00A02F43"/>
    <w:rsid w:val="00A04ACE"/>
    <w:rsid w:val="00A11FB2"/>
    <w:rsid w:val="00A2660F"/>
    <w:rsid w:val="00A26866"/>
    <w:rsid w:val="00A27C52"/>
    <w:rsid w:val="00A342CD"/>
    <w:rsid w:val="00A35207"/>
    <w:rsid w:val="00A36988"/>
    <w:rsid w:val="00A42653"/>
    <w:rsid w:val="00A42B51"/>
    <w:rsid w:val="00A44DB0"/>
    <w:rsid w:val="00A47C12"/>
    <w:rsid w:val="00A530AD"/>
    <w:rsid w:val="00A54108"/>
    <w:rsid w:val="00A546B3"/>
    <w:rsid w:val="00A54B3D"/>
    <w:rsid w:val="00A56835"/>
    <w:rsid w:val="00A57D2F"/>
    <w:rsid w:val="00A71A94"/>
    <w:rsid w:val="00A72E91"/>
    <w:rsid w:val="00A8357B"/>
    <w:rsid w:val="00A837DD"/>
    <w:rsid w:val="00A853FC"/>
    <w:rsid w:val="00A86EC4"/>
    <w:rsid w:val="00A912F9"/>
    <w:rsid w:val="00A92810"/>
    <w:rsid w:val="00A938DB"/>
    <w:rsid w:val="00AA1316"/>
    <w:rsid w:val="00AA150C"/>
    <w:rsid w:val="00AA3F7D"/>
    <w:rsid w:val="00AB1FD2"/>
    <w:rsid w:val="00AB4E1B"/>
    <w:rsid w:val="00AB5739"/>
    <w:rsid w:val="00AB5FB7"/>
    <w:rsid w:val="00AB7D5D"/>
    <w:rsid w:val="00AC0C77"/>
    <w:rsid w:val="00AC11F5"/>
    <w:rsid w:val="00AC3522"/>
    <w:rsid w:val="00AC69C1"/>
    <w:rsid w:val="00AD0410"/>
    <w:rsid w:val="00AD49DF"/>
    <w:rsid w:val="00AE5168"/>
    <w:rsid w:val="00AE795D"/>
    <w:rsid w:val="00AF139B"/>
    <w:rsid w:val="00B04D44"/>
    <w:rsid w:val="00B0544B"/>
    <w:rsid w:val="00B05681"/>
    <w:rsid w:val="00B07A10"/>
    <w:rsid w:val="00B100E3"/>
    <w:rsid w:val="00B1123D"/>
    <w:rsid w:val="00B118F7"/>
    <w:rsid w:val="00B1373A"/>
    <w:rsid w:val="00B14757"/>
    <w:rsid w:val="00B15F02"/>
    <w:rsid w:val="00B1774E"/>
    <w:rsid w:val="00B205FE"/>
    <w:rsid w:val="00B20E6A"/>
    <w:rsid w:val="00B2208D"/>
    <w:rsid w:val="00B258EF"/>
    <w:rsid w:val="00B300FF"/>
    <w:rsid w:val="00B309F1"/>
    <w:rsid w:val="00B315D8"/>
    <w:rsid w:val="00B37B6A"/>
    <w:rsid w:val="00B403F1"/>
    <w:rsid w:val="00B41E03"/>
    <w:rsid w:val="00B43BE9"/>
    <w:rsid w:val="00B458D2"/>
    <w:rsid w:val="00B52567"/>
    <w:rsid w:val="00B54519"/>
    <w:rsid w:val="00B54F1A"/>
    <w:rsid w:val="00B56019"/>
    <w:rsid w:val="00B5759B"/>
    <w:rsid w:val="00B61268"/>
    <w:rsid w:val="00B66A1D"/>
    <w:rsid w:val="00B7597C"/>
    <w:rsid w:val="00B75994"/>
    <w:rsid w:val="00B760BF"/>
    <w:rsid w:val="00B7660C"/>
    <w:rsid w:val="00B81592"/>
    <w:rsid w:val="00B8280E"/>
    <w:rsid w:val="00B92108"/>
    <w:rsid w:val="00B93A3C"/>
    <w:rsid w:val="00B94105"/>
    <w:rsid w:val="00B9533D"/>
    <w:rsid w:val="00B963D8"/>
    <w:rsid w:val="00BA1EDA"/>
    <w:rsid w:val="00BA6F67"/>
    <w:rsid w:val="00BC0EF0"/>
    <w:rsid w:val="00BC3A23"/>
    <w:rsid w:val="00BC4989"/>
    <w:rsid w:val="00BC6968"/>
    <w:rsid w:val="00BE04E4"/>
    <w:rsid w:val="00BE10FA"/>
    <w:rsid w:val="00BE1ED0"/>
    <w:rsid w:val="00BE3218"/>
    <w:rsid w:val="00BE3C82"/>
    <w:rsid w:val="00BE4DC1"/>
    <w:rsid w:val="00BF6DB7"/>
    <w:rsid w:val="00C05240"/>
    <w:rsid w:val="00C05515"/>
    <w:rsid w:val="00C101F9"/>
    <w:rsid w:val="00C131FD"/>
    <w:rsid w:val="00C21495"/>
    <w:rsid w:val="00C2197D"/>
    <w:rsid w:val="00C31810"/>
    <w:rsid w:val="00C32239"/>
    <w:rsid w:val="00C33C97"/>
    <w:rsid w:val="00C409E1"/>
    <w:rsid w:val="00C40CAF"/>
    <w:rsid w:val="00C41BE0"/>
    <w:rsid w:val="00C43E51"/>
    <w:rsid w:val="00C445B7"/>
    <w:rsid w:val="00C50824"/>
    <w:rsid w:val="00C52542"/>
    <w:rsid w:val="00C528AD"/>
    <w:rsid w:val="00C52DAB"/>
    <w:rsid w:val="00C54F04"/>
    <w:rsid w:val="00C55148"/>
    <w:rsid w:val="00C636A3"/>
    <w:rsid w:val="00C77AD2"/>
    <w:rsid w:val="00C84895"/>
    <w:rsid w:val="00C85CCB"/>
    <w:rsid w:val="00C87F23"/>
    <w:rsid w:val="00C909C5"/>
    <w:rsid w:val="00C92414"/>
    <w:rsid w:val="00C92D7A"/>
    <w:rsid w:val="00C966EA"/>
    <w:rsid w:val="00CA153D"/>
    <w:rsid w:val="00CA27C5"/>
    <w:rsid w:val="00CA7B83"/>
    <w:rsid w:val="00CB1639"/>
    <w:rsid w:val="00CB4921"/>
    <w:rsid w:val="00CB55D3"/>
    <w:rsid w:val="00CC3437"/>
    <w:rsid w:val="00CC4918"/>
    <w:rsid w:val="00CD1E6D"/>
    <w:rsid w:val="00CD24B0"/>
    <w:rsid w:val="00CD4246"/>
    <w:rsid w:val="00CE0008"/>
    <w:rsid w:val="00CE0159"/>
    <w:rsid w:val="00CE2029"/>
    <w:rsid w:val="00CE2460"/>
    <w:rsid w:val="00CE4175"/>
    <w:rsid w:val="00CE4C02"/>
    <w:rsid w:val="00CE4FF3"/>
    <w:rsid w:val="00CF3104"/>
    <w:rsid w:val="00D0107F"/>
    <w:rsid w:val="00D07498"/>
    <w:rsid w:val="00D14128"/>
    <w:rsid w:val="00D15189"/>
    <w:rsid w:val="00D15DD3"/>
    <w:rsid w:val="00D24C74"/>
    <w:rsid w:val="00D24EFC"/>
    <w:rsid w:val="00D25A15"/>
    <w:rsid w:val="00D31875"/>
    <w:rsid w:val="00D32365"/>
    <w:rsid w:val="00D42C4F"/>
    <w:rsid w:val="00D43806"/>
    <w:rsid w:val="00D45037"/>
    <w:rsid w:val="00D45B7D"/>
    <w:rsid w:val="00D54711"/>
    <w:rsid w:val="00D54F05"/>
    <w:rsid w:val="00D5710E"/>
    <w:rsid w:val="00D803A3"/>
    <w:rsid w:val="00D84202"/>
    <w:rsid w:val="00D85685"/>
    <w:rsid w:val="00D85C73"/>
    <w:rsid w:val="00D868FC"/>
    <w:rsid w:val="00DB0845"/>
    <w:rsid w:val="00DB101D"/>
    <w:rsid w:val="00DB12F5"/>
    <w:rsid w:val="00DB52BC"/>
    <w:rsid w:val="00DB5BB5"/>
    <w:rsid w:val="00DB6591"/>
    <w:rsid w:val="00DC4A14"/>
    <w:rsid w:val="00DC6A8E"/>
    <w:rsid w:val="00DD55D5"/>
    <w:rsid w:val="00DE0C60"/>
    <w:rsid w:val="00DE0E28"/>
    <w:rsid w:val="00DE2378"/>
    <w:rsid w:val="00DE2F0F"/>
    <w:rsid w:val="00DE4435"/>
    <w:rsid w:val="00DE7A89"/>
    <w:rsid w:val="00DF1020"/>
    <w:rsid w:val="00DF2589"/>
    <w:rsid w:val="00DF3DAA"/>
    <w:rsid w:val="00E01A76"/>
    <w:rsid w:val="00E0291C"/>
    <w:rsid w:val="00E02966"/>
    <w:rsid w:val="00E05D8F"/>
    <w:rsid w:val="00E11B4D"/>
    <w:rsid w:val="00E13D17"/>
    <w:rsid w:val="00E17316"/>
    <w:rsid w:val="00E256C2"/>
    <w:rsid w:val="00E26A46"/>
    <w:rsid w:val="00E30C56"/>
    <w:rsid w:val="00E3407F"/>
    <w:rsid w:val="00E34BDE"/>
    <w:rsid w:val="00E3548D"/>
    <w:rsid w:val="00E421A9"/>
    <w:rsid w:val="00E45BB9"/>
    <w:rsid w:val="00E46904"/>
    <w:rsid w:val="00E50A0D"/>
    <w:rsid w:val="00E525A9"/>
    <w:rsid w:val="00E558DE"/>
    <w:rsid w:val="00E57254"/>
    <w:rsid w:val="00E633A8"/>
    <w:rsid w:val="00E714F0"/>
    <w:rsid w:val="00E730F1"/>
    <w:rsid w:val="00E83A9D"/>
    <w:rsid w:val="00E90C62"/>
    <w:rsid w:val="00E94660"/>
    <w:rsid w:val="00E94BCD"/>
    <w:rsid w:val="00E96925"/>
    <w:rsid w:val="00EA1157"/>
    <w:rsid w:val="00EA1E4F"/>
    <w:rsid w:val="00EA4E3C"/>
    <w:rsid w:val="00EA5E19"/>
    <w:rsid w:val="00EB121B"/>
    <w:rsid w:val="00EB4EE4"/>
    <w:rsid w:val="00EC672D"/>
    <w:rsid w:val="00EC7735"/>
    <w:rsid w:val="00ED05F0"/>
    <w:rsid w:val="00ED0DD9"/>
    <w:rsid w:val="00ED4FE2"/>
    <w:rsid w:val="00ED522C"/>
    <w:rsid w:val="00EE2C50"/>
    <w:rsid w:val="00EE4032"/>
    <w:rsid w:val="00EF3C10"/>
    <w:rsid w:val="00EF72A0"/>
    <w:rsid w:val="00F037B4"/>
    <w:rsid w:val="00F20578"/>
    <w:rsid w:val="00F20AD4"/>
    <w:rsid w:val="00F24606"/>
    <w:rsid w:val="00F30991"/>
    <w:rsid w:val="00F3498E"/>
    <w:rsid w:val="00F34CC6"/>
    <w:rsid w:val="00F401D7"/>
    <w:rsid w:val="00F458C2"/>
    <w:rsid w:val="00F50328"/>
    <w:rsid w:val="00F53464"/>
    <w:rsid w:val="00F73B28"/>
    <w:rsid w:val="00F7718D"/>
    <w:rsid w:val="00F86B7A"/>
    <w:rsid w:val="00F87329"/>
    <w:rsid w:val="00F9157E"/>
    <w:rsid w:val="00F95B41"/>
    <w:rsid w:val="00FA2D48"/>
    <w:rsid w:val="00FA6C67"/>
    <w:rsid w:val="00FB0A42"/>
    <w:rsid w:val="00FB18AC"/>
    <w:rsid w:val="00FB4826"/>
    <w:rsid w:val="00FC05BE"/>
    <w:rsid w:val="00FC3E4D"/>
    <w:rsid w:val="00FC6FBC"/>
    <w:rsid w:val="00FD1D26"/>
    <w:rsid w:val="00FD2B58"/>
    <w:rsid w:val="00FE362A"/>
    <w:rsid w:val="00FE38A7"/>
    <w:rsid w:val="00FE423E"/>
    <w:rsid w:val="00FE6A92"/>
    <w:rsid w:val="00FF161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0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FE6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0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0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FE6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lollok</cp:lastModifiedBy>
  <cp:revision>4</cp:revision>
  <dcterms:created xsi:type="dcterms:W3CDTF">2014-09-18T17:15:00Z</dcterms:created>
  <dcterms:modified xsi:type="dcterms:W3CDTF">2014-09-30T08:25:00Z</dcterms:modified>
</cp:coreProperties>
</file>