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E2" w:rsidRPr="00907190" w:rsidRDefault="003506E2" w:rsidP="002E0C10">
      <w:pPr>
        <w:spacing w:line="360" w:lineRule="auto"/>
        <w:ind w:firstLine="0"/>
        <w:rPr>
          <w:rFonts w:ascii="Times New Roman" w:hAnsi="Times New Roman" w:cs="Times New Roman"/>
          <w:sz w:val="24"/>
          <w:szCs w:val="24"/>
        </w:rPr>
      </w:pPr>
      <w:r w:rsidRPr="00907190">
        <w:rPr>
          <w:rFonts w:ascii="Times New Roman" w:hAnsi="Times New Roman" w:cs="Times New Roman"/>
          <w:sz w:val="24"/>
          <w:szCs w:val="24"/>
        </w:rPr>
        <w:t xml:space="preserve">SETKÁNÍ </w:t>
      </w:r>
    </w:p>
    <w:p w:rsidR="003506E2" w:rsidRPr="00907190" w:rsidRDefault="003506E2" w:rsidP="002E0C10">
      <w:pPr>
        <w:spacing w:line="360" w:lineRule="auto"/>
        <w:ind w:firstLine="0"/>
        <w:rPr>
          <w:rFonts w:ascii="Times New Roman" w:hAnsi="Times New Roman" w:cs="Times New Roman"/>
          <w:sz w:val="24"/>
          <w:szCs w:val="24"/>
        </w:rPr>
      </w:pPr>
      <w:r w:rsidRPr="00907190">
        <w:rPr>
          <w:rFonts w:ascii="Times New Roman" w:hAnsi="Times New Roman" w:cs="Times New Roman"/>
          <w:sz w:val="24"/>
          <w:szCs w:val="24"/>
        </w:rPr>
        <w:t xml:space="preserve">Sídlo bylo stejně impozantní jako v mých vzpomínkách z dětství. Byl jsem tu </w:t>
      </w:r>
      <w:r>
        <w:rPr>
          <w:rFonts w:ascii="Times New Roman" w:hAnsi="Times New Roman" w:cs="Times New Roman"/>
          <w:sz w:val="24"/>
          <w:szCs w:val="24"/>
        </w:rPr>
        <w:t xml:space="preserve">jen </w:t>
      </w:r>
      <w:r w:rsidRPr="00907190">
        <w:rPr>
          <w:rFonts w:ascii="Times New Roman" w:hAnsi="Times New Roman" w:cs="Times New Roman"/>
          <w:sz w:val="24"/>
          <w:szCs w:val="24"/>
        </w:rPr>
        <w:t xml:space="preserve">čtyřikrát či pětkrát, protože můj otec se nikdy nevyrovnal s teatrální homosexualitou svého bratra a měl k němu bouřlivý vztah. Při každé návštěvě </w:t>
      </w:r>
      <w:r w:rsidRPr="00DB5495">
        <w:rPr>
          <w:rFonts w:ascii="Times New Roman" w:hAnsi="Times New Roman" w:cs="Times New Roman"/>
          <w:sz w:val="24"/>
          <w:szCs w:val="24"/>
        </w:rPr>
        <w:t>jsem byl ohromen</w:t>
      </w:r>
      <w:r w:rsidRPr="00907190">
        <w:rPr>
          <w:rFonts w:ascii="Times New Roman" w:hAnsi="Times New Roman" w:cs="Times New Roman"/>
          <w:i/>
          <w:iCs/>
          <w:sz w:val="24"/>
          <w:szCs w:val="24"/>
        </w:rPr>
        <w:t xml:space="preserve"> </w:t>
      </w:r>
      <w:r w:rsidRPr="00907190">
        <w:rPr>
          <w:rFonts w:ascii="Times New Roman" w:hAnsi="Times New Roman" w:cs="Times New Roman"/>
          <w:sz w:val="24"/>
          <w:szCs w:val="24"/>
        </w:rPr>
        <w:t xml:space="preserve">rozměry této budovy. Jaká výška, jaká délka, jaká rozloha! Dnes se krov ohýbal pod tíhou let a tašky </w:t>
      </w:r>
      <w:r w:rsidRPr="00DB5495">
        <w:rPr>
          <w:rFonts w:ascii="Times New Roman" w:hAnsi="Times New Roman" w:cs="Times New Roman"/>
          <w:sz w:val="24"/>
          <w:szCs w:val="24"/>
        </w:rPr>
        <w:t>se přizpůsobily těmto</w:t>
      </w:r>
      <w:r>
        <w:rPr>
          <w:rFonts w:ascii="Times New Roman" w:hAnsi="Times New Roman" w:cs="Times New Roman"/>
          <w:sz w:val="24"/>
          <w:szCs w:val="24"/>
        </w:rPr>
        <w:t xml:space="preserve"> ohybům</w:t>
      </w:r>
      <w:r w:rsidRPr="00907190">
        <w:rPr>
          <w:rFonts w:ascii="Times New Roman" w:hAnsi="Times New Roman" w:cs="Times New Roman"/>
          <w:sz w:val="24"/>
          <w:szCs w:val="24"/>
        </w:rPr>
        <w:t xml:space="preserve">. Dlaždice se viklaly jako staré zuby a parkety, ohlodané vlhkem, se poddávaly skryté a trpělivé činnosti dřevokazných hub. Už </w:t>
      </w:r>
      <w:r>
        <w:rPr>
          <w:rFonts w:ascii="Times New Roman" w:hAnsi="Times New Roman" w:cs="Times New Roman"/>
          <w:sz w:val="24"/>
          <w:szCs w:val="24"/>
        </w:rPr>
        <w:t>přes</w:t>
      </w:r>
      <w:r w:rsidRPr="00907190">
        <w:rPr>
          <w:rFonts w:ascii="Times New Roman" w:hAnsi="Times New Roman" w:cs="Times New Roman"/>
          <w:sz w:val="24"/>
          <w:szCs w:val="24"/>
        </w:rPr>
        <w:t xml:space="preserve"> </w:t>
      </w:r>
      <w:r>
        <w:rPr>
          <w:rFonts w:ascii="Times New Roman" w:hAnsi="Times New Roman" w:cs="Times New Roman"/>
          <w:sz w:val="24"/>
          <w:szCs w:val="24"/>
        </w:rPr>
        <w:t>patnáct</w:t>
      </w:r>
      <w:r w:rsidRPr="00907190">
        <w:rPr>
          <w:rFonts w:ascii="Times New Roman" w:hAnsi="Times New Roman" w:cs="Times New Roman"/>
          <w:sz w:val="24"/>
          <w:szCs w:val="24"/>
        </w:rPr>
        <w:t xml:space="preserve"> let zde nikdo nebydlel. Vybledlé </w:t>
      </w:r>
      <w:r w:rsidRPr="00DB5495">
        <w:rPr>
          <w:rFonts w:ascii="Times New Roman" w:hAnsi="Times New Roman" w:cs="Times New Roman"/>
          <w:sz w:val="24"/>
          <w:szCs w:val="24"/>
        </w:rPr>
        <w:t>malby</w:t>
      </w:r>
      <w:r w:rsidRPr="00907190">
        <w:rPr>
          <w:rFonts w:ascii="Times New Roman" w:hAnsi="Times New Roman" w:cs="Times New Roman"/>
          <w:sz w:val="24"/>
          <w:szCs w:val="24"/>
        </w:rPr>
        <w:t xml:space="preserve"> a </w:t>
      </w:r>
      <w:r w:rsidRPr="00DB5495">
        <w:rPr>
          <w:rFonts w:ascii="Times New Roman" w:hAnsi="Times New Roman" w:cs="Times New Roman"/>
          <w:sz w:val="24"/>
          <w:szCs w:val="24"/>
        </w:rPr>
        <w:t>prožraný</w:t>
      </w:r>
      <w:r w:rsidRPr="00907190">
        <w:rPr>
          <w:rFonts w:ascii="Times New Roman" w:hAnsi="Times New Roman" w:cs="Times New Roman"/>
          <w:sz w:val="24"/>
          <w:szCs w:val="24"/>
        </w:rPr>
        <w:t xml:space="preserve"> strop </w:t>
      </w:r>
      <w:r>
        <w:rPr>
          <w:rFonts w:ascii="Times New Roman" w:hAnsi="Times New Roman" w:cs="Times New Roman"/>
          <w:sz w:val="24"/>
          <w:szCs w:val="24"/>
        </w:rPr>
        <w:t>byly svědky tohoto úpadku. Všechno bylo cítit plísní a rozkladem</w:t>
      </w:r>
      <w:r w:rsidRPr="00907190">
        <w:rPr>
          <w:rFonts w:ascii="Times New Roman" w:hAnsi="Times New Roman" w:cs="Times New Roman"/>
          <w:sz w:val="24"/>
          <w:szCs w:val="24"/>
        </w:rPr>
        <w:t xml:space="preserve">. Každý, koho příroda obdařila alespoň špetkou rozumu, musel v těchto zdech vidět kopu starostí, </w:t>
      </w:r>
      <w:r>
        <w:rPr>
          <w:rFonts w:ascii="Times New Roman" w:hAnsi="Times New Roman" w:cs="Times New Roman"/>
          <w:sz w:val="24"/>
          <w:szCs w:val="24"/>
        </w:rPr>
        <w:t xml:space="preserve">celou </w:t>
      </w:r>
      <w:r w:rsidRPr="00907190">
        <w:rPr>
          <w:rFonts w:ascii="Times New Roman" w:hAnsi="Times New Roman" w:cs="Times New Roman"/>
          <w:sz w:val="24"/>
          <w:szCs w:val="24"/>
        </w:rPr>
        <w:t>horu průserů. Místo abych utíkal, co mi síly stačí, pryč od těch stoletých stromů a rozpadajících se</w:t>
      </w:r>
      <w:r w:rsidRPr="00907190">
        <w:rPr>
          <w:rFonts w:ascii="Times New Roman" w:hAnsi="Times New Roman" w:cs="Times New Roman"/>
          <w:i/>
          <w:iCs/>
          <w:sz w:val="24"/>
          <w:szCs w:val="24"/>
        </w:rPr>
        <w:t xml:space="preserve"> </w:t>
      </w:r>
      <w:r w:rsidRPr="00907190">
        <w:rPr>
          <w:rFonts w:ascii="Times New Roman" w:hAnsi="Times New Roman" w:cs="Times New Roman"/>
          <w:sz w:val="24"/>
          <w:szCs w:val="24"/>
        </w:rPr>
        <w:t xml:space="preserve">střech, stoupal jsem s úsměvem do velkého sálu v patře. </w:t>
      </w:r>
      <w:r>
        <w:rPr>
          <w:rFonts w:ascii="Times New Roman" w:hAnsi="Times New Roman" w:cs="Times New Roman"/>
          <w:sz w:val="24"/>
          <w:szCs w:val="24"/>
        </w:rPr>
        <w:t>P</w:t>
      </w:r>
      <w:r w:rsidRPr="00DB5495">
        <w:rPr>
          <w:rFonts w:ascii="Times New Roman" w:hAnsi="Times New Roman" w:cs="Times New Roman"/>
          <w:sz w:val="24"/>
          <w:szCs w:val="24"/>
        </w:rPr>
        <w:t xml:space="preserve">ustil jsem se </w:t>
      </w:r>
      <w:r w:rsidRPr="00907190">
        <w:rPr>
          <w:rFonts w:ascii="Times New Roman" w:hAnsi="Times New Roman" w:cs="Times New Roman"/>
          <w:sz w:val="24"/>
          <w:szCs w:val="24"/>
        </w:rPr>
        <w:t>dlouhou chodbou, která se utápěla v zaprášeném světle. Vstoupil jsem do veliké místnosti s </w:t>
      </w:r>
      <w:r w:rsidRPr="00DB5495">
        <w:rPr>
          <w:rFonts w:ascii="Times New Roman" w:hAnsi="Times New Roman" w:cs="Times New Roman"/>
          <w:sz w:val="24"/>
          <w:szCs w:val="24"/>
        </w:rPr>
        <w:t>nedozírným</w:t>
      </w:r>
      <w:r w:rsidRPr="00907190">
        <w:rPr>
          <w:rFonts w:ascii="Times New Roman" w:hAnsi="Times New Roman" w:cs="Times New Roman"/>
          <w:i/>
          <w:iCs/>
          <w:sz w:val="24"/>
          <w:szCs w:val="24"/>
        </w:rPr>
        <w:t xml:space="preserve"> </w:t>
      </w:r>
      <w:r w:rsidRPr="00907190">
        <w:rPr>
          <w:rFonts w:ascii="Times New Roman" w:hAnsi="Times New Roman" w:cs="Times New Roman"/>
          <w:sz w:val="24"/>
          <w:szCs w:val="24"/>
        </w:rPr>
        <w:t xml:space="preserve">stropem. Staré </w:t>
      </w:r>
      <w:r w:rsidRPr="00DB5495">
        <w:rPr>
          <w:rFonts w:ascii="Times New Roman" w:hAnsi="Times New Roman" w:cs="Times New Roman"/>
          <w:sz w:val="24"/>
          <w:szCs w:val="24"/>
        </w:rPr>
        <w:t>hydraulické zařízení</w:t>
      </w:r>
      <w:r w:rsidRPr="00907190">
        <w:rPr>
          <w:rFonts w:ascii="Times New Roman" w:hAnsi="Times New Roman" w:cs="Times New Roman"/>
          <w:sz w:val="24"/>
          <w:szCs w:val="24"/>
        </w:rPr>
        <w:t xml:space="preserve"> za mnou automaticky </w:t>
      </w:r>
      <w:r w:rsidRPr="00DB5495">
        <w:rPr>
          <w:rFonts w:ascii="Times New Roman" w:hAnsi="Times New Roman" w:cs="Times New Roman"/>
          <w:sz w:val="24"/>
          <w:szCs w:val="24"/>
        </w:rPr>
        <w:t>zavřelo</w:t>
      </w:r>
      <w:r w:rsidRPr="00907190">
        <w:rPr>
          <w:rFonts w:ascii="Times New Roman" w:hAnsi="Times New Roman" w:cs="Times New Roman"/>
          <w:sz w:val="24"/>
          <w:szCs w:val="24"/>
        </w:rPr>
        <w:t xml:space="preserve"> dveře. Dům mě pozvolna pohlcoval. </w:t>
      </w:r>
    </w:p>
    <w:p w:rsidR="003506E2" w:rsidRPr="00907190" w:rsidRDefault="003506E2" w:rsidP="002E0C10">
      <w:pPr>
        <w:spacing w:line="360" w:lineRule="auto"/>
        <w:ind w:firstLine="0"/>
        <w:rPr>
          <w:rFonts w:ascii="Times New Roman" w:hAnsi="Times New Roman" w:cs="Times New Roman"/>
          <w:sz w:val="24"/>
          <w:szCs w:val="24"/>
        </w:rPr>
      </w:pPr>
    </w:p>
    <w:p w:rsidR="003506E2" w:rsidRPr="00907190" w:rsidRDefault="003506E2" w:rsidP="002E0C10">
      <w:pPr>
        <w:spacing w:line="360" w:lineRule="auto"/>
        <w:ind w:firstLine="0"/>
        <w:rPr>
          <w:rFonts w:ascii="Times New Roman" w:hAnsi="Times New Roman" w:cs="Times New Roman"/>
          <w:i/>
          <w:iCs/>
          <w:sz w:val="24"/>
          <w:szCs w:val="24"/>
        </w:rPr>
      </w:pPr>
      <w:r w:rsidRPr="00907190">
        <w:rPr>
          <w:rFonts w:ascii="Times New Roman" w:hAnsi="Times New Roman" w:cs="Times New Roman"/>
          <w:sz w:val="24"/>
          <w:szCs w:val="24"/>
        </w:rPr>
        <w:t>EXPERT</w:t>
      </w:r>
    </w:p>
    <w:p w:rsidR="003506E2" w:rsidRPr="00907190" w:rsidRDefault="003506E2" w:rsidP="002E0C10">
      <w:pPr>
        <w:spacing w:line="360" w:lineRule="auto"/>
        <w:ind w:firstLine="0"/>
        <w:rPr>
          <w:rFonts w:ascii="Times New Roman" w:hAnsi="Times New Roman" w:cs="Times New Roman"/>
          <w:sz w:val="24"/>
          <w:szCs w:val="24"/>
        </w:rPr>
      </w:pPr>
      <w:r w:rsidRPr="00907190">
        <w:rPr>
          <w:rFonts w:ascii="Times New Roman" w:hAnsi="Times New Roman" w:cs="Times New Roman"/>
          <w:sz w:val="24"/>
          <w:szCs w:val="24"/>
        </w:rPr>
        <w:t xml:space="preserve">Znali jsme se už dlouho. Před několika lety mi pomáhal spravit pár věcí v mém domě. </w:t>
      </w:r>
      <w:r>
        <w:rPr>
          <w:rFonts w:ascii="Times New Roman" w:hAnsi="Times New Roman" w:cs="Times New Roman"/>
          <w:sz w:val="24"/>
          <w:szCs w:val="24"/>
        </w:rPr>
        <w:t>Byl to zedník, který se zabýval</w:t>
      </w:r>
      <w:r w:rsidRPr="002C4147">
        <w:rPr>
          <w:rFonts w:ascii="Times New Roman" w:hAnsi="Times New Roman" w:cs="Times New Roman"/>
          <w:sz w:val="24"/>
          <w:szCs w:val="24"/>
        </w:rPr>
        <w:t xml:space="preserve"> také krovy domů a pokrýváním</w:t>
      </w:r>
      <w:r w:rsidRPr="00907190">
        <w:rPr>
          <w:rFonts w:ascii="Times New Roman" w:hAnsi="Times New Roman" w:cs="Times New Roman"/>
          <w:sz w:val="24"/>
          <w:szCs w:val="24"/>
        </w:rPr>
        <w:t xml:space="preserve"> střech. Jmenoval se Edouardo Gomez a i přes chrčivý kastilský přízvuk </w:t>
      </w:r>
      <w:r w:rsidRPr="002C4147">
        <w:rPr>
          <w:rFonts w:ascii="Times New Roman" w:hAnsi="Times New Roman" w:cs="Times New Roman"/>
          <w:sz w:val="24"/>
          <w:szCs w:val="24"/>
        </w:rPr>
        <w:t>zásadně</w:t>
      </w:r>
      <w:r w:rsidRPr="00907190">
        <w:rPr>
          <w:rFonts w:ascii="Times New Roman" w:hAnsi="Times New Roman" w:cs="Times New Roman"/>
          <w:i/>
          <w:iCs/>
          <w:sz w:val="24"/>
          <w:szCs w:val="24"/>
        </w:rPr>
        <w:t xml:space="preserve"> </w:t>
      </w:r>
      <w:r w:rsidRPr="00907190">
        <w:rPr>
          <w:rFonts w:ascii="Times New Roman" w:hAnsi="Times New Roman" w:cs="Times New Roman"/>
          <w:sz w:val="24"/>
          <w:szCs w:val="24"/>
        </w:rPr>
        <w:t xml:space="preserve">trval na tom, aby se mu říkalo Édouard Gomet. Když mu někdo zavolal, odpovídal „utelefónu“. Na mou žádost se přišel Édouard Gomet na dům podívat, aby udělal přibližný odhad prací. </w:t>
      </w:r>
      <w:r w:rsidRPr="002C4147">
        <w:rPr>
          <w:rFonts w:ascii="Times New Roman" w:hAnsi="Times New Roman" w:cs="Times New Roman"/>
          <w:sz w:val="24"/>
          <w:szCs w:val="24"/>
        </w:rPr>
        <w:t>Zanášel</w:t>
      </w:r>
      <w:r w:rsidRPr="00907190">
        <w:rPr>
          <w:rFonts w:ascii="Times New Roman" w:hAnsi="Times New Roman" w:cs="Times New Roman"/>
          <w:sz w:val="24"/>
          <w:szCs w:val="24"/>
        </w:rPr>
        <w:t xml:space="preserve"> si poznámky do notýsku a </w:t>
      </w:r>
      <w:r>
        <w:rPr>
          <w:rFonts w:ascii="Times New Roman" w:hAnsi="Times New Roman" w:cs="Times New Roman"/>
          <w:sz w:val="24"/>
          <w:szCs w:val="24"/>
        </w:rPr>
        <w:t>poměřoval</w:t>
      </w:r>
      <w:r w:rsidRPr="00907190">
        <w:rPr>
          <w:rFonts w:ascii="Times New Roman" w:hAnsi="Times New Roman" w:cs="Times New Roman"/>
          <w:sz w:val="24"/>
          <w:szCs w:val="24"/>
        </w:rPr>
        <w:t xml:space="preserve"> prostory. Ale jak jsme postupovali, brzy rezignoval</w:t>
      </w:r>
      <w:r>
        <w:rPr>
          <w:rFonts w:ascii="Times New Roman" w:hAnsi="Times New Roman" w:cs="Times New Roman"/>
          <w:sz w:val="24"/>
          <w:szCs w:val="24"/>
        </w:rPr>
        <w:t xml:space="preserve">, </w:t>
      </w:r>
      <w:r w:rsidRPr="002C4147">
        <w:rPr>
          <w:rFonts w:ascii="Times New Roman" w:hAnsi="Times New Roman" w:cs="Times New Roman"/>
          <w:sz w:val="24"/>
          <w:szCs w:val="24"/>
        </w:rPr>
        <w:t>přestal si cokoli zapisovat</w:t>
      </w:r>
      <w:r w:rsidRPr="00907190">
        <w:rPr>
          <w:rFonts w:ascii="Times New Roman" w:hAnsi="Times New Roman" w:cs="Times New Roman"/>
          <w:sz w:val="24"/>
          <w:szCs w:val="24"/>
        </w:rPr>
        <w:t xml:space="preserve"> a už jen sklesle vzdychal nad množstvím a rozsahem prací, které se před ním odkrývaly. Když jsme dokončili prohlídku domu, poškrábal se na hlavě, postavil se přede mě, strčil ruku do kalhot, </w:t>
      </w:r>
      <w:r>
        <w:rPr>
          <w:rFonts w:ascii="Times New Roman" w:hAnsi="Times New Roman" w:cs="Times New Roman"/>
          <w:sz w:val="24"/>
          <w:szCs w:val="24"/>
        </w:rPr>
        <w:t>dal</w:t>
      </w:r>
      <w:r w:rsidRPr="00907190">
        <w:rPr>
          <w:rFonts w:ascii="Times New Roman" w:hAnsi="Times New Roman" w:cs="Times New Roman"/>
          <w:sz w:val="24"/>
          <w:szCs w:val="24"/>
        </w:rPr>
        <w:t xml:space="preserve"> vše</w:t>
      </w:r>
      <w:r>
        <w:rPr>
          <w:rFonts w:ascii="Times New Roman" w:hAnsi="Times New Roman" w:cs="Times New Roman"/>
          <w:sz w:val="24"/>
          <w:szCs w:val="24"/>
        </w:rPr>
        <w:t xml:space="preserve"> na své místo</w:t>
      </w:r>
      <w:r w:rsidRPr="00907190">
        <w:rPr>
          <w:rFonts w:ascii="Times New Roman" w:hAnsi="Times New Roman" w:cs="Times New Roman"/>
          <w:sz w:val="24"/>
          <w:szCs w:val="24"/>
        </w:rPr>
        <w:t xml:space="preserve"> a prohlásil: „Déte chlavou proti zdi. Všechno znóvu. Celý rok estavby. </w:t>
      </w:r>
      <w:r w:rsidRPr="00907190">
        <w:rPr>
          <w:rFonts w:ascii="Times New Roman" w:hAnsi="Times New Roman" w:cs="Times New Roman"/>
          <w:i/>
          <w:iCs/>
          <w:sz w:val="24"/>
          <w:szCs w:val="24"/>
        </w:rPr>
        <w:t>Mucho</w:t>
      </w:r>
      <w:r w:rsidRPr="00907190">
        <w:rPr>
          <w:rFonts w:ascii="Times New Roman" w:hAnsi="Times New Roman" w:cs="Times New Roman"/>
          <w:sz w:val="24"/>
          <w:szCs w:val="24"/>
        </w:rPr>
        <w:t xml:space="preserve"> práce.“ Édouard Gomet si automaticky očichal konečky prstů, vrhl na budovu poslední pohled, usmál se, potřásl hlavou a podal mi ruku stylem člověka, který právě uzavřel dobrý obchod. </w:t>
      </w:r>
    </w:p>
    <w:p w:rsidR="003506E2" w:rsidRPr="00907190" w:rsidRDefault="003506E2" w:rsidP="002E0C10">
      <w:pPr>
        <w:spacing w:line="360" w:lineRule="auto"/>
        <w:ind w:firstLine="0"/>
        <w:rPr>
          <w:rFonts w:ascii="Times New Roman" w:hAnsi="Times New Roman" w:cs="Times New Roman"/>
          <w:sz w:val="24"/>
          <w:szCs w:val="24"/>
        </w:rPr>
      </w:pPr>
    </w:p>
    <w:p w:rsidR="003506E2" w:rsidRPr="00907190" w:rsidRDefault="003506E2" w:rsidP="002E0C10">
      <w:pPr>
        <w:spacing w:line="360" w:lineRule="auto"/>
        <w:ind w:firstLine="0"/>
        <w:rPr>
          <w:rFonts w:ascii="Times New Roman" w:hAnsi="Times New Roman" w:cs="Times New Roman"/>
          <w:sz w:val="24"/>
          <w:szCs w:val="24"/>
        </w:rPr>
      </w:pPr>
      <w:r w:rsidRPr="00907190">
        <w:rPr>
          <w:rFonts w:ascii="Times New Roman" w:hAnsi="Times New Roman" w:cs="Times New Roman"/>
          <w:sz w:val="24"/>
          <w:szCs w:val="24"/>
        </w:rPr>
        <w:t>HLEDÁNÍ</w:t>
      </w:r>
    </w:p>
    <w:p w:rsidR="003506E2" w:rsidRPr="00907190" w:rsidRDefault="003506E2" w:rsidP="002E0C10">
      <w:pPr>
        <w:spacing w:line="360" w:lineRule="auto"/>
        <w:ind w:firstLine="0"/>
        <w:rPr>
          <w:rFonts w:ascii="Times New Roman" w:hAnsi="Times New Roman" w:cs="Times New Roman"/>
          <w:sz w:val="24"/>
          <w:szCs w:val="24"/>
        </w:rPr>
      </w:pPr>
      <w:r w:rsidRPr="00907190">
        <w:rPr>
          <w:rFonts w:ascii="Times New Roman" w:hAnsi="Times New Roman" w:cs="Times New Roman"/>
          <w:sz w:val="24"/>
          <w:szCs w:val="24"/>
        </w:rPr>
        <w:t xml:space="preserve">Všichni řemeslníci, kteří </w:t>
      </w:r>
      <w:r>
        <w:rPr>
          <w:rFonts w:ascii="Times New Roman" w:hAnsi="Times New Roman" w:cs="Times New Roman"/>
          <w:sz w:val="24"/>
          <w:szCs w:val="24"/>
        </w:rPr>
        <w:t>se dostavili za účelem stanovení rozpočtu</w:t>
      </w:r>
      <w:r w:rsidRPr="00907190">
        <w:rPr>
          <w:rFonts w:ascii="Times New Roman" w:hAnsi="Times New Roman" w:cs="Times New Roman"/>
          <w:sz w:val="24"/>
          <w:szCs w:val="24"/>
        </w:rPr>
        <w:t xml:space="preserve"> v</w:t>
      </w:r>
      <w:r>
        <w:rPr>
          <w:rFonts w:ascii="Times New Roman" w:hAnsi="Times New Roman" w:cs="Times New Roman"/>
          <w:sz w:val="24"/>
          <w:szCs w:val="24"/>
        </w:rPr>
        <w:t>e svém oboru</w:t>
      </w:r>
      <w:r w:rsidRPr="00907190">
        <w:rPr>
          <w:rFonts w:ascii="Times New Roman" w:hAnsi="Times New Roman" w:cs="Times New Roman"/>
          <w:sz w:val="24"/>
          <w:szCs w:val="24"/>
        </w:rPr>
        <w:t xml:space="preserve">, potvrdili </w:t>
      </w:r>
      <w:r>
        <w:rPr>
          <w:rFonts w:ascii="Times New Roman" w:hAnsi="Times New Roman" w:cs="Times New Roman"/>
          <w:sz w:val="24"/>
          <w:szCs w:val="24"/>
        </w:rPr>
        <w:t>dobrozdání</w:t>
      </w:r>
      <w:r w:rsidRPr="00907190">
        <w:rPr>
          <w:rFonts w:ascii="Times New Roman" w:hAnsi="Times New Roman" w:cs="Times New Roman"/>
          <w:sz w:val="24"/>
          <w:szCs w:val="24"/>
        </w:rPr>
        <w:t xml:space="preserve"> Édourda Gometa. </w:t>
      </w:r>
      <w:r>
        <w:rPr>
          <w:rFonts w:ascii="Times New Roman" w:hAnsi="Times New Roman" w:cs="Times New Roman"/>
          <w:sz w:val="24"/>
          <w:szCs w:val="24"/>
        </w:rPr>
        <w:t>Ten nejoptimističtější mi poradil</w:t>
      </w:r>
      <w:r w:rsidRPr="00907190">
        <w:rPr>
          <w:rFonts w:ascii="Times New Roman" w:hAnsi="Times New Roman" w:cs="Times New Roman"/>
          <w:sz w:val="24"/>
          <w:szCs w:val="24"/>
        </w:rPr>
        <w:t xml:space="preserve"> vzít si půjčku na </w:t>
      </w:r>
      <w:r>
        <w:rPr>
          <w:rFonts w:ascii="Times New Roman" w:hAnsi="Times New Roman" w:cs="Times New Roman"/>
          <w:sz w:val="24"/>
          <w:szCs w:val="24"/>
        </w:rPr>
        <w:t>dvacet</w:t>
      </w:r>
      <w:r w:rsidRPr="00907190">
        <w:rPr>
          <w:rFonts w:ascii="Times New Roman" w:hAnsi="Times New Roman" w:cs="Times New Roman"/>
          <w:sz w:val="24"/>
          <w:szCs w:val="24"/>
        </w:rPr>
        <w:t xml:space="preserve"> let. </w:t>
      </w:r>
      <w:r>
        <w:rPr>
          <w:rFonts w:ascii="Times New Roman" w:hAnsi="Times New Roman" w:cs="Times New Roman"/>
          <w:sz w:val="24"/>
          <w:szCs w:val="24"/>
        </w:rPr>
        <w:t>A zatímco jsem se podivoval nad množstvím sum, které létaly vzduchem, když tento rozhazovačný podnikatel mluvil</w:t>
      </w:r>
      <w:r>
        <w:rPr>
          <w:rStyle w:val="FootnoteReference"/>
          <w:rFonts w:ascii="Times New Roman" w:hAnsi="Times New Roman" w:cs="Times New Roman"/>
          <w:sz w:val="24"/>
          <w:szCs w:val="24"/>
        </w:rPr>
        <w:footnoteReference w:id="1"/>
      </w:r>
      <w:r w:rsidRPr="00907190">
        <w:rPr>
          <w:rFonts w:ascii="Times New Roman" w:hAnsi="Times New Roman" w:cs="Times New Roman"/>
          <w:sz w:val="24"/>
          <w:szCs w:val="24"/>
        </w:rPr>
        <w:t>,</w:t>
      </w:r>
      <w:r>
        <w:rPr>
          <w:rFonts w:ascii="Times New Roman" w:hAnsi="Times New Roman" w:cs="Times New Roman"/>
          <w:sz w:val="24"/>
          <w:szCs w:val="24"/>
        </w:rPr>
        <w:t xml:space="preserve"> </w:t>
      </w:r>
      <w:r w:rsidRPr="00907190">
        <w:rPr>
          <w:rFonts w:ascii="Times New Roman" w:hAnsi="Times New Roman" w:cs="Times New Roman"/>
          <w:sz w:val="24"/>
          <w:szCs w:val="24"/>
        </w:rPr>
        <w:t xml:space="preserve">řemeslník mi laskavým tónem mi </w:t>
      </w:r>
      <w:r>
        <w:rPr>
          <w:rFonts w:ascii="Times New Roman" w:hAnsi="Times New Roman" w:cs="Times New Roman"/>
          <w:sz w:val="24"/>
          <w:szCs w:val="24"/>
        </w:rPr>
        <w:t>vmetl do obličeje</w:t>
      </w:r>
      <w:r w:rsidRPr="00907190">
        <w:rPr>
          <w:rFonts w:ascii="Times New Roman" w:hAnsi="Times New Roman" w:cs="Times New Roman"/>
          <w:sz w:val="24"/>
          <w:szCs w:val="24"/>
        </w:rPr>
        <w:t>: „</w:t>
      </w:r>
      <w:r>
        <w:rPr>
          <w:rFonts w:ascii="Times New Roman" w:hAnsi="Times New Roman" w:cs="Times New Roman"/>
          <w:sz w:val="24"/>
          <w:szCs w:val="24"/>
        </w:rPr>
        <w:t>člověk nezrestauruje zámek Chenonceaux ze stavebního spoření“</w:t>
      </w:r>
      <w:r w:rsidRPr="00907190">
        <w:rPr>
          <w:rFonts w:ascii="Times New Roman" w:hAnsi="Times New Roman" w:cs="Times New Roman"/>
          <w:sz w:val="24"/>
          <w:szCs w:val="24"/>
        </w:rPr>
        <w:t xml:space="preserve">.  Měl bezpochyby pravdu, ale v tu chvíli </w:t>
      </w:r>
      <w:r>
        <w:rPr>
          <w:rFonts w:ascii="Times New Roman" w:hAnsi="Times New Roman" w:cs="Times New Roman"/>
          <w:sz w:val="24"/>
          <w:szCs w:val="24"/>
        </w:rPr>
        <w:t xml:space="preserve">jsem </w:t>
      </w:r>
      <w:r w:rsidRPr="00907190">
        <w:rPr>
          <w:rFonts w:ascii="Times New Roman" w:hAnsi="Times New Roman" w:cs="Times New Roman"/>
          <w:sz w:val="24"/>
          <w:szCs w:val="24"/>
        </w:rPr>
        <w:t xml:space="preserve">v příšeří přijímacího pokoje </w:t>
      </w:r>
      <w:r>
        <w:rPr>
          <w:rFonts w:ascii="Times New Roman" w:hAnsi="Times New Roman" w:cs="Times New Roman"/>
          <w:sz w:val="24"/>
          <w:szCs w:val="24"/>
        </w:rPr>
        <w:t>viděl opravdového</w:t>
      </w:r>
      <w:r w:rsidRPr="00907190">
        <w:rPr>
          <w:rFonts w:ascii="Times New Roman" w:hAnsi="Times New Roman" w:cs="Times New Roman"/>
          <w:sz w:val="24"/>
          <w:szCs w:val="24"/>
        </w:rPr>
        <w:t xml:space="preserve"> lump</w:t>
      </w:r>
      <w:r>
        <w:rPr>
          <w:rFonts w:ascii="Times New Roman" w:hAnsi="Times New Roman" w:cs="Times New Roman"/>
          <w:sz w:val="24"/>
          <w:szCs w:val="24"/>
        </w:rPr>
        <w:t>a</w:t>
      </w:r>
      <w:r w:rsidRPr="00907190">
        <w:rPr>
          <w:rFonts w:ascii="Times New Roman" w:hAnsi="Times New Roman" w:cs="Times New Roman"/>
          <w:sz w:val="24"/>
          <w:szCs w:val="24"/>
        </w:rPr>
        <w:t xml:space="preserve"> s tváří vrahouna. </w:t>
      </w:r>
      <w:r>
        <w:rPr>
          <w:rFonts w:ascii="Times New Roman" w:hAnsi="Times New Roman" w:cs="Times New Roman"/>
          <w:sz w:val="24"/>
          <w:szCs w:val="24"/>
        </w:rPr>
        <w:t>Navíc jsem si představil mladičkého milence mého strýce</w:t>
      </w:r>
      <w:r w:rsidRPr="00907190">
        <w:rPr>
          <w:rFonts w:ascii="Times New Roman" w:hAnsi="Times New Roman" w:cs="Times New Roman"/>
          <w:sz w:val="24"/>
          <w:szCs w:val="24"/>
        </w:rPr>
        <w:t xml:space="preserve">, </w:t>
      </w:r>
      <w:r>
        <w:rPr>
          <w:rFonts w:ascii="Times New Roman" w:hAnsi="Times New Roman" w:cs="Times New Roman"/>
          <w:sz w:val="24"/>
          <w:szCs w:val="24"/>
        </w:rPr>
        <w:t>hlavu nezatíženou jakýmikoli rekonstrukcemi</w:t>
      </w:r>
      <w:r w:rsidRPr="00907190">
        <w:rPr>
          <w:rFonts w:ascii="Times New Roman" w:hAnsi="Times New Roman" w:cs="Times New Roman"/>
          <w:sz w:val="24"/>
          <w:szCs w:val="24"/>
        </w:rPr>
        <w:t xml:space="preserve">, </w:t>
      </w:r>
      <w:r>
        <w:rPr>
          <w:rFonts w:ascii="Times New Roman" w:hAnsi="Times New Roman" w:cs="Times New Roman"/>
          <w:sz w:val="24"/>
          <w:szCs w:val="24"/>
        </w:rPr>
        <w:t xml:space="preserve">jak </w:t>
      </w:r>
      <w:r w:rsidRPr="00907190">
        <w:rPr>
          <w:rFonts w:ascii="Times New Roman" w:hAnsi="Times New Roman" w:cs="Times New Roman"/>
          <w:sz w:val="24"/>
          <w:szCs w:val="24"/>
        </w:rPr>
        <w:t>se natažen na terase svého p</w:t>
      </w:r>
      <w:r>
        <w:rPr>
          <w:rFonts w:ascii="Times New Roman" w:hAnsi="Times New Roman" w:cs="Times New Roman"/>
          <w:sz w:val="24"/>
          <w:szCs w:val="24"/>
        </w:rPr>
        <w:t>římořského apartmá vzpamatovává</w:t>
      </w:r>
      <w:r w:rsidRPr="00907190">
        <w:rPr>
          <w:rFonts w:ascii="Times New Roman" w:hAnsi="Times New Roman" w:cs="Times New Roman"/>
          <w:sz w:val="24"/>
          <w:szCs w:val="24"/>
        </w:rPr>
        <w:t xml:space="preserve"> z těžké životní ztráty, v náruči nějakého velmi</w:t>
      </w:r>
      <w:r>
        <w:rPr>
          <w:rFonts w:ascii="Times New Roman" w:hAnsi="Times New Roman" w:cs="Times New Roman"/>
          <w:sz w:val="24"/>
          <w:szCs w:val="24"/>
        </w:rPr>
        <w:t xml:space="preserve"> žádostivého a svalnatého agenta.</w:t>
      </w:r>
    </w:p>
    <w:p w:rsidR="003506E2" w:rsidRPr="00907190" w:rsidRDefault="003506E2" w:rsidP="002E0C10">
      <w:pPr>
        <w:spacing w:line="360" w:lineRule="auto"/>
        <w:ind w:firstLine="0"/>
        <w:rPr>
          <w:rFonts w:ascii="Times New Roman" w:hAnsi="Times New Roman" w:cs="Times New Roman"/>
          <w:sz w:val="24"/>
          <w:szCs w:val="24"/>
        </w:rPr>
      </w:pPr>
      <w:r w:rsidRPr="006A508A">
        <w:rPr>
          <w:rFonts w:ascii="Times New Roman" w:hAnsi="Times New Roman" w:cs="Times New Roman"/>
          <w:sz w:val="24"/>
          <w:szCs w:val="24"/>
        </w:rPr>
        <w:t>V nadcházejících dnech se mi představovali stavbyvedoucí a mistři nejrůznějšího druhu, kteří uměli manipulovat</w:t>
      </w:r>
      <w:r w:rsidRPr="00A353D5">
        <w:rPr>
          <w:rFonts w:ascii="Times New Roman" w:hAnsi="Times New Roman" w:cs="Times New Roman"/>
          <w:sz w:val="24"/>
          <w:szCs w:val="24"/>
        </w:rPr>
        <w:t xml:space="preserve"> </w:t>
      </w:r>
      <w:r w:rsidRPr="006A508A">
        <w:rPr>
          <w:rFonts w:ascii="Times New Roman" w:hAnsi="Times New Roman" w:cs="Times New Roman"/>
          <w:sz w:val="24"/>
          <w:szCs w:val="24"/>
        </w:rPr>
        <w:t>lépe</w:t>
      </w:r>
      <w:r>
        <w:rPr>
          <w:rFonts w:ascii="Times New Roman" w:hAnsi="Times New Roman" w:cs="Times New Roman"/>
          <w:sz w:val="24"/>
          <w:szCs w:val="24"/>
        </w:rPr>
        <w:t xml:space="preserve"> </w:t>
      </w:r>
      <w:r w:rsidRPr="006A508A">
        <w:rPr>
          <w:rFonts w:ascii="Times New Roman" w:hAnsi="Times New Roman" w:cs="Times New Roman"/>
          <w:sz w:val="24"/>
          <w:szCs w:val="24"/>
        </w:rPr>
        <w:t xml:space="preserve">s ciframi než se zednickou lžící. Všichni mluvili asi takto: „Moje práce, pane Tanner, je přijít na staveniště a zajistit tam dělníky. Na začátek je tady u vás práce pro pět chlápků </w:t>
      </w:r>
      <w:r>
        <w:rPr>
          <w:rFonts w:ascii="Times New Roman" w:hAnsi="Times New Roman" w:cs="Times New Roman"/>
          <w:sz w:val="24"/>
          <w:szCs w:val="24"/>
        </w:rPr>
        <w:t xml:space="preserve">tak </w:t>
      </w:r>
      <w:r w:rsidRPr="006A508A">
        <w:rPr>
          <w:rFonts w:ascii="Times New Roman" w:hAnsi="Times New Roman" w:cs="Times New Roman"/>
          <w:sz w:val="24"/>
          <w:szCs w:val="24"/>
        </w:rPr>
        <w:t xml:space="preserve">na půl roku. Zatím to vidím na </w:t>
      </w:r>
      <w:r>
        <w:rPr>
          <w:rFonts w:ascii="Times New Roman" w:hAnsi="Times New Roman" w:cs="Times New Roman"/>
          <w:sz w:val="24"/>
          <w:szCs w:val="24"/>
        </w:rPr>
        <w:t>dvě stě padesát</w:t>
      </w:r>
      <w:r w:rsidRPr="006A508A">
        <w:rPr>
          <w:rFonts w:ascii="Times New Roman" w:hAnsi="Times New Roman" w:cs="Times New Roman"/>
          <w:sz w:val="24"/>
          <w:szCs w:val="24"/>
        </w:rPr>
        <w:t xml:space="preserve"> éček na den bez daně, může být?“ Šest měsíců po 1250 eurech za den. Sko</w:t>
      </w:r>
      <w:r>
        <w:rPr>
          <w:rFonts w:ascii="Times New Roman" w:hAnsi="Times New Roman" w:cs="Times New Roman"/>
          <w:sz w:val="24"/>
          <w:szCs w:val="24"/>
        </w:rPr>
        <w:t>ro 180 000 euro, a to bez</w:t>
      </w:r>
      <w:r w:rsidRPr="006A508A">
        <w:rPr>
          <w:rFonts w:ascii="Times New Roman" w:hAnsi="Times New Roman" w:cs="Times New Roman"/>
          <w:sz w:val="24"/>
          <w:szCs w:val="24"/>
        </w:rPr>
        <w:t xml:space="preserve"> materiál</w:t>
      </w:r>
      <w:r>
        <w:rPr>
          <w:rFonts w:ascii="Times New Roman" w:hAnsi="Times New Roman" w:cs="Times New Roman"/>
          <w:sz w:val="24"/>
          <w:szCs w:val="24"/>
        </w:rPr>
        <w:t>ů</w:t>
      </w:r>
      <w:r w:rsidRPr="006A508A">
        <w:rPr>
          <w:rFonts w:ascii="Times New Roman" w:hAnsi="Times New Roman" w:cs="Times New Roman"/>
          <w:sz w:val="24"/>
          <w:szCs w:val="24"/>
        </w:rPr>
        <w:t xml:space="preserve">, </w:t>
      </w:r>
      <w:r>
        <w:rPr>
          <w:rFonts w:ascii="Times New Roman" w:hAnsi="Times New Roman" w:cs="Times New Roman"/>
          <w:sz w:val="24"/>
          <w:szCs w:val="24"/>
        </w:rPr>
        <w:t>kontejnerů či</w:t>
      </w:r>
      <w:r w:rsidRPr="006A508A">
        <w:rPr>
          <w:rFonts w:ascii="Times New Roman" w:hAnsi="Times New Roman" w:cs="Times New Roman"/>
          <w:sz w:val="24"/>
          <w:szCs w:val="24"/>
        </w:rPr>
        <w:t xml:space="preserve"> lešení. „A se vším všudy? No, počítejte </w:t>
      </w:r>
      <w:r>
        <w:rPr>
          <w:rFonts w:ascii="Times New Roman" w:hAnsi="Times New Roman" w:cs="Times New Roman"/>
          <w:sz w:val="24"/>
          <w:szCs w:val="24"/>
        </w:rPr>
        <w:t>do tří set tisíc.</w:t>
      </w:r>
      <w:r w:rsidRPr="006A508A">
        <w:rPr>
          <w:rFonts w:ascii="Times New Roman" w:hAnsi="Times New Roman" w:cs="Times New Roman"/>
          <w:sz w:val="24"/>
          <w:szCs w:val="24"/>
        </w:rPr>
        <w:t xml:space="preserve"> </w:t>
      </w:r>
      <w:r>
        <w:rPr>
          <w:rFonts w:ascii="Times New Roman" w:hAnsi="Times New Roman" w:cs="Times New Roman"/>
          <w:sz w:val="24"/>
          <w:szCs w:val="24"/>
        </w:rPr>
        <w:t>Abysme byli v klidu tak tři sta padesát</w:t>
      </w:r>
      <w:r w:rsidRPr="006A508A">
        <w:rPr>
          <w:rFonts w:ascii="Times New Roman" w:hAnsi="Times New Roman" w:cs="Times New Roman"/>
          <w:sz w:val="24"/>
          <w:szCs w:val="24"/>
        </w:rPr>
        <w:t xml:space="preserve">“. Duševní klid se pro </w:t>
      </w:r>
      <w:r>
        <w:rPr>
          <w:rFonts w:ascii="Times New Roman" w:hAnsi="Times New Roman" w:cs="Times New Roman"/>
          <w:sz w:val="24"/>
          <w:szCs w:val="24"/>
        </w:rPr>
        <w:t>mě sta</w:t>
      </w:r>
      <w:r w:rsidRPr="006A508A">
        <w:rPr>
          <w:rFonts w:ascii="Times New Roman" w:hAnsi="Times New Roman" w:cs="Times New Roman"/>
          <w:sz w:val="24"/>
          <w:szCs w:val="24"/>
        </w:rPr>
        <w:t xml:space="preserve">l </w:t>
      </w:r>
      <w:r>
        <w:rPr>
          <w:rFonts w:ascii="Times New Roman" w:hAnsi="Times New Roman" w:cs="Times New Roman"/>
          <w:sz w:val="24"/>
          <w:szCs w:val="24"/>
        </w:rPr>
        <w:t>dechberoucím nedostupným</w:t>
      </w:r>
      <w:r w:rsidRPr="006A508A">
        <w:rPr>
          <w:rFonts w:ascii="Times New Roman" w:hAnsi="Times New Roman" w:cs="Times New Roman"/>
          <w:sz w:val="24"/>
          <w:szCs w:val="24"/>
        </w:rPr>
        <w:t xml:space="preserve"> přepychem</w:t>
      </w:r>
      <w:r>
        <w:rPr>
          <w:rFonts w:ascii="Times New Roman" w:hAnsi="Times New Roman" w:cs="Times New Roman"/>
          <w:sz w:val="24"/>
          <w:szCs w:val="24"/>
        </w:rPr>
        <w:t xml:space="preserve">, na který jen tak nebudu mít. </w:t>
      </w:r>
    </w:p>
    <w:p w:rsidR="003506E2" w:rsidRDefault="003506E2" w:rsidP="002E0C10">
      <w:pPr>
        <w:spacing w:line="360" w:lineRule="auto"/>
        <w:ind w:firstLine="0"/>
        <w:rPr>
          <w:rFonts w:ascii="Times New Roman" w:hAnsi="Times New Roman" w:cs="Times New Roman"/>
          <w:sz w:val="24"/>
          <w:szCs w:val="24"/>
        </w:rPr>
      </w:pPr>
    </w:p>
    <w:p w:rsidR="003506E2" w:rsidRDefault="003506E2" w:rsidP="002E0C10">
      <w:pPr>
        <w:spacing w:line="360" w:lineRule="auto"/>
        <w:ind w:firstLine="0"/>
        <w:rPr>
          <w:rFonts w:ascii="Times New Roman" w:hAnsi="Times New Roman" w:cs="Times New Roman"/>
          <w:sz w:val="24"/>
          <w:szCs w:val="24"/>
        </w:rPr>
      </w:pPr>
    </w:p>
    <w:p w:rsidR="003506E2" w:rsidRPr="00907190" w:rsidRDefault="003506E2" w:rsidP="002E0C10">
      <w:pPr>
        <w:spacing w:line="360" w:lineRule="auto"/>
        <w:ind w:firstLine="0"/>
        <w:rPr>
          <w:rFonts w:ascii="Times New Roman" w:hAnsi="Times New Roman" w:cs="Times New Roman"/>
          <w:i/>
          <w:iCs/>
          <w:sz w:val="24"/>
          <w:szCs w:val="24"/>
        </w:rPr>
      </w:pPr>
      <w:r>
        <w:rPr>
          <w:rFonts w:ascii="Times New Roman" w:hAnsi="Times New Roman" w:cs="Times New Roman"/>
          <w:sz w:val="24"/>
          <w:szCs w:val="24"/>
        </w:rPr>
        <w:t>ČERNÝ TRH</w:t>
      </w:r>
    </w:p>
    <w:p w:rsidR="003506E2" w:rsidRDefault="003506E2" w:rsidP="002E0C10">
      <w:pPr>
        <w:spacing w:line="360" w:lineRule="auto"/>
        <w:ind w:firstLine="0"/>
        <w:rPr>
          <w:rFonts w:ascii="Times New Roman" w:hAnsi="Times New Roman" w:cs="Times New Roman"/>
          <w:sz w:val="24"/>
          <w:szCs w:val="24"/>
        </w:rPr>
      </w:pPr>
      <w:r w:rsidRPr="00907190">
        <w:rPr>
          <w:rFonts w:ascii="Times New Roman" w:hAnsi="Times New Roman" w:cs="Times New Roman"/>
          <w:sz w:val="24"/>
          <w:szCs w:val="24"/>
        </w:rPr>
        <w:t>Neměl jsem na vybranou. Podnikatelé a stavbyvedoucí stanovili rozpočet</w:t>
      </w:r>
      <w:r>
        <w:rPr>
          <w:rFonts w:ascii="Times New Roman" w:hAnsi="Times New Roman" w:cs="Times New Roman"/>
          <w:sz w:val="24"/>
          <w:szCs w:val="24"/>
        </w:rPr>
        <w:t>, který se rovnal HDP</w:t>
      </w:r>
      <w:r w:rsidRPr="00907190">
        <w:rPr>
          <w:rFonts w:ascii="Times New Roman" w:hAnsi="Times New Roman" w:cs="Times New Roman"/>
          <w:sz w:val="24"/>
          <w:szCs w:val="24"/>
        </w:rPr>
        <w:t xml:space="preserve"> Nikaraguy, a tak jsem musel zvolit jinou cestu: vstoupit do temných zákoutí práce na černo, proniknout do džungle vyhýbavých slov, neurčitých slibů, lidí </w:t>
      </w:r>
      <w:r>
        <w:rPr>
          <w:rFonts w:ascii="Times New Roman" w:hAnsi="Times New Roman" w:cs="Times New Roman"/>
          <w:sz w:val="24"/>
          <w:szCs w:val="24"/>
        </w:rPr>
        <w:t>pochybných</w:t>
      </w:r>
      <w:r w:rsidRPr="00907190">
        <w:rPr>
          <w:rFonts w:ascii="Times New Roman" w:hAnsi="Times New Roman" w:cs="Times New Roman"/>
          <w:sz w:val="24"/>
          <w:szCs w:val="24"/>
        </w:rPr>
        <w:t xml:space="preserve"> schopností, měnících se tarifů, prodlužujících se lhůt, objevit svět bez daní, bez zákonů, váhavé začátečníky, staré mazáky, </w:t>
      </w:r>
      <w:r>
        <w:rPr>
          <w:rFonts w:ascii="Times New Roman" w:hAnsi="Times New Roman" w:cs="Times New Roman"/>
          <w:sz w:val="24"/>
          <w:szCs w:val="24"/>
        </w:rPr>
        <w:t>lišácké</w:t>
      </w:r>
      <w:r>
        <w:rPr>
          <w:rStyle w:val="FootnoteReference"/>
          <w:rFonts w:ascii="Times New Roman" w:hAnsi="Times New Roman" w:cs="Times New Roman"/>
          <w:sz w:val="24"/>
          <w:szCs w:val="24"/>
        </w:rPr>
        <w:footnoteReference w:id="2"/>
      </w:r>
      <w:r w:rsidRPr="00907190">
        <w:rPr>
          <w:rFonts w:ascii="Times New Roman" w:hAnsi="Times New Roman" w:cs="Times New Roman"/>
          <w:sz w:val="24"/>
          <w:szCs w:val="24"/>
        </w:rPr>
        <w:t xml:space="preserve"> důchodce, </w:t>
      </w:r>
      <w:r>
        <w:rPr>
          <w:rFonts w:ascii="Times New Roman" w:hAnsi="Times New Roman" w:cs="Times New Roman"/>
          <w:sz w:val="24"/>
          <w:szCs w:val="24"/>
        </w:rPr>
        <w:t>namistrované</w:t>
      </w:r>
      <w:r w:rsidRPr="00907190">
        <w:rPr>
          <w:rFonts w:ascii="Times New Roman" w:hAnsi="Times New Roman" w:cs="Times New Roman"/>
          <w:sz w:val="24"/>
          <w:szCs w:val="24"/>
        </w:rPr>
        <w:t xml:space="preserve"> </w:t>
      </w:r>
      <w:r>
        <w:rPr>
          <w:rFonts w:ascii="Times New Roman" w:hAnsi="Times New Roman" w:cs="Times New Roman"/>
          <w:sz w:val="24"/>
          <w:szCs w:val="24"/>
        </w:rPr>
        <w:t>flákače</w:t>
      </w:r>
      <w:r w:rsidRPr="00907190">
        <w:rPr>
          <w:rFonts w:ascii="Times New Roman" w:hAnsi="Times New Roman" w:cs="Times New Roman"/>
          <w:sz w:val="24"/>
          <w:szCs w:val="24"/>
        </w:rPr>
        <w:t xml:space="preserve">, </w:t>
      </w:r>
      <w:r>
        <w:rPr>
          <w:rFonts w:ascii="Times New Roman" w:hAnsi="Times New Roman" w:cs="Times New Roman"/>
          <w:sz w:val="24"/>
          <w:szCs w:val="24"/>
        </w:rPr>
        <w:t>charakterově narušené génie, totální blázny i poloblázny, lajdáky</w:t>
      </w:r>
      <w:r w:rsidRPr="00907190">
        <w:rPr>
          <w:rFonts w:ascii="Times New Roman" w:hAnsi="Times New Roman" w:cs="Times New Roman"/>
          <w:sz w:val="24"/>
          <w:szCs w:val="24"/>
        </w:rPr>
        <w:t>, lháře, chvástouny</w:t>
      </w:r>
      <w:r w:rsidRPr="00907190">
        <w:rPr>
          <w:rFonts w:ascii="Times New Roman" w:hAnsi="Times New Roman" w:cs="Times New Roman"/>
          <w:i/>
          <w:iCs/>
          <w:sz w:val="24"/>
          <w:szCs w:val="24"/>
        </w:rPr>
        <w:t>,</w:t>
      </w:r>
      <w:r w:rsidRPr="00907190">
        <w:rPr>
          <w:rFonts w:ascii="Times New Roman" w:hAnsi="Times New Roman" w:cs="Times New Roman"/>
          <w:sz w:val="24"/>
          <w:szCs w:val="24"/>
        </w:rPr>
        <w:t xml:space="preserve"> podfukáře, </w:t>
      </w:r>
      <w:r>
        <w:rPr>
          <w:rFonts w:ascii="Times New Roman" w:hAnsi="Times New Roman" w:cs="Times New Roman"/>
          <w:sz w:val="24"/>
          <w:szCs w:val="24"/>
        </w:rPr>
        <w:t>nevyzpytatelnou společnost, která se může celá</w:t>
      </w:r>
      <w:r w:rsidRPr="00907190">
        <w:rPr>
          <w:rFonts w:ascii="Times New Roman" w:hAnsi="Times New Roman" w:cs="Times New Roman"/>
          <w:sz w:val="24"/>
          <w:szCs w:val="24"/>
        </w:rPr>
        <w:t xml:space="preserve"> zhroutit na základě jediného nadbytečného slova, </w:t>
      </w:r>
      <w:r>
        <w:rPr>
          <w:rFonts w:ascii="Times New Roman" w:hAnsi="Times New Roman" w:cs="Times New Roman"/>
          <w:sz w:val="24"/>
          <w:szCs w:val="24"/>
        </w:rPr>
        <w:t>nárazu</w:t>
      </w:r>
      <w:r w:rsidRPr="00907190">
        <w:rPr>
          <w:rFonts w:ascii="Times New Roman" w:hAnsi="Times New Roman" w:cs="Times New Roman"/>
          <w:sz w:val="24"/>
          <w:szCs w:val="24"/>
        </w:rPr>
        <w:t xml:space="preserve"> větru nebo sklenice vína, </w:t>
      </w:r>
      <w:r>
        <w:rPr>
          <w:rFonts w:ascii="Times New Roman" w:hAnsi="Times New Roman" w:cs="Times New Roman"/>
          <w:sz w:val="24"/>
          <w:szCs w:val="24"/>
        </w:rPr>
        <w:t>společnost, které</w:t>
      </w:r>
      <w:r w:rsidRPr="00907190">
        <w:rPr>
          <w:rFonts w:ascii="Times New Roman" w:hAnsi="Times New Roman" w:cs="Times New Roman"/>
          <w:sz w:val="24"/>
          <w:szCs w:val="24"/>
        </w:rPr>
        <w:t xml:space="preserve"> vždy něco chybí, nějaký nástroj, fošna, písek, pytel cementu, hadice, odvaha či pájka. Stručně řečeno, podivná džungle, která </w:t>
      </w:r>
      <w:r>
        <w:rPr>
          <w:rFonts w:ascii="Times New Roman" w:hAnsi="Times New Roman" w:cs="Times New Roman"/>
          <w:sz w:val="24"/>
          <w:szCs w:val="24"/>
        </w:rPr>
        <w:t xml:space="preserve">na </w:t>
      </w:r>
      <w:r w:rsidRPr="00907190">
        <w:rPr>
          <w:rFonts w:ascii="Times New Roman" w:hAnsi="Times New Roman" w:cs="Times New Roman"/>
          <w:sz w:val="24"/>
          <w:szCs w:val="24"/>
        </w:rPr>
        <w:t xml:space="preserve">vás velmi rychle </w:t>
      </w:r>
      <w:r>
        <w:rPr>
          <w:rFonts w:ascii="Times New Roman" w:hAnsi="Times New Roman" w:cs="Times New Roman"/>
          <w:sz w:val="24"/>
          <w:szCs w:val="24"/>
        </w:rPr>
        <w:t>zaútočí</w:t>
      </w:r>
      <w:r w:rsidRPr="00907190">
        <w:rPr>
          <w:rFonts w:ascii="Times New Roman" w:hAnsi="Times New Roman" w:cs="Times New Roman"/>
          <w:sz w:val="24"/>
          <w:szCs w:val="24"/>
        </w:rPr>
        <w:t xml:space="preserve">, pohltí </w:t>
      </w:r>
      <w:r>
        <w:rPr>
          <w:rFonts w:ascii="Times New Roman" w:hAnsi="Times New Roman" w:cs="Times New Roman"/>
          <w:sz w:val="24"/>
          <w:szCs w:val="24"/>
        </w:rPr>
        <w:t xml:space="preserve">vás </w:t>
      </w:r>
      <w:r w:rsidRPr="00907190">
        <w:rPr>
          <w:rFonts w:ascii="Times New Roman" w:hAnsi="Times New Roman" w:cs="Times New Roman"/>
          <w:sz w:val="24"/>
          <w:szCs w:val="24"/>
        </w:rPr>
        <w:t xml:space="preserve">a naprosto poblázní. „Déte chlavou proti zdi, pané Tanner. Tadyti chlápci, co pracújou na černo, to </w:t>
      </w:r>
      <w:r>
        <w:rPr>
          <w:rFonts w:ascii="Times New Roman" w:hAnsi="Times New Roman" w:cs="Times New Roman"/>
          <w:sz w:val="24"/>
          <w:szCs w:val="24"/>
        </w:rPr>
        <w:t>sou gangstéři, kaskadéři. Dechté si pozór. V</w:t>
      </w:r>
      <w:r w:rsidRPr="00907190">
        <w:rPr>
          <w:rFonts w:ascii="Times New Roman" w:hAnsi="Times New Roman" w:cs="Times New Roman"/>
          <w:sz w:val="24"/>
          <w:szCs w:val="24"/>
        </w:rPr>
        <w:t>arú</w:t>
      </w:r>
      <w:r>
        <w:rPr>
          <w:rFonts w:ascii="Times New Roman" w:hAnsi="Times New Roman" w:cs="Times New Roman"/>
          <w:sz w:val="24"/>
          <w:szCs w:val="24"/>
        </w:rPr>
        <w:t>ju v</w:t>
      </w:r>
      <w:r w:rsidRPr="00907190">
        <w:rPr>
          <w:rFonts w:ascii="Times New Roman" w:hAnsi="Times New Roman" w:cs="Times New Roman"/>
          <w:sz w:val="24"/>
          <w:szCs w:val="24"/>
        </w:rPr>
        <w:t xml:space="preserve">ás.“ Věděl jsem, že výstrahy Édouarda Gometa jsou </w:t>
      </w:r>
      <w:r>
        <w:rPr>
          <w:rFonts w:ascii="Times New Roman" w:hAnsi="Times New Roman" w:cs="Times New Roman"/>
          <w:sz w:val="24"/>
          <w:szCs w:val="24"/>
        </w:rPr>
        <w:t>opodstatněné</w:t>
      </w:r>
      <w:r w:rsidRPr="00907190">
        <w:rPr>
          <w:rFonts w:ascii="Times New Roman" w:hAnsi="Times New Roman" w:cs="Times New Roman"/>
          <w:sz w:val="24"/>
          <w:szCs w:val="24"/>
        </w:rPr>
        <w:t xml:space="preserve">: když vám zedník řekne, že </w:t>
      </w:r>
      <w:r>
        <w:rPr>
          <w:rFonts w:ascii="Times New Roman" w:hAnsi="Times New Roman" w:cs="Times New Roman"/>
          <w:sz w:val="24"/>
          <w:szCs w:val="24"/>
        </w:rPr>
        <w:t>si namelete o zeď</w:t>
      </w:r>
      <w:r w:rsidRPr="00907190">
        <w:rPr>
          <w:rFonts w:ascii="Times New Roman" w:hAnsi="Times New Roman" w:cs="Times New Roman"/>
          <w:sz w:val="24"/>
          <w:szCs w:val="24"/>
        </w:rPr>
        <w:t xml:space="preserve">, ví, o čem mluví. Ale nechtěl jsem to </w:t>
      </w:r>
      <w:r>
        <w:rPr>
          <w:rFonts w:ascii="Times New Roman" w:hAnsi="Times New Roman" w:cs="Times New Roman"/>
          <w:sz w:val="24"/>
          <w:szCs w:val="24"/>
        </w:rPr>
        <w:t>vědět</w:t>
      </w:r>
      <w:r w:rsidRPr="00907190">
        <w:rPr>
          <w:rFonts w:ascii="Times New Roman" w:hAnsi="Times New Roman" w:cs="Times New Roman"/>
          <w:sz w:val="24"/>
          <w:szCs w:val="24"/>
        </w:rPr>
        <w:t xml:space="preserve">, </w:t>
      </w:r>
      <w:r>
        <w:rPr>
          <w:rFonts w:ascii="Times New Roman" w:hAnsi="Times New Roman" w:cs="Times New Roman"/>
          <w:sz w:val="24"/>
          <w:szCs w:val="24"/>
        </w:rPr>
        <w:t>nechtěl jsem slyšet</w:t>
      </w:r>
      <w:r w:rsidRPr="00907190">
        <w:rPr>
          <w:rFonts w:ascii="Times New Roman" w:hAnsi="Times New Roman" w:cs="Times New Roman"/>
          <w:sz w:val="24"/>
          <w:szCs w:val="24"/>
        </w:rPr>
        <w:t xml:space="preserve"> </w:t>
      </w:r>
      <w:r>
        <w:rPr>
          <w:rFonts w:ascii="Times New Roman" w:hAnsi="Times New Roman" w:cs="Times New Roman"/>
          <w:sz w:val="24"/>
          <w:szCs w:val="24"/>
        </w:rPr>
        <w:t>nic</w:t>
      </w:r>
      <w:r w:rsidRPr="00907190">
        <w:rPr>
          <w:rFonts w:ascii="Times New Roman" w:hAnsi="Times New Roman" w:cs="Times New Roman"/>
          <w:sz w:val="24"/>
          <w:szCs w:val="24"/>
        </w:rPr>
        <w:t xml:space="preserve"> o </w:t>
      </w:r>
      <w:r>
        <w:rPr>
          <w:rFonts w:ascii="Times New Roman" w:hAnsi="Times New Roman" w:cs="Times New Roman"/>
          <w:sz w:val="24"/>
          <w:szCs w:val="24"/>
        </w:rPr>
        <w:t>ztroskotání, které mě čekalo, ani o pirátech, kteří na</w:t>
      </w:r>
      <w:r w:rsidRPr="00907190">
        <w:rPr>
          <w:rFonts w:ascii="Times New Roman" w:hAnsi="Times New Roman" w:cs="Times New Roman"/>
          <w:sz w:val="24"/>
          <w:szCs w:val="24"/>
        </w:rPr>
        <w:t xml:space="preserve"> mě </w:t>
      </w:r>
      <w:r>
        <w:rPr>
          <w:rFonts w:ascii="Times New Roman" w:hAnsi="Times New Roman" w:cs="Times New Roman"/>
          <w:sz w:val="24"/>
          <w:szCs w:val="24"/>
        </w:rPr>
        <w:t>už číhali</w:t>
      </w:r>
      <w:r w:rsidRPr="00907190">
        <w:rPr>
          <w:rFonts w:ascii="Times New Roman" w:hAnsi="Times New Roman" w:cs="Times New Roman"/>
          <w:sz w:val="24"/>
          <w:szCs w:val="24"/>
        </w:rPr>
        <w:t xml:space="preserve">. </w:t>
      </w:r>
    </w:p>
    <w:p w:rsidR="003506E2" w:rsidRPr="00907190" w:rsidRDefault="003506E2" w:rsidP="002E0C10">
      <w:pPr>
        <w:spacing w:line="360" w:lineRule="auto"/>
        <w:ind w:firstLine="0"/>
        <w:rPr>
          <w:rFonts w:ascii="Times New Roman" w:hAnsi="Times New Roman" w:cs="Times New Roman"/>
          <w:sz w:val="24"/>
          <w:szCs w:val="24"/>
        </w:rPr>
      </w:pPr>
    </w:p>
    <w:p w:rsidR="003506E2" w:rsidRDefault="003506E2" w:rsidP="002E0C10">
      <w:pPr>
        <w:spacing w:line="360" w:lineRule="auto"/>
        <w:ind w:firstLine="0"/>
        <w:rPr>
          <w:rFonts w:ascii="Times New Roman" w:hAnsi="Times New Roman" w:cs="Times New Roman"/>
          <w:sz w:val="24"/>
          <w:szCs w:val="24"/>
        </w:rPr>
      </w:pPr>
      <w:r>
        <w:rPr>
          <w:rFonts w:ascii="Times New Roman" w:hAnsi="Times New Roman" w:cs="Times New Roman"/>
          <w:sz w:val="24"/>
          <w:szCs w:val="24"/>
        </w:rPr>
        <w:t>NOTÁŘ FÁZE II</w:t>
      </w:r>
    </w:p>
    <w:p w:rsidR="003506E2" w:rsidRDefault="003506E2" w:rsidP="002E0C10">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Abych mohl stavbu financovat, rozhodl jsem se prodat svůj dům. Jeho kouzlo zafungovalo okamžitě, takže jsem byl po dvou týdnech znovu u notáře i s budoucím majitelem. Muž zákona se stále potýkal s kýcháním a slzením. „Ach ty alergie“, zabručel místo omluvy ke kupujícímu, jehož věk se nedal odhadnout. Ten byl </w:t>
      </w:r>
      <w:r w:rsidRPr="00561F9C">
        <w:rPr>
          <w:rFonts w:ascii="Times New Roman" w:hAnsi="Times New Roman" w:cs="Times New Roman"/>
          <w:sz w:val="24"/>
          <w:szCs w:val="24"/>
        </w:rPr>
        <w:t>připlešlý</w:t>
      </w:r>
      <w:r>
        <w:rPr>
          <w:rFonts w:ascii="Times New Roman" w:hAnsi="Times New Roman" w:cs="Times New Roman"/>
          <w:sz w:val="24"/>
          <w:szCs w:val="24"/>
        </w:rPr>
        <w:t xml:space="preserve">, obočí stále jemně zdvižené, na rtech strnulý pokus o úsměv, který vás uváděl do mírných rozpaků. Jeho obličej vyjadřoval tupou strnulost charakteristickou pro vysokou zvěř, která se právě ocitla ve světle projíždějících aut. Mimo jiné byl také obdarován dvěma rozčilujícími jazykovými zlozvyky. Jeho věty začínaly vždy slovy „Chtě nechtě“, popřípadě „Samo sebou“. „Chtě nechtě, když člověk kupuje takový barák, nemůže se tam nastěhovat hned den nato.“ „Samo sebou, od určitých metrů se to vytápí hůř.“ Obohatil nás několika banálními pravdami, po čemž mu však otřepané fráze došly a chtě nechtě byl nucen vyplnit šek. Notář ho samo sebou předložil k proplacení. </w:t>
      </w:r>
    </w:p>
    <w:p w:rsidR="003506E2" w:rsidRPr="005D6C0D" w:rsidRDefault="003506E2" w:rsidP="005D6C0D">
      <w:pPr>
        <w:spacing w:line="360" w:lineRule="auto"/>
        <w:ind w:firstLine="0"/>
        <w:rPr>
          <w:rFonts w:ascii="Times New Roman" w:hAnsi="Times New Roman" w:cs="Times New Roman"/>
          <w:sz w:val="24"/>
          <w:szCs w:val="24"/>
        </w:rPr>
      </w:pPr>
    </w:p>
    <w:sectPr w:rsidR="003506E2" w:rsidRPr="005D6C0D" w:rsidSect="00267B6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6E2" w:rsidRDefault="003506E2" w:rsidP="006F2A46">
      <w:pPr>
        <w:spacing w:line="240" w:lineRule="auto"/>
      </w:pPr>
      <w:r>
        <w:separator/>
      </w:r>
    </w:p>
  </w:endnote>
  <w:endnote w:type="continuationSeparator" w:id="0">
    <w:p w:rsidR="003506E2" w:rsidRDefault="003506E2" w:rsidP="006F2A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6E2" w:rsidRDefault="003506E2" w:rsidP="006F2A46">
      <w:pPr>
        <w:spacing w:line="240" w:lineRule="auto"/>
      </w:pPr>
      <w:r>
        <w:separator/>
      </w:r>
    </w:p>
  </w:footnote>
  <w:footnote w:type="continuationSeparator" w:id="0">
    <w:p w:rsidR="003506E2" w:rsidRDefault="003506E2" w:rsidP="006F2A46">
      <w:pPr>
        <w:spacing w:line="240" w:lineRule="auto"/>
      </w:pPr>
      <w:r>
        <w:continuationSeparator/>
      </w:r>
    </w:p>
  </w:footnote>
  <w:footnote w:id="1">
    <w:p w:rsidR="003506E2" w:rsidRDefault="003506E2" w:rsidP="0063314F">
      <w:pPr>
        <w:pStyle w:val="FootnoteText"/>
        <w:ind w:firstLine="0"/>
      </w:pPr>
      <w:r>
        <w:rPr>
          <w:rStyle w:val="FootnoteReference"/>
        </w:rPr>
        <w:footnoteRef/>
      </w:r>
      <w:r>
        <w:t xml:space="preserve"> </w:t>
      </w:r>
      <w:r w:rsidRPr="00907190">
        <w:rPr>
          <w:rFonts w:ascii="Times New Roman" w:hAnsi="Times New Roman" w:cs="Times New Roman"/>
          <w:sz w:val="24"/>
          <w:szCs w:val="24"/>
        </w:rPr>
        <w:t xml:space="preserve">A zatímco jsem se podivoval nad slovy tohoto </w:t>
      </w:r>
      <w:r>
        <w:rPr>
          <w:rFonts w:ascii="Times New Roman" w:hAnsi="Times New Roman" w:cs="Times New Roman"/>
          <w:sz w:val="24"/>
          <w:szCs w:val="24"/>
        </w:rPr>
        <w:t>rozhazovačného</w:t>
      </w:r>
      <w:r w:rsidRPr="00907190">
        <w:rPr>
          <w:rFonts w:ascii="Times New Roman" w:hAnsi="Times New Roman" w:cs="Times New Roman"/>
          <w:sz w:val="24"/>
          <w:szCs w:val="24"/>
        </w:rPr>
        <w:t xml:space="preserve"> podnikatele, za nimiž jsem vytušil prudký vzestup celkové sumy</w:t>
      </w:r>
    </w:p>
  </w:footnote>
  <w:footnote w:id="2">
    <w:p w:rsidR="003506E2" w:rsidRDefault="003506E2" w:rsidP="00561F9C">
      <w:pPr>
        <w:pStyle w:val="FootnoteText"/>
        <w:ind w:firstLine="0"/>
      </w:pPr>
      <w:r w:rsidRPr="00561F9C">
        <w:rPr>
          <w:rStyle w:val="FootnoteReference"/>
          <w:rFonts w:ascii="Times New Roman" w:hAnsi="Times New Roman" w:cs="Times New Roman"/>
          <w:sz w:val="22"/>
          <w:szCs w:val="22"/>
        </w:rPr>
        <w:footnoteRef/>
      </w:r>
      <w:r w:rsidRPr="00561F9C">
        <w:rPr>
          <w:rFonts w:ascii="Times New Roman" w:hAnsi="Times New Roman" w:cs="Times New Roman"/>
          <w:sz w:val="22"/>
          <w:szCs w:val="22"/>
        </w:rPr>
        <w:t xml:space="preserve"> protřelé, vychytralé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A49F5"/>
    <w:multiLevelType w:val="hybridMultilevel"/>
    <w:tmpl w:val="F8848374"/>
    <w:lvl w:ilvl="0" w:tplc="14E038A8">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1B1D"/>
    <w:rsid w:val="00000D80"/>
    <w:rsid w:val="00004E6B"/>
    <w:rsid w:val="000300B5"/>
    <w:rsid w:val="00042F5F"/>
    <w:rsid w:val="000559E2"/>
    <w:rsid w:val="000935FA"/>
    <w:rsid w:val="000C4B5B"/>
    <w:rsid w:val="000C5AD6"/>
    <w:rsid w:val="000D7665"/>
    <w:rsid w:val="000E68F6"/>
    <w:rsid w:val="000E773A"/>
    <w:rsid w:val="000F1BF6"/>
    <w:rsid w:val="000F63F7"/>
    <w:rsid w:val="00132891"/>
    <w:rsid w:val="001440F4"/>
    <w:rsid w:val="00193D07"/>
    <w:rsid w:val="001A3119"/>
    <w:rsid w:val="001C0513"/>
    <w:rsid w:val="001C4CA6"/>
    <w:rsid w:val="001D3CC3"/>
    <w:rsid w:val="001D4AAB"/>
    <w:rsid w:val="001E41A2"/>
    <w:rsid w:val="001F0A0D"/>
    <w:rsid w:val="00203260"/>
    <w:rsid w:val="00233318"/>
    <w:rsid w:val="00243886"/>
    <w:rsid w:val="00247D79"/>
    <w:rsid w:val="00267B65"/>
    <w:rsid w:val="00281A93"/>
    <w:rsid w:val="00285A1E"/>
    <w:rsid w:val="002B1616"/>
    <w:rsid w:val="002C2F02"/>
    <w:rsid w:val="002C4147"/>
    <w:rsid w:val="002C44F6"/>
    <w:rsid w:val="002E0C10"/>
    <w:rsid w:val="002E7C64"/>
    <w:rsid w:val="0031505A"/>
    <w:rsid w:val="0032781C"/>
    <w:rsid w:val="003446A7"/>
    <w:rsid w:val="003506E2"/>
    <w:rsid w:val="00357214"/>
    <w:rsid w:val="00362CB1"/>
    <w:rsid w:val="00367869"/>
    <w:rsid w:val="0037165C"/>
    <w:rsid w:val="003729E6"/>
    <w:rsid w:val="0038208B"/>
    <w:rsid w:val="003826F1"/>
    <w:rsid w:val="00396B16"/>
    <w:rsid w:val="003B058F"/>
    <w:rsid w:val="003D7166"/>
    <w:rsid w:val="003E0889"/>
    <w:rsid w:val="00401A5A"/>
    <w:rsid w:val="004152A0"/>
    <w:rsid w:val="00430358"/>
    <w:rsid w:val="00430A76"/>
    <w:rsid w:val="004317A2"/>
    <w:rsid w:val="004335C8"/>
    <w:rsid w:val="00470820"/>
    <w:rsid w:val="004913D1"/>
    <w:rsid w:val="0049189D"/>
    <w:rsid w:val="0049517B"/>
    <w:rsid w:val="004A60EC"/>
    <w:rsid w:val="004A68BE"/>
    <w:rsid w:val="004B164B"/>
    <w:rsid w:val="004C5FA3"/>
    <w:rsid w:val="004C7A69"/>
    <w:rsid w:val="004E6ADF"/>
    <w:rsid w:val="00510C2A"/>
    <w:rsid w:val="00515F03"/>
    <w:rsid w:val="005421B2"/>
    <w:rsid w:val="0055212C"/>
    <w:rsid w:val="00561BF7"/>
    <w:rsid w:val="00561F9C"/>
    <w:rsid w:val="00564684"/>
    <w:rsid w:val="00573615"/>
    <w:rsid w:val="005A253D"/>
    <w:rsid w:val="005B7582"/>
    <w:rsid w:val="005C6558"/>
    <w:rsid w:val="005D123C"/>
    <w:rsid w:val="005D6C0D"/>
    <w:rsid w:val="005E2F56"/>
    <w:rsid w:val="005F6C84"/>
    <w:rsid w:val="006027FE"/>
    <w:rsid w:val="0060580C"/>
    <w:rsid w:val="0063314F"/>
    <w:rsid w:val="0064589E"/>
    <w:rsid w:val="00676FDC"/>
    <w:rsid w:val="00677B6C"/>
    <w:rsid w:val="00687E89"/>
    <w:rsid w:val="006A22A8"/>
    <w:rsid w:val="006A2953"/>
    <w:rsid w:val="006A508A"/>
    <w:rsid w:val="006D1F64"/>
    <w:rsid w:val="006F0776"/>
    <w:rsid w:val="006F2A46"/>
    <w:rsid w:val="006F2CFA"/>
    <w:rsid w:val="0070541C"/>
    <w:rsid w:val="007109E5"/>
    <w:rsid w:val="00713576"/>
    <w:rsid w:val="00715B90"/>
    <w:rsid w:val="007249C7"/>
    <w:rsid w:val="007379A2"/>
    <w:rsid w:val="00751B98"/>
    <w:rsid w:val="007748C9"/>
    <w:rsid w:val="00776197"/>
    <w:rsid w:val="007824D6"/>
    <w:rsid w:val="00790E4B"/>
    <w:rsid w:val="007A3016"/>
    <w:rsid w:val="007E3FA7"/>
    <w:rsid w:val="007F0EA7"/>
    <w:rsid w:val="00837304"/>
    <w:rsid w:val="00853A3F"/>
    <w:rsid w:val="00876979"/>
    <w:rsid w:val="008B7655"/>
    <w:rsid w:val="008C184F"/>
    <w:rsid w:val="008C4BB1"/>
    <w:rsid w:val="008D35DE"/>
    <w:rsid w:val="008D50AD"/>
    <w:rsid w:val="008D7304"/>
    <w:rsid w:val="008E509C"/>
    <w:rsid w:val="008F182A"/>
    <w:rsid w:val="00907190"/>
    <w:rsid w:val="00912EFD"/>
    <w:rsid w:val="00926F02"/>
    <w:rsid w:val="009402B4"/>
    <w:rsid w:val="00957D51"/>
    <w:rsid w:val="00971763"/>
    <w:rsid w:val="009A07DA"/>
    <w:rsid w:val="009A23F5"/>
    <w:rsid w:val="009B2006"/>
    <w:rsid w:val="009C6A64"/>
    <w:rsid w:val="009E5460"/>
    <w:rsid w:val="00A04E10"/>
    <w:rsid w:val="00A101C0"/>
    <w:rsid w:val="00A17BFE"/>
    <w:rsid w:val="00A20394"/>
    <w:rsid w:val="00A31449"/>
    <w:rsid w:val="00A353D5"/>
    <w:rsid w:val="00A71768"/>
    <w:rsid w:val="00A7786B"/>
    <w:rsid w:val="00A87307"/>
    <w:rsid w:val="00A979CB"/>
    <w:rsid w:val="00AA3B23"/>
    <w:rsid w:val="00AC0D19"/>
    <w:rsid w:val="00AC1B1D"/>
    <w:rsid w:val="00AC7BF2"/>
    <w:rsid w:val="00AD4B70"/>
    <w:rsid w:val="00AE47FE"/>
    <w:rsid w:val="00B0632E"/>
    <w:rsid w:val="00B43DFB"/>
    <w:rsid w:val="00B604D7"/>
    <w:rsid w:val="00B7560C"/>
    <w:rsid w:val="00B7695C"/>
    <w:rsid w:val="00BA2629"/>
    <w:rsid w:val="00BA7D4B"/>
    <w:rsid w:val="00C20E96"/>
    <w:rsid w:val="00C353D0"/>
    <w:rsid w:val="00C5038A"/>
    <w:rsid w:val="00C66AA5"/>
    <w:rsid w:val="00C7516E"/>
    <w:rsid w:val="00CC2DBA"/>
    <w:rsid w:val="00CE1B11"/>
    <w:rsid w:val="00D1549F"/>
    <w:rsid w:val="00D17E06"/>
    <w:rsid w:val="00D86032"/>
    <w:rsid w:val="00D93E12"/>
    <w:rsid w:val="00DA11CE"/>
    <w:rsid w:val="00DB5127"/>
    <w:rsid w:val="00DB5495"/>
    <w:rsid w:val="00DB78AA"/>
    <w:rsid w:val="00DD1F35"/>
    <w:rsid w:val="00DD409C"/>
    <w:rsid w:val="00DD7734"/>
    <w:rsid w:val="00E050AE"/>
    <w:rsid w:val="00E3099F"/>
    <w:rsid w:val="00E37162"/>
    <w:rsid w:val="00E40370"/>
    <w:rsid w:val="00E65387"/>
    <w:rsid w:val="00E72E3C"/>
    <w:rsid w:val="00EA32AD"/>
    <w:rsid w:val="00ED1456"/>
    <w:rsid w:val="00EF47B3"/>
    <w:rsid w:val="00F47B40"/>
    <w:rsid w:val="00F5703C"/>
    <w:rsid w:val="00F75337"/>
    <w:rsid w:val="00FD596B"/>
    <w:rsid w:val="00FE6C2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B65"/>
    <w:pPr>
      <w:spacing w:line="480" w:lineRule="auto"/>
      <w:ind w:firstLine="284"/>
      <w:jc w:val="both"/>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F2A46"/>
    <w:pPr>
      <w:tabs>
        <w:tab w:val="center" w:pos="4536"/>
        <w:tab w:val="right" w:pos="9072"/>
      </w:tabs>
      <w:spacing w:line="240" w:lineRule="auto"/>
    </w:pPr>
  </w:style>
  <w:style w:type="character" w:customStyle="1" w:styleId="HeaderChar">
    <w:name w:val="Header Char"/>
    <w:basedOn w:val="DefaultParagraphFont"/>
    <w:link w:val="Header"/>
    <w:uiPriority w:val="99"/>
    <w:semiHidden/>
    <w:locked/>
    <w:rsid w:val="006F2A46"/>
  </w:style>
  <w:style w:type="paragraph" w:styleId="Footer">
    <w:name w:val="footer"/>
    <w:basedOn w:val="Normal"/>
    <w:link w:val="FooterChar"/>
    <w:uiPriority w:val="99"/>
    <w:semiHidden/>
    <w:rsid w:val="006F2A46"/>
    <w:pPr>
      <w:tabs>
        <w:tab w:val="center" w:pos="4536"/>
        <w:tab w:val="right" w:pos="9072"/>
      </w:tabs>
      <w:spacing w:line="240" w:lineRule="auto"/>
    </w:pPr>
  </w:style>
  <w:style w:type="character" w:customStyle="1" w:styleId="FooterChar">
    <w:name w:val="Footer Char"/>
    <w:basedOn w:val="DefaultParagraphFont"/>
    <w:link w:val="Footer"/>
    <w:uiPriority w:val="99"/>
    <w:semiHidden/>
    <w:locked/>
    <w:rsid w:val="006F2A46"/>
  </w:style>
  <w:style w:type="paragraph" w:styleId="FootnoteText">
    <w:name w:val="footnote text"/>
    <w:basedOn w:val="Normal"/>
    <w:link w:val="FootnoteTextChar"/>
    <w:uiPriority w:val="99"/>
    <w:semiHidden/>
    <w:rsid w:val="0063314F"/>
    <w:pPr>
      <w:spacing w:line="240" w:lineRule="auto"/>
    </w:pPr>
    <w:rPr>
      <w:sz w:val="20"/>
      <w:szCs w:val="20"/>
    </w:rPr>
  </w:style>
  <w:style w:type="character" w:customStyle="1" w:styleId="FootnoteTextChar">
    <w:name w:val="Footnote Text Char"/>
    <w:basedOn w:val="DefaultParagraphFont"/>
    <w:link w:val="FootnoteText"/>
    <w:uiPriority w:val="99"/>
    <w:semiHidden/>
    <w:locked/>
    <w:rsid w:val="0063314F"/>
    <w:rPr>
      <w:sz w:val="20"/>
      <w:szCs w:val="20"/>
    </w:rPr>
  </w:style>
  <w:style w:type="character" w:styleId="FootnoteReference">
    <w:name w:val="footnote reference"/>
    <w:basedOn w:val="DefaultParagraphFont"/>
    <w:uiPriority w:val="99"/>
    <w:semiHidden/>
    <w:rsid w:val="0063314F"/>
    <w:rPr>
      <w:vertAlign w:val="superscript"/>
    </w:rPr>
  </w:style>
  <w:style w:type="paragraph" w:styleId="ListParagraph">
    <w:name w:val="List Paragraph"/>
    <w:basedOn w:val="Normal"/>
    <w:uiPriority w:val="99"/>
    <w:qFormat/>
    <w:rsid w:val="002E0C1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67</TotalTime>
  <Pages>3</Pages>
  <Words>843</Words>
  <Characters>4977</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SETKÁNÍ </dc:title>
  <dc:subject/>
  <dc:creator>Terezka</dc:creator>
  <cp:keywords/>
  <dc:description/>
  <cp:lastModifiedBy>Pavla</cp:lastModifiedBy>
  <cp:revision>2</cp:revision>
  <dcterms:created xsi:type="dcterms:W3CDTF">2014-10-13T09:27:00Z</dcterms:created>
  <dcterms:modified xsi:type="dcterms:W3CDTF">2014-10-13T09:27:00Z</dcterms:modified>
</cp:coreProperties>
</file>