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AB" w:rsidRPr="000D1C4F" w:rsidRDefault="003105AB" w:rsidP="006D74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D1C4F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AJÍMAVÉ</w:t>
      </w:r>
      <w:r w:rsidRPr="000D1C4F">
        <w:rPr>
          <w:rFonts w:ascii="Times New Roman" w:hAnsi="Times New Roman" w:cs="Times New Roman"/>
          <w:b/>
          <w:bCs/>
          <w:sz w:val="24"/>
          <w:szCs w:val="24"/>
        </w:rPr>
        <w:t xml:space="preserve"> ZJIŠTĚNÍ</w:t>
      </w:r>
    </w:p>
    <w:p w:rsidR="003105AB" w:rsidRPr="00C7369C" w:rsidRDefault="003105AB" w:rsidP="006D74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7369C">
        <w:rPr>
          <w:rFonts w:ascii="Times New Roman" w:hAnsi="Times New Roman" w:cs="Times New Roman"/>
          <w:sz w:val="24"/>
          <w:szCs w:val="24"/>
        </w:rPr>
        <w:t xml:space="preserve">Po dvou dnech </w:t>
      </w:r>
      <w:r>
        <w:rPr>
          <w:rFonts w:ascii="Times New Roman" w:hAnsi="Times New Roman" w:cs="Times New Roman"/>
          <w:sz w:val="24"/>
          <w:szCs w:val="24"/>
        </w:rPr>
        <w:t xml:space="preserve">přibližného </w:t>
      </w:r>
      <w:commentRangeStart w:id="0"/>
      <w:r>
        <w:rPr>
          <w:rFonts w:ascii="Times New Roman" w:hAnsi="Times New Roman" w:cs="Times New Roman"/>
          <w:sz w:val="24"/>
          <w:szCs w:val="24"/>
        </w:rPr>
        <w:t>vědeckého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pátr</w:t>
      </w:r>
      <w:r w:rsidRPr="00C7369C">
        <w:rPr>
          <w:rFonts w:ascii="Times New Roman" w:hAnsi="Times New Roman" w:cs="Times New Roman"/>
          <w:sz w:val="24"/>
          <w:szCs w:val="24"/>
        </w:rPr>
        <w:t xml:space="preserve">ání uvedlo mé duo proud do </w:t>
      </w:r>
      <w:commentRangeStart w:id="1"/>
      <w:r w:rsidRPr="00C7369C">
        <w:rPr>
          <w:rFonts w:ascii="Times New Roman" w:hAnsi="Times New Roman" w:cs="Times New Roman"/>
          <w:sz w:val="24"/>
          <w:szCs w:val="24"/>
        </w:rPr>
        <w:t>chodu</w:t>
      </w:r>
      <w:commentRangeEnd w:id="1"/>
      <w:r>
        <w:rPr>
          <w:rStyle w:val="CommentReference"/>
        </w:rPr>
        <w:commentReference w:id="1"/>
      </w:r>
      <w:r w:rsidRPr="00C7369C">
        <w:rPr>
          <w:rFonts w:ascii="Times New Roman" w:hAnsi="Times New Roman" w:cs="Times New Roman"/>
          <w:sz w:val="24"/>
          <w:szCs w:val="24"/>
        </w:rPr>
        <w:t>. Poučen z prvního fiaska jsem odmítl podrobit se ruskému rituálu, podle kterého měl pán domu</w:t>
      </w:r>
      <w:r w:rsidRPr="00C736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dělat pokusného králíka</w:t>
      </w:r>
      <w:r w:rsidRPr="00C7369C">
        <w:rPr>
          <w:rFonts w:ascii="Times New Roman" w:hAnsi="Times New Roman" w:cs="Times New Roman"/>
          <w:sz w:val="24"/>
          <w:szCs w:val="24"/>
        </w:rPr>
        <w:t xml:space="preserve">. Na vypínač tedy zmáčkl </w:t>
      </w:r>
      <w:commentRangeStart w:id="2"/>
      <w:r w:rsidRPr="00C7369C">
        <w:rPr>
          <w:rFonts w:ascii="Times New Roman" w:hAnsi="Times New Roman" w:cs="Times New Roman"/>
          <w:sz w:val="24"/>
          <w:szCs w:val="24"/>
        </w:rPr>
        <w:t>Fiedorov</w:t>
      </w:r>
      <w:commentRangeEnd w:id="2"/>
      <w:r>
        <w:rPr>
          <w:rStyle w:val="CommentReference"/>
        </w:rPr>
        <w:commentReference w:id="2"/>
      </w:r>
      <w:r w:rsidRPr="00C7369C">
        <w:rPr>
          <w:rFonts w:ascii="Times New Roman" w:hAnsi="Times New Roman" w:cs="Times New Roman"/>
          <w:sz w:val="24"/>
          <w:szCs w:val="24"/>
        </w:rPr>
        <w:t xml:space="preserve">, učeň, a </w:t>
      </w:r>
      <w:r>
        <w:rPr>
          <w:rFonts w:ascii="Times New Roman" w:hAnsi="Times New Roman" w:cs="Times New Roman"/>
          <w:sz w:val="24"/>
          <w:szCs w:val="24"/>
        </w:rPr>
        <w:t xml:space="preserve">tentokrát </w:t>
      </w:r>
      <w:r w:rsidRPr="00C7369C">
        <w:rPr>
          <w:rFonts w:ascii="Times New Roman" w:hAnsi="Times New Roman" w:cs="Times New Roman"/>
          <w:sz w:val="24"/>
          <w:szCs w:val="24"/>
        </w:rPr>
        <w:t>ejhle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C73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369C">
        <w:rPr>
          <w:rFonts w:ascii="Times New Roman" w:hAnsi="Times New Roman" w:cs="Times New Roman"/>
          <w:sz w:val="24"/>
          <w:szCs w:val="24"/>
        </w:rPr>
        <w:t xml:space="preserve"> bylo světlo. Jako člověk, který chce urychleně </w:t>
      </w:r>
      <w:commentRangeStart w:id="3"/>
      <w:r>
        <w:rPr>
          <w:rFonts w:ascii="Times New Roman" w:hAnsi="Times New Roman" w:cs="Times New Roman"/>
          <w:sz w:val="24"/>
          <w:szCs w:val="24"/>
        </w:rPr>
        <w:t>opustit</w:t>
      </w:r>
      <w:r w:rsidRPr="00C7369C">
        <w:rPr>
          <w:rFonts w:ascii="Times New Roman" w:hAnsi="Times New Roman" w:cs="Times New Roman"/>
          <w:sz w:val="24"/>
          <w:szCs w:val="24"/>
        </w:rPr>
        <w:t> 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peklo</w:t>
      </w:r>
      <w:r w:rsidRPr="00C7369C">
        <w:rPr>
          <w:rFonts w:ascii="Times New Roman" w:hAnsi="Times New Roman" w:cs="Times New Roman"/>
          <w:sz w:val="24"/>
          <w:szCs w:val="24"/>
        </w:rPr>
        <w:t xml:space="preserve">, začal </w:t>
      </w:r>
      <w:commentRangeStart w:id="4"/>
      <w:r w:rsidRPr="00C7369C">
        <w:rPr>
          <w:rFonts w:ascii="Times New Roman" w:hAnsi="Times New Roman" w:cs="Times New Roman"/>
          <w:sz w:val="24"/>
          <w:szCs w:val="24"/>
        </w:rPr>
        <w:t>Zeitsev</w:t>
      </w:r>
      <w:commentRangeEnd w:id="4"/>
      <w:r>
        <w:rPr>
          <w:rStyle w:val="CommentReference"/>
        </w:rPr>
        <w:commentReference w:id="4"/>
      </w:r>
      <w:r w:rsidRPr="00C7369C">
        <w:rPr>
          <w:rFonts w:ascii="Times New Roman" w:hAnsi="Times New Roman" w:cs="Times New Roman"/>
          <w:sz w:val="24"/>
          <w:szCs w:val="24"/>
        </w:rPr>
        <w:t xml:space="preserve"> ihned balit své věci: přednostně bohoslužebné předměty a pak nářadí. Během této doby </w:t>
      </w:r>
      <w:commentRangeStart w:id="5"/>
      <w:r w:rsidRPr="00C7369C">
        <w:rPr>
          <w:rFonts w:ascii="Times New Roman" w:hAnsi="Times New Roman" w:cs="Times New Roman"/>
          <w:sz w:val="24"/>
          <w:szCs w:val="24"/>
        </w:rPr>
        <w:t>pronásledoval</w:t>
      </w:r>
      <w:commentRangeEnd w:id="5"/>
      <w:r>
        <w:rPr>
          <w:rStyle w:val="CommentReference"/>
        </w:rPr>
        <w:commentReference w:id="5"/>
      </w:r>
      <w:r w:rsidRPr="00C7369C">
        <w:rPr>
          <w:rFonts w:ascii="Times New Roman" w:hAnsi="Times New Roman" w:cs="Times New Roman"/>
          <w:sz w:val="24"/>
          <w:szCs w:val="24"/>
        </w:rPr>
        <w:t xml:space="preserve"> </w:t>
      </w:r>
      <w:r w:rsidRPr="00FA770E">
        <w:rPr>
          <w:rFonts w:ascii="Times New Roman" w:hAnsi="Times New Roman" w:cs="Times New Roman"/>
          <w:sz w:val="24"/>
          <w:szCs w:val="24"/>
          <w:highlight w:val="yellow"/>
        </w:rPr>
        <w:t>Fiedorov</w:t>
      </w:r>
      <w:r w:rsidRPr="00C7369C">
        <w:rPr>
          <w:rFonts w:ascii="Times New Roman" w:hAnsi="Times New Roman" w:cs="Times New Roman"/>
          <w:sz w:val="24"/>
          <w:szCs w:val="24"/>
        </w:rPr>
        <w:t xml:space="preserve"> usilovně, nedůvěřivě a s výrazem prostého štěstí na tváři spínače a </w:t>
      </w:r>
      <w:r>
        <w:rPr>
          <w:rFonts w:ascii="Times New Roman" w:hAnsi="Times New Roman" w:cs="Times New Roman"/>
          <w:sz w:val="24"/>
          <w:szCs w:val="24"/>
        </w:rPr>
        <w:t>jednoduchým</w:t>
      </w:r>
      <w:r w:rsidRPr="00C7369C">
        <w:rPr>
          <w:rFonts w:ascii="Times New Roman" w:hAnsi="Times New Roman" w:cs="Times New Roman"/>
          <w:sz w:val="24"/>
          <w:szCs w:val="24"/>
        </w:rPr>
        <w:t xml:space="preserve"> mačkáním svých andělských prstů usměrňoval napětí, čímž </w:t>
      </w:r>
      <w:commentRangeStart w:id="6"/>
      <w:r w:rsidRPr="00C7369C">
        <w:rPr>
          <w:rFonts w:ascii="Times New Roman" w:hAnsi="Times New Roman" w:cs="Times New Roman"/>
          <w:sz w:val="24"/>
          <w:szCs w:val="24"/>
        </w:rPr>
        <w:t xml:space="preserve">přivolával či odvolával </w:t>
      </w:r>
      <w:commentRangeEnd w:id="6"/>
      <w:r>
        <w:rPr>
          <w:rStyle w:val="CommentReference"/>
        </w:rPr>
        <w:commentReference w:id="6"/>
      </w:r>
      <w:r w:rsidRPr="00C7369C">
        <w:rPr>
          <w:rFonts w:ascii="Times New Roman" w:hAnsi="Times New Roman" w:cs="Times New Roman"/>
          <w:sz w:val="24"/>
          <w:szCs w:val="24"/>
        </w:rPr>
        <w:t xml:space="preserve">elektřinu. V jeho očích byl </w:t>
      </w:r>
      <w:r w:rsidRPr="003F2430">
        <w:rPr>
          <w:rFonts w:ascii="Times New Roman" w:hAnsi="Times New Roman" w:cs="Times New Roman"/>
          <w:sz w:val="24"/>
          <w:szCs w:val="24"/>
          <w:highlight w:val="yellow"/>
        </w:rPr>
        <w:t>Zeitsev</w:t>
      </w:r>
      <w:r w:rsidRPr="00C7369C">
        <w:rPr>
          <w:rFonts w:ascii="Times New Roman" w:hAnsi="Times New Roman" w:cs="Times New Roman"/>
          <w:sz w:val="24"/>
          <w:szCs w:val="24"/>
        </w:rPr>
        <w:t xml:space="preserve"> opravdovým mistrem, tím, kdo s Boží pomocí a milostí </w:t>
      </w:r>
      <w:r>
        <w:rPr>
          <w:rFonts w:ascii="Times New Roman" w:hAnsi="Times New Roman" w:cs="Times New Roman"/>
          <w:sz w:val="24"/>
          <w:szCs w:val="24"/>
        </w:rPr>
        <w:t xml:space="preserve">vládne nad kolosálními silami </w:t>
      </w:r>
      <w:r w:rsidRPr="00C7369C">
        <w:rPr>
          <w:rFonts w:ascii="Times New Roman" w:hAnsi="Times New Roman" w:cs="Times New Roman"/>
          <w:sz w:val="24"/>
          <w:szCs w:val="24"/>
        </w:rPr>
        <w:t xml:space="preserve">miniaturních </w:t>
      </w:r>
      <w:r>
        <w:rPr>
          <w:rFonts w:ascii="Times New Roman" w:hAnsi="Times New Roman" w:cs="Times New Roman"/>
          <w:sz w:val="24"/>
          <w:szCs w:val="24"/>
        </w:rPr>
        <w:t>drátů</w:t>
      </w:r>
      <w:r w:rsidRPr="00C7369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r w:rsidRPr="00C7369C">
        <w:rPr>
          <w:rFonts w:ascii="Times New Roman" w:hAnsi="Times New Roman" w:cs="Times New Roman"/>
          <w:sz w:val="24"/>
          <w:szCs w:val="24"/>
        </w:rPr>
        <w:t xml:space="preserve">a usměrňuje je.  </w:t>
      </w:r>
      <w:commentRangeEnd w:id="7"/>
      <w:r>
        <w:rPr>
          <w:rStyle w:val="CommentReference"/>
        </w:rPr>
        <w:commentReference w:id="7"/>
      </w:r>
    </w:p>
    <w:p w:rsidR="003105AB" w:rsidRPr="00C7369C" w:rsidRDefault="003105AB" w:rsidP="00005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69C">
        <w:rPr>
          <w:rFonts w:ascii="Times New Roman" w:hAnsi="Times New Roman" w:cs="Times New Roman"/>
          <w:sz w:val="24"/>
          <w:szCs w:val="24"/>
        </w:rPr>
        <w:t>Kagdá vy míť prabléma s proudom, vždycky zastavájeť čudlík krásnyj.</w:t>
      </w:r>
    </w:p>
    <w:p w:rsidR="003105AB" w:rsidRPr="00C7369C" w:rsidRDefault="003105AB" w:rsidP="00005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69C">
        <w:rPr>
          <w:rFonts w:ascii="Times New Roman" w:hAnsi="Times New Roman" w:cs="Times New Roman"/>
          <w:sz w:val="24"/>
          <w:szCs w:val="24"/>
        </w:rPr>
        <w:t xml:space="preserve">Chápu, pane </w:t>
      </w:r>
      <w:commentRangeStart w:id="8"/>
      <w:r w:rsidRPr="00C7369C">
        <w:rPr>
          <w:rFonts w:ascii="Times New Roman" w:hAnsi="Times New Roman" w:cs="Times New Roman"/>
          <w:sz w:val="24"/>
          <w:szCs w:val="24"/>
        </w:rPr>
        <w:t>Zeitsev</w:t>
      </w:r>
      <w:commentRangeEnd w:id="8"/>
      <w:r>
        <w:rPr>
          <w:rStyle w:val="CommentReference"/>
        </w:rPr>
        <w:commentReference w:id="8"/>
      </w:r>
      <w:r w:rsidRPr="00C73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5AB" w:rsidRPr="00C7369C" w:rsidRDefault="003105AB" w:rsidP="000055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69C">
        <w:rPr>
          <w:rFonts w:ascii="Times New Roman" w:hAnsi="Times New Roman" w:cs="Times New Roman"/>
          <w:sz w:val="24"/>
          <w:szCs w:val="24"/>
        </w:rPr>
        <w:t xml:space="preserve">I patóm pazváť miňa. Nikaho inójho. Já mantóval mechanísmus podle schématu rusijskýho.  Kagdá techník francúzskij opravovájeť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369C">
        <w:rPr>
          <w:rFonts w:ascii="Times New Roman" w:hAnsi="Times New Roman" w:cs="Times New Roman"/>
          <w:sz w:val="24"/>
          <w:szCs w:val="24"/>
        </w:rPr>
        <w:t xml:space="preserve"> nězná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7369C">
        <w:rPr>
          <w:rFonts w:ascii="Times New Roman" w:hAnsi="Times New Roman" w:cs="Times New Roman"/>
          <w:sz w:val="24"/>
          <w:szCs w:val="24"/>
        </w:rPr>
        <w:t>ť to, vsje</w:t>
      </w:r>
      <w:r>
        <w:rPr>
          <w:rFonts w:ascii="Times New Roman" w:hAnsi="Times New Roman" w:cs="Times New Roman"/>
          <w:sz w:val="24"/>
          <w:szCs w:val="24"/>
        </w:rPr>
        <w:t xml:space="preserve">chno </w:t>
      </w:r>
      <w:commentRangeStart w:id="9"/>
      <w:r>
        <w:rPr>
          <w:rFonts w:ascii="Times New Roman" w:hAnsi="Times New Roman" w:cs="Times New Roman"/>
          <w:sz w:val="24"/>
          <w:szCs w:val="24"/>
        </w:rPr>
        <w:t>spa</w:t>
      </w:r>
      <w:r w:rsidRPr="00C7369C">
        <w:rPr>
          <w:rFonts w:ascii="Times New Roman" w:hAnsi="Times New Roman" w:cs="Times New Roman"/>
          <w:sz w:val="24"/>
          <w:szCs w:val="24"/>
        </w:rPr>
        <w:t>líť.</w:t>
      </w:r>
      <w:commentRangeEnd w:id="9"/>
      <w:r>
        <w:rPr>
          <w:rStyle w:val="CommentReference"/>
        </w:rPr>
        <w:commentReference w:id="9"/>
      </w:r>
    </w:p>
    <w:p w:rsidR="003105AB" w:rsidRPr="00C7369C" w:rsidRDefault="003105AB" w:rsidP="004D33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7369C">
        <w:rPr>
          <w:rFonts w:ascii="Times New Roman" w:hAnsi="Times New Roman" w:cs="Times New Roman"/>
          <w:sz w:val="24"/>
          <w:szCs w:val="24"/>
        </w:rPr>
        <w:t xml:space="preserve">Nechápal jsem, v čem by se měly elektrické zákony </w:t>
      </w:r>
      <w:commentRangeStart w:id="10"/>
      <w:r w:rsidRPr="00C7369C">
        <w:rPr>
          <w:rFonts w:ascii="Times New Roman" w:hAnsi="Times New Roman" w:cs="Times New Roman"/>
          <w:sz w:val="24"/>
          <w:szCs w:val="24"/>
        </w:rPr>
        <w:t>různých</w:t>
      </w:r>
      <w:commentRangeEnd w:id="10"/>
      <w:r>
        <w:rPr>
          <w:rStyle w:val="CommentReference"/>
        </w:rPr>
        <w:commentReference w:id="10"/>
      </w:r>
      <w:r w:rsidRPr="00C7369C">
        <w:rPr>
          <w:rFonts w:ascii="Times New Roman" w:hAnsi="Times New Roman" w:cs="Times New Roman"/>
          <w:sz w:val="24"/>
          <w:szCs w:val="24"/>
        </w:rPr>
        <w:t xml:space="preserve"> zemí lišit, ale odmítal jsem </w:t>
      </w:r>
      <w:r>
        <w:rPr>
          <w:rFonts w:ascii="Times New Roman" w:hAnsi="Times New Roman" w:cs="Times New Roman"/>
          <w:sz w:val="24"/>
          <w:szCs w:val="24"/>
        </w:rPr>
        <w:t>pouštět</w:t>
      </w:r>
      <w:r w:rsidRPr="00C7369C">
        <w:rPr>
          <w:rFonts w:ascii="Times New Roman" w:hAnsi="Times New Roman" w:cs="Times New Roman"/>
          <w:sz w:val="24"/>
          <w:szCs w:val="24"/>
        </w:rPr>
        <w:t xml:space="preserve"> se do technických rozhovorů ve společnosti křižáka </w:t>
      </w:r>
      <w:r>
        <w:rPr>
          <w:rFonts w:ascii="Times New Roman" w:hAnsi="Times New Roman" w:cs="Times New Roman"/>
          <w:sz w:val="24"/>
          <w:szCs w:val="24"/>
        </w:rPr>
        <w:t>zasvěceného Božskému Srdci</w:t>
      </w:r>
      <w:r w:rsidRPr="00C7369C">
        <w:rPr>
          <w:rFonts w:ascii="Times New Roman" w:hAnsi="Times New Roman" w:cs="Times New Roman"/>
          <w:sz w:val="24"/>
          <w:szCs w:val="24"/>
        </w:rPr>
        <w:t xml:space="preserve">, který </w:t>
      </w:r>
      <w:r>
        <w:rPr>
          <w:rFonts w:ascii="Times New Roman" w:hAnsi="Times New Roman" w:cs="Times New Roman"/>
          <w:sz w:val="24"/>
          <w:szCs w:val="24"/>
        </w:rPr>
        <w:t>žehnal každou</w:t>
      </w:r>
      <w:r w:rsidRPr="00C7369C">
        <w:rPr>
          <w:rFonts w:ascii="Times New Roman" w:hAnsi="Times New Roman" w:cs="Times New Roman"/>
          <w:sz w:val="24"/>
          <w:szCs w:val="24"/>
        </w:rPr>
        <w:t xml:space="preserve"> pojistku, </w:t>
      </w:r>
      <w:r>
        <w:rPr>
          <w:rFonts w:ascii="Times New Roman" w:hAnsi="Times New Roman" w:cs="Times New Roman"/>
          <w:sz w:val="24"/>
          <w:szCs w:val="24"/>
        </w:rPr>
        <w:t xml:space="preserve">kterou chtěl </w:t>
      </w:r>
      <w:commentRangeStart w:id="11"/>
      <w:r>
        <w:rPr>
          <w:rFonts w:ascii="Times New Roman" w:hAnsi="Times New Roman" w:cs="Times New Roman"/>
          <w:sz w:val="24"/>
          <w:szCs w:val="24"/>
        </w:rPr>
        <w:t xml:space="preserve">uklidit do </w:t>
      </w:r>
      <w:r w:rsidRPr="00C7369C">
        <w:rPr>
          <w:rFonts w:ascii="Times New Roman" w:hAnsi="Times New Roman" w:cs="Times New Roman"/>
          <w:sz w:val="24"/>
          <w:szCs w:val="24"/>
        </w:rPr>
        <w:t>krabice</w:t>
      </w:r>
      <w:commentRangeEnd w:id="11"/>
      <w:r>
        <w:rPr>
          <w:rStyle w:val="CommentReference"/>
        </w:rPr>
        <w:commentReference w:id="11"/>
      </w:r>
      <w:r w:rsidRPr="00C73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5AB" w:rsidRDefault="003105AB" w:rsidP="00FC0D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7369C">
        <w:rPr>
          <w:rFonts w:ascii="Times New Roman" w:hAnsi="Times New Roman" w:cs="Times New Roman"/>
          <w:sz w:val="24"/>
          <w:szCs w:val="24"/>
        </w:rPr>
        <w:t xml:space="preserve">Vyprovodil jsem </w:t>
      </w:r>
      <w:commentRangeStart w:id="12"/>
      <w:r w:rsidRPr="00C7369C">
        <w:rPr>
          <w:rFonts w:ascii="Times New Roman" w:hAnsi="Times New Roman" w:cs="Times New Roman"/>
          <w:sz w:val="24"/>
          <w:szCs w:val="24"/>
        </w:rPr>
        <w:t xml:space="preserve">Fiedorova a Zeitseva </w:t>
      </w:r>
      <w:commentRangeEnd w:id="12"/>
      <w:r>
        <w:rPr>
          <w:rStyle w:val="CommentReference"/>
        </w:rPr>
        <w:commentReference w:id="12"/>
      </w:r>
      <w:r w:rsidRPr="00C7369C">
        <w:rPr>
          <w:rFonts w:ascii="Times New Roman" w:hAnsi="Times New Roman" w:cs="Times New Roman"/>
          <w:sz w:val="24"/>
          <w:szCs w:val="24"/>
        </w:rPr>
        <w:t xml:space="preserve">až </w:t>
      </w:r>
      <w:commentRangeStart w:id="13"/>
      <w:r w:rsidRPr="00C7369C">
        <w:rPr>
          <w:rFonts w:ascii="Times New Roman" w:hAnsi="Times New Roman" w:cs="Times New Roman"/>
          <w:sz w:val="24"/>
          <w:szCs w:val="24"/>
        </w:rPr>
        <w:t>do dvora</w:t>
      </w:r>
      <w:commentRangeEnd w:id="13"/>
      <w:r>
        <w:rPr>
          <w:rStyle w:val="CommentReference"/>
        </w:rPr>
        <w:commentReference w:id="13"/>
      </w:r>
      <w:r w:rsidRPr="00C7369C">
        <w:rPr>
          <w:rFonts w:ascii="Times New Roman" w:hAnsi="Times New Roman" w:cs="Times New Roman"/>
          <w:sz w:val="24"/>
          <w:szCs w:val="24"/>
        </w:rPr>
        <w:t>. Oba muži mi d</w:t>
      </w:r>
      <w:r>
        <w:rPr>
          <w:rFonts w:ascii="Times New Roman" w:hAnsi="Times New Roman" w:cs="Times New Roman"/>
          <w:sz w:val="24"/>
          <w:szCs w:val="24"/>
        </w:rPr>
        <w:t>louze stiskli ruku a</w:t>
      </w:r>
      <w:r w:rsidRPr="00C7369C">
        <w:rPr>
          <w:rFonts w:ascii="Times New Roman" w:hAnsi="Times New Roman" w:cs="Times New Roman"/>
          <w:sz w:val="24"/>
          <w:szCs w:val="24"/>
        </w:rPr>
        <w:t xml:space="preserve">, poté co prohodili několik vtípků v ruštině, nacpali </w:t>
      </w:r>
      <w:r>
        <w:rPr>
          <w:rFonts w:ascii="Times New Roman" w:hAnsi="Times New Roman" w:cs="Times New Roman"/>
          <w:sz w:val="24"/>
          <w:szCs w:val="24"/>
        </w:rPr>
        <w:t>svou</w:t>
      </w:r>
      <w:r w:rsidRPr="00C73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výbavu</w:t>
      </w:r>
      <w:r w:rsidRPr="00C7369C">
        <w:rPr>
          <w:rFonts w:ascii="Times New Roman" w:hAnsi="Times New Roman" w:cs="Times New Roman"/>
          <w:sz w:val="24"/>
          <w:szCs w:val="24"/>
        </w:rPr>
        <w:t xml:space="preserve"> do kufru vozidla. A v tu chvíli jsem si všiml fotek. Byl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7369C">
        <w:rPr>
          <w:rFonts w:ascii="Times New Roman" w:hAnsi="Times New Roman" w:cs="Times New Roman"/>
          <w:sz w:val="24"/>
          <w:szCs w:val="24"/>
        </w:rPr>
        <w:t xml:space="preserve"> úhledně narovnané vedle rezervního kola.  Kdepak, nevyhodil j</w:t>
      </w:r>
      <w:r>
        <w:rPr>
          <w:rFonts w:ascii="Times New Roman" w:hAnsi="Times New Roman" w:cs="Times New Roman"/>
          <w:sz w:val="24"/>
          <w:szCs w:val="24"/>
        </w:rPr>
        <w:t>e do koše, vzal si je. Pirelliovy</w:t>
      </w:r>
      <w:r w:rsidRPr="00C7369C">
        <w:rPr>
          <w:rFonts w:ascii="Times New Roman" w:hAnsi="Times New Roman" w:cs="Times New Roman"/>
          <w:sz w:val="24"/>
          <w:szCs w:val="24"/>
        </w:rPr>
        <w:t xml:space="preserve"> dívky. Vedle pneumatiky. </w:t>
      </w:r>
      <w:commentRangeStart w:id="14"/>
      <w:r>
        <w:rPr>
          <w:rFonts w:ascii="Times New Roman" w:hAnsi="Times New Roman" w:cs="Times New Roman"/>
          <w:sz w:val="24"/>
          <w:szCs w:val="24"/>
        </w:rPr>
        <w:t>Tak</w:t>
      </w:r>
      <w:r w:rsidRPr="00C7369C">
        <w:rPr>
          <w:rFonts w:ascii="Times New Roman" w:hAnsi="Times New Roman" w:cs="Times New Roman"/>
          <w:sz w:val="24"/>
          <w:szCs w:val="24"/>
        </w:rPr>
        <w:t xml:space="preserve"> to bylo předem zamýšleno. </w:t>
      </w:r>
      <w:commentRangeEnd w:id="14"/>
      <w:r>
        <w:rPr>
          <w:rStyle w:val="CommentReference"/>
        </w:rPr>
        <w:commentReference w:id="14"/>
      </w:r>
    </w:p>
    <w:p w:rsidR="003105AB" w:rsidRDefault="003105AB" w:rsidP="00FC0DF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05AB" w:rsidRDefault="003105AB" w:rsidP="00FC0D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posuny významu P6, P7, P 12, P 15</w:t>
      </w:r>
    </w:p>
    <w:p w:rsidR="003105AB" w:rsidRDefault="003105AB" w:rsidP="00FC0D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stylisticky pěkně</w:t>
      </w:r>
    </w:p>
    <w:p w:rsidR="003105AB" w:rsidRPr="00C7369C" w:rsidRDefault="003105AB" w:rsidP="00FC0D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</w:p>
    <w:sectPr w:rsidR="003105AB" w:rsidRPr="00C7369C" w:rsidSect="00267B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12-13T11:29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tady asi ne, spíš vynalézavého/ důmyslného</w:t>
      </w:r>
    </w:p>
  </w:comment>
  <w:comment w:id="1" w:author="Pavla" w:date="2014-12-13T11:18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to se používá spíš u stroje</w:t>
      </w:r>
    </w:p>
  </w:comment>
  <w:comment w:id="2" w:author="Pavla" w:date="2014-12-13T11:19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český přepis Fjodorov</w:t>
      </w:r>
    </w:p>
  </w:comment>
  <w:comment w:id="3" w:author="Pavla" w:date="2014-12-13T11:20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lépe: utéct/uprchnout/dostat se pryč</w:t>
      </w:r>
    </w:p>
  </w:comment>
  <w:comment w:id="4" w:author="Pavla" w:date="2014-12-13T11:21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viz P3 Zajcev</w:t>
      </w:r>
    </w:p>
  </w:comment>
  <w:comment w:id="5" w:author="Pavla" w:date="2014-12-13T11:22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proč to? přepínal</w:t>
      </w:r>
    </w:p>
  </w:comment>
  <w:comment w:id="6" w:author="Pavla" w:date="2014-12-13T11:23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viz P6 – přehazoval/ měnil napětí</w:t>
      </w:r>
    </w:p>
  </w:comment>
  <w:comment w:id="7" w:author="Pavla" w:date="2014-12-13T11:24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lépe dát dopředu – usměrňuje je do miniaturních..</w:t>
      </w:r>
    </w:p>
  </w:comment>
  <w:comment w:id="8" w:author="Pavla" w:date="2014-12-13T11:25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-e, vokativ, Tanner mluví spisovně</w:t>
      </w:r>
    </w:p>
  </w:comment>
  <w:comment w:id="9" w:author="Pavla" w:date="2014-12-13T11:26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to je ještě slabé</w:t>
      </w:r>
    </w:p>
  </w:comment>
  <w:comment w:id="10" w:author="Pavla" w:date="2014-12-13T11:26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lépe v různých zemích – jde o zákony fyzikální</w:t>
      </w:r>
    </w:p>
  </w:comment>
  <w:comment w:id="11" w:author="Pavla" w:date="2014-12-13T11:27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vložit do skříňky (na pojistky)</w:t>
      </w:r>
    </w:p>
  </w:comment>
  <w:comment w:id="12" w:author="Pavla" w:date="2014-12-13T11:27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</w:p>
  </w:comment>
  <w:comment w:id="13" w:author="Pavla" w:date="2014-12-13T11:27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na dvůr</w:t>
      </w:r>
    </w:p>
  </w:comment>
  <w:comment w:id="14" w:author="Pavla" w:date="2014-12-13T11:28:00Z" w:initials="P">
    <w:p w:rsidR="003105AB" w:rsidRDefault="003105AB">
      <w:pPr>
        <w:pStyle w:val="CommentText"/>
      </w:pPr>
      <w:r>
        <w:rPr>
          <w:rStyle w:val="CommentReference"/>
        </w:rPr>
        <w:annotationRef/>
      </w:r>
      <w:r>
        <w:t>to nevíme, spíš „v řádu věcí/ v pořádku/ tak to má být“...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AB" w:rsidRDefault="003105AB" w:rsidP="00763075">
      <w:pPr>
        <w:spacing w:line="240" w:lineRule="auto"/>
      </w:pPr>
      <w:r>
        <w:separator/>
      </w:r>
    </w:p>
  </w:endnote>
  <w:endnote w:type="continuationSeparator" w:id="0">
    <w:p w:rsidR="003105AB" w:rsidRDefault="003105AB" w:rsidP="00763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AB" w:rsidRDefault="003105AB" w:rsidP="00763075">
      <w:pPr>
        <w:spacing w:line="240" w:lineRule="auto"/>
      </w:pPr>
      <w:r>
        <w:separator/>
      </w:r>
    </w:p>
  </w:footnote>
  <w:footnote w:type="continuationSeparator" w:id="0">
    <w:p w:rsidR="003105AB" w:rsidRDefault="003105AB" w:rsidP="007630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AB" w:rsidRPr="00763075" w:rsidRDefault="003105AB" w:rsidP="00763075">
    <w:pPr>
      <w:pStyle w:val="Header"/>
      <w:ind w:firstLine="0"/>
      <w:jc w:val="right"/>
      <w:rPr>
        <w:rFonts w:ascii="Times New Roman" w:hAnsi="Times New Roman" w:cs="Times New Roman"/>
      </w:rPr>
    </w:pPr>
    <w:r w:rsidRPr="00763075">
      <w:rPr>
        <w:rFonts w:ascii="Times New Roman" w:hAnsi="Times New Roman" w:cs="Times New Roman"/>
      </w:rPr>
      <w:t>Kalčíková 330948</w:t>
    </w:r>
  </w:p>
  <w:p w:rsidR="003105AB" w:rsidRDefault="003105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19FC"/>
    <w:multiLevelType w:val="hybridMultilevel"/>
    <w:tmpl w:val="5770FB28"/>
    <w:lvl w:ilvl="0" w:tplc="055616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F"/>
    <w:rsid w:val="0000554F"/>
    <w:rsid w:val="000222B0"/>
    <w:rsid w:val="00033D78"/>
    <w:rsid w:val="00044797"/>
    <w:rsid w:val="000567DC"/>
    <w:rsid w:val="000979BD"/>
    <w:rsid w:val="000B536E"/>
    <w:rsid w:val="000D1C4F"/>
    <w:rsid w:val="000E2601"/>
    <w:rsid w:val="000F7BCE"/>
    <w:rsid w:val="00164677"/>
    <w:rsid w:val="00176ABB"/>
    <w:rsid w:val="00176D5B"/>
    <w:rsid w:val="001B2963"/>
    <w:rsid w:val="001C5F93"/>
    <w:rsid w:val="001C6003"/>
    <w:rsid w:val="001D0FB5"/>
    <w:rsid w:val="00210DAC"/>
    <w:rsid w:val="00267B65"/>
    <w:rsid w:val="002F36DE"/>
    <w:rsid w:val="003105AB"/>
    <w:rsid w:val="003935A1"/>
    <w:rsid w:val="003A3963"/>
    <w:rsid w:val="003C430E"/>
    <w:rsid w:val="003F2430"/>
    <w:rsid w:val="00412724"/>
    <w:rsid w:val="0044530C"/>
    <w:rsid w:val="004C5428"/>
    <w:rsid w:val="004D33A6"/>
    <w:rsid w:val="005418D4"/>
    <w:rsid w:val="005465A6"/>
    <w:rsid w:val="005F5442"/>
    <w:rsid w:val="00650A1E"/>
    <w:rsid w:val="00661F1E"/>
    <w:rsid w:val="0066530B"/>
    <w:rsid w:val="006D74EA"/>
    <w:rsid w:val="006F3578"/>
    <w:rsid w:val="00703C0E"/>
    <w:rsid w:val="007102FF"/>
    <w:rsid w:val="00715B90"/>
    <w:rsid w:val="00734BBA"/>
    <w:rsid w:val="00763075"/>
    <w:rsid w:val="007D067C"/>
    <w:rsid w:val="0083145F"/>
    <w:rsid w:val="00850D4A"/>
    <w:rsid w:val="00864811"/>
    <w:rsid w:val="008A00F1"/>
    <w:rsid w:val="008F182A"/>
    <w:rsid w:val="009B2006"/>
    <w:rsid w:val="009C6DBB"/>
    <w:rsid w:val="009E5A2D"/>
    <w:rsid w:val="00B67C8A"/>
    <w:rsid w:val="00B802D5"/>
    <w:rsid w:val="00C121CB"/>
    <w:rsid w:val="00C67DBC"/>
    <w:rsid w:val="00C73584"/>
    <w:rsid w:val="00C7369C"/>
    <w:rsid w:val="00CB1A2C"/>
    <w:rsid w:val="00D32CBF"/>
    <w:rsid w:val="00DB4A16"/>
    <w:rsid w:val="00DB5524"/>
    <w:rsid w:val="00DC7F0D"/>
    <w:rsid w:val="00DF5D81"/>
    <w:rsid w:val="00E119A7"/>
    <w:rsid w:val="00E72E3C"/>
    <w:rsid w:val="00E8132B"/>
    <w:rsid w:val="00F169F4"/>
    <w:rsid w:val="00F710ED"/>
    <w:rsid w:val="00FA770E"/>
    <w:rsid w:val="00FC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65"/>
    <w:pPr>
      <w:spacing w:line="480" w:lineRule="auto"/>
      <w:ind w:firstLine="28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554F"/>
    <w:pPr>
      <w:ind w:left="720"/>
    </w:pPr>
  </w:style>
  <w:style w:type="paragraph" w:styleId="Header">
    <w:name w:val="header"/>
    <w:basedOn w:val="Normal"/>
    <w:link w:val="HeaderChar"/>
    <w:uiPriority w:val="99"/>
    <w:rsid w:val="0076307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3075"/>
  </w:style>
  <w:style w:type="paragraph" w:styleId="Footer">
    <w:name w:val="footer"/>
    <w:basedOn w:val="Normal"/>
    <w:link w:val="FooterChar"/>
    <w:uiPriority w:val="99"/>
    <w:semiHidden/>
    <w:rsid w:val="0076307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3075"/>
  </w:style>
  <w:style w:type="paragraph" w:styleId="BalloonText">
    <w:name w:val="Balloon Text"/>
    <w:basedOn w:val="Normal"/>
    <w:link w:val="BalloonTextChar"/>
    <w:uiPriority w:val="99"/>
    <w:semiHidden/>
    <w:rsid w:val="00763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0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A7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7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7C8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7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7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244</Words>
  <Characters>1441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Pavla</cp:lastModifiedBy>
  <cp:revision>51</cp:revision>
  <dcterms:created xsi:type="dcterms:W3CDTF">2014-12-11T11:36:00Z</dcterms:created>
  <dcterms:modified xsi:type="dcterms:W3CDTF">2014-12-15T11:58:00Z</dcterms:modified>
</cp:coreProperties>
</file>