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D1" w:rsidRDefault="009F2149" w:rsidP="00420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Přírodní prostředí</w:t>
      </w:r>
      <w:r w:rsidR="00F337D1">
        <w:rPr>
          <w:rFonts w:ascii="Times New Roman" w:hAnsi="Times New Roman" w:cs="Times New Roman"/>
          <w:b/>
          <w:sz w:val="24"/>
          <w:szCs w:val="24"/>
        </w:rPr>
        <w:t xml:space="preserve"> a vývoj krajiny.</w:t>
      </w:r>
    </w:p>
    <w:p w:rsidR="009F2149" w:rsidRPr="00420102" w:rsidRDefault="009F2149" w:rsidP="009F2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Suroviny.</w:t>
      </w:r>
    </w:p>
    <w:p w:rsidR="007A1392" w:rsidRDefault="007A1392" w:rsidP="00420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02">
        <w:rPr>
          <w:rFonts w:ascii="Times New Roman" w:hAnsi="Times New Roman" w:cs="Times New Roman"/>
          <w:b/>
          <w:sz w:val="24"/>
          <w:szCs w:val="24"/>
        </w:rPr>
        <w:t>Nemovité archeologické pr</w:t>
      </w:r>
      <w:r w:rsidRPr="00420102">
        <w:rPr>
          <w:rFonts w:ascii="Times New Roman" w:hAnsi="Times New Roman" w:cs="Times New Roman"/>
          <w:sz w:val="24"/>
          <w:szCs w:val="24"/>
        </w:rPr>
        <w:t>a</w:t>
      </w:r>
      <w:r w:rsidR="00F337D1">
        <w:rPr>
          <w:rFonts w:ascii="Times New Roman" w:hAnsi="Times New Roman" w:cs="Times New Roman"/>
          <w:b/>
          <w:sz w:val="24"/>
          <w:szCs w:val="24"/>
        </w:rPr>
        <w:t>meny.</w:t>
      </w:r>
    </w:p>
    <w:p w:rsidR="0004703E" w:rsidRPr="00420102" w:rsidRDefault="0004703E" w:rsidP="00420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392" w:rsidRPr="0004703E" w:rsidRDefault="008F1C54" w:rsidP="004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GEOLOGICK</w:t>
      </w:r>
      <w:bookmarkStart w:id="0" w:name="_GoBack"/>
      <w:bookmarkEnd w:id="0"/>
      <w:r w:rsidR="0004703E">
        <w:rPr>
          <w:rFonts w:ascii="Times New Roman" w:hAnsi="Times New Roman" w:cs="Times New Roman"/>
          <w:sz w:val="24"/>
          <w:szCs w:val="24"/>
        </w:rPr>
        <w:t>É EPOCHY A VÝVOJ KLIMATU</w:t>
      </w:r>
    </w:p>
    <w:p w:rsidR="00DC0215" w:rsidRPr="009F2149" w:rsidRDefault="00450961" w:rsidP="00F417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149">
        <w:rPr>
          <w:rFonts w:ascii="Times New Roman" w:hAnsi="Times New Roman" w:cs="Times New Roman"/>
          <w:sz w:val="24"/>
          <w:szCs w:val="24"/>
        </w:rPr>
        <w:t>současná geologická epocha</w:t>
      </w:r>
      <w:r w:rsidR="009F2149" w:rsidRPr="009F2149">
        <w:rPr>
          <w:rFonts w:ascii="Times New Roman" w:hAnsi="Times New Roman" w:cs="Times New Roman"/>
          <w:sz w:val="24"/>
          <w:szCs w:val="24"/>
        </w:rPr>
        <w:t xml:space="preserve"> jsou </w:t>
      </w:r>
      <w:r w:rsidR="00DC0215" w:rsidRPr="009F2149">
        <w:rPr>
          <w:rFonts w:ascii="Times New Roman" w:hAnsi="Times New Roman" w:cs="Times New Roman"/>
          <w:sz w:val="24"/>
          <w:szCs w:val="24"/>
        </w:rPr>
        <w:t>čtvrtohory</w:t>
      </w:r>
      <w:r w:rsidR="009F2149">
        <w:rPr>
          <w:rFonts w:ascii="Times New Roman" w:hAnsi="Times New Roman" w:cs="Times New Roman"/>
          <w:sz w:val="24"/>
          <w:szCs w:val="24"/>
        </w:rPr>
        <w:t xml:space="preserve"> </w:t>
      </w:r>
      <w:r w:rsidR="009F2149" w:rsidRPr="00420102">
        <w:rPr>
          <w:rFonts w:ascii="Times New Roman" w:hAnsi="Times New Roman" w:cs="Times New Roman"/>
          <w:sz w:val="24"/>
          <w:szCs w:val="24"/>
        </w:rPr>
        <w:t>(kvartér)</w:t>
      </w:r>
      <w:r w:rsidR="009F2149">
        <w:rPr>
          <w:rFonts w:ascii="Times New Roman" w:hAnsi="Times New Roman" w:cs="Times New Roman"/>
          <w:sz w:val="24"/>
          <w:szCs w:val="24"/>
        </w:rPr>
        <w:t>,</w:t>
      </w:r>
      <w:r w:rsidR="00DC0215" w:rsidRPr="009F2149">
        <w:rPr>
          <w:rFonts w:ascii="Times New Roman" w:hAnsi="Times New Roman" w:cs="Times New Roman"/>
          <w:sz w:val="24"/>
          <w:szCs w:val="24"/>
        </w:rPr>
        <w:t xml:space="preserve"> členíme</w:t>
      </w:r>
      <w:r w:rsidR="009F2149">
        <w:rPr>
          <w:rFonts w:ascii="Times New Roman" w:hAnsi="Times New Roman" w:cs="Times New Roman"/>
          <w:sz w:val="24"/>
          <w:szCs w:val="24"/>
        </w:rPr>
        <w:t xml:space="preserve"> je</w:t>
      </w:r>
      <w:r w:rsidR="00DC0215" w:rsidRPr="009F2149">
        <w:rPr>
          <w:rFonts w:ascii="Times New Roman" w:hAnsi="Times New Roman" w:cs="Times New Roman"/>
          <w:sz w:val="24"/>
          <w:szCs w:val="24"/>
        </w:rPr>
        <w:t xml:space="preserve"> na pleistocén (3 mil.</w:t>
      </w:r>
      <w:r w:rsidR="009F2149">
        <w:rPr>
          <w:rFonts w:ascii="Times New Roman" w:hAnsi="Times New Roman" w:cs="Times New Roman"/>
          <w:sz w:val="24"/>
          <w:szCs w:val="24"/>
        </w:rPr>
        <w:t xml:space="preserve"> </w:t>
      </w:r>
      <w:r w:rsidR="00DC0215" w:rsidRPr="009F2149">
        <w:rPr>
          <w:rFonts w:ascii="Times New Roman" w:hAnsi="Times New Roman" w:cs="Times New Roman"/>
          <w:sz w:val="24"/>
          <w:szCs w:val="24"/>
        </w:rPr>
        <w:t>-10 tis. př</w:t>
      </w:r>
      <w:r w:rsidR="009F2149">
        <w:rPr>
          <w:rFonts w:ascii="Times New Roman" w:hAnsi="Times New Roman" w:cs="Times New Roman"/>
          <w:sz w:val="24"/>
          <w:szCs w:val="24"/>
        </w:rPr>
        <w:t xml:space="preserve">. </w:t>
      </w:r>
      <w:r w:rsidR="00DC0215" w:rsidRPr="009F2149">
        <w:rPr>
          <w:rFonts w:ascii="Times New Roman" w:hAnsi="Times New Roman" w:cs="Times New Roman"/>
          <w:sz w:val="24"/>
          <w:szCs w:val="24"/>
        </w:rPr>
        <w:t>n</w:t>
      </w:r>
      <w:r w:rsidR="009F2149">
        <w:rPr>
          <w:rFonts w:ascii="Times New Roman" w:hAnsi="Times New Roman" w:cs="Times New Roman"/>
          <w:sz w:val="24"/>
          <w:szCs w:val="24"/>
        </w:rPr>
        <w:t xml:space="preserve">. </w:t>
      </w:r>
      <w:r w:rsidR="00DC0215" w:rsidRPr="009F2149">
        <w:rPr>
          <w:rFonts w:ascii="Times New Roman" w:hAnsi="Times New Roman" w:cs="Times New Roman"/>
          <w:sz w:val="24"/>
          <w:szCs w:val="24"/>
        </w:rPr>
        <w:t>l.) a holocén (10 tis. př</w:t>
      </w:r>
      <w:r w:rsidR="009F2149">
        <w:rPr>
          <w:rFonts w:ascii="Times New Roman" w:hAnsi="Times New Roman" w:cs="Times New Roman"/>
          <w:sz w:val="24"/>
          <w:szCs w:val="24"/>
        </w:rPr>
        <w:t xml:space="preserve">. </w:t>
      </w:r>
      <w:r w:rsidR="00DC0215" w:rsidRPr="009F2149">
        <w:rPr>
          <w:rFonts w:ascii="Times New Roman" w:hAnsi="Times New Roman" w:cs="Times New Roman"/>
          <w:sz w:val="24"/>
          <w:szCs w:val="24"/>
        </w:rPr>
        <w:t>n</w:t>
      </w:r>
      <w:r w:rsidR="009F2149">
        <w:rPr>
          <w:rFonts w:ascii="Times New Roman" w:hAnsi="Times New Roman" w:cs="Times New Roman"/>
          <w:sz w:val="24"/>
          <w:szCs w:val="24"/>
        </w:rPr>
        <w:t>. l do současnosti</w:t>
      </w:r>
      <w:r w:rsidR="00DC0215" w:rsidRPr="009F2149">
        <w:rPr>
          <w:rFonts w:ascii="Times New Roman" w:hAnsi="Times New Roman" w:cs="Times New Roman"/>
          <w:sz w:val="24"/>
          <w:szCs w:val="24"/>
        </w:rPr>
        <w:t>)</w:t>
      </w:r>
    </w:p>
    <w:p w:rsidR="00450961" w:rsidRPr="009F2149" w:rsidRDefault="00450961" w:rsidP="009F214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149">
        <w:rPr>
          <w:rFonts w:ascii="Times New Roman" w:hAnsi="Times New Roman" w:cs="Times New Roman"/>
          <w:sz w:val="24"/>
          <w:szCs w:val="24"/>
        </w:rPr>
        <w:t>kvarterní klimatický cyklus = zákla</w:t>
      </w:r>
      <w:r w:rsidR="009F2149" w:rsidRPr="009F2149">
        <w:rPr>
          <w:rFonts w:ascii="Times New Roman" w:hAnsi="Times New Roman" w:cs="Times New Roman"/>
          <w:sz w:val="24"/>
          <w:szCs w:val="24"/>
        </w:rPr>
        <w:t>dní charakteristikou je</w:t>
      </w:r>
      <w:r w:rsidRPr="009F2149">
        <w:rPr>
          <w:rFonts w:ascii="Times New Roman" w:hAnsi="Times New Roman" w:cs="Times New Roman"/>
          <w:sz w:val="24"/>
          <w:szCs w:val="24"/>
        </w:rPr>
        <w:t xml:space="preserve"> periodické střídání chladných a teplých úseků</w:t>
      </w:r>
      <w:r w:rsidR="009F2149" w:rsidRPr="009F2149">
        <w:rPr>
          <w:rFonts w:ascii="Times New Roman" w:hAnsi="Times New Roman" w:cs="Times New Roman"/>
          <w:sz w:val="24"/>
          <w:szCs w:val="24"/>
        </w:rPr>
        <w:t xml:space="preserve"> </w:t>
      </w:r>
      <w:r w:rsidR="009F2149" w:rsidRPr="00420102">
        <w:rPr>
          <w:rFonts w:ascii="Times New Roman" w:hAnsi="Times New Roman" w:cs="Times New Roman"/>
          <w:sz w:val="24"/>
          <w:szCs w:val="24"/>
        </w:rPr>
        <w:t>sledovatelné posledních 2,6 mil let</w:t>
      </w:r>
      <w:r w:rsidRPr="009F2149">
        <w:rPr>
          <w:rFonts w:ascii="Times New Roman" w:hAnsi="Times New Roman" w:cs="Times New Roman"/>
          <w:sz w:val="24"/>
          <w:szCs w:val="24"/>
        </w:rPr>
        <w:t xml:space="preserve">, </w:t>
      </w:r>
      <w:r w:rsidR="009F2149">
        <w:rPr>
          <w:rFonts w:ascii="Times New Roman" w:hAnsi="Times New Roman" w:cs="Times New Roman"/>
          <w:sz w:val="24"/>
          <w:szCs w:val="24"/>
        </w:rPr>
        <w:t xml:space="preserve">dob </w:t>
      </w:r>
      <w:r w:rsidRPr="009F2149">
        <w:rPr>
          <w:rFonts w:ascii="Times New Roman" w:hAnsi="Times New Roman" w:cs="Times New Roman"/>
          <w:sz w:val="24"/>
          <w:szCs w:val="24"/>
        </w:rPr>
        <w:t xml:space="preserve">ledových </w:t>
      </w:r>
      <w:r w:rsidR="009F2149">
        <w:rPr>
          <w:rFonts w:ascii="Times New Roman" w:hAnsi="Times New Roman" w:cs="Times New Roman"/>
          <w:sz w:val="24"/>
          <w:szCs w:val="24"/>
        </w:rPr>
        <w:t xml:space="preserve">(glaciálů) a </w:t>
      </w:r>
      <w:r w:rsidR="009F2149" w:rsidRPr="009F2149">
        <w:rPr>
          <w:rFonts w:ascii="Times New Roman" w:hAnsi="Times New Roman" w:cs="Times New Roman"/>
          <w:sz w:val="24"/>
          <w:szCs w:val="24"/>
        </w:rPr>
        <w:t xml:space="preserve">meziledových dob (interglaciálů), </w:t>
      </w:r>
      <w:r w:rsidRPr="009F2149">
        <w:rPr>
          <w:rFonts w:ascii="Times New Roman" w:hAnsi="Times New Roman" w:cs="Times New Roman"/>
          <w:sz w:val="24"/>
          <w:szCs w:val="24"/>
        </w:rPr>
        <w:t>holocén je současný interglaciál</w:t>
      </w:r>
    </w:p>
    <w:p w:rsidR="00450961" w:rsidRPr="00420102" w:rsidRDefault="00450961" w:rsidP="0045096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pleistoc</w:t>
      </w:r>
      <w:r w:rsidR="00E8265B">
        <w:rPr>
          <w:rFonts w:ascii="Times New Roman" w:hAnsi="Times New Roman" w:cs="Times New Roman"/>
          <w:sz w:val="24"/>
          <w:szCs w:val="24"/>
        </w:rPr>
        <w:t>é</w:t>
      </w:r>
      <w:r w:rsidRPr="00420102">
        <w:rPr>
          <w:rFonts w:ascii="Times New Roman" w:hAnsi="Times New Roman" w:cs="Times New Roman"/>
          <w:sz w:val="24"/>
          <w:szCs w:val="24"/>
        </w:rPr>
        <w:t>n je zakončen p</w:t>
      </w:r>
      <w:r w:rsidR="009F2149">
        <w:rPr>
          <w:rFonts w:ascii="Times New Roman" w:hAnsi="Times New Roman" w:cs="Times New Roman"/>
          <w:sz w:val="24"/>
          <w:szCs w:val="24"/>
        </w:rPr>
        <w:t>oslední známou dobou ledovou</w:t>
      </w:r>
      <w:r w:rsidRPr="004201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0102">
        <w:rPr>
          <w:rFonts w:ascii="Times New Roman" w:hAnsi="Times New Roman" w:cs="Times New Roman"/>
          <w:sz w:val="24"/>
          <w:szCs w:val="24"/>
        </w:rPr>
        <w:t>würm</w:t>
      </w:r>
      <w:proofErr w:type="spellEnd"/>
      <w:r w:rsidRPr="00420102">
        <w:rPr>
          <w:rFonts w:ascii="Times New Roman" w:hAnsi="Times New Roman" w:cs="Times New Roman"/>
          <w:sz w:val="24"/>
          <w:szCs w:val="24"/>
        </w:rPr>
        <w:t xml:space="preserve"> nebo viselský glaciál)</w:t>
      </w:r>
    </w:p>
    <w:p w:rsidR="00450961" w:rsidRPr="00420102" w:rsidRDefault="00450961" w:rsidP="0045096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 xml:space="preserve">glaciální režim: růst ledovců, zvětšování oblasti chladného vzduchu, vyvazování </w:t>
      </w:r>
      <w:r w:rsidR="00F848CA" w:rsidRPr="00420102">
        <w:rPr>
          <w:rFonts w:ascii="Times New Roman" w:hAnsi="Times New Roman" w:cs="Times New Roman"/>
          <w:sz w:val="24"/>
          <w:szCs w:val="24"/>
        </w:rPr>
        <w:t>atmosférické</w:t>
      </w:r>
      <w:r w:rsidRPr="00420102">
        <w:rPr>
          <w:rFonts w:ascii="Times New Roman" w:hAnsi="Times New Roman" w:cs="Times New Roman"/>
          <w:sz w:val="24"/>
          <w:szCs w:val="24"/>
        </w:rPr>
        <w:t xml:space="preserve"> vody z planetárního koloběhu, díky celkovému snížení koncentrace vodní páry, která je nejvýznamnějším skleníkovým plynem, se zvyšuje oscilace teplot na zemském povrchu, velkoplošně mizí dřevinná vegetace, klesá hladina oceánů až o 130 m – rozsáhlá území se stávají souší (</w:t>
      </w:r>
      <w:proofErr w:type="spellStart"/>
      <w:r w:rsidRPr="00420102">
        <w:rPr>
          <w:rFonts w:ascii="Times New Roman" w:hAnsi="Times New Roman" w:cs="Times New Roman"/>
          <w:sz w:val="24"/>
          <w:szCs w:val="24"/>
        </w:rPr>
        <w:t>Beringie</w:t>
      </w:r>
      <w:proofErr w:type="spellEnd"/>
      <w:r w:rsidRPr="00420102">
        <w:rPr>
          <w:rFonts w:ascii="Times New Roman" w:hAnsi="Times New Roman" w:cs="Times New Roman"/>
          <w:sz w:val="24"/>
          <w:szCs w:val="24"/>
        </w:rPr>
        <w:t xml:space="preserve"> – výměna fauny mezi kontinenty, přesuny lidí, </w:t>
      </w:r>
      <w:proofErr w:type="spellStart"/>
      <w:r w:rsidR="00E8265B">
        <w:rPr>
          <w:rFonts w:ascii="Times New Roman" w:hAnsi="Times New Roman" w:cs="Times New Roman"/>
          <w:sz w:val="24"/>
          <w:szCs w:val="24"/>
        </w:rPr>
        <w:t>Doggerland</w:t>
      </w:r>
      <w:proofErr w:type="spellEnd"/>
      <w:r w:rsidR="00E8265B">
        <w:rPr>
          <w:rFonts w:ascii="Times New Roman" w:hAnsi="Times New Roman" w:cs="Times New Roman"/>
          <w:sz w:val="24"/>
          <w:szCs w:val="24"/>
        </w:rPr>
        <w:t xml:space="preserve"> -</w:t>
      </w:r>
      <w:r w:rsidR="00E8265B" w:rsidRPr="00420102">
        <w:rPr>
          <w:rFonts w:ascii="Times New Roman" w:hAnsi="Times New Roman" w:cs="Times New Roman"/>
          <w:sz w:val="24"/>
          <w:szCs w:val="24"/>
        </w:rPr>
        <w:t xml:space="preserve"> </w:t>
      </w:r>
      <w:r w:rsidR="00F848CA" w:rsidRPr="00420102">
        <w:rPr>
          <w:rFonts w:ascii="Times New Roman" w:hAnsi="Times New Roman" w:cs="Times New Roman"/>
          <w:sz w:val="24"/>
          <w:szCs w:val="24"/>
        </w:rPr>
        <w:t>Británie</w:t>
      </w:r>
      <w:r w:rsidRPr="00420102">
        <w:rPr>
          <w:rFonts w:ascii="Times New Roman" w:hAnsi="Times New Roman" w:cs="Times New Roman"/>
          <w:sz w:val="24"/>
          <w:szCs w:val="24"/>
        </w:rPr>
        <w:t xml:space="preserve"> součástí Evropy, Nová Guinea spojena s </w:t>
      </w:r>
      <w:r w:rsidR="00F848CA" w:rsidRPr="00420102">
        <w:rPr>
          <w:rFonts w:ascii="Times New Roman" w:hAnsi="Times New Roman" w:cs="Times New Roman"/>
          <w:sz w:val="24"/>
          <w:szCs w:val="24"/>
        </w:rPr>
        <w:t>Austrálií</w:t>
      </w:r>
      <w:r w:rsidRPr="00420102">
        <w:rPr>
          <w:rFonts w:ascii="Times New Roman" w:hAnsi="Times New Roman" w:cs="Times New Roman"/>
          <w:sz w:val="24"/>
          <w:szCs w:val="24"/>
        </w:rPr>
        <w:t>)</w:t>
      </w:r>
    </w:p>
    <w:p w:rsidR="00450961" w:rsidRPr="00420102" w:rsidRDefault="00450961" w:rsidP="0045096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rozpad hornin</w:t>
      </w:r>
      <w:r w:rsidR="00E8265B">
        <w:rPr>
          <w:rFonts w:ascii="Times New Roman" w:hAnsi="Times New Roman" w:cs="Times New Roman"/>
          <w:sz w:val="24"/>
          <w:szCs w:val="24"/>
        </w:rPr>
        <w:t xml:space="preserve"> a vítr v době ledové</w:t>
      </w:r>
      <w:r w:rsidRPr="00420102">
        <w:rPr>
          <w:rFonts w:ascii="Times New Roman" w:hAnsi="Times New Roman" w:cs="Times New Roman"/>
          <w:sz w:val="24"/>
          <w:szCs w:val="24"/>
        </w:rPr>
        <w:t xml:space="preserve"> ved</w:t>
      </w:r>
      <w:r w:rsidR="00E8265B">
        <w:rPr>
          <w:rFonts w:ascii="Times New Roman" w:hAnsi="Times New Roman" w:cs="Times New Roman"/>
          <w:sz w:val="24"/>
          <w:szCs w:val="24"/>
        </w:rPr>
        <w:t>ou</w:t>
      </w:r>
      <w:r w:rsidR="00F848CA">
        <w:rPr>
          <w:rFonts w:ascii="Times New Roman" w:hAnsi="Times New Roman" w:cs="Times New Roman"/>
          <w:sz w:val="24"/>
          <w:szCs w:val="24"/>
        </w:rPr>
        <w:t xml:space="preserve"> k navátí spraší, sprašová souvrství </w:t>
      </w:r>
      <w:r w:rsidRPr="00420102">
        <w:rPr>
          <w:rFonts w:ascii="Times New Roman" w:hAnsi="Times New Roman" w:cs="Times New Roman"/>
          <w:sz w:val="24"/>
          <w:szCs w:val="24"/>
        </w:rPr>
        <w:t>(</w:t>
      </w:r>
      <w:r w:rsidR="00F848CA">
        <w:rPr>
          <w:rFonts w:ascii="Times New Roman" w:hAnsi="Times New Roman" w:cs="Times New Roman"/>
          <w:sz w:val="24"/>
          <w:szCs w:val="24"/>
        </w:rPr>
        <w:t xml:space="preserve">např. </w:t>
      </w:r>
      <w:r w:rsidRPr="00420102">
        <w:rPr>
          <w:rFonts w:ascii="Times New Roman" w:hAnsi="Times New Roman" w:cs="Times New Roman"/>
          <w:sz w:val="24"/>
          <w:szCs w:val="24"/>
        </w:rPr>
        <w:t>Červený kopec v</w:t>
      </w:r>
      <w:r w:rsidR="00F848CA">
        <w:rPr>
          <w:rFonts w:ascii="Times New Roman" w:hAnsi="Times New Roman" w:cs="Times New Roman"/>
          <w:sz w:val="24"/>
          <w:szCs w:val="24"/>
        </w:rPr>
        <w:t> </w:t>
      </w:r>
      <w:r w:rsidRPr="00420102">
        <w:rPr>
          <w:rFonts w:ascii="Times New Roman" w:hAnsi="Times New Roman" w:cs="Times New Roman"/>
          <w:sz w:val="24"/>
          <w:szCs w:val="24"/>
        </w:rPr>
        <w:t>Brně</w:t>
      </w:r>
      <w:r w:rsidR="00F848CA">
        <w:rPr>
          <w:rFonts w:ascii="Times New Roman" w:hAnsi="Times New Roman" w:cs="Times New Roman"/>
          <w:sz w:val="24"/>
          <w:szCs w:val="24"/>
        </w:rPr>
        <w:t>,</w:t>
      </w:r>
      <w:r w:rsidR="00F848CA" w:rsidRPr="00F848CA">
        <w:rPr>
          <w:rFonts w:ascii="Times New Roman" w:hAnsi="Times New Roman" w:cs="Times New Roman"/>
          <w:sz w:val="24"/>
          <w:szCs w:val="24"/>
        </w:rPr>
        <w:t xml:space="preserve"> </w:t>
      </w:r>
      <w:r w:rsidR="00F848CA">
        <w:rPr>
          <w:rFonts w:ascii="Times New Roman" w:hAnsi="Times New Roman" w:cs="Times New Roman"/>
          <w:sz w:val="24"/>
          <w:szCs w:val="24"/>
        </w:rPr>
        <w:t>„Kalendář věků“ na</w:t>
      </w:r>
      <w:r w:rsidR="00F848CA" w:rsidRPr="00DC0215">
        <w:rPr>
          <w:rFonts w:ascii="Times New Roman" w:hAnsi="Times New Roman" w:cs="Times New Roman"/>
          <w:sz w:val="24"/>
          <w:szCs w:val="24"/>
        </w:rPr>
        <w:t xml:space="preserve"> úpatí Pavlovských vrchů</w:t>
      </w:r>
      <w:r w:rsidR="00F848CA">
        <w:rPr>
          <w:rFonts w:ascii="Times New Roman" w:hAnsi="Times New Roman" w:cs="Times New Roman"/>
          <w:sz w:val="24"/>
          <w:szCs w:val="24"/>
        </w:rPr>
        <w:t xml:space="preserve"> ukazuje posledních </w:t>
      </w:r>
      <w:r w:rsidR="00F848CA" w:rsidRPr="00E8265B">
        <w:rPr>
          <w:rFonts w:ascii="Times New Roman" w:hAnsi="Times New Roman" w:cs="Times New Roman"/>
          <w:sz w:val="24"/>
          <w:szCs w:val="24"/>
        </w:rPr>
        <w:t xml:space="preserve">100 </w:t>
      </w:r>
      <w:r w:rsidR="00F848CA">
        <w:rPr>
          <w:rFonts w:ascii="Times New Roman" w:hAnsi="Times New Roman" w:cs="Times New Roman"/>
          <w:sz w:val="24"/>
          <w:szCs w:val="24"/>
        </w:rPr>
        <w:t>tis.</w:t>
      </w:r>
      <w:r w:rsidR="00F848CA" w:rsidRPr="00E8265B">
        <w:rPr>
          <w:rFonts w:ascii="Times New Roman" w:hAnsi="Times New Roman" w:cs="Times New Roman"/>
          <w:sz w:val="24"/>
          <w:szCs w:val="24"/>
        </w:rPr>
        <w:t xml:space="preserve"> let</w:t>
      </w:r>
      <w:r w:rsidRPr="00420102">
        <w:rPr>
          <w:rFonts w:ascii="Times New Roman" w:hAnsi="Times New Roman" w:cs="Times New Roman"/>
          <w:sz w:val="24"/>
          <w:szCs w:val="24"/>
        </w:rPr>
        <w:t xml:space="preserve">) spolu s nálezy </w:t>
      </w:r>
      <w:r w:rsidR="00F848CA" w:rsidRPr="00420102">
        <w:rPr>
          <w:rFonts w:ascii="Times New Roman" w:hAnsi="Times New Roman" w:cs="Times New Roman"/>
          <w:sz w:val="24"/>
          <w:szCs w:val="24"/>
        </w:rPr>
        <w:t>měkkýšů</w:t>
      </w:r>
      <w:r w:rsidRPr="00420102">
        <w:rPr>
          <w:rFonts w:ascii="Times New Roman" w:hAnsi="Times New Roman" w:cs="Times New Roman"/>
          <w:sz w:val="24"/>
          <w:szCs w:val="24"/>
        </w:rPr>
        <w:t xml:space="preserve"> a obratlovců v nich, poskytly podklady k rekonstrukci klimatu</w:t>
      </w:r>
    </w:p>
    <w:p w:rsidR="00450961" w:rsidRDefault="00450961" w:rsidP="0045096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na základě hlubokomořských usazenin – stálá sedimentace schránek měkkýšů i hornin umožnila zrekonstruovat klima</w:t>
      </w:r>
      <w:r w:rsidR="00F848CA">
        <w:rPr>
          <w:rFonts w:ascii="Times New Roman" w:hAnsi="Times New Roman" w:cs="Times New Roman"/>
          <w:sz w:val="24"/>
          <w:szCs w:val="24"/>
        </w:rPr>
        <w:t xml:space="preserve"> celého holocénu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65B" w:rsidRPr="00DC0215" w:rsidRDefault="00450961" w:rsidP="00E82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PLEISTOCÉN</w:t>
      </w:r>
      <w:r>
        <w:rPr>
          <w:rFonts w:ascii="Times New Roman" w:hAnsi="Times New Roman" w:cs="Times New Roman"/>
          <w:sz w:val="24"/>
          <w:szCs w:val="24"/>
        </w:rPr>
        <w:t xml:space="preserve"> (starší čtvrtohory</w:t>
      </w:r>
      <w:r w:rsidR="00E8265B">
        <w:rPr>
          <w:rFonts w:ascii="Times New Roman" w:hAnsi="Times New Roman" w:cs="Times New Roman"/>
          <w:sz w:val="24"/>
          <w:szCs w:val="24"/>
        </w:rPr>
        <w:t xml:space="preserve">, </w:t>
      </w:r>
      <w:r w:rsidR="00E8265B" w:rsidRPr="00E8265B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E8265B" w:rsidRPr="00E8265B">
        <w:rPr>
          <w:rFonts w:ascii="Times New Roman" w:hAnsi="Times New Roman" w:cs="Times New Roman"/>
          <w:sz w:val="24"/>
          <w:szCs w:val="24"/>
        </w:rPr>
        <w:t>mil.-10</w:t>
      </w:r>
      <w:proofErr w:type="gramEnd"/>
      <w:r w:rsidR="00E8265B" w:rsidRPr="00E8265B">
        <w:rPr>
          <w:rFonts w:ascii="Times New Roman" w:hAnsi="Times New Roman" w:cs="Times New Roman"/>
          <w:sz w:val="24"/>
          <w:szCs w:val="24"/>
        </w:rPr>
        <w:t xml:space="preserve"> tis. </w:t>
      </w:r>
      <w:r w:rsidR="002204C7">
        <w:rPr>
          <w:rFonts w:ascii="Times New Roman" w:hAnsi="Times New Roman" w:cs="Times New Roman"/>
          <w:sz w:val="24"/>
          <w:szCs w:val="24"/>
        </w:rPr>
        <w:t>př. n. l.</w:t>
      </w:r>
      <w:r w:rsidR="00E8265B">
        <w:rPr>
          <w:rFonts w:ascii="Times New Roman" w:hAnsi="Times New Roman" w:cs="Times New Roman"/>
          <w:sz w:val="24"/>
          <w:szCs w:val="24"/>
        </w:rPr>
        <w:t>;</w:t>
      </w:r>
      <w:r w:rsidR="00E8265B" w:rsidRPr="00DC0215">
        <w:rPr>
          <w:rFonts w:ascii="Times New Roman" w:hAnsi="Times New Roman" w:cs="Times New Roman"/>
          <w:sz w:val="24"/>
          <w:szCs w:val="24"/>
        </w:rPr>
        <w:t>100 tis. let - svrchní pleistocén</w:t>
      </w:r>
      <w:r w:rsidR="00E8265B">
        <w:rPr>
          <w:rFonts w:ascii="Times New Roman" w:hAnsi="Times New Roman" w:cs="Times New Roman"/>
          <w:sz w:val="24"/>
          <w:szCs w:val="24"/>
        </w:rPr>
        <w:t>)</w:t>
      </w:r>
    </w:p>
    <w:p w:rsidR="00450961" w:rsidRPr="00420102" w:rsidRDefault="00450961" w:rsidP="0045096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 xml:space="preserve">poslední glaciál (viselský nebo </w:t>
      </w:r>
      <w:proofErr w:type="spellStart"/>
      <w:r w:rsidRPr="00420102">
        <w:rPr>
          <w:rFonts w:ascii="Times New Roman" w:hAnsi="Times New Roman" w:cs="Times New Roman"/>
          <w:sz w:val="24"/>
          <w:szCs w:val="24"/>
        </w:rPr>
        <w:t>würmský</w:t>
      </w:r>
      <w:proofErr w:type="spellEnd"/>
      <w:r w:rsidRPr="00420102">
        <w:rPr>
          <w:rFonts w:ascii="Times New Roman" w:hAnsi="Times New Roman" w:cs="Times New Roman"/>
          <w:sz w:val="24"/>
          <w:szCs w:val="24"/>
        </w:rPr>
        <w:t>) vyvrcholil před 20-18 tis</w:t>
      </w:r>
      <w:r w:rsidR="00F848CA">
        <w:rPr>
          <w:rFonts w:ascii="Times New Roman" w:hAnsi="Times New Roman" w:cs="Times New Roman"/>
          <w:sz w:val="24"/>
          <w:szCs w:val="24"/>
        </w:rPr>
        <w:t>.</w:t>
      </w:r>
      <w:r w:rsidRPr="00420102">
        <w:rPr>
          <w:rFonts w:ascii="Times New Roman" w:hAnsi="Times New Roman" w:cs="Times New Roman"/>
          <w:sz w:val="24"/>
          <w:szCs w:val="24"/>
        </w:rPr>
        <w:t xml:space="preserve"> lety chladným výkyvem, toto období nazýváme </w:t>
      </w:r>
      <w:proofErr w:type="spellStart"/>
      <w:r w:rsidRPr="00420102">
        <w:rPr>
          <w:rFonts w:ascii="Times New Roman" w:hAnsi="Times New Roman" w:cs="Times New Roman"/>
          <w:sz w:val="24"/>
          <w:szCs w:val="24"/>
        </w:rPr>
        <w:t>pleniglaciál</w:t>
      </w:r>
      <w:proofErr w:type="spellEnd"/>
    </w:p>
    <w:p w:rsidR="00450961" w:rsidRPr="00420102" w:rsidRDefault="00450961" w:rsidP="0045096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tvrdé klimatické podmí</w:t>
      </w:r>
      <w:r w:rsidR="00F848CA">
        <w:rPr>
          <w:rFonts w:ascii="Times New Roman" w:hAnsi="Times New Roman" w:cs="Times New Roman"/>
          <w:sz w:val="24"/>
          <w:szCs w:val="24"/>
        </w:rPr>
        <w:t>nky, v říčních údolích přežívaly</w:t>
      </w:r>
      <w:r w:rsidRPr="00420102">
        <w:rPr>
          <w:rFonts w:ascii="Times New Roman" w:hAnsi="Times New Roman" w:cs="Times New Roman"/>
          <w:sz w:val="24"/>
          <w:szCs w:val="24"/>
        </w:rPr>
        <w:t xml:space="preserve"> některé druhy dřevin: borovice, olše, rakytník, vrba, trpasličí bříza, jalovec, smrk, modřín</w:t>
      </w:r>
    </w:p>
    <w:p w:rsidR="00450961" w:rsidRPr="00F848CA" w:rsidRDefault="00450961" w:rsidP="00E36A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CA">
        <w:rPr>
          <w:rFonts w:ascii="Times New Roman" w:hAnsi="Times New Roman" w:cs="Times New Roman"/>
          <w:sz w:val="24"/>
          <w:szCs w:val="24"/>
        </w:rPr>
        <w:t>většina lidských populac</w:t>
      </w:r>
      <w:r w:rsidR="00F848CA" w:rsidRPr="00F848CA">
        <w:rPr>
          <w:rFonts w:ascii="Times New Roman" w:hAnsi="Times New Roman" w:cs="Times New Roman"/>
          <w:sz w:val="24"/>
          <w:szCs w:val="24"/>
        </w:rPr>
        <w:t>í se stáhla do oblastí na jihu e</w:t>
      </w:r>
      <w:r w:rsidRPr="00F848CA">
        <w:rPr>
          <w:rFonts w:ascii="Times New Roman" w:hAnsi="Times New Roman" w:cs="Times New Roman"/>
          <w:sz w:val="24"/>
          <w:szCs w:val="24"/>
        </w:rPr>
        <w:t xml:space="preserve">vropského kontinentu, jedná se o období mezi </w:t>
      </w:r>
      <w:proofErr w:type="spellStart"/>
      <w:r w:rsidRPr="00F848CA">
        <w:rPr>
          <w:rFonts w:ascii="Times New Roman" w:hAnsi="Times New Roman" w:cs="Times New Roman"/>
          <w:sz w:val="24"/>
          <w:szCs w:val="24"/>
        </w:rPr>
        <w:t>epigravettienem</w:t>
      </w:r>
      <w:proofErr w:type="spellEnd"/>
      <w:r w:rsidRPr="00F848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48CA">
        <w:rPr>
          <w:rFonts w:ascii="Times New Roman" w:hAnsi="Times New Roman" w:cs="Times New Roman"/>
          <w:sz w:val="24"/>
          <w:szCs w:val="24"/>
        </w:rPr>
        <w:t>magdalenienem</w:t>
      </w:r>
      <w:proofErr w:type="spellEnd"/>
      <w:r w:rsidR="00F848CA" w:rsidRPr="00F848CA">
        <w:rPr>
          <w:rFonts w:ascii="Times New Roman" w:hAnsi="Times New Roman" w:cs="Times New Roman"/>
          <w:sz w:val="24"/>
          <w:szCs w:val="24"/>
        </w:rPr>
        <w:t xml:space="preserve">, </w:t>
      </w:r>
      <w:r w:rsidRPr="00F848CA">
        <w:rPr>
          <w:rFonts w:ascii="Times New Roman" w:hAnsi="Times New Roman" w:cs="Times New Roman"/>
          <w:sz w:val="24"/>
          <w:szCs w:val="24"/>
        </w:rPr>
        <w:t xml:space="preserve">nová migrační vlna přichází až s oteplením kolem 14500 BP, nastává </w:t>
      </w:r>
      <w:proofErr w:type="spellStart"/>
      <w:r w:rsidRPr="00F848CA">
        <w:rPr>
          <w:rFonts w:ascii="Times New Roman" w:hAnsi="Times New Roman" w:cs="Times New Roman"/>
          <w:sz w:val="24"/>
          <w:szCs w:val="24"/>
        </w:rPr>
        <w:t>magdalenien</w:t>
      </w:r>
      <w:proofErr w:type="spellEnd"/>
      <w:r w:rsidR="00F848CA" w:rsidRPr="00F848CA">
        <w:rPr>
          <w:rFonts w:ascii="Times New Roman" w:hAnsi="Times New Roman" w:cs="Times New Roman"/>
          <w:sz w:val="24"/>
          <w:szCs w:val="24"/>
        </w:rPr>
        <w:t xml:space="preserve"> </w:t>
      </w:r>
      <w:r w:rsidR="00F848CA">
        <w:rPr>
          <w:rFonts w:ascii="Times New Roman" w:hAnsi="Times New Roman" w:cs="Times New Roman"/>
          <w:sz w:val="24"/>
          <w:szCs w:val="24"/>
        </w:rPr>
        <w:t>t</w:t>
      </w:r>
      <w:r w:rsidR="00F848CA" w:rsidRPr="00F848CA">
        <w:rPr>
          <w:rFonts w:ascii="Times New Roman" w:hAnsi="Times New Roman" w:cs="Times New Roman"/>
          <w:sz w:val="24"/>
          <w:szCs w:val="24"/>
        </w:rPr>
        <w:t xml:space="preserve">j. </w:t>
      </w:r>
      <w:r w:rsidRPr="00F848CA">
        <w:rPr>
          <w:rFonts w:ascii="Times New Roman" w:hAnsi="Times New Roman" w:cs="Times New Roman"/>
          <w:sz w:val="24"/>
          <w:szCs w:val="24"/>
        </w:rPr>
        <w:t xml:space="preserve">pozdní </w:t>
      </w:r>
      <w:r w:rsidR="00F848CA" w:rsidRPr="00F848CA">
        <w:rPr>
          <w:rFonts w:ascii="Times New Roman" w:hAnsi="Times New Roman" w:cs="Times New Roman"/>
          <w:sz w:val="24"/>
          <w:szCs w:val="24"/>
        </w:rPr>
        <w:t>glaciál: sob, los</w:t>
      </w:r>
    </w:p>
    <w:p w:rsidR="00450961" w:rsidRPr="00420102" w:rsidRDefault="00450961" w:rsidP="0045096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 xml:space="preserve">počátek holocénu se datuje kolem roku 11600 BP, začíná tvorba půd, mění se dynamika vodních toků, </w:t>
      </w:r>
      <w:r w:rsidR="000651A8">
        <w:rPr>
          <w:rFonts w:ascii="Times New Roman" w:hAnsi="Times New Roman" w:cs="Times New Roman"/>
          <w:sz w:val="24"/>
          <w:szCs w:val="24"/>
        </w:rPr>
        <w:t>návrat (sukcese)</w:t>
      </w:r>
      <w:r w:rsidRPr="00420102">
        <w:rPr>
          <w:rFonts w:ascii="Times New Roman" w:hAnsi="Times New Roman" w:cs="Times New Roman"/>
          <w:sz w:val="24"/>
          <w:szCs w:val="24"/>
        </w:rPr>
        <w:t xml:space="preserve"> teplomilných druhů, krajina se postupně začíná zalesňovat, ale stále je především otevřená, travnaté stepi a mokřady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61" w:rsidRPr="00E45441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HOLOCÉN (mladší čtvrtohory</w:t>
      </w:r>
      <w:r w:rsidR="00E8265B">
        <w:rPr>
          <w:rFonts w:ascii="Times New Roman" w:hAnsi="Times New Roman" w:cs="Times New Roman"/>
          <w:sz w:val="24"/>
          <w:szCs w:val="24"/>
        </w:rPr>
        <w:t>,</w:t>
      </w:r>
      <w:r w:rsidR="002204C7">
        <w:rPr>
          <w:rFonts w:ascii="Times New Roman" w:hAnsi="Times New Roman" w:cs="Times New Roman"/>
          <w:sz w:val="24"/>
          <w:szCs w:val="24"/>
        </w:rPr>
        <w:t xml:space="preserve"> </w:t>
      </w:r>
      <w:r w:rsidR="00E8265B" w:rsidRPr="00E8265B">
        <w:rPr>
          <w:rFonts w:ascii="Times New Roman" w:hAnsi="Times New Roman" w:cs="Times New Roman"/>
          <w:sz w:val="24"/>
          <w:szCs w:val="24"/>
        </w:rPr>
        <w:t>10 tis. př</w:t>
      </w:r>
      <w:r w:rsidR="002204C7">
        <w:rPr>
          <w:rFonts w:ascii="Times New Roman" w:hAnsi="Times New Roman" w:cs="Times New Roman"/>
          <w:sz w:val="24"/>
          <w:szCs w:val="24"/>
        </w:rPr>
        <w:t xml:space="preserve">. </w:t>
      </w:r>
      <w:r w:rsidR="00E8265B" w:rsidRPr="00E8265B">
        <w:rPr>
          <w:rFonts w:ascii="Times New Roman" w:hAnsi="Times New Roman" w:cs="Times New Roman"/>
          <w:sz w:val="24"/>
          <w:szCs w:val="24"/>
        </w:rPr>
        <w:t>n</w:t>
      </w:r>
      <w:r w:rsidR="002204C7">
        <w:rPr>
          <w:rFonts w:ascii="Times New Roman" w:hAnsi="Times New Roman" w:cs="Times New Roman"/>
          <w:sz w:val="24"/>
          <w:szCs w:val="24"/>
        </w:rPr>
        <w:t xml:space="preserve">. </w:t>
      </w:r>
      <w:r w:rsidR="00E8265B" w:rsidRPr="00E8265B">
        <w:rPr>
          <w:rFonts w:ascii="Times New Roman" w:hAnsi="Times New Roman" w:cs="Times New Roman"/>
          <w:sz w:val="24"/>
          <w:szCs w:val="24"/>
        </w:rPr>
        <w:t>l</w:t>
      </w:r>
      <w:r w:rsidR="002204C7">
        <w:rPr>
          <w:rFonts w:ascii="Times New Roman" w:hAnsi="Times New Roman" w:cs="Times New Roman"/>
          <w:sz w:val="24"/>
          <w:szCs w:val="24"/>
        </w:rPr>
        <w:t>. do současnosti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409C" w:rsidRPr="00420102" w:rsidRDefault="009C409C" w:rsidP="009C409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 xml:space="preserve">dnešní klima </w:t>
      </w:r>
      <w:r w:rsidR="002204C7">
        <w:rPr>
          <w:rFonts w:ascii="Times New Roman" w:hAnsi="Times New Roman" w:cs="Times New Roman"/>
          <w:sz w:val="24"/>
          <w:szCs w:val="24"/>
        </w:rPr>
        <w:t xml:space="preserve">je </w:t>
      </w:r>
      <w:r w:rsidRPr="00420102">
        <w:rPr>
          <w:rFonts w:ascii="Times New Roman" w:hAnsi="Times New Roman" w:cs="Times New Roman"/>
          <w:sz w:val="24"/>
          <w:szCs w:val="24"/>
        </w:rPr>
        <w:t>přechodné oceánsko-kontinentální klima, významně ovlivňované západním prouděním</w:t>
      </w:r>
    </w:p>
    <w:p w:rsidR="002204C7" w:rsidRPr="00E8265B" w:rsidRDefault="002204C7" w:rsidP="002D7E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65B">
        <w:rPr>
          <w:rFonts w:ascii="Times New Roman" w:hAnsi="Times New Roman" w:cs="Times New Roman"/>
          <w:sz w:val="24"/>
          <w:szCs w:val="24"/>
        </w:rPr>
        <w:t>biostratigrafické</w:t>
      </w:r>
      <w:proofErr w:type="spellEnd"/>
      <w:r w:rsidRPr="00E8265B">
        <w:rPr>
          <w:rFonts w:ascii="Times New Roman" w:hAnsi="Times New Roman" w:cs="Times New Roman"/>
          <w:sz w:val="24"/>
          <w:szCs w:val="24"/>
        </w:rPr>
        <w:t xml:space="preserve"> zóny (</w:t>
      </w:r>
      <w:proofErr w:type="spellStart"/>
      <w:r w:rsidRPr="00E8265B">
        <w:rPr>
          <w:rFonts w:ascii="Times New Roman" w:hAnsi="Times New Roman" w:cs="Times New Roman"/>
          <w:sz w:val="24"/>
          <w:szCs w:val="24"/>
        </w:rPr>
        <w:t>preboreál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boreál, </w:t>
      </w:r>
      <w:proofErr w:type="spellStart"/>
      <w:r>
        <w:rPr>
          <w:rFonts w:ascii="Times New Roman" w:hAnsi="Times New Roman" w:cs="Times New Roman"/>
          <w:sz w:val="24"/>
          <w:szCs w:val="24"/>
        </w:rPr>
        <w:t>atlantik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82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65B">
        <w:rPr>
          <w:rFonts w:ascii="Times New Roman" w:hAnsi="Times New Roman" w:cs="Times New Roman"/>
          <w:sz w:val="24"/>
          <w:szCs w:val="24"/>
        </w:rPr>
        <w:t>subboreál</w:t>
      </w:r>
      <w:proofErr w:type="spellEnd"/>
      <w:r w:rsidRPr="00E82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subatlantik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dnes už do jisté míry </w:t>
      </w:r>
      <w:r w:rsidRPr="00E8265B">
        <w:rPr>
          <w:rFonts w:ascii="Times New Roman" w:hAnsi="Times New Roman" w:cs="Times New Roman"/>
          <w:sz w:val="24"/>
          <w:szCs w:val="24"/>
        </w:rPr>
        <w:t>překonány</w:t>
      </w:r>
      <w:r>
        <w:rPr>
          <w:rFonts w:ascii="Times New Roman" w:hAnsi="Times New Roman" w:cs="Times New Roman"/>
          <w:sz w:val="24"/>
          <w:szCs w:val="24"/>
        </w:rPr>
        <w:t>, například jejich platnost po celém ev</w:t>
      </w:r>
      <w:r w:rsidR="00BF688B">
        <w:rPr>
          <w:rFonts w:ascii="Times New Roman" w:hAnsi="Times New Roman" w:cs="Times New Roman"/>
          <w:sz w:val="24"/>
          <w:szCs w:val="24"/>
        </w:rPr>
        <w:t>ropském kontinentu je dnes</w:t>
      </w:r>
      <w:r>
        <w:rPr>
          <w:rFonts w:ascii="Times New Roman" w:hAnsi="Times New Roman" w:cs="Times New Roman"/>
          <w:sz w:val="24"/>
          <w:szCs w:val="24"/>
        </w:rPr>
        <w:t xml:space="preserve"> zpochybněna, také větší význam přikládán lokálnímu klimatickému vývoji, ale stále se pr</w:t>
      </w:r>
      <w:r w:rsidR="00BF688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BF688B">
        <w:rPr>
          <w:rFonts w:ascii="Times New Roman" w:hAnsi="Times New Roman" w:cs="Times New Roman"/>
          <w:sz w:val="24"/>
          <w:szCs w:val="24"/>
        </w:rPr>
        <w:t>stř</w:t>
      </w:r>
      <w:proofErr w:type="spellEnd"/>
      <w:r w:rsidR="00BF688B">
        <w:rPr>
          <w:rFonts w:ascii="Times New Roman" w:hAnsi="Times New Roman" w:cs="Times New Roman"/>
          <w:sz w:val="24"/>
          <w:szCs w:val="24"/>
        </w:rPr>
        <w:t>. Evropu rámcově používají</w:t>
      </w:r>
    </w:p>
    <w:p w:rsidR="00450961" w:rsidRPr="00420102" w:rsidRDefault="00450961" w:rsidP="002D7E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holocén začíná prudkým globálním oteplením</w:t>
      </w:r>
      <w:r w:rsidR="009C40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409C">
        <w:rPr>
          <w:rFonts w:ascii="Times New Roman" w:hAnsi="Times New Roman" w:cs="Times New Roman"/>
          <w:sz w:val="24"/>
          <w:szCs w:val="24"/>
        </w:rPr>
        <w:t>preboreál</w:t>
      </w:r>
      <w:proofErr w:type="spellEnd"/>
      <w:r w:rsidR="009C409C">
        <w:rPr>
          <w:rFonts w:ascii="Times New Roman" w:hAnsi="Times New Roman" w:cs="Times New Roman"/>
          <w:sz w:val="24"/>
          <w:szCs w:val="24"/>
        </w:rPr>
        <w:t>, boreál)</w:t>
      </w:r>
      <w:r w:rsidRPr="00420102">
        <w:rPr>
          <w:rFonts w:ascii="Times New Roman" w:hAnsi="Times New Roman" w:cs="Times New Roman"/>
          <w:sz w:val="24"/>
          <w:szCs w:val="24"/>
        </w:rPr>
        <w:t xml:space="preserve">, během několika století bylo dosaženo současných teplot, ale klima bylo stále suché a kontinentální </w:t>
      </w:r>
      <w:r w:rsidRPr="00420102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20102">
        <w:rPr>
          <w:rFonts w:ascii="Times New Roman" w:hAnsi="Times New Roman" w:cs="Times New Roman"/>
          <w:sz w:val="24"/>
          <w:szCs w:val="24"/>
        </w:rPr>
        <w:t xml:space="preserve"> postupné zapojování dosud rozv</w:t>
      </w:r>
      <w:r w:rsidR="002204C7">
        <w:rPr>
          <w:rFonts w:ascii="Times New Roman" w:hAnsi="Times New Roman" w:cs="Times New Roman"/>
          <w:sz w:val="24"/>
          <w:szCs w:val="24"/>
        </w:rPr>
        <w:t xml:space="preserve">olněných lesních porostů, </w:t>
      </w:r>
      <w:r w:rsidRPr="00420102">
        <w:rPr>
          <w:rFonts w:ascii="Times New Roman" w:hAnsi="Times New Roman" w:cs="Times New Roman"/>
          <w:sz w:val="24"/>
          <w:szCs w:val="24"/>
        </w:rPr>
        <w:t>přežívají stádní zvířata (koně), ale v lesích už se objevuje faun</w:t>
      </w:r>
      <w:r w:rsidR="002204C7">
        <w:rPr>
          <w:rFonts w:ascii="Times New Roman" w:hAnsi="Times New Roman" w:cs="Times New Roman"/>
          <w:sz w:val="24"/>
          <w:szCs w:val="24"/>
        </w:rPr>
        <w:t xml:space="preserve">a dnešního typu, </w:t>
      </w:r>
      <w:r w:rsidRPr="00420102">
        <w:rPr>
          <w:rFonts w:ascii="Times New Roman" w:hAnsi="Times New Roman" w:cs="Times New Roman"/>
          <w:sz w:val="24"/>
          <w:szCs w:val="24"/>
        </w:rPr>
        <w:t xml:space="preserve">na Předním východě </w:t>
      </w:r>
      <w:r w:rsidR="002204C7">
        <w:rPr>
          <w:rFonts w:ascii="Times New Roman" w:hAnsi="Times New Roman" w:cs="Times New Roman"/>
          <w:sz w:val="24"/>
          <w:szCs w:val="24"/>
        </w:rPr>
        <w:t xml:space="preserve">se </w:t>
      </w:r>
      <w:r w:rsidRPr="00420102">
        <w:rPr>
          <w:rFonts w:ascii="Times New Roman" w:hAnsi="Times New Roman" w:cs="Times New Roman"/>
          <w:sz w:val="24"/>
          <w:szCs w:val="24"/>
        </w:rPr>
        <w:t>začíná adaptov</w:t>
      </w:r>
      <w:r w:rsidR="002204C7">
        <w:rPr>
          <w:rFonts w:ascii="Times New Roman" w:hAnsi="Times New Roman" w:cs="Times New Roman"/>
          <w:sz w:val="24"/>
          <w:szCs w:val="24"/>
        </w:rPr>
        <w:t>at zemědělství,</w:t>
      </w:r>
      <w:r w:rsidRPr="00420102">
        <w:rPr>
          <w:rFonts w:ascii="Times New Roman" w:hAnsi="Times New Roman" w:cs="Times New Roman"/>
          <w:sz w:val="24"/>
          <w:szCs w:val="24"/>
        </w:rPr>
        <w:t xml:space="preserve"> ve střední Evropě adaptace na lov a rybolov</w:t>
      </w:r>
    </w:p>
    <w:p w:rsidR="00450961" w:rsidRDefault="00450961" w:rsidP="002D7E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smíšené doubravy v říčních nivách, tvorba černozemí</w:t>
      </w:r>
      <w:r w:rsidR="00DD1E29">
        <w:rPr>
          <w:rFonts w:ascii="Times New Roman" w:hAnsi="Times New Roman" w:cs="Times New Roman"/>
          <w:sz w:val="24"/>
          <w:szCs w:val="24"/>
        </w:rPr>
        <w:t>,</w:t>
      </w:r>
      <w:r w:rsidRPr="00420102">
        <w:rPr>
          <w:rFonts w:ascii="Times New Roman" w:hAnsi="Times New Roman" w:cs="Times New Roman"/>
          <w:sz w:val="24"/>
          <w:szCs w:val="24"/>
        </w:rPr>
        <w:t xml:space="preserve"> jejichž rozsah byl z dnešního hlediska daleko větší než dnes</w:t>
      </w:r>
    </w:p>
    <w:p w:rsidR="00D8702F" w:rsidRDefault="00D8702F" w:rsidP="002D7E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lastRenderedPageBreak/>
        <w:t>stará sídelní oblast na černozemích do nadmo</w:t>
      </w:r>
      <w:r>
        <w:rPr>
          <w:rFonts w:ascii="Times New Roman" w:hAnsi="Times New Roman" w:cs="Times New Roman"/>
          <w:sz w:val="24"/>
          <w:szCs w:val="24"/>
        </w:rPr>
        <w:t>řských výšek 300 m n. m., černoz</w:t>
      </w:r>
      <w:r w:rsidRPr="00420102">
        <w:rPr>
          <w:rFonts w:ascii="Times New Roman" w:hAnsi="Times New Roman" w:cs="Times New Roman"/>
          <w:sz w:val="24"/>
          <w:szCs w:val="24"/>
        </w:rPr>
        <w:t>emě byly díky pravěk</w:t>
      </w:r>
      <w:r>
        <w:rPr>
          <w:rFonts w:ascii="Times New Roman" w:hAnsi="Times New Roman" w:cs="Times New Roman"/>
          <w:sz w:val="24"/>
          <w:szCs w:val="24"/>
        </w:rPr>
        <w:t xml:space="preserve">ému osídlení zachovány, </w:t>
      </w:r>
      <w:r w:rsidRPr="00420102">
        <w:rPr>
          <w:rFonts w:ascii="Times New Roman" w:hAnsi="Times New Roman" w:cs="Times New Roman"/>
          <w:sz w:val="24"/>
          <w:szCs w:val="24"/>
        </w:rPr>
        <w:t>jinak by byly pokryty lesem a degradovaly by</w:t>
      </w:r>
    </w:p>
    <w:p w:rsidR="0072364E" w:rsidRDefault="00450961" w:rsidP="002D7E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E29">
        <w:rPr>
          <w:rFonts w:ascii="Times New Roman" w:hAnsi="Times New Roman" w:cs="Times New Roman"/>
          <w:sz w:val="24"/>
          <w:szCs w:val="24"/>
        </w:rPr>
        <w:t>klimatické optimum</w:t>
      </w:r>
      <w:r w:rsidR="00DD1E29" w:rsidRPr="00DD1E29">
        <w:rPr>
          <w:rFonts w:ascii="Times New Roman" w:hAnsi="Times New Roman" w:cs="Times New Roman"/>
          <w:sz w:val="24"/>
          <w:szCs w:val="24"/>
        </w:rPr>
        <w:t xml:space="preserve"> středního holocénu</w:t>
      </w:r>
      <w:r w:rsidR="004F55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F55E9">
        <w:rPr>
          <w:rFonts w:ascii="Times New Roman" w:hAnsi="Times New Roman" w:cs="Times New Roman"/>
          <w:sz w:val="24"/>
          <w:szCs w:val="24"/>
        </w:rPr>
        <w:t>atlantik</w:t>
      </w:r>
      <w:proofErr w:type="spellEnd"/>
      <w:r w:rsidR="00233B11">
        <w:rPr>
          <w:rFonts w:ascii="Times New Roman" w:hAnsi="Times New Roman" w:cs="Times New Roman"/>
          <w:sz w:val="24"/>
          <w:szCs w:val="24"/>
        </w:rPr>
        <w:t>, 6500-4000 př.</w:t>
      </w:r>
      <w:r w:rsidR="00287049">
        <w:rPr>
          <w:rFonts w:ascii="Times New Roman" w:hAnsi="Times New Roman" w:cs="Times New Roman"/>
          <w:sz w:val="24"/>
          <w:szCs w:val="24"/>
        </w:rPr>
        <w:t xml:space="preserve"> </w:t>
      </w:r>
      <w:r w:rsidR="00233B11">
        <w:rPr>
          <w:rFonts w:ascii="Times New Roman" w:hAnsi="Times New Roman" w:cs="Times New Roman"/>
          <w:sz w:val="24"/>
          <w:szCs w:val="24"/>
        </w:rPr>
        <w:t>n.</w:t>
      </w:r>
      <w:r w:rsidR="00287049">
        <w:rPr>
          <w:rFonts w:ascii="Times New Roman" w:hAnsi="Times New Roman" w:cs="Times New Roman"/>
          <w:sz w:val="24"/>
          <w:szCs w:val="24"/>
        </w:rPr>
        <w:t xml:space="preserve"> </w:t>
      </w:r>
      <w:r w:rsidR="00233B11">
        <w:rPr>
          <w:rFonts w:ascii="Times New Roman" w:hAnsi="Times New Roman" w:cs="Times New Roman"/>
          <w:sz w:val="24"/>
          <w:szCs w:val="24"/>
        </w:rPr>
        <w:t>l.</w:t>
      </w:r>
      <w:r w:rsidR="004F55E9">
        <w:rPr>
          <w:rFonts w:ascii="Times New Roman" w:hAnsi="Times New Roman" w:cs="Times New Roman"/>
          <w:sz w:val="24"/>
          <w:szCs w:val="24"/>
        </w:rPr>
        <w:t>)</w:t>
      </w:r>
      <w:r w:rsidR="00DD1E29">
        <w:rPr>
          <w:rFonts w:ascii="Times New Roman" w:hAnsi="Times New Roman" w:cs="Times New Roman"/>
          <w:sz w:val="24"/>
          <w:szCs w:val="24"/>
        </w:rPr>
        <w:t>, ve střední Evropě se projevuje jako svět vlhkého a oceánského klimatu s téměř dvojnásobnými srážkami (které odvápňují půdy) a teplotami o 1-2°C vyššími</w:t>
      </w:r>
      <w:r w:rsidR="004F55E9">
        <w:rPr>
          <w:rFonts w:ascii="Times New Roman" w:hAnsi="Times New Roman" w:cs="Times New Roman"/>
          <w:sz w:val="24"/>
          <w:szCs w:val="24"/>
        </w:rPr>
        <w:t>, silné zalesnění</w:t>
      </w:r>
      <w:r w:rsidR="009C409C">
        <w:rPr>
          <w:rFonts w:ascii="Times New Roman" w:hAnsi="Times New Roman" w:cs="Times New Roman"/>
          <w:sz w:val="24"/>
          <w:szCs w:val="24"/>
        </w:rPr>
        <w:t>, stabilní klima</w:t>
      </w:r>
    </w:p>
    <w:p w:rsidR="00BF688B" w:rsidRDefault="00BF688B" w:rsidP="002D7E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Anglii zůstává období podobné </w:t>
      </w:r>
      <w:proofErr w:type="spellStart"/>
      <w:r>
        <w:rPr>
          <w:rFonts w:ascii="Times New Roman" w:hAnsi="Times New Roman" w:cs="Times New Roman"/>
          <w:sz w:val="24"/>
          <w:szCs w:val="24"/>
        </w:rPr>
        <w:t>atlantiku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vlastně do současnosti (prší pět dní v týdnu a růže kvetou i v prosinci)</w:t>
      </w:r>
    </w:p>
    <w:p w:rsidR="00BF688B" w:rsidRDefault="00BF688B" w:rsidP="002D7E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klimatická deteriorace – série klimatických výkyvů, kterými skončilo klimatické optimum, ale jen ve střední a JV Evropě</w:t>
      </w:r>
    </w:p>
    <w:p w:rsidR="009C409C" w:rsidRDefault="009C409C" w:rsidP="002D7E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období klimatického optima</w:t>
      </w:r>
      <w:r w:rsidR="00BF688B">
        <w:rPr>
          <w:rFonts w:ascii="Times New Roman" w:hAnsi="Times New Roman" w:cs="Times New Roman"/>
          <w:sz w:val="24"/>
          <w:szCs w:val="24"/>
        </w:rPr>
        <w:t xml:space="preserve"> v Evropě je na Předním východě</w:t>
      </w:r>
      <w:r w:rsidR="002204C7">
        <w:rPr>
          <w:rFonts w:ascii="Times New Roman" w:hAnsi="Times New Roman" w:cs="Times New Roman"/>
          <w:sz w:val="24"/>
          <w:szCs w:val="24"/>
        </w:rPr>
        <w:t xml:space="preserve"> ale velmi suché</w:t>
      </w:r>
      <w:r w:rsidR="00BF688B">
        <w:rPr>
          <w:rFonts w:ascii="Times New Roman" w:hAnsi="Times New Roman" w:cs="Times New Roman"/>
          <w:sz w:val="24"/>
          <w:szCs w:val="24"/>
        </w:rPr>
        <w:t>, proměna osídlení, která mohla zvýraznit příchod populací s neolitickým hospodářstvím do Evropy</w:t>
      </w:r>
    </w:p>
    <w:p w:rsidR="002D7EF4" w:rsidRPr="002D7EF4" w:rsidRDefault="004F55E9" w:rsidP="002D7E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7EF4">
        <w:rPr>
          <w:rFonts w:ascii="Times New Roman" w:hAnsi="Times New Roman" w:cs="Times New Roman"/>
          <w:sz w:val="24"/>
          <w:szCs w:val="24"/>
        </w:rPr>
        <w:t>subboreál</w:t>
      </w:r>
      <w:proofErr w:type="spellEnd"/>
      <w:r w:rsidR="00233B11" w:rsidRPr="002D7EF4">
        <w:rPr>
          <w:rFonts w:ascii="Times New Roman" w:hAnsi="Times New Roman" w:cs="Times New Roman"/>
          <w:sz w:val="24"/>
          <w:szCs w:val="24"/>
        </w:rPr>
        <w:t xml:space="preserve"> (4000-800 př. n. l.)</w:t>
      </w:r>
      <w:r w:rsidRPr="002D7EF4">
        <w:rPr>
          <w:rFonts w:ascii="Times New Roman" w:hAnsi="Times New Roman" w:cs="Times New Roman"/>
          <w:sz w:val="24"/>
          <w:szCs w:val="24"/>
        </w:rPr>
        <w:t xml:space="preserve"> – období po skončení klimatického optima, výrazně sušší, zejména na svém závěru (pozdní doba bronzová), krajina se otevírala a les ustupoval</w:t>
      </w:r>
      <w:r w:rsidR="002D7EF4">
        <w:rPr>
          <w:rFonts w:ascii="Times New Roman" w:hAnsi="Times New Roman" w:cs="Times New Roman"/>
          <w:sz w:val="24"/>
          <w:szCs w:val="24"/>
        </w:rPr>
        <w:t xml:space="preserve">, </w:t>
      </w:r>
      <w:r w:rsidRPr="002D7EF4">
        <w:rPr>
          <w:rFonts w:ascii="Times New Roman" w:hAnsi="Times New Roman" w:cs="Times New Roman"/>
          <w:sz w:val="24"/>
          <w:szCs w:val="24"/>
        </w:rPr>
        <w:t>kombinace klima</w:t>
      </w:r>
      <w:r w:rsidR="002D7EF4">
        <w:rPr>
          <w:rFonts w:ascii="Times New Roman" w:hAnsi="Times New Roman" w:cs="Times New Roman"/>
          <w:sz w:val="24"/>
          <w:szCs w:val="24"/>
        </w:rPr>
        <w:t>tických a antropogenních příčin</w:t>
      </w:r>
      <w:r w:rsidR="002D7EF4" w:rsidRPr="002D7EF4">
        <w:rPr>
          <w:rFonts w:ascii="Times New Roman" w:hAnsi="Times New Roman" w:cs="Times New Roman"/>
          <w:sz w:val="24"/>
          <w:szCs w:val="24"/>
        </w:rPr>
        <w:t xml:space="preserve"> </w:t>
      </w:r>
      <w:r w:rsidR="002D7EF4">
        <w:rPr>
          <w:rFonts w:ascii="Times New Roman" w:hAnsi="Times New Roman" w:cs="Times New Roman"/>
          <w:sz w:val="24"/>
          <w:szCs w:val="24"/>
        </w:rPr>
        <w:t>(nárůst osídlení, zvýšená potřeba dřeva</w:t>
      </w:r>
      <w:r w:rsidR="002D7EF4" w:rsidRPr="002D7EF4">
        <w:rPr>
          <w:rFonts w:ascii="Times New Roman" w:hAnsi="Times New Roman" w:cs="Times New Roman"/>
          <w:sz w:val="24"/>
          <w:szCs w:val="24"/>
        </w:rPr>
        <w:t>, zvyšov</w:t>
      </w:r>
      <w:r w:rsidR="002D7EF4">
        <w:rPr>
          <w:rFonts w:ascii="Times New Roman" w:hAnsi="Times New Roman" w:cs="Times New Roman"/>
          <w:sz w:val="24"/>
          <w:szCs w:val="24"/>
        </w:rPr>
        <w:t>ání rozlohy orné půdy a pastvin, lesní pastva →</w:t>
      </w:r>
      <w:r w:rsidR="002D7EF4" w:rsidRPr="002D7EF4">
        <w:rPr>
          <w:rFonts w:ascii="Times New Roman" w:hAnsi="Times New Roman" w:cs="Times New Roman"/>
          <w:sz w:val="24"/>
          <w:szCs w:val="24"/>
        </w:rPr>
        <w:t xml:space="preserve"> postupná sedimentace do niv</w:t>
      </w:r>
      <w:r w:rsidR="002D7EF4">
        <w:rPr>
          <w:rFonts w:ascii="Times New Roman" w:hAnsi="Times New Roman" w:cs="Times New Roman"/>
          <w:sz w:val="24"/>
          <w:szCs w:val="24"/>
        </w:rPr>
        <w:t>)</w:t>
      </w:r>
    </w:p>
    <w:p w:rsidR="009C409C" w:rsidRDefault="009C409C" w:rsidP="002D7E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02F">
        <w:rPr>
          <w:rFonts w:ascii="Times New Roman" w:hAnsi="Times New Roman" w:cs="Times New Roman"/>
          <w:sz w:val="24"/>
          <w:szCs w:val="24"/>
        </w:rPr>
        <w:t xml:space="preserve">konec </w:t>
      </w:r>
      <w:proofErr w:type="spellStart"/>
      <w:r w:rsidRPr="00D8702F">
        <w:rPr>
          <w:rFonts w:ascii="Times New Roman" w:hAnsi="Times New Roman" w:cs="Times New Roman"/>
          <w:sz w:val="24"/>
          <w:szCs w:val="24"/>
        </w:rPr>
        <w:t>subboreálu</w:t>
      </w:r>
      <w:proofErr w:type="spellEnd"/>
      <w:r w:rsidRPr="00D8702F">
        <w:rPr>
          <w:rFonts w:ascii="Times New Roman" w:hAnsi="Times New Roman" w:cs="Times New Roman"/>
          <w:sz w:val="24"/>
          <w:szCs w:val="24"/>
        </w:rPr>
        <w:t xml:space="preserve"> na hranici se </w:t>
      </w:r>
      <w:proofErr w:type="spellStart"/>
      <w:r w:rsidRPr="00D8702F">
        <w:rPr>
          <w:rFonts w:ascii="Times New Roman" w:hAnsi="Times New Roman" w:cs="Times New Roman"/>
          <w:sz w:val="24"/>
          <w:szCs w:val="24"/>
        </w:rPr>
        <w:t>subatlantikem</w:t>
      </w:r>
      <w:proofErr w:type="spellEnd"/>
      <w:r w:rsidR="00D8702F">
        <w:rPr>
          <w:rFonts w:ascii="Times New Roman" w:hAnsi="Times New Roman" w:cs="Times New Roman"/>
          <w:sz w:val="24"/>
          <w:szCs w:val="24"/>
        </w:rPr>
        <w:t xml:space="preserve"> (počátek halštatu)</w:t>
      </w:r>
      <w:r w:rsidR="002D7EF4">
        <w:rPr>
          <w:rFonts w:ascii="Times New Roman" w:hAnsi="Times New Roman" w:cs="Times New Roman"/>
          <w:sz w:val="24"/>
          <w:szCs w:val="24"/>
        </w:rPr>
        <w:t xml:space="preserve"> výrazná klimatická deteriorace,</w:t>
      </w:r>
      <w:r w:rsidR="00287049">
        <w:rPr>
          <w:rFonts w:ascii="Times New Roman" w:hAnsi="Times New Roman" w:cs="Times New Roman"/>
          <w:sz w:val="24"/>
          <w:szCs w:val="24"/>
        </w:rPr>
        <w:t xml:space="preserve"> jako jedna z mála globální dopad,</w:t>
      </w:r>
      <w:r w:rsidR="002D7EF4">
        <w:rPr>
          <w:rFonts w:ascii="Times New Roman" w:hAnsi="Times New Roman" w:cs="Times New Roman"/>
          <w:sz w:val="24"/>
          <w:szCs w:val="24"/>
        </w:rPr>
        <w:t xml:space="preserve"> souběh více faktorů, </w:t>
      </w:r>
      <w:r w:rsidR="002D7EF4" w:rsidRPr="002D7EF4">
        <w:rPr>
          <w:rFonts w:ascii="Times New Roman" w:hAnsi="Times New Roman" w:cs="Times New Roman"/>
          <w:sz w:val="24"/>
          <w:szCs w:val="24"/>
        </w:rPr>
        <w:t>poklesla teplota a zvýšilo se množství srážek</w:t>
      </w:r>
      <w:r w:rsidR="002D7EF4">
        <w:rPr>
          <w:rFonts w:ascii="Times New Roman" w:hAnsi="Times New Roman" w:cs="Times New Roman"/>
          <w:sz w:val="24"/>
          <w:szCs w:val="24"/>
        </w:rPr>
        <w:t>,</w:t>
      </w:r>
      <w:r w:rsidR="002D7EF4" w:rsidRPr="002D7EF4">
        <w:rPr>
          <w:rFonts w:ascii="Times New Roman" w:hAnsi="Times New Roman" w:cs="Times New Roman"/>
          <w:sz w:val="24"/>
          <w:szCs w:val="24"/>
        </w:rPr>
        <w:t xml:space="preserve"> </w:t>
      </w:r>
      <w:r w:rsidR="00D8702F">
        <w:rPr>
          <w:rFonts w:ascii="Times New Roman" w:hAnsi="Times New Roman" w:cs="Times New Roman"/>
          <w:sz w:val="24"/>
          <w:szCs w:val="24"/>
        </w:rPr>
        <w:t>acidifikac</w:t>
      </w:r>
      <w:r w:rsidR="002D7EF4">
        <w:rPr>
          <w:rFonts w:ascii="Times New Roman" w:hAnsi="Times New Roman" w:cs="Times New Roman"/>
          <w:sz w:val="24"/>
          <w:szCs w:val="24"/>
        </w:rPr>
        <w:t>e půd důsledkem vymývání vápník</w:t>
      </w:r>
      <w:r w:rsidR="00D8702F">
        <w:rPr>
          <w:rFonts w:ascii="Times New Roman" w:hAnsi="Times New Roman" w:cs="Times New Roman"/>
          <w:sz w:val="24"/>
          <w:szCs w:val="24"/>
        </w:rPr>
        <w:t xml:space="preserve"> z půdy (dochází k němu v každém interglaciálním cyklu)</w:t>
      </w:r>
      <w:r w:rsidR="002D7EF4">
        <w:rPr>
          <w:rFonts w:ascii="Times New Roman" w:hAnsi="Times New Roman" w:cs="Times New Roman"/>
          <w:sz w:val="24"/>
          <w:szCs w:val="24"/>
        </w:rPr>
        <w:t xml:space="preserve">, </w:t>
      </w:r>
      <w:r w:rsidR="00287049">
        <w:rPr>
          <w:rFonts w:ascii="Times New Roman" w:hAnsi="Times New Roman" w:cs="Times New Roman"/>
          <w:sz w:val="24"/>
          <w:szCs w:val="24"/>
        </w:rPr>
        <w:t xml:space="preserve">u nás </w:t>
      </w:r>
      <w:r w:rsidR="002D7EF4">
        <w:rPr>
          <w:rFonts w:ascii="Times New Roman" w:hAnsi="Times New Roman" w:cs="Times New Roman"/>
          <w:sz w:val="24"/>
          <w:szCs w:val="24"/>
        </w:rPr>
        <w:t>pokles osídlení</w:t>
      </w:r>
    </w:p>
    <w:p w:rsidR="00287049" w:rsidRPr="00D8702F" w:rsidRDefault="00287049" w:rsidP="002D7E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tak silné klimatické výkyvy jsou až malé klimatické optimum 1100-1300 n. l. a tzv. malá doba ledová s vrcholem 1600-1700 n. l.</w:t>
      </w:r>
    </w:p>
    <w:p w:rsidR="00DD1E29" w:rsidRDefault="00DD1E29" w:rsidP="002D7EF4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1C54" w:rsidRDefault="008F1C54" w:rsidP="004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C54" w:rsidRDefault="008F1C54" w:rsidP="004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64E" w:rsidRPr="00420102" w:rsidRDefault="00C76944" w:rsidP="004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SUROVINY</w:t>
      </w:r>
    </w:p>
    <w:p w:rsidR="00EA256C" w:rsidRPr="001C3ACD" w:rsidRDefault="00EA256C" w:rsidP="00EA2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0FD">
        <w:rPr>
          <w:rFonts w:ascii="Times New Roman" w:hAnsi="Times New Roman"/>
          <w:b/>
          <w:sz w:val="24"/>
          <w:szCs w:val="24"/>
        </w:rPr>
        <w:t>Zlato</w:t>
      </w:r>
      <w:r w:rsidRPr="001C3ACD">
        <w:rPr>
          <w:rFonts w:ascii="Times New Roman" w:hAnsi="Times New Roman"/>
          <w:sz w:val="24"/>
          <w:szCs w:val="24"/>
        </w:rPr>
        <w:t xml:space="preserve"> (Au)</w:t>
      </w:r>
    </w:p>
    <w:p w:rsidR="00EA256C" w:rsidRDefault="00EA256C" w:rsidP="00EA25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 xml:space="preserve">první nálezy </w:t>
      </w:r>
      <w:r w:rsidR="0004703E">
        <w:rPr>
          <w:rFonts w:ascii="Times New Roman" w:hAnsi="Times New Roman" w:cs="Times New Roman"/>
          <w:sz w:val="24"/>
          <w:szCs w:val="24"/>
        </w:rPr>
        <w:t xml:space="preserve">v našem regionu </w:t>
      </w:r>
      <w:r w:rsidRPr="00420102">
        <w:rPr>
          <w:rFonts w:ascii="Times New Roman" w:hAnsi="Times New Roman" w:cs="Times New Roman"/>
          <w:sz w:val="24"/>
          <w:szCs w:val="24"/>
        </w:rPr>
        <w:t>ve středním </w:t>
      </w:r>
      <w:proofErr w:type="spellStart"/>
      <w:r w:rsidRPr="00420102">
        <w:rPr>
          <w:rFonts w:ascii="Times New Roman" w:hAnsi="Times New Roman" w:cs="Times New Roman"/>
          <w:sz w:val="24"/>
          <w:szCs w:val="24"/>
        </w:rPr>
        <w:t>eneolitu</w:t>
      </w:r>
      <w:proofErr w:type="spellEnd"/>
      <w:r w:rsidRPr="00420102">
        <w:rPr>
          <w:rFonts w:ascii="Times New Roman" w:hAnsi="Times New Roman" w:cs="Times New Roman"/>
          <w:sz w:val="24"/>
          <w:szCs w:val="24"/>
        </w:rPr>
        <w:t xml:space="preserve"> (Slovensko, Rakousko)</w:t>
      </w:r>
      <w:r w:rsidR="00C76944">
        <w:rPr>
          <w:rFonts w:ascii="Times New Roman" w:hAnsi="Times New Roman" w:cs="Times New Roman"/>
          <w:sz w:val="24"/>
          <w:szCs w:val="24"/>
        </w:rPr>
        <w:t>, zpracováváno tepáním</w:t>
      </w:r>
      <w:r w:rsidR="0004703E">
        <w:rPr>
          <w:rFonts w:ascii="Times New Roman" w:hAnsi="Times New Roman" w:cs="Times New Roman"/>
          <w:sz w:val="24"/>
          <w:szCs w:val="24"/>
        </w:rPr>
        <w:t>,</w:t>
      </w:r>
      <w:r w:rsidR="0004703E" w:rsidRPr="0004703E">
        <w:rPr>
          <w:rFonts w:ascii="Times New Roman" w:hAnsi="Times New Roman"/>
          <w:sz w:val="24"/>
          <w:szCs w:val="24"/>
        </w:rPr>
        <w:t xml:space="preserve"> </w:t>
      </w:r>
      <w:r w:rsidR="0004703E">
        <w:rPr>
          <w:rFonts w:ascii="Times New Roman" w:hAnsi="Times New Roman"/>
          <w:sz w:val="24"/>
          <w:szCs w:val="24"/>
        </w:rPr>
        <w:t>pouze šperky</w:t>
      </w:r>
    </w:p>
    <w:p w:rsidR="003857A0" w:rsidRPr="001C3ACD" w:rsidRDefault="003857A0" w:rsidP="003857A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ACD">
        <w:rPr>
          <w:rFonts w:ascii="Times New Roman" w:hAnsi="Times New Roman"/>
          <w:sz w:val="24"/>
          <w:szCs w:val="24"/>
        </w:rPr>
        <w:t xml:space="preserve">zlato se </w:t>
      </w:r>
      <w:r>
        <w:rPr>
          <w:rFonts w:ascii="Times New Roman" w:hAnsi="Times New Roman"/>
          <w:sz w:val="24"/>
          <w:szCs w:val="24"/>
        </w:rPr>
        <w:t>získává ze</w:t>
      </w:r>
      <w:r w:rsidRPr="001C3ACD">
        <w:rPr>
          <w:rFonts w:ascii="Times New Roman" w:hAnsi="Times New Roman"/>
          <w:sz w:val="24"/>
          <w:szCs w:val="24"/>
        </w:rPr>
        <w:t xml:space="preserve"> sekundárních ložisek na vodních tocích -</w:t>
      </w:r>
      <w:r>
        <w:rPr>
          <w:rFonts w:ascii="Times New Roman" w:hAnsi="Times New Roman"/>
          <w:sz w:val="24"/>
          <w:szCs w:val="24"/>
        </w:rPr>
        <w:t xml:space="preserve"> rýžováním</w:t>
      </w:r>
    </w:p>
    <w:p w:rsidR="00EA256C" w:rsidRDefault="0004703E" w:rsidP="00EA25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významné pohřebiště Varna, </w:t>
      </w:r>
      <w:r w:rsidR="00EA256C">
        <w:rPr>
          <w:rFonts w:ascii="Times New Roman" w:hAnsi="Times New Roman"/>
          <w:sz w:val="24"/>
          <w:szCs w:val="24"/>
        </w:rPr>
        <w:t>kultur</w:t>
      </w:r>
      <w:r>
        <w:rPr>
          <w:rFonts w:ascii="Times New Roman" w:hAnsi="Times New Roman"/>
          <w:sz w:val="24"/>
          <w:szCs w:val="24"/>
        </w:rPr>
        <w:t>a</w:t>
      </w:r>
      <w:r w:rsidR="00EA25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256C">
        <w:rPr>
          <w:rFonts w:ascii="Times New Roman" w:hAnsi="Times New Roman"/>
          <w:sz w:val="24"/>
          <w:szCs w:val="24"/>
        </w:rPr>
        <w:t>Gumelnica-Karanovo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EA256C">
        <w:rPr>
          <w:rFonts w:ascii="Times New Roman" w:hAnsi="Times New Roman"/>
          <w:sz w:val="24"/>
          <w:szCs w:val="24"/>
        </w:rPr>
        <w:t xml:space="preserve"> datováno </w:t>
      </w:r>
      <w:r w:rsidR="00C76944">
        <w:rPr>
          <w:rFonts w:ascii="Times New Roman" w:hAnsi="Times New Roman"/>
          <w:sz w:val="24"/>
          <w:szCs w:val="24"/>
        </w:rPr>
        <w:t xml:space="preserve">4600 - 4200 v. </w:t>
      </w:r>
      <w:proofErr w:type="spellStart"/>
      <w:r w:rsidR="00C76944">
        <w:rPr>
          <w:rFonts w:ascii="Times New Roman" w:hAnsi="Times New Roman"/>
          <w:sz w:val="24"/>
          <w:szCs w:val="24"/>
        </w:rPr>
        <w:t>Chr</w:t>
      </w:r>
      <w:proofErr w:type="spellEnd"/>
    </w:p>
    <w:p w:rsidR="0004703E" w:rsidRDefault="0004703E" w:rsidP="0093529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703E">
        <w:rPr>
          <w:rFonts w:ascii="Times New Roman" w:hAnsi="Times New Roman"/>
          <w:sz w:val="24"/>
          <w:szCs w:val="24"/>
        </w:rPr>
        <w:t>rýžování zlata v JZ </w:t>
      </w:r>
      <w:r>
        <w:rPr>
          <w:rFonts w:ascii="Times New Roman" w:hAnsi="Times New Roman"/>
          <w:sz w:val="24"/>
          <w:szCs w:val="24"/>
        </w:rPr>
        <w:t>Čechách předpokládáno již</w:t>
      </w:r>
      <w:r w:rsidRPr="0004703E">
        <w:rPr>
          <w:rFonts w:ascii="Times New Roman" w:hAnsi="Times New Roman"/>
          <w:sz w:val="24"/>
          <w:szCs w:val="24"/>
        </w:rPr>
        <w:t xml:space="preserve"> v době bronzové, </w:t>
      </w:r>
      <w:r w:rsidR="00EA256C" w:rsidRPr="0004703E">
        <w:rPr>
          <w:rFonts w:ascii="Times New Roman" w:hAnsi="Times New Roman"/>
          <w:sz w:val="24"/>
          <w:szCs w:val="24"/>
        </w:rPr>
        <w:t xml:space="preserve">výzkumy </w:t>
      </w:r>
      <w:proofErr w:type="spellStart"/>
      <w:r w:rsidR="00EA256C" w:rsidRPr="0004703E">
        <w:rPr>
          <w:rFonts w:ascii="Times New Roman" w:hAnsi="Times New Roman"/>
          <w:sz w:val="24"/>
          <w:szCs w:val="24"/>
        </w:rPr>
        <w:t>sejpů</w:t>
      </w:r>
      <w:proofErr w:type="spellEnd"/>
      <w:r w:rsidR="00EA256C" w:rsidRPr="0004703E">
        <w:rPr>
          <w:rFonts w:ascii="Times New Roman" w:hAnsi="Times New Roman"/>
          <w:sz w:val="24"/>
          <w:szCs w:val="24"/>
        </w:rPr>
        <w:t xml:space="preserve"> (hald hlušiny)</w:t>
      </w:r>
      <w:r w:rsidRPr="0004703E">
        <w:rPr>
          <w:rFonts w:ascii="Times New Roman" w:hAnsi="Times New Roman"/>
          <w:sz w:val="24"/>
          <w:szCs w:val="24"/>
        </w:rPr>
        <w:t xml:space="preserve"> dokládají ale až středověké aktivity</w:t>
      </w:r>
    </w:p>
    <w:p w:rsidR="00EA256C" w:rsidRPr="0004703E" w:rsidRDefault="00EA256C" w:rsidP="006D568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703E">
        <w:rPr>
          <w:rFonts w:ascii="Times New Roman" w:hAnsi="Times New Roman"/>
          <w:sz w:val="24"/>
          <w:szCs w:val="24"/>
        </w:rPr>
        <w:t>zlaté předměty u česko-falcké mohylové kultury</w:t>
      </w:r>
      <w:r w:rsidR="0004703E" w:rsidRPr="0004703E">
        <w:rPr>
          <w:rFonts w:ascii="Times New Roman" w:hAnsi="Times New Roman"/>
          <w:sz w:val="24"/>
          <w:szCs w:val="24"/>
        </w:rPr>
        <w:t xml:space="preserve">, </w:t>
      </w:r>
      <w:r w:rsidRPr="0004703E">
        <w:rPr>
          <w:rFonts w:ascii="Times New Roman" w:hAnsi="Times New Roman"/>
          <w:sz w:val="24"/>
          <w:szCs w:val="24"/>
        </w:rPr>
        <w:t>ve východních Čechách tzv. hradecké osmičky</w:t>
      </w:r>
      <w:r w:rsidR="0004703E" w:rsidRPr="0004703E">
        <w:rPr>
          <w:rFonts w:ascii="Times New Roman" w:hAnsi="Times New Roman"/>
          <w:sz w:val="24"/>
          <w:szCs w:val="24"/>
        </w:rPr>
        <w:t xml:space="preserve"> na počátku mladší doby bronzové</w:t>
      </w:r>
    </w:p>
    <w:p w:rsidR="00EA256C" w:rsidRPr="0004703E" w:rsidRDefault="00EA256C" w:rsidP="00772A7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703E">
        <w:rPr>
          <w:rFonts w:ascii="Times New Roman" w:hAnsi="Times New Roman"/>
          <w:sz w:val="24"/>
          <w:szCs w:val="24"/>
        </w:rPr>
        <w:t>nejbližší zdroj zlata v hornině v</w:t>
      </w:r>
      <w:r w:rsidR="00D95926" w:rsidRPr="0004703E">
        <w:rPr>
          <w:rFonts w:ascii="Times New Roman" w:hAnsi="Times New Roman"/>
          <w:sz w:val="24"/>
          <w:szCs w:val="24"/>
        </w:rPr>
        <w:t> Sedmihradsku, ale první doklady povrchové těžby z JV Bulharska, Rodopy, lokalit</w:t>
      </w:r>
      <w:r w:rsidR="0004703E" w:rsidRPr="0004703E">
        <w:rPr>
          <w:rFonts w:ascii="Times New Roman" w:hAnsi="Times New Roman"/>
          <w:sz w:val="24"/>
          <w:szCs w:val="24"/>
        </w:rPr>
        <w:t>a Ada Tepe</w:t>
      </w:r>
      <w:r w:rsidR="00D95926" w:rsidRPr="0004703E">
        <w:rPr>
          <w:rFonts w:ascii="Times New Roman" w:hAnsi="Times New Roman"/>
          <w:sz w:val="24"/>
          <w:szCs w:val="24"/>
        </w:rPr>
        <w:t xml:space="preserve"> (rané 15. stol. př. n. l.</w:t>
      </w:r>
      <w:r w:rsidR="0004703E" w:rsidRPr="0004703E">
        <w:rPr>
          <w:rFonts w:ascii="Times New Roman" w:hAnsi="Times New Roman"/>
          <w:sz w:val="24"/>
          <w:szCs w:val="24"/>
        </w:rPr>
        <w:t>)</w:t>
      </w:r>
    </w:p>
    <w:p w:rsidR="001573E2" w:rsidRDefault="001573E2" w:rsidP="00EA2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256C" w:rsidRPr="009D06FA" w:rsidRDefault="00EA256C" w:rsidP="00EA2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06FA">
        <w:rPr>
          <w:rFonts w:ascii="Times New Roman" w:hAnsi="Times New Roman"/>
          <w:b/>
          <w:sz w:val="24"/>
          <w:szCs w:val="24"/>
        </w:rPr>
        <w:t>Stříbro</w:t>
      </w:r>
      <w:r w:rsidRPr="009D06F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D06FA">
        <w:rPr>
          <w:rFonts w:ascii="Times New Roman" w:hAnsi="Times New Roman"/>
          <w:sz w:val="24"/>
          <w:szCs w:val="24"/>
        </w:rPr>
        <w:t>Ag</w:t>
      </w:r>
      <w:proofErr w:type="spellEnd"/>
      <w:r w:rsidRPr="009D06FA">
        <w:rPr>
          <w:rFonts w:ascii="Times New Roman" w:hAnsi="Times New Roman"/>
          <w:sz w:val="24"/>
          <w:szCs w:val="24"/>
        </w:rPr>
        <w:t>)</w:t>
      </w:r>
    </w:p>
    <w:p w:rsidR="00EA256C" w:rsidRDefault="00EA256C" w:rsidP="00EA256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44">
        <w:rPr>
          <w:rFonts w:ascii="Times New Roman" w:hAnsi="Times New Roman"/>
          <w:sz w:val="24"/>
          <w:szCs w:val="24"/>
        </w:rPr>
        <w:t xml:space="preserve">už od </w:t>
      </w:r>
      <w:proofErr w:type="spellStart"/>
      <w:r w:rsidRPr="00C76944">
        <w:rPr>
          <w:rFonts w:ascii="Times New Roman" w:hAnsi="Times New Roman"/>
          <w:sz w:val="24"/>
          <w:szCs w:val="24"/>
        </w:rPr>
        <w:t>eneolitu</w:t>
      </w:r>
      <w:proofErr w:type="spellEnd"/>
      <w:r w:rsidRPr="00C76944">
        <w:rPr>
          <w:rFonts w:ascii="Times New Roman" w:hAnsi="Times New Roman"/>
          <w:sz w:val="24"/>
          <w:szCs w:val="24"/>
        </w:rPr>
        <w:t>, spíše ale jako elektron (slitina zlata a stříbra</w:t>
      </w:r>
      <w:r w:rsidR="0004703E">
        <w:rPr>
          <w:rFonts w:ascii="Times New Roman" w:hAnsi="Times New Roman"/>
          <w:sz w:val="24"/>
          <w:szCs w:val="24"/>
        </w:rPr>
        <w:t xml:space="preserve"> někdy i v přírodním stavu</w:t>
      </w:r>
      <w:r w:rsidRPr="00C76944">
        <w:rPr>
          <w:rFonts w:ascii="Times New Roman" w:hAnsi="Times New Roman"/>
          <w:sz w:val="24"/>
          <w:szCs w:val="24"/>
        </w:rPr>
        <w:t xml:space="preserve">), u nás stříbro užíváno </w:t>
      </w:r>
      <w:r w:rsidR="00451CFE">
        <w:rPr>
          <w:rFonts w:ascii="Times New Roman" w:hAnsi="Times New Roman"/>
          <w:sz w:val="24"/>
          <w:szCs w:val="24"/>
        </w:rPr>
        <w:t xml:space="preserve">například na </w:t>
      </w:r>
      <w:proofErr w:type="spellStart"/>
      <w:r w:rsidR="00451CFE">
        <w:rPr>
          <w:rFonts w:ascii="Times New Roman" w:hAnsi="Times New Roman"/>
          <w:sz w:val="24"/>
          <w:szCs w:val="24"/>
        </w:rPr>
        <w:t>eneolitické</w:t>
      </w:r>
      <w:proofErr w:type="spellEnd"/>
      <w:r w:rsidR="00451CFE">
        <w:rPr>
          <w:rFonts w:ascii="Times New Roman" w:hAnsi="Times New Roman"/>
          <w:sz w:val="24"/>
          <w:szCs w:val="24"/>
        </w:rPr>
        <w:t xml:space="preserve"> terčíky</w:t>
      </w:r>
      <w:r w:rsidRPr="00C76944">
        <w:rPr>
          <w:rFonts w:ascii="Times New Roman" w:hAnsi="Times New Roman"/>
          <w:sz w:val="24"/>
          <w:szCs w:val="24"/>
        </w:rPr>
        <w:t xml:space="preserve"> typu </w:t>
      </w:r>
      <w:proofErr w:type="spellStart"/>
      <w:r w:rsidRPr="00C76944">
        <w:rPr>
          <w:rFonts w:ascii="Times New Roman" w:hAnsi="Times New Roman"/>
          <w:sz w:val="24"/>
          <w:szCs w:val="24"/>
        </w:rPr>
        <w:t>Stollhof</w:t>
      </w:r>
      <w:proofErr w:type="spellEnd"/>
      <w:r w:rsidRPr="00C76944">
        <w:rPr>
          <w:rFonts w:ascii="Times New Roman" w:hAnsi="Times New Roman"/>
          <w:sz w:val="24"/>
          <w:szCs w:val="24"/>
        </w:rPr>
        <w:t xml:space="preserve"> kultury s keramikou kanelovanou</w:t>
      </w:r>
      <w:r w:rsidR="00C76944" w:rsidRPr="00C76944">
        <w:rPr>
          <w:rFonts w:ascii="Times New Roman" w:hAnsi="Times New Roman"/>
          <w:sz w:val="24"/>
          <w:szCs w:val="24"/>
        </w:rPr>
        <w:t xml:space="preserve"> (</w:t>
      </w:r>
      <w:r w:rsidR="0004703E">
        <w:rPr>
          <w:rFonts w:ascii="Times New Roman" w:hAnsi="Times New Roman" w:cs="Times New Roman"/>
          <w:sz w:val="24"/>
          <w:szCs w:val="24"/>
        </w:rPr>
        <w:t>Štramberk</w:t>
      </w:r>
      <w:r w:rsidR="00C76944">
        <w:rPr>
          <w:rFonts w:ascii="Times New Roman" w:hAnsi="Times New Roman" w:cs="Times New Roman"/>
          <w:sz w:val="24"/>
          <w:szCs w:val="24"/>
        </w:rPr>
        <w:t>)</w:t>
      </w:r>
      <w:r w:rsidR="00451CFE">
        <w:rPr>
          <w:rFonts w:ascii="Times New Roman" w:hAnsi="Times New Roman" w:cs="Times New Roman"/>
          <w:sz w:val="24"/>
          <w:szCs w:val="24"/>
        </w:rPr>
        <w:t xml:space="preserve">, následně drobné ozdoby ze závěru </w:t>
      </w:r>
      <w:proofErr w:type="spellStart"/>
      <w:r w:rsidR="00451CFE">
        <w:rPr>
          <w:rFonts w:ascii="Times New Roman" w:hAnsi="Times New Roman" w:cs="Times New Roman"/>
          <w:sz w:val="24"/>
          <w:szCs w:val="24"/>
        </w:rPr>
        <w:t>eneolitu</w:t>
      </w:r>
      <w:proofErr w:type="spellEnd"/>
    </w:p>
    <w:p w:rsidR="00451CFE" w:rsidRPr="00C76944" w:rsidRDefault="00451CFE" w:rsidP="00EA256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zdrojem stříbra byla patrně egejská oblast nebo Itálie</w:t>
      </w:r>
    </w:p>
    <w:p w:rsidR="00EA256C" w:rsidRDefault="00EA256C" w:rsidP="00EA256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do</w:t>
      </w:r>
      <w:r w:rsidR="0004703E">
        <w:rPr>
          <w:rFonts w:ascii="Times New Roman" w:hAnsi="Times New Roman"/>
          <w:sz w:val="24"/>
          <w:szCs w:val="24"/>
        </w:rPr>
        <w:t xml:space="preserve"> doby </w:t>
      </w:r>
      <w:r>
        <w:rPr>
          <w:rFonts w:ascii="Times New Roman" w:hAnsi="Times New Roman"/>
          <w:sz w:val="24"/>
          <w:szCs w:val="24"/>
        </w:rPr>
        <w:t>laté</w:t>
      </w:r>
      <w:r w:rsidR="0004703E">
        <w:rPr>
          <w:rFonts w:ascii="Times New Roman" w:hAnsi="Times New Roman"/>
          <w:sz w:val="24"/>
          <w:szCs w:val="24"/>
        </w:rPr>
        <w:t>nské</w:t>
      </w:r>
      <w:r w:rsidR="00451CFE">
        <w:rPr>
          <w:rFonts w:ascii="Times New Roman" w:hAnsi="Times New Roman"/>
          <w:sz w:val="24"/>
          <w:szCs w:val="24"/>
        </w:rPr>
        <w:t xml:space="preserve"> (mince)</w:t>
      </w:r>
      <w:r>
        <w:rPr>
          <w:rFonts w:ascii="Times New Roman" w:hAnsi="Times New Roman"/>
          <w:sz w:val="24"/>
          <w:szCs w:val="24"/>
        </w:rPr>
        <w:t xml:space="preserve"> hraje v podstatě marginální roli</w:t>
      </w:r>
    </w:p>
    <w:p w:rsidR="00EA256C" w:rsidRDefault="00EA256C" w:rsidP="00EA2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56C" w:rsidRPr="00D97E18" w:rsidRDefault="00EA256C" w:rsidP="00EA256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97E18">
        <w:rPr>
          <w:rFonts w:ascii="Times New Roman" w:hAnsi="Times New Roman"/>
          <w:b/>
          <w:sz w:val="24"/>
          <w:szCs w:val="24"/>
        </w:rPr>
        <w:t>Měd</w:t>
      </w:r>
      <w:proofErr w:type="spellEnd"/>
      <w:r w:rsidRPr="00D97E18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D97E18">
        <w:rPr>
          <w:rFonts w:ascii="Times New Roman" w:hAnsi="Times New Roman"/>
          <w:sz w:val="24"/>
          <w:szCs w:val="24"/>
        </w:rPr>
        <w:t>Cu</w:t>
      </w:r>
      <w:proofErr w:type="spellEnd"/>
      <w:r w:rsidRPr="00D97E18">
        <w:rPr>
          <w:rFonts w:ascii="Times New Roman" w:hAnsi="Times New Roman"/>
          <w:sz w:val="24"/>
          <w:szCs w:val="24"/>
        </w:rPr>
        <w:t>)</w:t>
      </w:r>
    </w:p>
    <w:p w:rsidR="00EA256C" w:rsidRPr="00451CFE" w:rsidRDefault="00EA256C" w:rsidP="009E0E5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1CFE">
        <w:rPr>
          <w:rFonts w:ascii="Times New Roman" w:hAnsi="Times New Roman"/>
          <w:sz w:val="24"/>
          <w:szCs w:val="24"/>
        </w:rPr>
        <w:t>teplota tání vysoká 1083 °C</w:t>
      </w:r>
      <w:r w:rsidR="00451CFE">
        <w:rPr>
          <w:rFonts w:ascii="Times New Roman" w:hAnsi="Times New Roman"/>
          <w:sz w:val="24"/>
          <w:szCs w:val="24"/>
        </w:rPr>
        <w:t xml:space="preserve">, </w:t>
      </w:r>
      <w:r w:rsidRPr="00451CFE">
        <w:rPr>
          <w:rFonts w:ascii="Times New Roman" w:hAnsi="Times New Roman"/>
          <w:sz w:val="24"/>
          <w:szCs w:val="24"/>
        </w:rPr>
        <w:t>nejprve zpracovaná za studena</w:t>
      </w:r>
      <w:r w:rsidR="0045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CFE">
        <w:rPr>
          <w:rFonts w:ascii="Times New Roman" w:hAnsi="Times New Roman"/>
          <w:sz w:val="24"/>
          <w:szCs w:val="24"/>
        </w:rPr>
        <w:t>tepánm</w:t>
      </w:r>
      <w:proofErr w:type="spellEnd"/>
    </w:p>
    <w:p w:rsidR="00EA256C" w:rsidRDefault="00EA256C" w:rsidP="00EA256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E18">
        <w:rPr>
          <w:rFonts w:ascii="Times New Roman" w:hAnsi="Times New Roman"/>
          <w:sz w:val="24"/>
          <w:szCs w:val="24"/>
        </w:rPr>
        <w:t>objev směšování kovů (legování) měl velký význam, v případě mědi jde zejména o eliminaci vysoké teploty tání a měkkosti pomocí cínu nebo arzénu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256C" w:rsidRDefault="00EA256C" w:rsidP="00EA256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cínový bronz nastupuje především v době bronzové, nejstarší cínové bronzy jsou v Evropě známy z Anglie (souvislost se zdroji)</w:t>
      </w:r>
    </w:p>
    <w:p w:rsidR="00451CFE" w:rsidRDefault="00451CFE" w:rsidP="00EA256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základní surovina </w:t>
      </w:r>
      <w:proofErr w:type="spellStart"/>
      <w:r>
        <w:rPr>
          <w:rFonts w:ascii="Times New Roman" w:hAnsi="Times New Roman"/>
          <w:sz w:val="24"/>
          <w:szCs w:val="24"/>
        </w:rPr>
        <w:t>eneolitu</w:t>
      </w:r>
      <w:proofErr w:type="spellEnd"/>
      <w:r>
        <w:rPr>
          <w:rFonts w:ascii="Times New Roman" w:hAnsi="Times New Roman"/>
          <w:sz w:val="24"/>
          <w:szCs w:val="24"/>
        </w:rPr>
        <w:t xml:space="preserve"> a doby bronzové</w:t>
      </w:r>
    </w:p>
    <w:p w:rsidR="00451CFE" w:rsidRDefault="00451CFE" w:rsidP="00EA256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surovina u nás pochází zejména z Alp a možná i ze Slovenského Rudohoří</w:t>
      </w:r>
    </w:p>
    <w:p w:rsidR="00EA256C" w:rsidRDefault="00EA256C" w:rsidP="00EA2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56C" w:rsidRDefault="00EA256C" w:rsidP="00EA2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2EA">
        <w:rPr>
          <w:rFonts w:ascii="Times New Roman" w:hAnsi="Times New Roman"/>
          <w:b/>
          <w:sz w:val="24"/>
          <w:szCs w:val="24"/>
        </w:rPr>
        <w:t>Cín</w:t>
      </w:r>
      <w:r w:rsidRPr="00B232E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32EA">
        <w:rPr>
          <w:rFonts w:ascii="Times New Roman" w:hAnsi="Times New Roman"/>
          <w:sz w:val="24"/>
          <w:szCs w:val="24"/>
        </w:rPr>
        <w:t>Sn</w:t>
      </w:r>
      <w:proofErr w:type="spellEnd"/>
      <w:r w:rsidRPr="00B232EA">
        <w:rPr>
          <w:rFonts w:ascii="Times New Roman" w:hAnsi="Times New Roman"/>
          <w:sz w:val="24"/>
          <w:szCs w:val="24"/>
        </w:rPr>
        <w:t xml:space="preserve">) </w:t>
      </w:r>
    </w:p>
    <w:p w:rsidR="00EA256C" w:rsidRDefault="00EA256C" w:rsidP="00EA256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232EA">
        <w:rPr>
          <w:rFonts w:ascii="Times New Roman" w:hAnsi="Times New Roman"/>
          <w:sz w:val="24"/>
          <w:szCs w:val="24"/>
        </w:rPr>
        <w:t>eplota tání 231,8 °C, pod - 13 °C se rozpadá tzv. cínovým morem</w:t>
      </w:r>
    </w:p>
    <w:p w:rsidR="00EA256C" w:rsidRDefault="00EA256C" w:rsidP="00EA256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málo pravěkých nálezů, což souvisí s omezenou trvanlivostí</w:t>
      </w:r>
    </w:p>
    <w:p w:rsidR="00EA256C" w:rsidRPr="00451CFE" w:rsidRDefault="00EA256C" w:rsidP="0085015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1CFE">
        <w:rPr>
          <w:rFonts w:ascii="Times New Roman" w:hAnsi="Times New Roman"/>
          <w:sz w:val="24"/>
          <w:szCs w:val="24"/>
        </w:rPr>
        <w:t>užití na šperk či ve středověku na cínové nádoby</w:t>
      </w:r>
    </w:p>
    <w:p w:rsidR="00EA256C" w:rsidRPr="00E642D0" w:rsidRDefault="00EA256C" w:rsidP="00D125B8">
      <w:pPr>
        <w:pStyle w:val="odrka"/>
        <w:numPr>
          <w:ilvl w:val="0"/>
          <w:numId w:val="3"/>
        </w:numPr>
      </w:pPr>
      <w:r w:rsidRPr="00E642D0">
        <w:t>ložisek cínu je relativně málo</w:t>
      </w:r>
      <w:r w:rsidR="00C76944" w:rsidRPr="00E642D0">
        <w:t xml:space="preserve">, </w:t>
      </w:r>
      <w:r w:rsidRPr="00E642D0">
        <w:t>Velká Británie – největší evropská ložiska cínu v </w:t>
      </w:r>
      <w:proofErr w:type="spellStart"/>
      <w:r w:rsidR="00E642D0" w:rsidRPr="00E642D0">
        <w:t>Cornwallu</w:t>
      </w:r>
      <w:proofErr w:type="spellEnd"/>
      <w:r w:rsidRPr="00E642D0">
        <w:t xml:space="preserve"> a Walesu, </w:t>
      </w:r>
      <w:r w:rsidR="00451CFE" w:rsidRPr="00E642D0">
        <w:t>těžen už v 2. tisíciletí</w:t>
      </w:r>
      <w:r w:rsidR="00E642D0" w:rsidRPr="00E642D0">
        <w:t xml:space="preserve">, </w:t>
      </w:r>
      <w:r w:rsidR="00E642D0" w:rsidRPr="00E642D0">
        <w:rPr>
          <w:rFonts w:eastAsia="Calibri"/>
        </w:rPr>
        <w:t>význam námořního obchodu</w:t>
      </w:r>
    </w:p>
    <w:p w:rsidR="00EA256C" w:rsidRPr="0023000A" w:rsidRDefault="00E642D0" w:rsidP="00EA256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střední Evropu se uvažuje o</w:t>
      </w:r>
      <w:r w:rsidR="00EA256C" w:rsidRPr="0023000A">
        <w:rPr>
          <w:rFonts w:ascii="Times New Roman" w:hAnsi="Times New Roman"/>
          <w:sz w:val="24"/>
          <w:szCs w:val="24"/>
        </w:rPr>
        <w:t xml:space="preserve"> rýžování, ve středověku touto metodou těžen cín v oblasti Krušných hor</w:t>
      </w:r>
      <w:r>
        <w:rPr>
          <w:rFonts w:ascii="Times New Roman" w:hAnsi="Times New Roman"/>
          <w:sz w:val="24"/>
          <w:szCs w:val="24"/>
        </w:rPr>
        <w:t>, podle nepřímých důkazů již v době bronzové</w:t>
      </w:r>
    </w:p>
    <w:p w:rsidR="00EA256C" w:rsidRDefault="00EA256C" w:rsidP="00EA25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56C" w:rsidRPr="00623B77" w:rsidRDefault="00EA256C" w:rsidP="00EA2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Těžba a </w:t>
      </w:r>
      <w:proofErr w:type="spellStart"/>
      <w:r>
        <w:rPr>
          <w:rFonts w:ascii="Times New Roman" w:hAnsi="Times New Roman"/>
          <w:b/>
          <w:sz w:val="24"/>
          <w:szCs w:val="24"/>
        </w:rPr>
        <w:t>briketáž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23B77">
        <w:rPr>
          <w:rFonts w:ascii="Times New Roman" w:hAnsi="Times New Roman"/>
          <w:b/>
          <w:sz w:val="24"/>
          <w:szCs w:val="24"/>
        </w:rPr>
        <w:t>soli</w:t>
      </w:r>
    </w:p>
    <w:p w:rsidR="00EA256C" w:rsidRPr="00EE50FD" w:rsidRDefault="00EA256C" w:rsidP="00EA256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vaření, konzervaci a také pro zvířata</w:t>
      </w:r>
    </w:p>
    <w:p w:rsidR="00EA256C" w:rsidRDefault="00EA256C" w:rsidP="00EA2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1A4">
        <w:rPr>
          <w:rFonts w:ascii="Times New Roman" w:hAnsi="Times New Roman"/>
          <w:sz w:val="24"/>
          <w:szCs w:val="24"/>
        </w:rPr>
        <w:t>šachty v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1F01A4">
        <w:rPr>
          <w:rFonts w:ascii="Times New Roman" w:hAnsi="Times New Roman"/>
          <w:sz w:val="24"/>
          <w:szCs w:val="24"/>
        </w:rPr>
        <w:t>Hallstattu</w:t>
      </w:r>
      <w:proofErr w:type="spellEnd"/>
    </w:p>
    <w:p w:rsidR="00EA256C" w:rsidRPr="00E642D0" w:rsidRDefault="00EA256C" w:rsidP="000834F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42D0">
        <w:rPr>
          <w:rFonts w:ascii="Times New Roman" w:hAnsi="Times New Roman"/>
          <w:sz w:val="24"/>
          <w:szCs w:val="24"/>
        </w:rPr>
        <w:t>dnes nejstarší datovány k roku 1460 př. n. n. (</w:t>
      </w:r>
      <w:proofErr w:type="spellStart"/>
      <w:r w:rsidRPr="00E642D0">
        <w:rPr>
          <w:rFonts w:ascii="Times New Roman" w:hAnsi="Times New Roman"/>
          <w:sz w:val="24"/>
          <w:szCs w:val="24"/>
        </w:rPr>
        <w:t>Grabner</w:t>
      </w:r>
      <w:proofErr w:type="spellEnd"/>
      <w:r w:rsidRPr="00E642D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642D0">
        <w:rPr>
          <w:rFonts w:ascii="Times New Roman" w:hAnsi="Times New Roman"/>
          <w:sz w:val="24"/>
          <w:szCs w:val="24"/>
        </w:rPr>
        <w:t>Barth</w:t>
      </w:r>
      <w:proofErr w:type="spellEnd"/>
      <w:r w:rsidRPr="00E642D0">
        <w:rPr>
          <w:rFonts w:ascii="Times New Roman" w:hAnsi="Times New Roman"/>
          <w:sz w:val="24"/>
          <w:szCs w:val="24"/>
        </w:rPr>
        <w:t>)</w:t>
      </w:r>
      <w:r w:rsidR="00E642D0" w:rsidRPr="00E642D0">
        <w:rPr>
          <w:rFonts w:ascii="Times New Roman" w:hAnsi="Times New Roman"/>
          <w:sz w:val="24"/>
          <w:szCs w:val="24"/>
        </w:rPr>
        <w:t xml:space="preserve">, </w:t>
      </w:r>
      <w:r w:rsidRPr="00E642D0">
        <w:rPr>
          <w:rFonts w:ascii="Times New Roman" w:hAnsi="Times New Roman"/>
          <w:sz w:val="24"/>
          <w:szCs w:val="24"/>
        </w:rPr>
        <w:t>technika velmi podobná těžbě alpské mědi</w:t>
      </w:r>
      <w:r w:rsidR="00E642D0" w:rsidRPr="00E642D0">
        <w:rPr>
          <w:rFonts w:ascii="Times New Roman" w:hAnsi="Times New Roman"/>
          <w:sz w:val="24"/>
          <w:szCs w:val="24"/>
        </w:rPr>
        <w:t xml:space="preserve">, </w:t>
      </w:r>
      <w:r w:rsidRPr="00E642D0">
        <w:rPr>
          <w:rFonts w:ascii="Times New Roman" w:hAnsi="Times New Roman"/>
          <w:sz w:val="24"/>
          <w:szCs w:val="24"/>
        </w:rPr>
        <w:t>zachovávání organiky, pytle, kopáče, schody</w:t>
      </w:r>
    </w:p>
    <w:p w:rsidR="00EA256C" w:rsidRDefault="00EA256C" w:rsidP="00EA256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dvě </w:t>
      </w:r>
      <w:proofErr w:type="spellStart"/>
      <w:r>
        <w:rPr>
          <w:rFonts w:ascii="Times New Roman" w:hAnsi="Times New Roman"/>
          <w:sz w:val="24"/>
          <w:szCs w:val="24"/>
        </w:rPr>
        <w:t>středobronzové</w:t>
      </w:r>
      <w:proofErr w:type="spellEnd"/>
      <w:r>
        <w:rPr>
          <w:rFonts w:ascii="Times New Roman" w:hAnsi="Times New Roman"/>
          <w:sz w:val="24"/>
          <w:szCs w:val="24"/>
        </w:rPr>
        <w:t xml:space="preserve"> sroubené nádrže na nakládání vepřové šunky</w:t>
      </w:r>
    </w:p>
    <w:p w:rsidR="00EA256C" w:rsidRDefault="00EA256C" w:rsidP="00EA256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významné halštatské centrum</w:t>
      </w:r>
    </w:p>
    <w:p w:rsidR="00EA256C" w:rsidRPr="001F01A4" w:rsidRDefault="00EA256C" w:rsidP="00EA256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F01A4">
        <w:rPr>
          <w:rFonts w:ascii="Times New Roman" w:hAnsi="Times New Roman"/>
          <w:sz w:val="24"/>
          <w:szCs w:val="24"/>
        </w:rPr>
        <w:t>briketáž</w:t>
      </w:r>
      <w:proofErr w:type="spellEnd"/>
      <w:r>
        <w:rPr>
          <w:rFonts w:ascii="Times New Roman" w:hAnsi="Times New Roman"/>
          <w:sz w:val="24"/>
          <w:szCs w:val="24"/>
        </w:rPr>
        <w:t xml:space="preserve"> (redukce roztoku na sůl)</w:t>
      </w:r>
    </w:p>
    <w:p w:rsidR="00EA256C" w:rsidRPr="001F01A4" w:rsidRDefault="00EA256C" w:rsidP="00EA256C">
      <w:pPr>
        <w:pStyle w:val="odrka"/>
        <w:numPr>
          <w:ilvl w:val="0"/>
          <w:numId w:val="3"/>
        </w:numPr>
      </w:pPr>
      <w:r>
        <w:rPr>
          <w:rFonts w:eastAsia="Calibri"/>
        </w:rPr>
        <w:t xml:space="preserve">Halle </w:t>
      </w:r>
      <w:proofErr w:type="spellStart"/>
      <w:r>
        <w:rPr>
          <w:rFonts w:eastAsia="Calibri"/>
        </w:rPr>
        <w:t>an</w:t>
      </w:r>
      <w:proofErr w:type="spellEnd"/>
      <w:r>
        <w:rPr>
          <w:rFonts w:eastAsia="Calibri"/>
        </w:rPr>
        <w:t xml:space="preserve"> der </w:t>
      </w:r>
      <w:proofErr w:type="spellStart"/>
      <w:r>
        <w:rPr>
          <w:rFonts w:eastAsia="Calibri"/>
        </w:rPr>
        <w:t>Saale</w:t>
      </w:r>
      <w:proofErr w:type="spellEnd"/>
      <w:r>
        <w:rPr>
          <w:rFonts w:eastAsia="Calibri"/>
        </w:rPr>
        <w:t xml:space="preserve"> – slané prameny, již v neolitu využívány</w:t>
      </w:r>
    </w:p>
    <w:p w:rsidR="00EA256C" w:rsidRPr="00096999" w:rsidRDefault="00E642D0" w:rsidP="00EA256C">
      <w:pPr>
        <w:pStyle w:val="odrka"/>
        <w:numPr>
          <w:ilvl w:val="0"/>
          <w:numId w:val="3"/>
        </w:numPr>
      </w:pPr>
      <w:r>
        <w:rPr>
          <w:rFonts w:eastAsia="Calibri"/>
        </w:rPr>
        <w:t xml:space="preserve">odpařováním v salinách </w:t>
      </w:r>
      <w:r w:rsidR="00EA256C">
        <w:rPr>
          <w:rFonts w:eastAsia="Calibri"/>
        </w:rPr>
        <w:t xml:space="preserve">i </w:t>
      </w:r>
      <w:r>
        <w:rPr>
          <w:rFonts w:eastAsia="Calibri"/>
        </w:rPr>
        <w:t>v přímořských regionech (Polsko, Slovinsko</w:t>
      </w:r>
      <w:r w:rsidR="00EA256C">
        <w:rPr>
          <w:rFonts w:eastAsia="Calibri"/>
        </w:rPr>
        <w:t>)</w:t>
      </w:r>
    </w:p>
    <w:p w:rsidR="00EA256C" w:rsidRPr="00623B77" w:rsidRDefault="00EA256C" w:rsidP="00EA256C">
      <w:pPr>
        <w:pStyle w:val="odrka"/>
        <w:numPr>
          <w:ilvl w:val="0"/>
          <w:numId w:val="0"/>
        </w:numPr>
        <w:ind w:left="360" w:hanging="360"/>
      </w:pPr>
    </w:p>
    <w:p w:rsidR="00EA256C" w:rsidRDefault="00EA256C" w:rsidP="00EA256C">
      <w:pPr>
        <w:pStyle w:val="odrka"/>
        <w:numPr>
          <w:ilvl w:val="0"/>
          <w:numId w:val="0"/>
        </w:numPr>
        <w:ind w:left="360" w:hanging="360"/>
        <w:rPr>
          <w:rFonts w:eastAsia="Calibri"/>
          <w:b/>
        </w:rPr>
      </w:pPr>
      <w:r w:rsidRPr="00623B77">
        <w:rPr>
          <w:rFonts w:eastAsia="Calibri"/>
          <w:b/>
        </w:rPr>
        <w:t>Jantar</w:t>
      </w:r>
    </w:p>
    <w:p w:rsidR="00EA256C" w:rsidRDefault="00E642D0" w:rsidP="00E642D0">
      <w:pPr>
        <w:pStyle w:val="odrka"/>
        <w:numPr>
          <w:ilvl w:val="0"/>
          <w:numId w:val="12"/>
        </w:numPr>
        <w:rPr>
          <w:rFonts w:eastAsia="Calibri"/>
        </w:rPr>
      </w:pPr>
      <w:r w:rsidRPr="00F85C73">
        <w:rPr>
          <w:rFonts w:eastAsia="Calibri"/>
        </w:rPr>
        <w:t>základním</w:t>
      </w:r>
      <w:r>
        <w:rPr>
          <w:rFonts w:eastAsia="Calibri"/>
        </w:rPr>
        <w:t xml:space="preserve"> </w:t>
      </w:r>
      <w:r w:rsidRPr="00F85C73">
        <w:rPr>
          <w:rFonts w:eastAsia="Calibri"/>
        </w:rPr>
        <w:t>zdrojem</w:t>
      </w:r>
      <w:r>
        <w:rPr>
          <w:rFonts w:eastAsia="Calibri"/>
        </w:rPr>
        <w:t xml:space="preserve"> baltský jantar</w:t>
      </w:r>
      <w:r>
        <w:rPr>
          <w:rFonts w:eastAsia="Calibri"/>
        </w:rPr>
        <w:t>, dostává se až do mykénské kultury</w:t>
      </w:r>
    </w:p>
    <w:p w:rsidR="00E642D0" w:rsidRDefault="00E642D0" w:rsidP="00E642D0">
      <w:pPr>
        <w:pStyle w:val="odrka"/>
        <w:numPr>
          <w:ilvl w:val="0"/>
          <w:numId w:val="12"/>
        </w:numPr>
        <w:rPr>
          <w:rFonts w:eastAsia="Calibri"/>
        </w:rPr>
      </w:pPr>
      <w:r>
        <w:rPr>
          <w:rFonts w:eastAsia="Calibri"/>
        </w:rPr>
        <w:t>distribuční trasy jantaru se proměňují, význam námořního obchodu</w:t>
      </w:r>
    </w:p>
    <w:p w:rsidR="00E642D0" w:rsidRDefault="00E642D0" w:rsidP="00E642D0">
      <w:pPr>
        <w:pStyle w:val="odrka"/>
        <w:numPr>
          <w:ilvl w:val="0"/>
          <w:numId w:val="12"/>
        </w:numPr>
        <w:rPr>
          <w:rFonts w:eastAsia="Calibri"/>
        </w:rPr>
      </w:pPr>
      <w:r>
        <w:rPr>
          <w:rFonts w:eastAsia="Calibri"/>
        </w:rPr>
        <w:t xml:space="preserve">ve starší době bronzové změna trasy z území Čech v době únětické kultury do prostoru východního Slovenska v období tzv. </w:t>
      </w:r>
      <w:proofErr w:type="spellStart"/>
      <w:r>
        <w:rPr>
          <w:rFonts w:eastAsia="Calibri"/>
        </w:rPr>
        <w:t>protourbálního</w:t>
      </w:r>
      <w:proofErr w:type="spellEnd"/>
      <w:r>
        <w:rPr>
          <w:rFonts w:eastAsia="Calibri"/>
        </w:rPr>
        <w:t xml:space="preserve"> horizontu</w:t>
      </w:r>
    </w:p>
    <w:p w:rsidR="00E642D0" w:rsidRPr="00C56620" w:rsidRDefault="00E642D0" w:rsidP="00E642D0">
      <w:pPr>
        <w:pStyle w:val="odrka"/>
        <w:numPr>
          <w:ilvl w:val="0"/>
          <w:numId w:val="12"/>
        </w:numPr>
        <w:rPr>
          <w:rFonts w:eastAsia="Calibri"/>
        </w:rPr>
      </w:pPr>
      <w:r>
        <w:rPr>
          <w:rFonts w:eastAsia="Calibri"/>
        </w:rPr>
        <w:t>významné zpracování jantaru na Moravě</w:t>
      </w:r>
      <w:r>
        <w:rPr>
          <w:rFonts w:eastAsia="Calibri"/>
        </w:rPr>
        <w:t xml:space="preserve"> na sídlištích</w:t>
      </w:r>
      <w:r>
        <w:rPr>
          <w:rFonts w:eastAsia="Calibri"/>
        </w:rPr>
        <w:t xml:space="preserve"> v halštatu</w:t>
      </w:r>
    </w:p>
    <w:p w:rsidR="00E642D0" w:rsidRDefault="00E642D0" w:rsidP="00E642D0">
      <w:pPr>
        <w:pStyle w:val="odrka"/>
        <w:numPr>
          <w:ilvl w:val="0"/>
          <w:numId w:val="0"/>
        </w:numPr>
        <w:ind w:left="360"/>
        <w:rPr>
          <w:rFonts w:eastAsia="Calibri"/>
        </w:rPr>
      </w:pPr>
    </w:p>
    <w:p w:rsidR="00EA256C" w:rsidRDefault="00EA256C" w:rsidP="00EA256C">
      <w:pPr>
        <w:pStyle w:val="odrka"/>
        <w:numPr>
          <w:ilvl w:val="0"/>
          <w:numId w:val="0"/>
        </w:numPr>
        <w:ind w:left="360" w:hanging="360"/>
        <w:rPr>
          <w:rFonts w:eastAsia="Calibri"/>
          <w:b/>
        </w:rPr>
      </w:pPr>
      <w:r>
        <w:rPr>
          <w:rFonts w:eastAsia="Calibri"/>
          <w:b/>
        </w:rPr>
        <w:t>Fajáns × Sklo</w:t>
      </w:r>
    </w:p>
    <w:p w:rsidR="00885BDF" w:rsidRDefault="00885BDF" w:rsidP="00D030FE">
      <w:pPr>
        <w:pStyle w:val="odrka"/>
        <w:numPr>
          <w:ilvl w:val="0"/>
          <w:numId w:val="14"/>
        </w:numPr>
        <w:ind w:left="360"/>
      </w:pPr>
      <w:r>
        <w:t>f</w:t>
      </w:r>
      <w:r>
        <w:t xml:space="preserve">ajánsové perly jsou typickým šperkem starší doby bronzové ve </w:t>
      </w:r>
      <w:proofErr w:type="spellStart"/>
      <w:r>
        <w:t>stř</w:t>
      </w:r>
      <w:proofErr w:type="spellEnd"/>
      <w:r>
        <w:t>. Evropě</w:t>
      </w:r>
      <w:r>
        <w:t>, jde o</w:t>
      </w:r>
      <w:r w:rsidRPr="00885BDF">
        <w:rPr>
          <w:rFonts w:eastAsia="Calibri"/>
        </w:rPr>
        <w:t xml:space="preserve"> </w:t>
      </w:r>
      <w:r w:rsidR="00EA256C" w:rsidRPr="00885BDF">
        <w:rPr>
          <w:rFonts w:eastAsia="Calibri"/>
        </w:rPr>
        <w:t>keramické výrobky</w:t>
      </w:r>
      <w:r w:rsidR="00C25634" w:rsidRPr="00885BDF">
        <w:rPr>
          <w:rFonts w:eastAsia="Calibri"/>
        </w:rPr>
        <w:t xml:space="preserve"> opatřené barevnou glazurou, zřejmě se technika vyvinula jako vedlejší produkt při tavbě kovů</w:t>
      </w:r>
      <w:r w:rsidRPr="00885BDF">
        <w:rPr>
          <w:rFonts w:eastAsia="Calibri"/>
        </w:rPr>
        <w:t xml:space="preserve">, </w:t>
      </w:r>
      <w:r>
        <w:t>obrovské počty v otomanské kultuře</w:t>
      </w:r>
    </w:p>
    <w:p w:rsidR="00885BDF" w:rsidRPr="00024441" w:rsidRDefault="00885BDF" w:rsidP="00885BDF">
      <w:pPr>
        <w:pStyle w:val="odrka"/>
      </w:pPr>
      <w:r w:rsidRPr="00024441">
        <w:t xml:space="preserve">od ml. DB výroba nová výrobní technika </w:t>
      </w:r>
      <w:r>
        <w:t>již jde v podstatě o sklo (</w:t>
      </w:r>
      <w:r w:rsidRPr="00024441">
        <w:t xml:space="preserve">známé centrum </w:t>
      </w:r>
      <w:r>
        <w:t xml:space="preserve">italská </w:t>
      </w:r>
      <w:proofErr w:type="spellStart"/>
      <w:r w:rsidRPr="00024441">
        <w:t>Frattesina</w:t>
      </w:r>
      <w:proofErr w:type="spellEnd"/>
      <w:r>
        <w:t>)</w:t>
      </w:r>
    </w:p>
    <w:p w:rsidR="00885BDF" w:rsidRDefault="00885BDF" w:rsidP="00CE25A7">
      <w:pPr>
        <w:pStyle w:val="odrka"/>
        <w:numPr>
          <w:ilvl w:val="0"/>
          <w:numId w:val="14"/>
        </w:numPr>
        <w:ind w:left="360"/>
      </w:pPr>
      <w:r w:rsidRPr="00024441">
        <w:t>halšta</w:t>
      </w:r>
      <w:r>
        <w:t>t - rozvoj evropského sklářství ve Středomoří</w:t>
      </w:r>
    </w:p>
    <w:p w:rsidR="00885BDF" w:rsidRPr="00C25634" w:rsidRDefault="00885BDF" w:rsidP="00CE25A7">
      <w:pPr>
        <w:pStyle w:val="odrka"/>
        <w:numPr>
          <w:ilvl w:val="0"/>
          <w:numId w:val="14"/>
        </w:numPr>
        <w:ind w:left="360"/>
      </w:pPr>
      <w:r>
        <w:t>foukané sklo ve střední Evropě až jako produkty římských dílen</w:t>
      </w:r>
    </w:p>
    <w:p w:rsidR="00EA256C" w:rsidRDefault="00EA256C" w:rsidP="00C25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C54" w:rsidRDefault="008F1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lastRenderedPageBreak/>
        <w:t>ARCHEOLOGICKÉ PRAMENY</w:t>
      </w:r>
    </w:p>
    <w:p w:rsidR="00450961" w:rsidRPr="00420102" w:rsidRDefault="00450961" w:rsidP="0045096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 xml:space="preserve">památky </w:t>
      </w:r>
      <w:r w:rsidR="0003024E">
        <w:rPr>
          <w:rFonts w:ascii="Times New Roman" w:hAnsi="Times New Roman" w:cs="Times New Roman"/>
          <w:sz w:val="24"/>
          <w:szCs w:val="24"/>
        </w:rPr>
        <w:t>hmotné kultury</w:t>
      </w:r>
    </w:p>
    <w:p w:rsidR="00450961" w:rsidRPr="00420102" w:rsidRDefault="0003024E" w:rsidP="0045096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kontext = </w:t>
      </w:r>
      <w:r w:rsidR="00450961" w:rsidRPr="00420102">
        <w:rPr>
          <w:rFonts w:ascii="Times New Roman" w:hAnsi="Times New Roman" w:cs="Times New Roman"/>
          <w:sz w:val="24"/>
          <w:szCs w:val="24"/>
        </w:rPr>
        <w:t>soubor informací o jejich ulož</w:t>
      </w:r>
      <w:r>
        <w:rPr>
          <w:rFonts w:ascii="Times New Roman" w:hAnsi="Times New Roman" w:cs="Times New Roman"/>
          <w:sz w:val="24"/>
          <w:szCs w:val="24"/>
        </w:rPr>
        <w:t>ení v zemi</w:t>
      </w:r>
    </w:p>
    <w:p w:rsidR="00450961" w:rsidRPr="00420102" w:rsidRDefault="00450961" w:rsidP="0045096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nemovité památky: sídlištní (sídelní</w:t>
      </w:r>
      <w:r w:rsidR="0003024E">
        <w:rPr>
          <w:rFonts w:ascii="Times New Roman" w:hAnsi="Times New Roman" w:cs="Times New Roman"/>
          <w:sz w:val="24"/>
          <w:szCs w:val="24"/>
        </w:rPr>
        <w:t>, zásobní, v</w:t>
      </w:r>
      <w:r w:rsidRPr="00420102">
        <w:rPr>
          <w:rFonts w:ascii="Times New Roman" w:hAnsi="Times New Roman" w:cs="Times New Roman"/>
          <w:sz w:val="24"/>
          <w:szCs w:val="24"/>
        </w:rPr>
        <w:t xml:space="preserve">ýrobní </w:t>
      </w:r>
      <w:r w:rsidR="0003024E">
        <w:rPr>
          <w:rFonts w:ascii="Times New Roman" w:hAnsi="Times New Roman" w:cs="Times New Roman"/>
          <w:sz w:val="24"/>
          <w:szCs w:val="24"/>
        </w:rPr>
        <w:t xml:space="preserve">a odpadní </w:t>
      </w:r>
      <w:r w:rsidRPr="00420102">
        <w:rPr>
          <w:rFonts w:ascii="Times New Roman" w:hAnsi="Times New Roman" w:cs="Times New Roman"/>
          <w:sz w:val="24"/>
          <w:szCs w:val="24"/>
        </w:rPr>
        <w:t>objekty), hrobové, sakrální</w:t>
      </w:r>
      <w:r w:rsidR="0003024E">
        <w:rPr>
          <w:rFonts w:ascii="Times New Roman" w:hAnsi="Times New Roman" w:cs="Times New Roman"/>
          <w:sz w:val="24"/>
          <w:szCs w:val="24"/>
        </w:rPr>
        <w:t xml:space="preserve"> </w:t>
      </w:r>
      <w:r w:rsidRPr="00420102">
        <w:rPr>
          <w:rFonts w:ascii="Times New Roman" w:hAnsi="Times New Roman" w:cs="Times New Roman"/>
          <w:sz w:val="24"/>
          <w:szCs w:val="24"/>
        </w:rPr>
        <w:t>(obětní jámy, kultovní místa), komunikace (hatě, mosty, cesty), hromadní nálezy, stopy těžby</w:t>
      </w:r>
    </w:p>
    <w:p w:rsidR="00450961" w:rsidRPr="00420102" w:rsidRDefault="0003024E" w:rsidP="0045096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movité památky:</w:t>
      </w:r>
      <w:r w:rsidR="00450961" w:rsidRPr="00420102">
        <w:rPr>
          <w:rFonts w:ascii="Times New Roman" w:hAnsi="Times New Roman" w:cs="Times New Roman"/>
          <w:sz w:val="24"/>
          <w:szCs w:val="24"/>
        </w:rPr>
        <w:t xml:space="preserve"> archeologický mobiliář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0961" w:rsidRPr="00420102">
        <w:rPr>
          <w:rFonts w:ascii="Times New Roman" w:hAnsi="Times New Roman" w:cs="Times New Roman"/>
          <w:sz w:val="24"/>
          <w:szCs w:val="24"/>
        </w:rPr>
        <w:t xml:space="preserve"> dělíme podle funkce, pole m</w:t>
      </w:r>
      <w:r>
        <w:rPr>
          <w:rFonts w:ascii="Times New Roman" w:hAnsi="Times New Roman" w:cs="Times New Roman"/>
          <w:sz w:val="24"/>
          <w:szCs w:val="24"/>
        </w:rPr>
        <w:t>ateriálu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102">
        <w:rPr>
          <w:rFonts w:ascii="Times New Roman" w:hAnsi="Times New Roman" w:cs="Times New Roman"/>
          <w:b/>
          <w:sz w:val="24"/>
          <w:szCs w:val="24"/>
        </w:rPr>
        <w:t>Sídliště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 xml:space="preserve">Skalní </w:t>
      </w:r>
      <w:proofErr w:type="spellStart"/>
      <w:r w:rsidRPr="00420102">
        <w:rPr>
          <w:rFonts w:ascii="Times New Roman" w:hAnsi="Times New Roman" w:cs="Times New Roman"/>
          <w:sz w:val="24"/>
          <w:szCs w:val="24"/>
        </w:rPr>
        <w:t>abri</w:t>
      </w:r>
      <w:proofErr w:type="spellEnd"/>
      <w:r w:rsidRPr="00420102">
        <w:rPr>
          <w:rFonts w:ascii="Times New Roman" w:hAnsi="Times New Roman" w:cs="Times New Roman"/>
          <w:sz w:val="24"/>
          <w:szCs w:val="24"/>
        </w:rPr>
        <w:t>, jeskyně, dočasná tábořiště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Sídliště rovinná - zpravidla otevřená, výjimečně ohrazená</w:t>
      </w:r>
    </w:p>
    <w:p w:rsidR="0003024E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 xml:space="preserve">Výšinné polohy - </w:t>
      </w:r>
      <w:r w:rsidR="0003024E">
        <w:rPr>
          <w:rFonts w:ascii="Times New Roman" w:hAnsi="Times New Roman" w:cs="Times New Roman"/>
          <w:sz w:val="24"/>
          <w:szCs w:val="24"/>
        </w:rPr>
        <w:t xml:space="preserve"> opevněná i</w:t>
      </w:r>
      <w:r w:rsidRPr="00420102">
        <w:rPr>
          <w:rFonts w:ascii="Times New Roman" w:hAnsi="Times New Roman" w:cs="Times New Roman"/>
          <w:sz w:val="24"/>
          <w:szCs w:val="24"/>
        </w:rPr>
        <w:t xml:space="preserve"> </w:t>
      </w:r>
      <w:r w:rsidR="0003024E" w:rsidRPr="00420102">
        <w:rPr>
          <w:rFonts w:ascii="Times New Roman" w:hAnsi="Times New Roman" w:cs="Times New Roman"/>
          <w:sz w:val="24"/>
          <w:szCs w:val="24"/>
        </w:rPr>
        <w:t>neopevněná sídliště</w:t>
      </w:r>
      <w:r w:rsidR="000302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0961" w:rsidRPr="00420102" w:rsidRDefault="0003024E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Opevněná</w:t>
      </w:r>
      <w:r w:rsidRPr="00420102">
        <w:rPr>
          <w:rFonts w:ascii="Times New Roman" w:hAnsi="Times New Roman" w:cs="Times New Roman"/>
          <w:sz w:val="24"/>
          <w:szCs w:val="24"/>
        </w:rPr>
        <w:t xml:space="preserve"> </w:t>
      </w:r>
      <w:r w:rsidR="00450961" w:rsidRPr="00420102">
        <w:rPr>
          <w:rFonts w:ascii="Times New Roman" w:hAnsi="Times New Roman" w:cs="Times New Roman"/>
          <w:sz w:val="24"/>
          <w:szCs w:val="24"/>
        </w:rPr>
        <w:t xml:space="preserve">sídliště ve strategických polohách = hradiště, </w:t>
      </w:r>
      <w:r>
        <w:rPr>
          <w:rFonts w:ascii="Times New Roman" w:hAnsi="Times New Roman" w:cs="Times New Roman"/>
          <w:sz w:val="24"/>
          <w:szCs w:val="24"/>
        </w:rPr>
        <w:t xml:space="preserve">většinou na výšinných polohách, </w:t>
      </w:r>
      <w:r w:rsidR="00450961" w:rsidRPr="00420102">
        <w:rPr>
          <w:rFonts w:ascii="Times New Roman" w:hAnsi="Times New Roman" w:cs="Times New Roman"/>
          <w:sz w:val="24"/>
          <w:szCs w:val="24"/>
        </w:rPr>
        <w:t xml:space="preserve">výjimečně </w:t>
      </w:r>
      <w:r>
        <w:rPr>
          <w:rFonts w:ascii="Times New Roman" w:hAnsi="Times New Roman" w:cs="Times New Roman"/>
          <w:sz w:val="24"/>
          <w:szCs w:val="24"/>
        </w:rPr>
        <w:t>jinde (mezi říčními rameny, na mírné říční terase nebo i v rovině)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b/>
          <w:sz w:val="24"/>
          <w:szCs w:val="24"/>
        </w:rPr>
        <w:t>Objekty na sídlištích</w:t>
      </w:r>
      <w:r w:rsidRPr="00420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 xml:space="preserve">Stavební jámy, hliníky, zásobní jámy vakovitého tvaru, nespecifikované sídlištní jámy, z neužívaného objektu zasypávaného odpadem se stává odpadní jáma. 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Kůlové/sloupové jamky - půdorysy nadzemních obydlí.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Domy s obvodovým žlabem (žlábek je po základovém trámu).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Zemnice - spodní část domu z</w:t>
      </w:r>
      <w:r w:rsidR="0003024E">
        <w:rPr>
          <w:rFonts w:ascii="Times New Roman" w:hAnsi="Times New Roman" w:cs="Times New Roman"/>
          <w:sz w:val="24"/>
          <w:szCs w:val="24"/>
        </w:rPr>
        <w:t>a</w:t>
      </w:r>
      <w:r w:rsidRPr="00420102">
        <w:rPr>
          <w:rFonts w:ascii="Times New Roman" w:hAnsi="Times New Roman" w:cs="Times New Roman"/>
          <w:sz w:val="24"/>
          <w:szCs w:val="24"/>
        </w:rPr>
        <w:t>hloubená pod úroveň terénu.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Výjimečně stavby s kmennými podezdívkami, p</w:t>
      </w:r>
      <w:r w:rsidR="0003024E">
        <w:rPr>
          <w:rFonts w:ascii="Times New Roman" w:hAnsi="Times New Roman" w:cs="Times New Roman"/>
          <w:sz w:val="24"/>
          <w:szCs w:val="24"/>
        </w:rPr>
        <w:t>a</w:t>
      </w:r>
      <w:r w:rsidRPr="00420102">
        <w:rPr>
          <w:rFonts w:ascii="Times New Roman" w:hAnsi="Times New Roman" w:cs="Times New Roman"/>
          <w:sz w:val="24"/>
          <w:szCs w:val="24"/>
        </w:rPr>
        <w:t xml:space="preserve">láce a kostely doby </w:t>
      </w:r>
      <w:r w:rsidR="0003024E" w:rsidRPr="00420102">
        <w:rPr>
          <w:rFonts w:ascii="Times New Roman" w:hAnsi="Times New Roman" w:cs="Times New Roman"/>
          <w:sz w:val="24"/>
          <w:szCs w:val="24"/>
        </w:rPr>
        <w:t>velkomoravské</w:t>
      </w:r>
      <w:r w:rsidRPr="00420102">
        <w:rPr>
          <w:rFonts w:ascii="Times New Roman" w:hAnsi="Times New Roman" w:cs="Times New Roman"/>
          <w:sz w:val="24"/>
          <w:szCs w:val="24"/>
        </w:rPr>
        <w:t>.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Pece chlebové i tavící, jednoduché i s roštem, s rozvíjejícími se řemesl</w:t>
      </w:r>
      <w:r w:rsidR="0003024E">
        <w:rPr>
          <w:rFonts w:ascii="Times New Roman" w:hAnsi="Times New Roman" w:cs="Times New Roman"/>
          <w:sz w:val="24"/>
          <w:szCs w:val="24"/>
        </w:rPr>
        <w:t>y další objekty.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Opevnění tvoří valy často s čelní plentou, nebo hradba, palisády, příkopy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Rondel = specifická varianta kombinace příkopů a palisád.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Studny, cisterny.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102">
        <w:rPr>
          <w:rFonts w:ascii="Times New Roman" w:hAnsi="Times New Roman" w:cs="Times New Roman"/>
          <w:b/>
          <w:sz w:val="24"/>
          <w:szCs w:val="24"/>
        </w:rPr>
        <w:t>Doklady získávání surovin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Těžební jámy (na kmenné suroviny i na rudu) a odvaly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0102">
        <w:rPr>
          <w:rFonts w:ascii="Times New Roman" w:hAnsi="Times New Roman" w:cs="Times New Roman"/>
          <w:sz w:val="24"/>
          <w:szCs w:val="24"/>
        </w:rPr>
        <w:t>Sejpy</w:t>
      </w:r>
      <w:proofErr w:type="spellEnd"/>
      <w:r w:rsidRPr="00420102">
        <w:rPr>
          <w:rFonts w:ascii="Times New Roman" w:hAnsi="Times New Roman" w:cs="Times New Roman"/>
          <w:sz w:val="24"/>
          <w:szCs w:val="24"/>
        </w:rPr>
        <w:t xml:space="preserve"> - </w:t>
      </w:r>
      <w:r w:rsidR="0003024E">
        <w:rPr>
          <w:rFonts w:ascii="Times New Roman" w:hAnsi="Times New Roman" w:cs="Times New Roman"/>
          <w:sz w:val="24"/>
          <w:szCs w:val="24"/>
        </w:rPr>
        <w:t>po rýžování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102">
        <w:rPr>
          <w:rFonts w:ascii="Times New Roman" w:hAnsi="Times New Roman" w:cs="Times New Roman"/>
          <w:b/>
          <w:sz w:val="24"/>
          <w:szCs w:val="24"/>
        </w:rPr>
        <w:t>Pohřební památky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>Plochá pohřebiště, mohylníky.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02">
        <w:rPr>
          <w:rFonts w:ascii="Times New Roman" w:hAnsi="Times New Roman" w:cs="Times New Roman"/>
          <w:sz w:val="24"/>
          <w:szCs w:val="24"/>
        </w:rPr>
        <w:t xml:space="preserve">Hroby kostrové, žárové, </w:t>
      </w:r>
      <w:proofErr w:type="spellStart"/>
      <w:r w:rsidRPr="00420102">
        <w:rPr>
          <w:rFonts w:ascii="Times New Roman" w:hAnsi="Times New Roman" w:cs="Times New Roman"/>
          <w:sz w:val="24"/>
          <w:szCs w:val="24"/>
        </w:rPr>
        <w:t>birituální</w:t>
      </w:r>
      <w:proofErr w:type="spellEnd"/>
      <w:r w:rsidRPr="004201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102">
        <w:rPr>
          <w:rFonts w:ascii="Times New Roman" w:hAnsi="Times New Roman" w:cs="Times New Roman"/>
          <w:sz w:val="24"/>
          <w:szCs w:val="24"/>
        </w:rPr>
        <w:t>Dvojhroby</w:t>
      </w:r>
      <w:proofErr w:type="spellEnd"/>
      <w:r w:rsidRPr="00420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102">
        <w:rPr>
          <w:rFonts w:ascii="Times New Roman" w:hAnsi="Times New Roman" w:cs="Times New Roman"/>
          <w:sz w:val="24"/>
          <w:szCs w:val="24"/>
        </w:rPr>
        <w:t>trojhroby</w:t>
      </w:r>
      <w:proofErr w:type="spellEnd"/>
      <w:r w:rsidRPr="00420102">
        <w:rPr>
          <w:rFonts w:ascii="Times New Roman" w:hAnsi="Times New Roman" w:cs="Times New Roman"/>
          <w:sz w:val="24"/>
          <w:szCs w:val="24"/>
        </w:rPr>
        <w:t>, hromadné hroby.</w:t>
      </w:r>
    </w:p>
    <w:p w:rsidR="00450961" w:rsidRPr="00420102" w:rsidRDefault="00450961" w:rsidP="0045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61" w:rsidRPr="00623B77" w:rsidRDefault="00450961" w:rsidP="00450961">
      <w:pPr>
        <w:pStyle w:val="odrka"/>
        <w:numPr>
          <w:ilvl w:val="0"/>
          <w:numId w:val="0"/>
        </w:numPr>
        <w:ind w:left="360" w:hanging="360"/>
        <w:rPr>
          <w:b/>
        </w:rPr>
      </w:pPr>
      <w:r w:rsidRPr="00623B77">
        <w:rPr>
          <w:b/>
        </w:rPr>
        <w:t xml:space="preserve">Depoty </w:t>
      </w:r>
      <w:r w:rsidR="0003024E">
        <w:rPr>
          <w:b/>
        </w:rPr>
        <w:t>= hromadné nálezy</w:t>
      </w:r>
    </w:p>
    <w:sectPr w:rsidR="00450961" w:rsidRPr="00623B77" w:rsidSect="00D1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6D0F"/>
    <w:multiLevelType w:val="hybridMultilevel"/>
    <w:tmpl w:val="43FEC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2E0703C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D8F"/>
    <w:multiLevelType w:val="hybridMultilevel"/>
    <w:tmpl w:val="809A1774"/>
    <w:lvl w:ilvl="0" w:tplc="E564AE0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D24B21"/>
    <w:multiLevelType w:val="hybridMultilevel"/>
    <w:tmpl w:val="032AC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2E0703C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B7254"/>
    <w:multiLevelType w:val="hybridMultilevel"/>
    <w:tmpl w:val="BF4A0C90"/>
    <w:lvl w:ilvl="0" w:tplc="82E0703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E1609"/>
    <w:multiLevelType w:val="hybridMultilevel"/>
    <w:tmpl w:val="0AF83CCC"/>
    <w:lvl w:ilvl="0" w:tplc="9514CCCC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4716E7C"/>
    <w:multiLevelType w:val="singleLevel"/>
    <w:tmpl w:val="9628F7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CF22FF"/>
    <w:multiLevelType w:val="hybridMultilevel"/>
    <w:tmpl w:val="7548D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2E0703C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23CC7"/>
    <w:multiLevelType w:val="hybridMultilevel"/>
    <w:tmpl w:val="915C0C5E"/>
    <w:lvl w:ilvl="0" w:tplc="E564AE0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032263"/>
    <w:multiLevelType w:val="hybridMultilevel"/>
    <w:tmpl w:val="C0B8F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C0620"/>
    <w:multiLevelType w:val="hybridMultilevel"/>
    <w:tmpl w:val="627CC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E7204"/>
    <w:multiLevelType w:val="hybridMultilevel"/>
    <w:tmpl w:val="3C76E55C"/>
    <w:lvl w:ilvl="0" w:tplc="78560C7E">
      <w:start w:val="1"/>
      <w:numFmt w:val="bullet"/>
      <w:pStyle w:val="odrka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56EF60C8"/>
    <w:multiLevelType w:val="hybridMultilevel"/>
    <w:tmpl w:val="53403550"/>
    <w:lvl w:ilvl="0" w:tplc="E564A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B5EF5"/>
    <w:multiLevelType w:val="hybridMultilevel"/>
    <w:tmpl w:val="3CFACDC0"/>
    <w:lvl w:ilvl="0" w:tplc="82E0703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C601C4"/>
    <w:multiLevelType w:val="hybridMultilevel"/>
    <w:tmpl w:val="E592CDD8"/>
    <w:lvl w:ilvl="0" w:tplc="82E0703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90AA9"/>
    <w:multiLevelType w:val="hybridMultilevel"/>
    <w:tmpl w:val="5B623756"/>
    <w:lvl w:ilvl="0" w:tplc="82E0703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0"/>
  </w:num>
  <w:num w:numId="5">
    <w:abstractNumId w:val="13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A2"/>
    <w:rsid w:val="0003024E"/>
    <w:rsid w:val="0004703E"/>
    <w:rsid w:val="000575DA"/>
    <w:rsid w:val="00064195"/>
    <w:rsid w:val="000651A8"/>
    <w:rsid w:val="000F49FB"/>
    <w:rsid w:val="001346B3"/>
    <w:rsid w:val="001573E2"/>
    <w:rsid w:val="001631D2"/>
    <w:rsid w:val="002204C7"/>
    <w:rsid w:val="00233B11"/>
    <w:rsid w:val="002573A2"/>
    <w:rsid w:val="00287049"/>
    <w:rsid w:val="002A6DDD"/>
    <w:rsid w:val="002D7EF4"/>
    <w:rsid w:val="003857A0"/>
    <w:rsid w:val="0040730B"/>
    <w:rsid w:val="004166EF"/>
    <w:rsid w:val="00420102"/>
    <w:rsid w:val="004453A5"/>
    <w:rsid w:val="00450961"/>
    <w:rsid w:val="00451CFE"/>
    <w:rsid w:val="0049700D"/>
    <w:rsid w:val="004F55E9"/>
    <w:rsid w:val="00557029"/>
    <w:rsid w:val="005A2B7E"/>
    <w:rsid w:val="006730F4"/>
    <w:rsid w:val="00697ADC"/>
    <w:rsid w:val="006B49E8"/>
    <w:rsid w:val="00706936"/>
    <w:rsid w:val="0072364E"/>
    <w:rsid w:val="007A1392"/>
    <w:rsid w:val="0080153F"/>
    <w:rsid w:val="00885BDF"/>
    <w:rsid w:val="008C48D8"/>
    <w:rsid w:val="008F1C54"/>
    <w:rsid w:val="009377A4"/>
    <w:rsid w:val="009C409C"/>
    <w:rsid w:val="009C4210"/>
    <w:rsid w:val="009F2149"/>
    <w:rsid w:val="00AF55DD"/>
    <w:rsid w:val="00BA2BD0"/>
    <w:rsid w:val="00BF688B"/>
    <w:rsid w:val="00C058C2"/>
    <w:rsid w:val="00C25634"/>
    <w:rsid w:val="00C76944"/>
    <w:rsid w:val="00CE32BE"/>
    <w:rsid w:val="00D1713A"/>
    <w:rsid w:val="00D8702F"/>
    <w:rsid w:val="00D95926"/>
    <w:rsid w:val="00DB23F4"/>
    <w:rsid w:val="00DC0215"/>
    <w:rsid w:val="00DD1E29"/>
    <w:rsid w:val="00E45441"/>
    <w:rsid w:val="00E642D0"/>
    <w:rsid w:val="00E8265B"/>
    <w:rsid w:val="00EA256C"/>
    <w:rsid w:val="00F337D1"/>
    <w:rsid w:val="00F76F88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6835E-D373-43FA-9F6E-A4841927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3F4"/>
    <w:pPr>
      <w:ind w:left="720"/>
      <w:contextualSpacing/>
    </w:pPr>
  </w:style>
  <w:style w:type="paragraph" w:customStyle="1" w:styleId="odrka">
    <w:name w:val="odrážka"/>
    <w:basedOn w:val="Odstavecseseznamem"/>
    <w:link w:val="odrkaChar"/>
    <w:qFormat/>
    <w:rsid w:val="00420102"/>
    <w:pPr>
      <w:numPr>
        <w:numId w:val="4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drkaChar">
    <w:name w:val="odrážka Char"/>
    <w:basedOn w:val="Standardnpsmoodstavce"/>
    <w:link w:val="odrka"/>
    <w:rsid w:val="004201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1420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</dc:creator>
  <cp:keywords/>
  <dc:description/>
  <cp:lastModifiedBy>Klára</cp:lastModifiedBy>
  <cp:revision>9</cp:revision>
  <cp:lastPrinted>2012-10-04T11:16:00Z</cp:lastPrinted>
  <dcterms:created xsi:type="dcterms:W3CDTF">2015-01-03T22:38:00Z</dcterms:created>
  <dcterms:modified xsi:type="dcterms:W3CDTF">2015-01-04T23:14:00Z</dcterms:modified>
</cp:coreProperties>
</file>