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D1" w:rsidRDefault="00420EAF" w:rsidP="004B5111">
      <w:pPr>
        <w:tabs>
          <w:tab w:val="left" w:pos="8364"/>
        </w:tabs>
        <w:ind w:firstLine="426"/>
        <w:jc w:val="both"/>
      </w:pPr>
      <w:r>
        <w:t xml:space="preserve">Культура России настолько </w:t>
      </w:r>
      <w:r w:rsidRPr="00420EAF">
        <w:rPr>
          <w:b/>
        </w:rPr>
        <w:t>необъятна</w:t>
      </w:r>
      <w:r>
        <w:t xml:space="preserve"> и </w:t>
      </w:r>
      <w:r w:rsidRPr="00420EAF">
        <w:rPr>
          <w:b/>
        </w:rPr>
        <w:t>неповторима</w:t>
      </w:r>
      <w:r>
        <w:t xml:space="preserve">, что </w:t>
      </w:r>
      <w:r w:rsidRPr="00420EAF">
        <w:rPr>
          <w:b/>
        </w:rPr>
        <w:t xml:space="preserve">невозможно </w:t>
      </w:r>
      <w:r>
        <w:t>опи</w:t>
      </w:r>
      <w:r w:rsidR="00CD1F5D">
        <w:t>сать её всю в одном тексте.</w:t>
      </w:r>
      <w:r w:rsidR="00CD1F5D" w:rsidRPr="00CD1F5D">
        <w:t xml:space="preserve"> </w:t>
      </w:r>
      <w:r w:rsidR="00CD1F5D">
        <w:t xml:space="preserve">В ней есть </w:t>
      </w:r>
      <w:r>
        <w:t>бесчисленное мно</w:t>
      </w:r>
      <w:bookmarkStart w:id="0" w:name="_GoBack"/>
      <w:bookmarkEnd w:id="0"/>
      <w:r>
        <w:t xml:space="preserve">жество величайших произведений. </w:t>
      </w:r>
    </w:p>
    <w:p w:rsidR="00420EAF" w:rsidRDefault="00C87EE4" w:rsidP="004B5111">
      <w:pPr>
        <w:tabs>
          <w:tab w:val="left" w:pos="8364"/>
        </w:tabs>
        <w:ind w:firstLine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C1B0E8" wp14:editId="2AAC7446">
            <wp:simplePos x="0" y="0"/>
            <wp:positionH relativeFrom="column">
              <wp:posOffset>-203835</wp:posOffset>
            </wp:positionH>
            <wp:positionV relativeFrom="paragraph">
              <wp:posOffset>1456055</wp:posOffset>
            </wp:positionV>
            <wp:extent cx="313436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EAF">
        <w:t>В</w:t>
      </w:r>
      <w:r w:rsidR="00420EAF" w:rsidRPr="00420EAF">
        <w:t xml:space="preserve"> </w:t>
      </w:r>
      <w:r w:rsidR="00420EAF">
        <w:rPr>
          <w:lang w:val="en-CA"/>
        </w:rPr>
        <w:t>XII</w:t>
      </w:r>
      <w:r w:rsidR="00420EAF" w:rsidRPr="00420EAF">
        <w:t xml:space="preserve"> </w:t>
      </w:r>
      <w:r w:rsidR="00420EAF">
        <w:t xml:space="preserve">веке было написано «Слово о полку Игореве» - памятник древнерусской литературы, который сейчас известен почти во всём мире.  В русской литературе и других видах искусства, как и в других странах, сменяли друг друга разные направления. </w:t>
      </w:r>
      <w:r w:rsidR="00420EAF" w:rsidRPr="00420EAF">
        <w:rPr>
          <w:b/>
        </w:rPr>
        <w:t>Главным представителем</w:t>
      </w:r>
      <w:r w:rsidR="00420EAF">
        <w:rPr>
          <w:b/>
        </w:rPr>
        <w:t xml:space="preserve"> </w:t>
      </w:r>
      <w:r w:rsidR="00420EAF">
        <w:t xml:space="preserve">сентиментализма в литературе в России стал Н.М. Карамзин, который написал повесть «Бедная Лиза». В это время, в </w:t>
      </w:r>
      <w:r w:rsidR="00420EAF">
        <w:rPr>
          <w:lang w:val="en-US"/>
        </w:rPr>
        <w:t>XVIII</w:t>
      </w:r>
      <w:r w:rsidR="00420EAF" w:rsidRPr="00420EAF">
        <w:t xml:space="preserve"> </w:t>
      </w:r>
      <w:r w:rsidR="00E14A82">
        <w:t xml:space="preserve">веке, главным развитием архитектуры было </w:t>
      </w:r>
      <w:r w:rsidR="00420EAF">
        <w:t xml:space="preserve">строительство Петром </w:t>
      </w:r>
      <w:r w:rsidR="00420EAF">
        <w:rPr>
          <w:lang w:val="en-US"/>
        </w:rPr>
        <w:t>I</w:t>
      </w:r>
      <w:r w:rsidR="00420EAF" w:rsidRPr="00420EAF">
        <w:t xml:space="preserve"> </w:t>
      </w:r>
      <w:r w:rsidR="00420EAF">
        <w:t xml:space="preserve">новой столицы России (раньше этим городом была </w:t>
      </w:r>
      <w:r w:rsidR="00420EAF" w:rsidRPr="00420EAF">
        <w:rPr>
          <w:b/>
        </w:rPr>
        <w:t>Москва</w:t>
      </w:r>
      <w:r w:rsidR="00420EAF">
        <w:t xml:space="preserve">) </w:t>
      </w:r>
      <w:r w:rsidR="00420EAF" w:rsidRPr="004B5111">
        <w:rPr>
          <w:b/>
        </w:rPr>
        <w:t>– города на Неве</w:t>
      </w:r>
      <w:r w:rsidR="00420EAF" w:rsidRPr="00420EAF">
        <w:t xml:space="preserve"> </w:t>
      </w:r>
      <w:r w:rsidR="00420EAF">
        <w:t xml:space="preserve">– </w:t>
      </w:r>
      <w:r w:rsidR="00420EAF" w:rsidRPr="00420EAF">
        <w:rPr>
          <w:b/>
        </w:rPr>
        <w:t>Санкт-Петербурга</w:t>
      </w:r>
      <w:r w:rsidR="00D357D1">
        <w:rPr>
          <w:b/>
        </w:rPr>
        <w:t xml:space="preserve"> (1703)</w:t>
      </w:r>
      <w:r w:rsidR="00420EAF" w:rsidRPr="00420EAF">
        <w:rPr>
          <w:b/>
        </w:rPr>
        <w:t>.</w:t>
      </w:r>
      <w:r w:rsidR="00420EAF">
        <w:t xml:space="preserve"> Над строительством города трудились множество итальянских и русских архитекторов:  по проекту А.Д. Захарова было построено </w:t>
      </w:r>
      <w:r w:rsidR="00420EAF" w:rsidRPr="00420EAF">
        <w:rPr>
          <w:b/>
        </w:rPr>
        <w:t>Адмиралтейство.</w:t>
      </w:r>
      <w:r w:rsidR="00420EAF">
        <w:t xml:space="preserve"> </w:t>
      </w:r>
    </w:p>
    <w:p w:rsidR="00C87EE4" w:rsidRDefault="000D2670" w:rsidP="00D357D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C574C8" wp14:editId="421DF4B2">
            <wp:simplePos x="0" y="0"/>
            <wp:positionH relativeFrom="column">
              <wp:posOffset>114935</wp:posOffset>
            </wp:positionH>
            <wp:positionV relativeFrom="paragraph">
              <wp:posOffset>577850</wp:posOffset>
            </wp:positionV>
            <wp:extent cx="2870835" cy="3819525"/>
            <wp:effectExtent l="0" t="0" r="0" b="0"/>
            <wp:wrapThrough wrapText="bothSides">
              <wp:wrapPolygon edited="0">
                <wp:start x="0" y="0"/>
                <wp:lineTo x="0" y="21546"/>
                <wp:lineTo x="21500" y="21546"/>
                <wp:lineTo x="21500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EAF">
        <w:t xml:space="preserve">А  многие иностранцы считают символом России </w:t>
      </w:r>
      <w:r w:rsidR="00420EAF" w:rsidRPr="00420EAF">
        <w:rPr>
          <w:b/>
        </w:rPr>
        <w:t>Собор Василия Блаженного</w:t>
      </w:r>
      <w:r>
        <w:rPr>
          <w:b/>
        </w:rPr>
        <w:t xml:space="preserve">, </w:t>
      </w:r>
      <w:r w:rsidRPr="000D2670">
        <w:t xml:space="preserve">который находится в Москве и был построен в </w:t>
      </w:r>
      <w:r w:rsidRPr="000D2670">
        <w:rPr>
          <w:lang w:val="en-US"/>
        </w:rPr>
        <w:t>XVI</w:t>
      </w:r>
      <w:r w:rsidRPr="000D2670">
        <w:t xml:space="preserve"> веке по приказу </w:t>
      </w:r>
      <w:r w:rsidRPr="008567B8">
        <w:rPr>
          <w:b/>
        </w:rPr>
        <w:t xml:space="preserve">Ивана </w:t>
      </w:r>
      <w:r w:rsidRPr="008567B8">
        <w:rPr>
          <w:b/>
          <w:lang w:val="en-US"/>
        </w:rPr>
        <w:t>IV</w:t>
      </w:r>
      <w:r w:rsidRPr="008567B8">
        <w:rPr>
          <w:b/>
        </w:rPr>
        <w:t xml:space="preserve"> Грозного.</w:t>
      </w:r>
    </w:p>
    <w:p w:rsidR="00D357D1" w:rsidRDefault="00C87EE4" w:rsidP="004B5111">
      <w:pPr>
        <w:ind w:firstLine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DC5BE8" wp14:editId="44BED31C">
            <wp:simplePos x="0" y="0"/>
            <wp:positionH relativeFrom="column">
              <wp:posOffset>3415665</wp:posOffset>
            </wp:positionH>
            <wp:positionV relativeFrom="paragraph">
              <wp:posOffset>649605</wp:posOffset>
            </wp:positionV>
            <wp:extent cx="2699385" cy="3167380"/>
            <wp:effectExtent l="0" t="0" r="0" b="0"/>
            <wp:wrapThrough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7D1">
        <w:t xml:space="preserve">Много трудов о русской грамматике и о русском языке написал учёный </w:t>
      </w:r>
      <w:r w:rsidR="00D357D1" w:rsidRPr="00D357D1">
        <w:rPr>
          <w:b/>
        </w:rPr>
        <w:t>Михаил Васильевич Ломоносов.</w:t>
      </w:r>
      <w:r w:rsidR="00D357D1">
        <w:t xml:space="preserve"> Он также занимался химией, физикой, историей, географией, геологией и был поэтом.</w:t>
      </w:r>
    </w:p>
    <w:p w:rsidR="000D2670" w:rsidRDefault="000D2670" w:rsidP="004B5111">
      <w:pPr>
        <w:ind w:firstLine="426"/>
        <w:jc w:val="both"/>
      </w:pPr>
      <w:r>
        <w:t xml:space="preserve">Все знают имя </w:t>
      </w:r>
      <w:r w:rsidR="00D357D1" w:rsidRPr="00B7342D">
        <w:rPr>
          <w:b/>
        </w:rPr>
        <w:t xml:space="preserve">поэта </w:t>
      </w:r>
      <w:r w:rsidRPr="00B7342D">
        <w:rPr>
          <w:b/>
        </w:rPr>
        <w:t>Александра Сергеевича Пушкина.</w:t>
      </w:r>
      <w:r>
        <w:t xml:space="preserve"> Один русский критик сказал, что «Пушкин – это наше всё». Именно с него начался тот русский язык, на котором мы говорим сейчас. </w:t>
      </w:r>
    </w:p>
    <w:p w:rsidR="000D2670" w:rsidRDefault="000D2670" w:rsidP="004B5111">
      <w:pPr>
        <w:ind w:firstLine="426"/>
        <w:jc w:val="both"/>
      </w:pPr>
      <w:r>
        <w:t xml:space="preserve">На смену сентиментализму пришёл романтизм, самым ярким представителем которого стал </w:t>
      </w:r>
      <w:r w:rsidRPr="000D2670">
        <w:rPr>
          <w:b/>
        </w:rPr>
        <w:t>Михаил Юрьевич Лермонтов</w:t>
      </w:r>
      <w:r>
        <w:rPr>
          <w:b/>
        </w:rPr>
        <w:t xml:space="preserve">. </w:t>
      </w:r>
      <w:r>
        <w:t xml:space="preserve">Он написал роман </w:t>
      </w:r>
      <w:r w:rsidRPr="000D2670">
        <w:rPr>
          <w:b/>
        </w:rPr>
        <w:t>«Герой нашего времени»</w:t>
      </w:r>
      <w:r>
        <w:t xml:space="preserve">, а его стихи переведены и на чешский язык. За романтизмом пришёл реализм, а </w:t>
      </w:r>
      <w:r>
        <w:lastRenderedPageBreak/>
        <w:t xml:space="preserve">вместе с ним и </w:t>
      </w:r>
      <w:r w:rsidRPr="000D2670">
        <w:rPr>
          <w:b/>
        </w:rPr>
        <w:t>«натуральная школа»</w:t>
      </w:r>
      <w:r>
        <w:t xml:space="preserve"> в русской литературе. </w:t>
      </w:r>
      <w:proofErr w:type="gramStart"/>
      <w:r w:rsidRPr="000D2670">
        <w:t>К «натуральной школе» причисляли Тургенева и Достоевского, Григоровича, Герцена, Гончарова, Некрасова, Панаева, Даля, Салтыкова-Щедрина и других.</w:t>
      </w:r>
      <w:proofErr w:type="gramEnd"/>
      <w:r>
        <w:t xml:space="preserve"> Они писали о том, что происходит с русским народом, с крестьянами, впервые обратились в своих произведениях к душе человека низшего сословия. Большое место в развитии «натуральной школы» занимает критик В.Г. Белинский. Его последователями стали критики Н.Г. Чернышевский, Н.А. Добролюбов.  </w:t>
      </w:r>
    </w:p>
    <w:p w:rsidR="000D2670" w:rsidRDefault="000D2670" w:rsidP="004B5111">
      <w:pPr>
        <w:ind w:firstLine="426"/>
        <w:jc w:val="both"/>
      </w:pPr>
      <w:r>
        <w:t>Во всём мире знают Фёдора Михайловича Достоевского и Льва Николаевича Толстого, гениев-</w:t>
      </w:r>
      <w:r w:rsidRPr="000D2670">
        <w:rPr>
          <w:b/>
        </w:rPr>
        <w:t>романистов</w:t>
      </w:r>
      <w:r>
        <w:t xml:space="preserve">, и Антона Павловича Чехова, </w:t>
      </w:r>
      <w:r w:rsidRPr="000D2670">
        <w:rPr>
          <w:b/>
        </w:rPr>
        <w:t>гения малой формы.</w:t>
      </w:r>
      <w:r>
        <w:t xml:space="preserve"> </w:t>
      </w:r>
    </w:p>
    <w:p w:rsidR="000D2670" w:rsidRDefault="000D2670" w:rsidP="004B5111">
      <w:pPr>
        <w:ind w:firstLine="426"/>
        <w:jc w:val="both"/>
      </w:pPr>
      <w:r>
        <w:t xml:space="preserve">В живописи символом реализма стала картина </w:t>
      </w:r>
      <w:r w:rsidRPr="000D2670">
        <w:rPr>
          <w:b/>
        </w:rPr>
        <w:t>Ильи Ефимовича Репина «Бурлаки на Волге».</w:t>
      </w:r>
      <w:r>
        <w:t xml:space="preserve"> </w:t>
      </w:r>
    </w:p>
    <w:p w:rsidR="000D2670" w:rsidRDefault="000D2670" w:rsidP="00420EA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7473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E4" w:rsidRDefault="000D2670" w:rsidP="00420EAF">
      <w:pPr>
        <w:jc w:val="both"/>
        <w:rPr>
          <w:b/>
        </w:rPr>
      </w:pPr>
      <w:r>
        <w:t xml:space="preserve">Самое известное творческое объединение российский художников - </w:t>
      </w:r>
      <w:r w:rsidRPr="000D2670">
        <w:t xml:space="preserve">Товарищество передвижных </w:t>
      </w:r>
      <w:r w:rsidRPr="000D2670">
        <w:rPr>
          <w:b/>
        </w:rPr>
        <w:t>художественных выставок</w:t>
      </w:r>
      <w:r w:rsidRPr="000D2670">
        <w:t xml:space="preserve"> </w:t>
      </w:r>
      <w:r w:rsidRPr="000D2670">
        <w:rPr>
          <w:b/>
        </w:rPr>
        <w:t>(</w:t>
      </w:r>
      <w:proofErr w:type="spellStart"/>
      <w:proofErr w:type="gramStart"/>
      <w:r w:rsidRPr="000D2670">
        <w:rPr>
          <w:b/>
        </w:rPr>
        <w:t>Передви́жники</w:t>
      </w:r>
      <w:proofErr w:type="spellEnd"/>
      <w:proofErr w:type="gramEnd"/>
      <w:r w:rsidRPr="000D2670">
        <w:rPr>
          <w:b/>
        </w:rPr>
        <w:t>).</w:t>
      </w:r>
      <w:r>
        <w:t xml:space="preserve"> Они </w:t>
      </w:r>
      <w:r w:rsidRPr="000D2670">
        <w:t>против</w:t>
      </w:r>
      <w:r w:rsidR="00C87EE4">
        <w:t xml:space="preserve">опоставляли себя представителям </w:t>
      </w:r>
      <w:r w:rsidRPr="000D2670">
        <w:rPr>
          <w:b/>
        </w:rPr>
        <w:t>официального акаде</w:t>
      </w:r>
      <w:r w:rsidR="00C87EE4">
        <w:rPr>
          <w:b/>
        </w:rPr>
        <w:t xml:space="preserve">мизма. </w:t>
      </w:r>
      <w:r w:rsidR="00C87EE4">
        <w:rPr>
          <w:noProof/>
          <w:lang w:eastAsia="ru-RU"/>
        </w:rPr>
        <w:drawing>
          <wp:inline distT="0" distB="0" distL="0" distR="0" wp14:anchorId="038B4A93" wp14:editId="11B8940A">
            <wp:extent cx="5352703" cy="349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3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70" w:rsidRDefault="000D2670" w:rsidP="00420EAF">
      <w:pPr>
        <w:jc w:val="both"/>
      </w:pPr>
      <w:r>
        <w:lastRenderedPageBreak/>
        <w:t xml:space="preserve">Туда в разное время входили </w:t>
      </w:r>
      <w:r w:rsidRPr="000D2670">
        <w:t>И. Н. Крамской</w:t>
      </w:r>
      <w:r>
        <w:t>, И.Е. Репин,</w:t>
      </w:r>
      <w:r w:rsidR="00C87EE4" w:rsidRPr="00C87EE4">
        <w:rPr>
          <w:noProof/>
          <w:lang w:eastAsia="ru-RU"/>
        </w:rPr>
        <w:t xml:space="preserve"> </w:t>
      </w:r>
      <w:r>
        <w:t>И.И.</w:t>
      </w:r>
      <w:r w:rsidR="00C87EE4" w:rsidRPr="00C87EE4">
        <w:rPr>
          <w:noProof/>
          <w:lang w:eastAsia="ru-RU"/>
        </w:rPr>
        <w:t xml:space="preserve"> </w:t>
      </w:r>
      <w:r>
        <w:t xml:space="preserve">Левитан, автор прекрасных пейзажей, а также много других </w:t>
      </w:r>
      <w:r w:rsidRPr="000D2670">
        <w:rPr>
          <w:b/>
        </w:rPr>
        <w:t>живописцев.</w:t>
      </w:r>
      <w:r>
        <w:t xml:space="preserve">  </w:t>
      </w:r>
    </w:p>
    <w:p w:rsidR="000D2670" w:rsidRDefault="000D2670" w:rsidP="00420EAF">
      <w:pPr>
        <w:jc w:val="both"/>
      </w:pPr>
      <w:r>
        <w:t xml:space="preserve">Весь мир знает Петра Ильича Чайковского, автора </w:t>
      </w:r>
      <w:r w:rsidRPr="000D2670">
        <w:rPr>
          <w:b/>
        </w:rPr>
        <w:t>оперы «Пиковая дама»,</w:t>
      </w:r>
      <w:r>
        <w:t xml:space="preserve"> балетов </w:t>
      </w:r>
      <w:r w:rsidRPr="000D2670">
        <w:rPr>
          <w:b/>
        </w:rPr>
        <w:t>«Лебединое озеро» и «Щелкунчик»</w:t>
      </w:r>
      <w:r>
        <w:t>…</w:t>
      </w:r>
      <w:r w:rsidRPr="000D2670">
        <w:t xml:space="preserve"> </w:t>
      </w:r>
      <w:r>
        <w:t xml:space="preserve">М.И. </w:t>
      </w:r>
      <w:r w:rsidRPr="000D2670">
        <w:t>Г</w:t>
      </w:r>
      <w:r>
        <w:t xml:space="preserve">линка, А. П. Бородин, М. П. Мусоргский, Н. А. Римский-Корсаков,  Д. Д. </w:t>
      </w:r>
      <w:proofErr w:type="spellStart"/>
      <w:proofErr w:type="gramStart"/>
      <w:r w:rsidRPr="000D2670">
        <w:t>Шостако́вич</w:t>
      </w:r>
      <w:proofErr w:type="spellEnd"/>
      <w:proofErr w:type="gramEnd"/>
      <w:r>
        <w:t xml:space="preserve">… Их можно перечислять бесконечно, но лучше всего – послушать музыку этих композиторов, прочитать произведения писателей и своими глазами увидеть картины художников… </w:t>
      </w:r>
    </w:p>
    <w:p w:rsidR="00901332" w:rsidRPr="00901332" w:rsidRDefault="00901332" w:rsidP="00901332">
      <w:pPr>
        <w:pStyle w:val="a5"/>
        <w:rPr>
          <w:b/>
          <w:i/>
          <w:u w:val="single"/>
        </w:rPr>
      </w:pPr>
      <w:r w:rsidRPr="00901332">
        <w:rPr>
          <w:b/>
          <w:i/>
          <w:u w:val="single"/>
        </w:rPr>
        <w:t>Словарь:</w:t>
      </w:r>
    </w:p>
    <w:p w:rsidR="00901332" w:rsidRDefault="00901332" w:rsidP="00901332">
      <w:pPr>
        <w:pStyle w:val="a5"/>
      </w:pPr>
    </w:p>
    <w:p w:rsidR="00CD1F5D" w:rsidRPr="00CD1F5D" w:rsidRDefault="00CD1F5D" w:rsidP="00901332">
      <w:pPr>
        <w:pStyle w:val="a5"/>
      </w:pPr>
      <w:r>
        <w:t xml:space="preserve">настолько </w:t>
      </w:r>
      <w:r w:rsidRPr="00CD1F5D">
        <w:t xml:space="preserve">– </w:t>
      </w:r>
      <w:proofErr w:type="spellStart"/>
      <w:r>
        <w:rPr>
          <w:lang w:val="en-US"/>
        </w:rPr>
        <w:t>natolik</w:t>
      </w:r>
      <w:proofErr w:type="spellEnd"/>
    </w:p>
    <w:p w:rsidR="00CD1F5D" w:rsidRDefault="00CD1F5D" w:rsidP="00901332">
      <w:pPr>
        <w:pStyle w:val="a5"/>
        <w:rPr>
          <w:lang w:val="cs-CZ"/>
        </w:rPr>
      </w:pPr>
      <w:r>
        <w:t xml:space="preserve">необъятный – </w:t>
      </w:r>
      <w:proofErr w:type="spellStart"/>
      <w:r>
        <w:t>nesmírn</w:t>
      </w:r>
      <w:proofErr w:type="spellEnd"/>
      <w:r>
        <w:rPr>
          <w:lang w:val="cs-CZ"/>
        </w:rPr>
        <w:t>ý, rozsáhlý</w:t>
      </w:r>
    </w:p>
    <w:p w:rsidR="00CD1F5D" w:rsidRDefault="00CD1F5D" w:rsidP="00901332">
      <w:pPr>
        <w:pStyle w:val="a5"/>
        <w:rPr>
          <w:lang w:val="cs-CZ"/>
        </w:rPr>
      </w:pPr>
      <w:r w:rsidRPr="00CA304D">
        <w:rPr>
          <w:lang w:val="cs-CZ"/>
        </w:rPr>
        <w:t xml:space="preserve">невозможно – </w:t>
      </w:r>
      <w:r>
        <w:rPr>
          <w:lang w:val="cs-CZ"/>
        </w:rPr>
        <w:t>není možné</w:t>
      </w:r>
    </w:p>
    <w:p w:rsidR="00CD1F5D" w:rsidRPr="00CA304D" w:rsidRDefault="00CD1F5D" w:rsidP="00901332">
      <w:pPr>
        <w:pStyle w:val="a5"/>
        <w:rPr>
          <w:lang w:val="cs-CZ"/>
        </w:rPr>
      </w:pPr>
      <w:r w:rsidRPr="00CA304D">
        <w:rPr>
          <w:lang w:val="cs-CZ"/>
        </w:rPr>
        <w:t>описать – popsat</w:t>
      </w:r>
    </w:p>
    <w:p w:rsidR="00CD1F5D" w:rsidRPr="00CA304D" w:rsidRDefault="00CD1F5D" w:rsidP="00901332">
      <w:pPr>
        <w:pStyle w:val="a5"/>
        <w:rPr>
          <w:lang w:val="cs-CZ"/>
        </w:rPr>
      </w:pPr>
      <w:r w:rsidRPr="00CA304D">
        <w:rPr>
          <w:lang w:val="cs-CZ"/>
        </w:rPr>
        <w:t>бесчисленный - nesčíslný</w:t>
      </w:r>
    </w:p>
    <w:p w:rsidR="00CD1F5D" w:rsidRDefault="00CD1F5D" w:rsidP="00901332">
      <w:pPr>
        <w:pStyle w:val="a5"/>
      </w:pPr>
      <w:r>
        <w:t xml:space="preserve">множество – </w:t>
      </w:r>
      <w:proofErr w:type="spellStart"/>
      <w:r w:rsidRPr="00CD1F5D">
        <w:t>množství</w:t>
      </w:r>
      <w:proofErr w:type="spellEnd"/>
    </w:p>
    <w:p w:rsidR="00CD1F5D" w:rsidRDefault="00CD1F5D" w:rsidP="00901332">
      <w:pPr>
        <w:pStyle w:val="a5"/>
        <w:rPr>
          <w:lang w:val="cs-CZ"/>
        </w:rPr>
      </w:pPr>
      <w:r>
        <w:t xml:space="preserve">произведение – </w:t>
      </w:r>
      <w:r>
        <w:rPr>
          <w:lang w:val="cs-CZ"/>
        </w:rPr>
        <w:t>dílo</w:t>
      </w:r>
    </w:p>
    <w:p w:rsidR="00901332" w:rsidRDefault="00901332" w:rsidP="00901332">
      <w:pPr>
        <w:pStyle w:val="a5"/>
        <w:rPr>
          <w:lang w:val="cs-CZ"/>
        </w:rPr>
      </w:pPr>
      <w:r>
        <w:t xml:space="preserve">известный – </w:t>
      </w:r>
      <w:r>
        <w:rPr>
          <w:lang w:val="cs-CZ"/>
        </w:rPr>
        <w:t>známý</w:t>
      </w:r>
    </w:p>
    <w:p w:rsidR="00901332" w:rsidRPr="00901332" w:rsidRDefault="00901332" w:rsidP="00901332">
      <w:pPr>
        <w:pStyle w:val="a5"/>
      </w:pPr>
      <w:r>
        <w:t xml:space="preserve">почти – </w:t>
      </w:r>
      <w:r>
        <w:rPr>
          <w:lang w:val="pl-PL"/>
        </w:rPr>
        <w:t>skoro</w:t>
      </w:r>
    </w:p>
    <w:p w:rsidR="00901332" w:rsidRDefault="00901332" w:rsidP="00901332">
      <w:pPr>
        <w:pStyle w:val="a5"/>
        <w:rPr>
          <w:lang w:val="cs-CZ"/>
        </w:rPr>
      </w:pPr>
      <w:r>
        <w:t xml:space="preserve">вид искусства – </w:t>
      </w:r>
      <w:r>
        <w:rPr>
          <w:lang w:val="cs-CZ"/>
        </w:rPr>
        <w:t>druh umění</w:t>
      </w:r>
    </w:p>
    <w:p w:rsidR="00901332" w:rsidRDefault="00901332" w:rsidP="00901332">
      <w:pPr>
        <w:pStyle w:val="a5"/>
        <w:rPr>
          <w:lang w:val="cs-CZ"/>
        </w:rPr>
      </w:pPr>
      <w:r>
        <w:t xml:space="preserve">направление – </w:t>
      </w:r>
      <w:r>
        <w:rPr>
          <w:lang w:val="pl-PL"/>
        </w:rPr>
        <w:t>sm</w:t>
      </w:r>
      <w:r>
        <w:rPr>
          <w:lang w:val="cs-CZ"/>
        </w:rPr>
        <w:t>ěr</w:t>
      </w:r>
    </w:p>
    <w:p w:rsidR="00901332" w:rsidRDefault="00901332" w:rsidP="00901332">
      <w:pPr>
        <w:pStyle w:val="a5"/>
      </w:pPr>
      <w:r>
        <w:t xml:space="preserve">строительство – </w:t>
      </w:r>
      <w:proofErr w:type="spellStart"/>
      <w:r w:rsidRPr="00901332">
        <w:t>stavba</w:t>
      </w:r>
      <w:proofErr w:type="spellEnd"/>
    </w:p>
    <w:p w:rsidR="00901332" w:rsidRDefault="00154F71" w:rsidP="00901332">
      <w:pPr>
        <w:pStyle w:val="a5"/>
        <w:rPr>
          <w:lang w:val="cs-CZ"/>
        </w:rPr>
      </w:pPr>
      <w:r>
        <w:t xml:space="preserve">«натуральная школа» - </w:t>
      </w:r>
      <w:r>
        <w:rPr>
          <w:lang w:val="cs-CZ"/>
        </w:rPr>
        <w:t>naturální škola</w:t>
      </w:r>
    </w:p>
    <w:p w:rsidR="00154F71" w:rsidRDefault="00154F71" w:rsidP="00901332">
      <w:pPr>
        <w:pStyle w:val="a5"/>
        <w:rPr>
          <w:lang w:val="cs-CZ"/>
        </w:rPr>
      </w:pPr>
      <w:r>
        <w:t xml:space="preserve">происходить – </w:t>
      </w:r>
      <w:r>
        <w:rPr>
          <w:lang w:val="cs-CZ"/>
        </w:rPr>
        <w:t>dít se</w:t>
      </w:r>
    </w:p>
    <w:p w:rsidR="00B7342D" w:rsidRPr="00B7342D" w:rsidRDefault="00B7342D" w:rsidP="00901332">
      <w:pPr>
        <w:pStyle w:val="a5"/>
      </w:pPr>
      <w:r>
        <w:t xml:space="preserve">романист – </w:t>
      </w:r>
      <w:r>
        <w:rPr>
          <w:lang w:val="pl-PL"/>
        </w:rPr>
        <w:t>romanista</w:t>
      </w:r>
    </w:p>
    <w:p w:rsidR="00B7342D" w:rsidRDefault="00B7342D" w:rsidP="00901332">
      <w:pPr>
        <w:pStyle w:val="a5"/>
        <w:rPr>
          <w:lang w:val="pl-PL"/>
        </w:rPr>
      </w:pPr>
      <w:r>
        <w:t xml:space="preserve">пейзаж – </w:t>
      </w:r>
      <w:proofErr w:type="spellStart"/>
      <w:r w:rsidRPr="00B7342D">
        <w:t>krajinomalba</w:t>
      </w:r>
      <w:proofErr w:type="spellEnd"/>
    </w:p>
    <w:p w:rsidR="00B7342D" w:rsidRDefault="00B7342D" w:rsidP="00901332">
      <w:pPr>
        <w:pStyle w:val="a5"/>
      </w:pPr>
      <w:r>
        <w:t xml:space="preserve">бесконечно – </w:t>
      </w:r>
      <w:proofErr w:type="spellStart"/>
      <w:r w:rsidRPr="00B7342D">
        <w:t>nekonečně</w:t>
      </w:r>
      <w:proofErr w:type="spellEnd"/>
    </w:p>
    <w:p w:rsidR="00B7342D" w:rsidRPr="00C87EE4" w:rsidRDefault="00B7342D" w:rsidP="00901332">
      <w:pPr>
        <w:pStyle w:val="a5"/>
      </w:pPr>
      <w:r>
        <w:t xml:space="preserve">картина </w:t>
      </w:r>
      <w:r w:rsidR="00C87EE4">
        <w:t>–</w:t>
      </w:r>
      <w:r>
        <w:rPr>
          <w:lang w:val="pl-PL"/>
        </w:rPr>
        <w:t>obraz</w:t>
      </w:r>
    </w:p>
    <w:p w:rsidR="00C87EE4" w:rsidRDefault="00C87EE4" w:rsidP="00901332">
      <w:pPr>
        <w:pStyle w:val="a5"/>
      </w:pPr>
      <w:r>
        <w:t xml:space="preserve">перечислять – </w:t>
      </w:r>
      <w:r w:rsidRPr="00C87EE4">
        <w:rPr>
          <w:lang w:val="pl-PL"/>
        </w:rPr>
        <w:t>uv</w:t>
      </w:r>
      <w:r w:rsidRPr="00C87EE4">
        <w:t>á</w:t>
      </w:r>
      <w:r w:rsidRPr="00C87EE4">
        <w:rPr>
          <w:lang w:val="pl-PL"/>
        </w:rPr>
        <w:t>d</w:t>
      </w:r>
      <w:r w:rsidRPr="00C87EE4">
        <w:t>ě</w:t>
      </w:r>
      <w:r w:rsidRPr="00C87EE4">
        <w:rPr>
          <w:lang w:val="pl-PL"/>
        </w:rPr>
        <w:t>t</w:t>
      </w:r>
    </w:p>
    <w:p w:rsidR="00C87EE4" w:rsidRDefault="00C87EE4" w:rsidP="00901332">
      <w:pPr>
        <w:pStyle w:val="a5"/>
      </w:pPr>
      <w:r>
        <w:t xml:space="preserve">выставка - </w:t>
      </w:r>
      <w:proofErr w:type="spellStart"/>
      <w:r w:rsidRPr="00C87EE4">
        <w:t>výstava</w:t>
      </w:r>
      <w:proofErr w:type="spellEnd"/>
    </w:p>
    <w:p w:rsidR="00C87EE4" w:rsidRPr="00C87EE4" w:rsidRDefault="00C87EE4" w:rsidP="00901332">
      <w:pPr>
        <w:pStyle w:val="a5"/>
      </w:pPr>
      <w:r>
        <w:t xml:space="preserve">противопоставлять - </w:t>
      </w:r>
      <w:proofErr w:type="spellStart"/>
      <w:r w:rsidRPr="00C87EE4">
        <w:t>dávat</w:t>
      </w:r>
      <w:proofErr w:type="spellEnd"/>
      <w:r w:rsidRPr="00C87EE4">
        <w:t xml:space="preserve"> </w:t>
      </w:r>
      <w:proofErr w:type="spellStart"/>
      <w:r w:rsidRPr="00C87EE4">
        <w:t>do</w:t>
      </w:r>
      <w:proofErr w:type="spellEnd"/>
      <w:r w:rsidRPr="00C87EE4">
        <w:t xml:space="preserve"> </w:t>
      </w:r>
      <w:proofErr w:type="spellStart"/>
      <w:r w:rsidRPr="00C87EE4">
        <w:t>protikladu</w:t>
      </w:r>
      <w:proofErr w:type="spellEnd"/>
      <w:r w:rsidRPr="00C87EE4">
        <w:t xml:space="preserve">, </w:t>
      </w:r>
      <w:r w:rsidRPr="00C87EE4">
        <w:rPr>
          <w:lang w:val="pl-PL"/>
        </w:rPr>
        <w:t>stav</w:t>
      </w:r>
      <w:r w:rsidRPr="00C87EE4">
        <w:t>ě</w:t>
      </w:r>
      <w:r w:rsidRPr="00C87EE4">
        <w:rPr>
          <w:lang w:val="pl-PL"/>
        </w:rPr>
        <w:t>t</w:t>
      </w:r>
      <w:r w:rsidRPr="00C87EE4">
        <w:t xml:space="preserve"> </w:t>
      </w:r>
      <w:r w:rsidRPr="00C87EE4">
        <w:rPr>
          <w:lang w:val="pl-PL"/>
        </w:rPr>
        <w:t>proti</w:t>
      </w:r>
    </w:p>
    <w:p w:rsidR="00C87EE4" w:rsidRDefault="00C87EE4" w:rsidP="00420EAF">
      <w:pPr>
        <w:jc w:val="both"/>
      </w:pPr>
    </w:p>
    <w:p w:rsidR="00EC5480" w:rsidRPr="00CA304D" w:rsidRDefault="00B7342D" w:rsidP="00420EAF">
      <w:pPr>
        <w:jc w:val="both"/>
        <w:rPr>
          <w:b/>
          <w:i/>
          <w:u w:val="single"/>
        </w:rPr>
      </w:pPr>
      <w:r w:rsidRPr="00B7342D">
        <w:t xml:space="preserve">1. </w:t>
      </w:r>
      <w:r w:rsidR="00CA304D" w:rsidRPr="00CA304D">
        <w:rPr>
          <w:b/>
          <w:i/>
          <w:u w:val="single"/>
        </w:rPr>
        <w:t>Вопросы:</w:t>
      </w:r>
    </w:p>
    <w:p w:rsidR="000D2670" w:rsidRDefault="000D2670" w:rsidP="00420EAF">
      <w:pPr>
        <w:jc w:val="both"/>
      </w:pPr>
      <w:r>
        <w:t>1) Что из того, что есть в тексте, вы уже знали?</w:t>
      </w:r>
    </w:p>
    <w:p w:rsidR="000D2670" w:rsidRDefault="000D2670" w:rsidP="00420EAF">
      <w:pPr>
        <w:jc w:val="both"/>
      </w:pPr>
      <w:r>
        <w:t>2) Узнали ли вы что-то новое?</w:t>
      </w:r>
    </w:p>
    <w:p w:rsidR="000D2670" w:rsidRDefault="000D2670" w:rsidP="00420EAF">
      <w:pPr>
        <w:jc w:val="both"/>
      </w:pPr>
      <w:r>
        <w:t>3) Знаете ли вы, какие романы написал Ф.М. Достоевский?</w:t>
      </w:r>
    </w:p>
    <w:p w:rsidR="000D2670" w:rsidRDefault="000D2670" w:rsidP="00420EAF">
      <w:pPr>
        <w:jc w:val="both"/>
      </w:pPr>
      <w:r>
        <w:t>4) Кто такие художники-передвижники?</w:t>
      </w:r>
    </w:p>
    <w:p w:rsidR="00C87EE4" w:rsidRDefault="00C87EE4" w:rsidP="00420EAF">
      <w:pPr>
        <w:jc w:val="both"/>
        <w:rPr>
          <w:b/>
          <w:i/>
          <w:u w:val="single"/>
          <w:lang w:val="pl-PL"/>
        </w:rPr>
      </w:pPr>
    </w:p>
    <w:p w:rsidR="00C87EE4" w:rsidRDefault="00C87EE4" w:rsidP="00420EAF">
      <w:pPr>
        <w:jc w:val="both"/>
        <w:rPr>
          <w:b/>
          <w:i/>
          <w:u w:val="single"/>
          <w:lang w:val="pl-PL"/>
        </w:rPr>
      </w:pPr>
    </w:p>
    <w:p w:rsidR="00C87EE4" w:rsidRDefault="00C87EE4" w:rsidP="00420EAF">
      <w:pPr>
        <w:jc w:val="both"/>
        <w:rPr>
          <w:b/>
          <w:i/>
          <w:u w:val="single"/>
          <w:lang w:val="pl-PL"/>
        </w:rPr>
      </w:pPr>
    </w:p>
    <w:p w:rsidR="00C87EE4" w:rsidRDefault="00C87EE4" w:rsidP="00420EAF">
      <w:pPr>
        <w:jc w:val="both"/>
        <w:rPr>
          <w:b/>
          <w:i/>
          <w:u w:val="single"/>
          <w:lang w:val="pl-PL"/>
        </w:rPr>
      </w:pPr>
    </w:p>
    <w:p w:rsidR="004B5111" w:rsidRDefault="004B5111" w:rsidP="00420EAF">
      <w:pPr>
        <w:jc w:val="both"/>
        <w:rPr>
          <w:b/>
          <w:i/>
          <w:u w:val="single"/>
          <w:lang w:val="pl-PL"/>
        </w:rPr>
      </w:pPr>
    </w:p>
    <w:p w:rsidR="00585DFE" w:rsidRPr="00CA304D" w:rsidRDefault="00B7342D" w:rsidP="00420EAF">
      <w:pPr>
        <w:jc w:val="both"/>
        <w:rPr>
          <w:b/>
          <w:i/>
          <w:u w:val="single"/>
        </w:rPr>
      </w:pPr>
      <w:r w:rsidRPr="00B7342D">
        <w:rPr>
          <w:b/>
          <w:i/>
          <w:u w:val="single"/>
        </w:rPr>
        <w:lastRenderedPageBreak/>
        <w:t xml:space="preserve">2. </w:t>
      </w:r>
      <w:r w:rsidR="000D2670" w:rsidRPr="00CA304D">
        <w:rPr>
          <w:b/>
          <w:i/>
          <w:u w:val="single"/>
        </w:rPr>
        <w:t>Соедините произведения и их авторов:</w:t>
      </w:r>
    </w:p>
    <w:p w:rsidR="00585DFE" w:rsidRPr="00585DFE" w:rsidRDefault="00585DFE" w:rsidP="00420EAF">
      <w:pPr>
        <w:jc w:val="both"/>
        <w:rPr>
          <w:i/>
        </w:rPr>
      </w:pPr>
      <w:r w:rsidRPr="00585DFE">
        <w:rPr>
          <w:i/>
        </w:rPr>
        <w:t>Пример:</w:t>
      </w:r>
      <w:r>
        <w:rPr>
          <w:i/>
        </w:rPr>
        <w:t xml:space="preserve"> А. П. Чехов написал пьесу-комедию «Вишнёвый сад».</w:t>
      </w:r>
    </w:p>
    <w:p w:rsidR="00585DFE" w:rsidRPr="00585DFE" w:rsidRDefault="00585DFE" w:rsidP="00420EAF">
      <w:pPr>
        <w:jc w:val="both"/>
      </w:pPr>
      <w:r w:rsidRPr="00585DFE">
        <w:t>«Вишнёвый сад»</w:t>
      </w:r>
      <w:r>
        <w:t xml:space="preserve">                                                                                             А. П. Чехов</w:t>
      </w:r>
    </w:p>
    <w:p w:rsidR="000D2670" w:rsidRDefault="000D2670" w:rsidP="00420EAF">
      <w:pPr>
        <w:jc w:val="both"/>
      </w:pPr>
      <w:r>
        <w:t>«Тарас Бульба»                                                                                                И.Е. Репин</w:t>
      </w:r>
    </w:p>
    <w:p w:rsidR="000D2670" w:rsidRDefault="000D2670" w:rsidP="00420EAF">
      <w:pPr>
        <w:jc w:val="both"/>
      </w:pPr>
      <w:r>
        <w:t>«Запорожцы пишут письмо турецкому султану»                                   И.Н. Крамской</w:t>
      </w:r>
    </w:p>
    <w:p w:rsidR="000D2670" w:rsidRDefault="000D2670" w:rsidP="00420EAF">
      <w:pPr>
        <w:jc w:val="both"/>
      </w:pPr>
      <w:r>
        <w:t>«Неизвестная»                                                                                                 Ф. М. Достоевский</w:t>
      </w:r>
    </w:p>
    <w:p w:rsidR="000D2670" w:rsidRDefault="000D2670" w:rsidP="00420EAF">
      <w:pPr>
        <w:jc w:val="both"/>
      </w:pPr>
      <w:r>
        <w:t xml:space="preserve">«Жизнь за царя»                                                                                              </w:t>
      </w:r>
      <w:r w:rsidR="00585DFE">
        <w:t>М.И. Глинка</w:t>
      </w:r>
    </w:p>
    <w:p w:rsidR="000D2670" w:rsidRDefault="000D2670" w:rsidP="00420EAF">
      <w:pPr>
        <w:jc w:val="both"/>
      </w:pPr>
      <w:r>
        <w:t>«Бесы»                                                                                                                Л. Н. Толстой</w:t>
      </w:r>
    </w:p>
    <w:p w:rsidR="000D2670" w:rsidRDefault="000D2670" w:rsidP="00420EAF">
      <w:pPr>
        <w:jc w:val="both"/>
      </w:pPr>
      <w:proofErr w:type="gramStart"/>
      <w:r>
        <w:t>«А</w:t>
      </w:r>
      <w:proofErr w:type="gramEnd"/>
      <w:r>
        <w:t>нна Каренина»                                                                                             Н. В. Гоголь</w:t>
      </w:r>
    </w:p>
    <w:p w:rsidR="000D2670" w:rsidRDefault="000D2670" w:rsidP="00420EAF">
      <w:pPr>
        <w:jc w:val="both"/>
      </w:pPr>
    </w:p>
    <w:p w:rsidR="00C22758" w:rsidRPr="00C24125" w:rsidRDefault="00C87EE4" w:rsidP="00420EAF">
      <w:pPr>
        <w:jc w:val="both"/>
        <w:rPr>
          <w:i/>
        </w:rPr>
      </w:pPr>
      <w:r w:rsidRPr="00C87EE4">
        <w:rPr>
          <w:i/>
        </w:rPr>
        <w:t xml:space="preserve">3. </w:t>
      </w:r>
      <w:r w:rsidR="007B66E9" w:rsidRPr="00C24125">
        <w:rPr>
          <w:i/>
        </w:rPr>
        <w:t>А какой вид искусства нравится вам больше всего? Какое ваше</w:t>
      </w:r>
      <w:r w:rsidR="00C24125" w:rsidRPr="00C24125">
        <w:rPr>
          <w:i/>
        </w:rPr>
        <w:t xml:space="preserve"> любимое произведение искусства</w:t>
      </w:r>
      <w:r w:rsidR="00C24125">
        <w:rPr>
          <w:i/>
        </w:rPr>
        <w:t>?</w:t>
      </w:r>
      <w:r w:rsidR="00C24125" w:rsidRPr="00C24125">
        <w:rPr>
          <w:i/>
        </w:rPr>
        <w:t xml:space="preserve"> </w:t>
      </w:r>
      <w:r w:rsidR="00C24125">
        <w:rPr>
          <w:i/>
        </w:rPr>
        <w:t>Почему</w:t>
      </w:r>
      <w:r w:rsidR="00C24125" w:rsidRPr="00C24125">
        <w:rPr>
          <w:i/>
        </w:rPr>
        <w:t xml:space="preserve">? </w:t>
      </w:r>
      <w:r w:rsidR="00C24125">
        <w:rPr>
          <w:i/>
        </w:rPr>
        <w:t xml:space="preserve">Занимаетесь ли вы сами каким-либо видом искусства? </w:t>
      </w:r>
      <w:r w:rsidR="00C24125" w:rsidRPr="00C24125">
        <w:rPr>
          <w:i/>
        </w:rPr>
        <w:t xml:space="preserve">Обсудите это в парах. </w:t>
      </w: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Default="00C22758" w:rsidP="00420EAF">
      <w:pPr>
        <w:jc w:val="both"/>
      </w:pPr>
    </w:p>
    <w:p w:rsidR="00C22758" w:rsidRPr="000D2670" w:rsidRDefault="00C22758" w:rsidP="00420EAF">
      <w:pPr>
        <w:jc w:val="both"/>
      </w:pPr>
    </w:p>
    <w:sectPr w:rsidR="00C22758" w:rsidRPr="000D2670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0EAF"/>
    <w:rsid w:val="0000321B"/>
    <w:rsid w:val="0000556F"/>
    <w:rsid w:val="000137EE"/>
    <w:rsid w:val="00015202"/>
    <w:rsid w:val="000240B5"/>
    <w:rsid w:val="00026116"/>
    <w:rsid w:val="00027973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6F19"/>
    <w:rsid w:val="00084918"/>
    <w:rsid w:val="00084FCC"/>
    <w:rsid w:val="00086EFE"/>
    <w:rsid w:val="00097737"/>
    <w:rsid w:val="000A085A"/>
    <w:rsid w:val="000A0B7A"/>
    <w:rsid w:val="000A3C9E"/>
    <w:rsid w:val="000A647D"/>
    <w:rsid w:val="000A650F"/>
    <w:rsid w:val="000B01D1"/>
    <w:rsid w:val="000B6E3A"/>
    <w:rsid w:val="000C1BEB"/>
    <w:rsid w:val="000C5411"/>
    <w:rsid w:val="000D1BB5"/>
    <w:rsid w:val="000D2670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77F7"/>
    <w:rsid w:val="00105C72"/>
    <w:rsid w:val="00107AA3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54F71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53F6"/>
    <w:rsid w:val="001E152B"/>
    <w:rsid w:val="001E3670"/>
    <w:rsid w:val="001F110D"/>
    <w:rsid w:val="001F479F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3297"/>
    <w:rsid w:val="00243CA2"/>
    <w:rsid w:val="00256179"/>
    <w:rsid w:val="00261F4C"/>
    <w:rsid w:val="00262046"/>
    <w:rsid w:val="0026267F"/>
    <w:rsid w:val="00262E84"/>
    <w:rsid w:val="00266FD6"/>
    <w:rsid w:val="0027171A"/>
    <w:rsid w:val="0028475F"/>
    <w:rsid w:val="00284E86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C3B78"/>
    <w:rsid w:val="002C6F5E"/>
    <w:rsid w:val="002C7FDF"/>
    <w:rsid w:val="002E0139"/>
    <w:rsid w:val="002E3B2A"/>
    <w:rsid w:val="002E5964"/>
    <w:rsid w:val="002F1554"/>
    <w:rsid w:val="002F72C4"/>
    <w:rsid w:val="00301374"/>
    <w:rsid w:val="00301936"/>
    <w:rsid w:val="00303439"/>
    <w:rsid w:val="0030415D"/>
    <w:rsid w:val="00305426"/>
    <w:rsid w:val="003069CA"/>
    <w:rsid w:val="0032088B"/>
    <w:rsid w:val="00322E4A"/>
    <w:rsid w:val="00326F2B"/>
    <w:rsid w:val="003278A6"/>
    <w:rsid w:val="00330A94"/>
    <w:rsid w:val="00330C63"/>
    <w:rsid w:val="00331710"/>
    <w:rsid w:val="00332610"/>
    <w:rsid w:val="0033298B"/>
    <w:rsid w:val="003360DA"/>
    <w:rsid w:val="00336FFD"/>
    <w:rsid w:val="00344B28"/>
    <w:rsid w:val="00351E8E"/>
    <w:rsid w:val="00367599"/>
    <w:rsid w:val="0036774A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0EAF"/>
    <w:rsid w:val="00424B2C"/>
    <w:rsid w:val="0043170F"/>
    <w:rsid w:val="00442742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58D1"/>
    <w:rsid w:val="00487564"/>
    <w:rsid w:val="004A229A"/>
    <w:rsid w:val="004A4DD2"/>
    <w:rsid w:val="004A645B"/>
    <w:rsid w:val="004B5111"/>
    <w:rsid w:val="004C09D3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1BEC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85DFE"/>
    <w:rsid w:val="00590930"/>
    <w:rsid w:val="005950A1"/>
    <w:rsid w:val="005A317A"/>
    <w:rsid w:val="005A32D5"/>
    <w:rsid w:val="005B2D8D"/>
    <w:rsid w:val="005B5C5C"/>
    <w:rsid w:val="005B6631"/>
    <w:rsid w:val="005B7A7A"/>
    <w:rsid w:val="005C386C"/>
    <w:rsid w:val="005C5E00"/>
    <w:rsid w:val="005C7268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2BAF"/>
    <w:rsid w:val="0064379E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EBF"/>
    <w:rsid w:val="006A466C"/>
    <w:rsid w:val="006B0188"/>
    <w:rsid w:val="006B12B7"/>
    <w:rsid w:val="006B1FDE"/>
    <w:rsid w:val="006B7444"/>
    <w:rsid w:val="006B75B9"/>
    <w:rsid w:val="006D0354"/>
    <w:rsid w:val="006D161E"/>
    <w:rsid w:val="006D61D8"/>
    <w:rsid w:val="006D66D5"/>
    <w:rsid w:val="006E79C5"/>
    <w:rsid w:val="006F049A"/>
    <w:rsid w:val="006F4757"/>
    <w:rsid w:val="006F556D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7DB3"/>
    <w:rsid w:val="007303A4"/>
    <w:rsid w:val="0073096A"/>
    <w:rsid w:val="00731131"/>
    <w:rsid w:val="00731DCF"/>
    <w:rsid w:val="00733E1B"/>
    <w:rsid w:val="00741D86"/>
    <w:rsid w:val="00743283"/>
    <w:rsid w:val="007465BC"/>
    <w:rsid w:val="00747696"/>
    <w:rsid w:val="007541F3"/>
    <w:rsid w:val="00756766"/>
    <w:rsid w:val="00757DBA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B66E9"/>
    <w:rsid w:val="007C2D90"/>
    <w:rsid w:val="007C5AD9"/>
    <w:rsid w:val="007C76F4"/>
    <w:rsid w:val="007D070C"/>
    <w:rsid w:val="007E19FB"/>
    <w:rsid w:val="007E6653"/>
    <w:rsid w:val="007E710B"/>
    <w:rsid w:val="007E760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6990"/>
    <w:rsid w:val="0081765B"/>
    <w:rsid w:val="00822ACD"/>
    <w:rsid w:val="00824A0E"/>
    <w:rsid w:val="008251FA"/>
    <w:rsid w:val="00830F47"/>
    <w:rsid w:val="008348DF"/>
    <w:rsid w:val="00834B5C"/>
    <w:rsid w:val="00835A3F"/>
    <w:rsid w:val="00836DEE"/>
    <w:rsid w:val="00842E36"/>
    <w:rsid w:val="00846187"/>
    <w:rsid w:val="00853744"/>
    <w:rsid w:val="00854D9D"/>
    <w:rsid w:val="008567B8"/>
    <w:rsid w:val="00863D32"/>
    <w:rsid w:val="00865774"/>
    <w:rsid w:val="00865E5C"/>
    <w:rsid w:val="00871965"/>
    <w:rsid w:val="00871B2A"/>
    <w:rsid w:val="00881C22"/>
    <w:rsid w:val="00883467"/>
    <w:rsid w:val="008845A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18A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1332"/>
    <w:rsid w:val="0090620C"/>
    <w:rsid w:val="0090697D"/>
    <w:rsid w:val="009146B8"/>
    <w:rsid w:val="00915C4A"/>
    <w:rsid w:val="00920F8C"/>
    <w:rsid w:val="00930BA9"/>
    <w:rsid w:val="009322FE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75D0D"/>
    <w:rsid w:val="009806F2"/>
    <w:rsid w:val="00980843"/>
    <w:rsid w:val="00980E55"/>
    <w:rsid w:val="00987CB6"/>
    <w:rsid w:val="009928BE"/>
    <w:rsid w:val="009A31C5"/>
    <w:rsid w:val="009A5153"/>
    <w:rsid w:val="009B04F6"/>
    <w:rsid w:val="009B0B9C"/>
    <w:rsid w:val="009B26FB"/>
    <w:rsid w:val="009B2E5A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E0A8C"/>
    <w:rsid w:val="009E1E6C"/>
    <w:rsid w:val="009E3CD3"/>
    <w:rsid w:val="009F09EC"/>
    <w:rsid w:val="009F294B"/>
    <w:rsid w:val="009F6D0D"/>
    <w:rsid w:val="00A0429D"/>
    <w:rsid w:val="00A06F09"/>
    <w:rsid w:val="00A14C7D"/>
    <w:rsid w:val="00A2068F"/>
    <w:rsid w:val="00A23038"/>
    <w:rsid w:val="00A276F4"/>
    <w:rsid w:val="00A27933"/>
    <w:rsid w:val="00A32A45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7A8D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6373E"/>
    <w:rsid w:val="00B6488F"/>
    <w:rsid w:val="00B6534C"/>
    <w:rsid w:val="00B6755D"/>
    <w:rsid w:val="00B7342D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60F3"/>
    <w:rsid w:val="00BF4F63"/>
    <w:rsid w:val="00BF5894"/>
    <w:rsid w:val="00C06A6A"/>
    <w:rsid w:val="00C10407"/>
    <w:rsid w:val="00C12A48"/>
    <w:rsid w:val="00C16AC6"/>
    <w:rsid w:val="00C20764"/>
    <w:rsid w:val="00C22758"/>
    <w:rsid w:val="00C24125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87EE4"/>
    <w:rsid w:val="00C944E5"/>
    <w:rsid w:val="00C96C32"/>
    <w:rsid w:val="00CA0471"/>
    <w:rsid w:val="00CA304D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67F4"/>
    <w:rsid w:val="00CC73EC"/>
    <w:rsid w:val="00CD186D"/>
    <w:rsid w:val="00CD1F5D"/>
    <w:rsid w:val="00CD1F77"/>
    <w:rsid w:val="00CD6031"/>
    <w:rsid w:val="00CE0770"/>
    <w:rsid w:val="00CE118D"/>
    <w:rsid w:val="00CE1F79"/>
    <w:rsid w:val="00CE6879"/>
    <w:rsid w:val="00CF2E40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57D1"/>
    <w:rsid w:val="00D37125"/>
    <w:rsid w:val="00D375C4"/>
    <w:rsid w:val="00D37E7A"/>
    <w:rsid w:val="00D46AEC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329"/>
    <w:rsid w:val="00DB2241"/>
    <w:rsid w:val="00DB29E1"/>
    <w:rsid w:val="00DB2A03"/>
    <w:rsid w:val="00DB40AD"/>
    <w:rsid w:val="00DB6FC9"/>
    <w:rsid w:val="00DD4C3E"/>
    <w:rsid w:val="00DE5969"/>
    <w:rsid w:val="00DE67C7"/>
    <w:rsid w:val="00DF2596"/>
    <w:rsid w:val="00DF3105"/>
    <w:rsid w:val="00DF4282"/>
    <w:rsid w:val="00E02B9E"/>
    <w:rsid w:val="00E068B8"/>
    <w:rsid w:val="00E13693"/>
    <w:rsid w:val="00E14A82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4CA8"/>
    <w:rsid w:val="00E93493"/>
    <w:rsid w:val="00EA047E"/>
    <w:rsid w:val="00EA46BA"/>
    <w:rsid w:val="00EA7B9B"/>
    <w:rsid w:val="00EB0538"/>
    <w:rsid w:val="00EB2834"/>
    <w:rsid w:val="00EB75E5"/>
    <w:rsid w:val="00EC49B5"/>
    <w:rsid w:val="00EC5480"/>
    <w:rsid w:val="00ED1FF6"/>
    <w:rsid w:val="00ED507F"/>
    <w:rsid w:val="00ED57BC"/>
    <w:rsid w:val="00ED7D70"/>
    <w:rsid w:val="00EE6031"/>
    <w:rsid w:val="00EE73CC"/>
    <w:rsid w:val="00EF3013"/>
    <w:rsid w:val="00F12862"/>
    <w:rsid w:val="00F15CF0"/>
    <w:rsid w:val="00F17552"/>
    <w:rsid w:val="00F20BB4"/>
    <w:rsid w:val="00F24B7C"/>
    <w:rsid w:val="00F266E3"/>
    <w:rsid w:val="00F26AB5"/>
    <w:rsid w:val="00F32385"/>
    <w:rsid w:val="00F345B4"/>
    <w:rsid w:val="00F377BF"/>
    <w:rsid w:val="00F46DEE"/>
    <w:rsid w:val="00F501CB"/>
    <w:rsid w:val="00F628CD"/>
    <w:rsid w:val="00F76212"/>
    <w:rsid w:val="00F86286"/>
    <w:rsid w:val="00F96BA9"/>
    <w:rsid w:val="00FA3723"/>
    <w:rsid w:val="00FA4C68"/>
    <w:rsid w:val="00FA7181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EA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13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AB72B-197A-4D6F-BECC-C06FD2CA5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23</cp:revision>
  <dcterms:created xsi:type="dcterms:W3CDTF">2012-08-21T21:29:00Z</dcterms:created>
  <dcterms:modified xsi:type="dcterms:W3CDTF">2012-10-18T18:57:00Z</dcterms:modified>
</cp:coreProperties>
</file>