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95" w:rsidRPr="00110BBC" w:rsidRDefault="00D67625" w:rsidP="00D67625">
      <w:pPr>
        <w:pBdr>
          <w:bottom w:val="single" w:sz="12" w:space="1" w:color="auto"/>
        </w:pBdr>
        <w:jc w:val="center"/>
        <w:rPr>
          <w:rStyle w:val="Hypertextovodkaz"/>
          <w:rFonts w:cs="Arial"/>
          <w:color w:val="000000"/>
          <w:sz w:val="32"/>
          <w:szCs w:val="32"/>
          <w:u w:val="none"/>
          <w:shd w:val="clear" w:color="auto" w:fill="FFFFFF"/>
        </w:rPr>
      </w:pPr>
      <w:r w:rsidRPr="00110BBC">
        <w:rPr>
          <w:rStyle w:val="Hypertextovodkaz"/>
          <w:rFonts w:cs="Arial"/>
          <w:color w:val="000000"/>
          <w:sz w:val="32"/>
          <w:szCs w:val="32"/>
          <w:u w:val="none"/>
          <w:shd w:val="clear" w:color="auto" w:fill="FFFFFF"/>
        </w:rPr>
        <w:t>OTEVŘENÉ DÍLO – ENCYKLOPEDICKÉ HESLO, ESEJ</w:t>
      </w:r>
    </w:p>
    <w:p w:rsidR="00110BBC" w:rsidRDefault="00D67625" w:rsidP="00110BBC">
      <w:pPr>
        <w:pBdr>
          <w:bottom w:val="single" w:sz="12" w:space="1" w:color="auto"/>
        </w:pBdr>
        <w:jc w:val="center"/>
        <w:rPr>
          <w:rStyle w:val="Hypertextovodkaz"/>
          <w:rFonts w:cs="Arial"/>
          <w:color w:val="000000"/>
          <w:sz w:val="28"/>
          <w:szCs w:val="28"/>
          <w:u w:val="none"/>
          <w:shd w:val="clear" w:color="auto" w:fill="FFFFFF"/>
        </w:rPr>
      </w:pPr>
      <w:r w:rsidRPr="00110BBC">
        <w:rPr>
          <w:rStyle w:val="Hypertextovodkaz"/>
          <w:rFonts w:cs="Arial"/>
          <w:color w:val="000000"/>
          <w:sz w:val="28"/>
          <w:szCs w:val="28"/>
          <w:u w:val="none"/>
          <w:shd w:val="clear" w:color="auto" w:fill="FFFFFF"/>
        </w:rPr>
        <w:t xml:space="preserve">Práce </w:t>
      </w:r>
      <w:r w:rsidR="00110BBC" w:rsidRPr="00110BBC">
        <w:rPr>
          <w:rStyle w:val="Hypertextovodkaz"/>
          <w:rFonts w:cs="Arial"/>
          <w:color w:val="000000"/>
          <w:sz w:val="28"/>
          <w:szCs w:val="28"/>
          <w:u w:val="none"/>
          <w:shd w:val="clear" w:color="auto" w:fill="FFFFFF"/>
        </w:rPr>
        <w:t>do předmětu US_42 Úvod do uměnovědných studií</w:t>
      </w:r>
    </w:p>
    <w:p w:rsidR="00110BBC" w:rsidRDefault="00110BBC" w:rsidP="00110BBC">
      <w:pPr>
        <w:pBdr>
          <w:bottom w:val="single" w:sz="12" w:space="1" w:color="auto"/>
        </w:pBdr>
        <w:jc w:val="center"/>
        <w:rPr>
          <w:rStyle w:val="Hypertextovodkaz"/>
          <w:rFonts w:cs="Arial"/>
          <w:color w:val="000000"/>
          <w:sz w:val="24"/>
          <w:szCs w:val="24"/>
          <w:u w:val="none"/>
          <w:shd w:val="clear" w:color="auto" w:fill="FFFFFF"/>
        </w:rPr>
      </w:pPr>
      <w:r>
        <w:rPr>
          <w:rStyle w:val="Hypertextovodkaz"/>
          <w:rFonts w:cs="Arial"/>
          <w:color w:val="000000"/>
          <w:sz w:val="24"/>
          <w:szCs w:val="24"/>
          <w:u w:val="none"/>
          <w:shd w:val="clear" w:color="auto" w:fill="FFFFFF"/>
        </w:rPr>
        <w:t>Tereza Dřevová (428907)</w:t>
      </w:r>
    </w:p>
    <w:p w:rsidR="00110BBC" w:rsidRPr="00110BBC" w:rsidRDefault="00110BBC" w:rsidP="00110BBC">
      <w:pPr>
        <w:pBdr>
          <w:bottom w:val="single" w:sz="12" w:space="1" w:color="auto"/>
        </w:pBdr>
        <w:jc w:val="center"/>
        <w:rPr>
          <w:rStyle w:val="Hypertextovodkaz"/>
          <w:rFonts w:cs="Arial"/>
          <w:color w:val="000000"/>
          <w:sz w:val="24"/>
          <w:szCs w:val="24"/>
          <w:u w:val="none"/>
          <w:shd w:val="clear" w:color="auto" w:fill="FFFFFF"/>
        </w:rPr>
      </w:pPr>
    </w:p>
    <w:p w:rsidR="00B71036" w:rsidRDefault="00624795" w:rsidP="00D676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ENCYKLOPEDICKÉ HESLO</w:t>
      </w:r>
    </w:p>
    <w:p w:rsidR="00624795" w:rsidRDefault="00624795" w:rsidP="00D67625">
      <w:pPr>
        <w:spacing w:line="360" w:lineRule="auto"/>
        <w:jc w:val="both"/>
        <w:rPr>
          <w:sz w:val="24"/>
          <w:szCs w:val="24"/>
        </w:rPr>
      </w:pPr>
      <w:r w:rsidRPr="00232511">
        <w:rPr>
          <w:b/>
          <w:sz w:val="24"/>
          <w:szCs w:val="24"/>
        </w:rPr>
        <w:t>Otevřené dílo</w:t>
      </w:r>
      <w:r>
        <w:rPr>
          <w:sz w:val="24"/>
          <w:szCs w:val="24"/>
        </w:rPr>
        <w:t>: Umělecké dílo, které nemá jednoznačný výklad a nabízí různé interpre</w:t>
      </w:r>
      <w:r w:rsidR="00232511">
        <w:rPr>
          <w:sz w:val="24"/>
          <w:szCs w:val="24"/>
        </w:rPr>
        <w:t>tace velice širokému obecenstvu</w:t>
      </w:r>
      <w:r>
        <w:rPr>
          <w:sz w:val="24"/>
          <w:szCs w:val="24"/>
        </w:rPr>
        <w:t xml:space="preserve"> s rozdíly ve smýšlení, vyznání, věku a sociálním postavení. </w:t>
      </w:r>
      <w:r w:rsidR="00232511">
        <w:rPr>
          <w:sz w:val="24"/>
          <w:szCs w:val="24"/>
        </w:rPr>
        <w:t>Nelze jednoznačně určit žánr.</w:t>
      </w:r>
    </w:p>
    <w:p w:rsidR="00232511" w:rsidRPr="00D67625" w:rsidRDefault="00D67625" w:rsidP="00D6762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232511" w:rsidRDefault="00232511" w:rsidP="00D676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ESEJ</w:t>
      </w:r>
    </w:p>
    <w:p w:rsidR="00232511" w:rsidRDefault="00232511" w:rsidP="00D6762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OTEVŘENÉ DÍLO</w:t>
      </w:r>
    </w:p>
    <w:p w:rsidR="00232511" w:rsidRDefault="00232511" w:rsidP="00D676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Otevřené dílo, je takové dílo, které nemá svůj jednoznačný výklad a je možné ho interpretovat různými způs</w:t>
      </w:r>
      <w:r w:rsidR="004315EB">
        <w:rPr>
          <w:sz w:val="24"/>
          <w:szCs w:val="24"/>
        </w:rPr>
        <w:t>oby. Díky této vlastnosti je otevřené dílo vhodné pro širokou škálu obecenstva s rozdílným smýšlením, vyznáním i sociálním postavením. Dílo také nelze přiřadit k jednomu žánru, obvykle se zde totiž střetává větší množství žánrů a každý</w:t>
      </w:r>
      <w:r w:rsidR="002521C1">
        <w:rPr>
          <w:sz w:val="24"/>
          <w:szCs w:val="24"/>
        </w:rPr>
        <w:t xml:space="preserve"> perceptor</w:t>
      </w:r>
      <w:r w:rsidR="004315EB">
        <w:rPr>
          <w:sz w:val="24"/>
          <w:szCs w:val="24"/>
        </w:rPr>
        <w:t xml:space="preserve"> si v něm může najít to čemu on sám dává přednost. </w:t>
      </w:r>
    </w:p>
    <w:p w:rsidR="00A41094" w:rsidRDefault="00A41094" w:rsidP="00D676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 otevřeného díla je důležitá právě ona „interpretace“ díla. Nejenže si dílo může každý z diváků dílo interpretovat po svém, ale některá díla dovolují, aby si i každý interpret (hráč na klavír atd.) upravil dílo dle sebe a svého vlastního vkusu. </w:t>
      </w:r>
    </w:p>
    <w:p w:rsidR="004315EB" w:rsidRDefault="004315EB" w:rsidP="00D676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521C1">
        <w:rPr>
          <w:sz w:val="24"/>
          <w:szCs w:val="24"/>
        </w:rPr>
        <w:t xml:space="preserve">Pojem otevřené dílo definoval jako první známý filosof a spisovatel Umberto Eco a to již v roce </w:t>
      </w:r>
      <w:r w:rsidR="00911CD7">
        <w:rPr>
          <w:sz w:val="24"/>
          <w:szCs w:val="24"/>
        </w:rPr>
        <w:t>1962 ve své knize stejného názvu: Otevřené dílo. Tato práce ovlivnila a do dnes ovlivňuje</w:t>
      </w:r>
      <w:r w:rsidR="004B1AF1">
        <w:rPr>
          <w:sz w:val="24"/>
          <w:szCs w:val="24"/>
        </w:rPr>
        <w:t xml:space="preserve"> </w:t>
      </w:r>
      <w:r w:rsidR="00A41094">
        <w:rPr>
          <w:sz w:val="24"/>
          <w:szCs w:val="24"/>
        </w:rPr>
        <w:t>estetiku umění a celkové chápání umění.</w:t>
      </w:r>
    </w:p>
    <w:p w:rsidR="00911CD7" w:rsidRDefault="00911CD7" w:rsidP="00D676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41094">
        <w:rPr>
          <w:sz w:val="24"/>
          <w:szCs w:val="24"/>
        </w:rPr>
        <w:t xml:space="preserve">Jedno z nejznámějších „otevřených děl“ na světě je kniha od autora tohoto pojmu – Umberta Eca s názvem Jméno růže. </w:t>
      </w:r>
      <w:r w:rsidR="00CC4A5D">
        <w:rPr>
          <w:sz w:val="24"/>
          <w:szCs w:val="24"/>
        </w:rPr>
        <w:t xml:space="preserve">Jde o rozsáhlý historický, filosofický a detektivní román zasazen do benediktýnského kláštera v severní Itálii. Je to vyprávění starého Adsa, který popisuje zážitky a události, které prožil ve svém mládí, kdy doprovázel na cestách svého učitele Viléma. Právě na svých cestách dorazí do výše zmíněného </w:t>
      </w:r>
      <w:r w:rsidR="008A4651">
        <w:rPr>
          <w:sz w:val="24"/>
          <w:szCs w:val="24"/>
        </w:rPr>
        <w:t xml:space="preserve">opatského kláštera, kde je </w:t>
      </w:r>
      <w:r w:rsidR="008A4651">
        <w:rPr>
          <w:sz w:val="24"/>
          <w:szCs w:val="24"/>
        </w:rPr>
        <w:lastRenderedPageBreak/>
        <w:t xml:space="preserve">plánována schůzka papežské a císařské strany. Bohužel se však stane vražda, která musí být nejpozději do příjezdu delegací vyřešena. </w:t>
      </w:r>
    </w:p>
    <w:p w:rsidR="008A4651" w:rsidRDefault="008A4651" w:rsidP="00D676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Adsův učitel se seznamuje s životem v klášteře a láká ho velice pečlivě střežená knihovna, která obsahuje všechna díla tehd</w:t>
      </w:r>
      <w:r w:rsidR="00131B2B">
        <w:rPr>
          <w:sz w:val="24"/>
          <w:szCs w:val="24"/>
        </w:rPr>
        <w:t>ejšího světa a je tak architekto</w:t>
      </w:r>
      <w:r>
        <w:rPr>
          <w:sz w:val="24"/>
          <w:szCs w:val="24"/>
        </w:rPr>
        <w:t xml:space="preserve">nicky komplikovaná, že je nazývána labyrintem. Do této knihovny však smí vstoupit pouze knihovník se svým pomocníkem. </w:t>
      </w:r>
    </w:p>
    <w:p w:rsidR="008A4651" w:rsidRDefault="008A4651" w:rsidP="00D676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Již druhého dne ráno při mši je nalezena další mrtvola a podivný způsob jeho smrti naznačuje jakousi Apokalypsu. Ani druhá vražda však nezabrání Vilémovi v tajné návštěvě knihovny, </w:t>
      </w:r>
      <w:r w:rsidR="00131B2B">
        <w:rPr>
          <w:sz w:val="24"/>
          <w:szCs w:val="24"/>
        </w:rPr>
        <w:t>kde Vilém s Adsem najsou knihu, kterou chtějí přečíst, jejich záměr</w:t>
      </w:r>
      <w:r>
        <w:rPr>
          <w:sz w:val="24"/>
          <w:szCs w:val="24"/>
        </w:rPr>
        <w:t xml:space="preserve"> je však překaže</w:t>
      </w:r>
      <w:r w:rsidR="00131B2B">
        <w:rPr>
          <w:sz w:val="24"/>
          <w:szCs w:val="24"/>
        </w:rPr>
        <w:t>n</w:t>
      </w:r>
      <w:r>
        <w:rPr>
          <w:sz w:val="24"/>
          <w:szCs w:val="24"/>
        </w:rPr>
        <w:t xml:space="preserve"> krádeží Vilémových brýlí. Dalšího dne je opět pohřešován jeden z mnichů a později je nalezen mrtev a v jeho kutně jsou nalezeny brýle. Mezi všemi mrtvými je jedna věc, která je spojuje – všichni měli černá bříška prstů a také černý jazyk. To mohl způsobit existující jed, který však byl před lety ukraden.</w:t>
      </w:r>
    </w:p>
    <w:p w:rsidR="008A4651" w:rsidRDefault="008A4651" w:rsidP="00D676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Další noc se vydává do knihovny sám Adso, v knihovně moc nepochodí</w:t>
      </w:r>
      <w:r w:rsidR="00131B2B">
        <w:rPr>
          <w:sz w:val="24"/>
          <w:szCs w:val="24"/>
        </w:rPr>
        <w:t xml:space="preserve"> a knihu nenajde</w:t>
      </w:r>
      <w:r>
        <w:rPr>
          <w:sz w:val="24"/>
          <w:szCs w:val="24"/>
        </w:rPr>
        <w:t>, ale po cestě zpět zachrání dívku před znásilněním v kuchyni. Dívka ho však svede a Adso podlehne jejímu kouzlu a zhřeší. Následující den přijíždějí obě delegace</w:t>
      </w:r>
      <w:r w:rsidR="00131B2B">
        <w:rPr>
          <w:sz w:val="24"/>
          <w:szCs w:val="24"/>
        </w:rPr>
        <w:t xml:space="preserve"> a Adso se svým učitelem zjistí nové skutečnosti a tak se opětovně vydávají do knihovny avšak opět bezvýsledně. Toho dne je také v opatství nalezena a dopadena ona chudá dívka (ta která Adsa svedla) s ďáblovými symboly a je odsouzena k upálení.</w:t>
      </w:r>
    </w:p>
    <w:p w:rsidR="00131B2B" w:rsidRDefault="00131B2B" w:rsidP="00D676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Následující, pátý den je nalezena ona hledaná kniha, než se k ním však Vilém dostane, tak je její vlastník zabit a kniha ukradena. Chvíli na to je v místnosti nalezen vrah a všechny stopy ukazují na něj, a tak je taktéž odsouzen k upálení.</w:t>
      </w:r>
      <w:r w:rsidR="00D67A62">
        <w:rPr>
          <w:sz w:val="24"/>
          <w:szCs w:val="24"/>
        </w:rPr>
        <w:t xml:space="preserve"> Poté odjíždí delega</w:t>
      </w:r>
      <w:r w:rsidR="001862B8">
        <w:rPr>
          <w:sz w:val="24"/>
          <w:szCs w:val="24"/>
        </w:rPr>
        <w:t>ce císařská i delegace papežská, jelikož nedosáhly žádného výsledku a na ničem se nedomluvily. Aby mrtvých nebylo málo, tak na ranní mši umírá další oběť. Ve vzniklém zmatku se náhodou odhalí šifra k otevření tajné místnosti v knihovně, což podnítí Adsa a Viléma, aby se znovu naposledy podívali dovnitř. Naleznou tam bývalého, nyní slepého knihovníka Jorgeho, který jim povypráví o svých záměrech a tvrdí, že jeho záměry jsou podporovány samotným Bohem. Náhle se pokusí Viléma otrávit, ale ten lstí unikne. Jorge se pokusí ze strachu z dopadení o útěch, ale při zběsilém útěku tmou shodí svítilnu a rozpoutá požár, který trvá následující tři dny. Mniši jsou nuceni se přesunout jinam a Vilém se rozchází se svým žákem Adsem.</w:t>
      </w:r>
    </w:p>
    <w:p w:rsidR="001862B8" w:rsidRDefault="001862B8" w:rsidP="00D676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67625">
        <w:rPr>
          <w:sz w:val="24"/>
          <w:szCs w:val="24"/>
        </w:rPr>
        <w:t xml:space="preserve">Ačkoli se to na první pohled nezdá, tak Jméno růže je otevřené dílo. Spatřujeme tady, že se zde střetává více žánrů – hlavní dějová linka je tvořena detektivní zápletkou, která je protkávána filosofickými myšlenkami a úvahami, teologií, politickou situací a historickými fakty. Můžeme se zde mimo jiné potkat i s milostnými zápletkami a erotickými splanutími. </w:t>
      </w:r>
    </w:p>
    <w:p w:rsidR="00D67625" w:rsidRDefault="00D67625" w:rsidP="00D676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Každý ze čtenářů si pak najde tu svou rovinu a tu linku, která je pro něj osobně nejzajímavější a která ho samotného zajímá. </w:t>
      </w:r>
    </w:p>
    <w:p w:rsidR="00110BBC" w:rsidRDefault="00110BBC" w:rsidP="00D67625">
      <w:pPr>
        <w:spacing w:line="360" w:lineRule="auto"/>
        <w:rPr>
          <w:sz w:val="24"/>
          <w:szCs w:val="24"/>
        </w:rPr>
      </w:pPr>
    </w:p>
    <w:p w:rsidR="00110BBC" w:rsidRDefault="00110BBC" w:rsidP="00D67625">
      <w:pPr>
        <w:spacing w:line="360" w:lineRule="auto"/>
        <w:rPr>
          <w:sz w:val="24"/>
          <w:szCs w:val="24"/>
        </w:rPr>
      </w:pPr>
    </w:p>
    <w:p w:rsidR="00D67625" w:rsidRPr="00110BBC" w:rsidRDefault="00110BBC" w:rsidP="00D6762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D67625" w:rsidRDefault="00D67625" w:rsidP="00D67625">
      <w:r>
        <w:rPr>
          <w:sz w:val="28"/>
          <w:szCs w:val="28"/>
        </w:rPr>
        <w:t>POUŽITÁ LITERATURA</w:t>
      </w:r>
      <w:r>
        <w:t xml:space="preserve">: </w:t>
      </w:r>
    </w:p>
    <w:p w:rsidR="00D67625" w:rsidRDefault="00D67625" w:rsidP="00D67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1)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ECO, Umberto.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Otevřené dílo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., Poetika otevřeného uměleckého díla</w:t>
      </w:r>
    </w:p>
    <w:p w:rsidR="00D67625" w:rsidRDefault="00D67625" w:rsidP="00D67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ECO, Umberto.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Jméno růže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3. vyd. Překlad Zdeněk Frýbort. Praha: Český klub, nakladatel</w:t>
      </w:r>
      <w:r w:rsidR="00110BB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ství Josefa Šimona, 2005, 429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ISBN 80-856-3788-X.ORIZET, </w:t>
      </w:r>
    </w:p>
    <w:p w:rsidR="00D67625" w:rsidRDefault="00D67625" w:rsidP="00D6762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Jean. Janulovo otevřené dílo. In: [online]. [cit. 2014-10-20]. Dostupné z: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http://www.arth-k.com/index.php?page=news&amp;recid=40&amp;lang=CZ</w:t>
        </w:r>
      </w:hyperlink>
      <w:r>
        <w:t>.,</w:t>
      </w:r>
    </w:p>
    <w:p w:rsidR="00D67625" w:rsidRDefault="00D67625" w:rsidP="00D6762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 Dílo otevřené. In: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Arts Lexikon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[online]. [cit. 2014-10-21]. Dostupné z: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http://artslexikon.cz/index.php/D%C3%ADlo_otev%C5%99en%C3%A9</w:t>
        </w:r>
      </w:hyperlink>
    </w:p>
    <w:p w:rsidR="00D67625" w:rsidRDefault="00D67625" w:rsidP="00110BBC">
      <w:pPr>
        <w:pBdr>
          <w:bottom w:val="single" w:sz="12" w:space="31" w:color="auto"/>
        </w:pBdr>
        <w:rPr>
          <w:rStyle w:val="Hypertextovodkaz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5) Otevřené dílo. In: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Intermedia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[online]. 2009 [cit. 2014-10-21]. Dostupné z: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http://intermedia.ffa.vutbr.cz/opera-aperta</w:t>
        </w:r>
      </w:hyperlink>
    </w:p>
    <w:p w:rsidR="00D67625" w:rsidRPr="00232511" w:rsidRDefault="00D67625" w:rsidP="00D67625">
      <w:pPr>
        <w:spacing w:line="360" w:lineRule="auto"/>
        <w:rPr>
          <w:sz w:val="24"/>
          <w:szCs w:val="24"/>
        </w:rPr>
      </w:pPr>
    </w:p>
    <w:sectPr w:rsidR="00D67625" w:rsidRPr="002325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D5F" w:rsidRDefault="00C27D5F" w:rsidP="00110BBC">
      <w:pPr>
        <w:spacing w:after="0" w:line="240" w:lineRule="auto"/>
      </w:pPr>
      <w:r>
        <w:separator/>
      </w:r>
    </w:p>
  </w:endnote>
  <w:endnote w:type="continuationSeparator" w:id="0">
    <w:p w:rsidR="00C27D5F" w:rsidRDefault="00C27D5F" w:rsidP="0011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377629"/>
      <w:docPartObj>
        <w:docPartGallery w:val="Page Numbers (Bottom of Page)"/>
        <w:docPartUnique/>
      </w:docPartObj>
    </w:sdtPr>
    <w:sdtContent>
      <w:p w:rsidR="00110BBC" w:rsidRDefault="00110B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0BBC" w:rsidRDefault="00110B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D5F" w:rsidRDefault="00C27D5F" w:rsidP="00110BBC">
      <w:pPr>
        <w:spacing w:after="0" w:line="240" w:lineRule="auto"/>
      </w:pPr>
      <w:r>
        <w:separator/>
      </w:r>
    </w:p>
  </w:footnote>
  <w:footnote w:type="continuationSeparator" w:id="0">
    <w:p w:rsidR="00C27D5F" w:rsidRDefault="00C27D5F" w:rsidP="00110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3A"/>
    <w:rsid w:val="00110BBC"/>
    <w:rsid w:val="00131B2B"/>
    <w:rsid w:val="001862B8"/>
    <w:rsid w:val="00232511"/>
    <w:rsid w:val="002521C1"/>
    <w:rsid w:val="004315EB"/>
    <w:rsid w:val="00474EDA"/>
    <w:rsid w:val="004B1AF1"/>
    <w:rsid w:val="00551A70"/>
    <w:rsid w:val="005D15AF"/>
    <w:rsid w:val="00624795"/>
    <w:rsid w:val="008A4651"/>
    <w:rsid w:val="00911CD7"/>
    <w:rsid w:val="00A41094"/>
    <w:rsid w:val="00B56406"/>
    <w:rsid w:val="00B71036"/>
    <w:rsid w:val="00BE4E3A"/>
    <w:rsid w:val="00C27D5F"/>
    <w:rsid w:val="00CC4A5D"/>
    <w:rsid w:val="00D67625"/>
    <w:rsid w:val="00D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71F5B-FBE4-4C1A-9C8E-805D807F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E4E3A"/>
  </w:style>
  <w:style w:type="character" w:styleId="Hypertextovodkaz">
    <w:name w:val="Hyperlink"/>
    <w:basedOn w:val="Standardnpsmoodstavce"/>
    <w:uiPriority w:val="99"/>
    <w:semiHidden/>
    <w:unhideWhenUsed/>
    <w:rsid w:val="005D15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10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BBC"/>
  </w:style>
  <w:style w:type="paragraph" w:styleId="Zpat">
    <w:name w:val="footer"/>
    <w:basedOn w:val="Normln"/>
    <w:link w:val="ZpatChar"/>
    <w:uiPriority w:val="99"/>
    <w:unhideWhenUsed/>
    <w:rsid w:val="00110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media.ffa.vutbr.cz/opera-aper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tslexikon.cz/index.php/D%C3%ADlo_otev%C5%99en%C3%A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h-k.com/index.php?page=news&amp;recid=40&amp;lang=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7354</TotalTime>
  <Pages>3</Pages>
  <Words>843</Words>
  <Characters>4792</Characters>
  <Application>Microsoft Office Word</Application>
  <DocSecurity>0</DocSecurity>
  <Lines>79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Dřevová (stud FF MU)</dc:creator>
  <cp:keywords/>
  <dc:description/>
  <cp:lastModifiedBy>Tereza Dřevová (stud FF MU)</cp:lastModifiedBy>
  <cp:revision>3</cp:revision>
  <dcterms:created xsi:type="dcterms:W3CDTF">2014-10-20T22:35:00Z</dcterms:created>
  <dcterms:modified xsi:type="dcterms:W3CDTF">2014-10-29T14:22:00Z</dcterms:modified>
</cp:coreProperties>
</file>