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64" w:rsidRDefault="00D51364" w:rsidP="000840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0C5" w:rsidRDefault="00B720C5" w:rsidP="000840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C6E" w:rsidRDefault="005B0C6E" w:rsidP="000840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5B1">
        <w:rPr>
          <w:rFonts w:ascii="Times New Roman" w:hAnsi="Times New Roman" w:cs="Times New Roman"/>
          <w:sz w:val="28"/>
          <w:szCs w:val="28"/>
        </w:rPr>
        <w:t>USK_01 Úvod do uměnovědných studií</w:t>
      </w:r>
    </w:p>
    <w:p w:rsidR="002421D9" w:rsidRPr="002421D9" w:rsidRDefault="002421D9" w:rsidP="0008402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1D9">
        <w:rPr>
          <w:rFonts w:ascii="Times New Roman" w:hAnsi="Times New Roman" w:cs="Times New Roman"/>
          <w:i/>
          <w:sz w:val="28"/>
          <w:szCs w:val="28"/>
        </w:rPr>
        <w:t>Helena Vedralová</w:t>
      </w:r>
      <w:r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Pr="002421D9">
        <w:rPr>
          <w:rFonts w:ascii="Times New Roman" w:hAnsi="Times New Roman" w:cs="Times New Roman"/>
          <w:i/>
          <w:sz w:val="28"/>
          <w:szCs w:val="28"/>
        </w:rPr>
        <w:t>252272</w:t>
      </w:r>
    </w:p>
    <w:p w:rsidR="00DC207C" w:rsidRDefault="00DC207C" w:rsidP="0008402B">
      <w:pPr>
        <w:jc w:val="center"/>
      </w:pPr>
    </w:p>
    <w:p w:rsidR="008075B1" w:rsidRDefault="008075B1" w:rsidP="0008402B">
      <w:pPr>
        <w:jc w:val="center"/>
      </w:pPr>
    </w:p>
    <w:p w:rsidR="008075B1" w:rsidRDefault="008075B1" w:rsidP="0008402B">
      <w:pPr>
        <w:jc w:val="center"/>
      </w:pPr>
    </w:p>
    <w:p w:rsidR="00B720C5" w:rsidRDefault="00B720C5" w:rsidP="000840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0C5" w:rsidRDefault="00B720C5" w:rsidP="000840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0C5" w:rsidRDefault="00B720C5" w:rsidP="000840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1D9" w:rsidRPr="002421D9" w:rsidRDefault="002421D9" w:rsidP="000840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1D9">
        <w:rPr>
          <w:rFonts w:ascii="Times New Roman" w:hAnsi="Times New Roman" w:cs="Times New Roman"/>
          <w:b/>
          <w:sz w:val="32"/>
          <w:szCs w:val="32"/>
        </w:rPr>
        <w:t>MIMOUMĚLECKÉ ESTETIČNO</w:t>
      </w:r>
    </w:p>
    <w:p w:rsidR="002421D9" w:rsidRDefault="000F0B5A" w:rsidP="000840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Vývoj a proměna vnímání tělesnosti</w:t>
      </w:r>
    </w:p>
    <w:p w:rsidR="002421D9" w:rsidRDefault="002421D9" w:rsidP="000840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21D9" w:rsidRDefault="002421D9" w:rsidP="000840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20C5" w:rsidRPr="00B720C5" w:rsidRDefault="00B720C5" w:rsidP="00084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0C5">
        <w:rPr>
          <w:rFonts w:ascii="Times New Roman" w:hAnsi="Times New Roman" w:cs="Times New Roman"/>
          <w:sz w:val="28"/>
          <w:szCs w:val="28"/>
        </w:rPr>
        <w:t>V Ratajích nad Sázavou</w:t>
      </w:r>
    </w:p>
    <w:p w:rsidR="00D51364" w:rsidRPr="00F842BB" w:rsidRDefault="002421D9" w:rsidP="00084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0C5">
        <w:rPr>
          <w:rFonts w:ascii="Times New Roman" w:hAnsi="Times New Roman" w:cs="Times New Roman"/>
          <w:sz w:val="28"/>
          <w:szCs w:val="28"/>
        </w:rPr>
        <w:t>30. 12. 2014</w:t>
      </w:r>
    </w:p>
    <w:p w:rsidR="002763ED" w:rsidRDefault="002763ED" w:rsidP="0008402B">
      <w:pPr>
        <w:jc w:val="both"/>
        <w:rPr>
          <w:sz w:val="28"/>
          <w:szCs w:val="28"/>
        </w:rPr>
      </w:pPr>
    </w:p>
    <w:p w:rsidR="00F842BB" w:rsidRDefault="00F842BB" w:rsidP="0008402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42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Mimoumělecké estetično: </w:t>
      </w:r>
      <w:r w:rsidRPr="00F842BB">
        <w:rPr>
          <w:rFonts w:ascii="Times New Roman" w:hAnsi="Times New Roman" w:cs="Times New Roman"/>
          <w:sz w:val="28"/>
          <w:szCs w:val="28"/>
          <w:u w:val="single"/>
        </w:rPr>
        <w:t>slovníkové heslo</w:t>
      </w:r>
    </w:p>
    <w:p w:rsidR="00166A93" w:rsidRDefault="00F842BB" w:rsidP="000840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Estetično</w:t>
      </w:r>
      <w:r w:rsidR="00FC50D0">
        <w:rPr>
          <w:rFonts w:ascii="Times New Roman" w:hAnsi="Times New Roman" w:cs="Times New Roman"/>
        </w:rPr>
        <w:t xml:space="preserve"> (z řec.</w:t>
      </w:r>
      <w:r w:rsidR="00FC50D0" w:rsidRPr="00FC50D0">
        <w:rPr>
          <w:rFonts w:ascii="Times New Roman" w:hAnsi="Times New Roman" w:cs="Times New Roman"/>
          <w:i/>
        </w:rPr>
        <w:t xml:space="preserve"> </w:t>
      </w:r>
      <w:r w:rsidR="00FC50D0">
        <w:rPr>
          <w:rFonts w:ascii="Times New Roman" w:hAnsi="Times New Roman" w:cs="Times New Roman"/>
          <w:i/>
        </w:rPr>
        <w:t xml:space="preserve">aisthésis </w:t>
      </w:r>
      <w:r w:rsidR="00FC50D0">
        <w:rPr>
          <w:rFonts w:ascii="Times New Roman" w:hAnsi="Times New Roman" w:cs="Times New Roman"/>
        </w:rPr>
        <w:t>- smyslové vnímání, pociťování)</w:t>
      </w:r>
      <w:r w:rsidR="007638B2">
        <w:rPr>
          <w:rFonts w:ascii="Times New Roman" w:hAnsi="Times New Roman" w:cs="Times New Roman"/>
        </w:rPr>
        <w:t xml:space="preserve"> označuje</w:t>
      </w:r>
      <w:r>
        <w:rPr>
          <w:rFonts w:ascii="Times New Roman" w:hAnsi="Times New Roman" w:cs="Times New Roman"/>
        </w:rPr>
        <w:t xml:space="preserve"> vše vnímatelné, vše, co při vn</w:t>
      </w:r>
      <w:r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mání nebo představě přináší</w:t>
      </w:r>
      <w:r w:rsidR="007638B2">
        <w:rPr>
          <w:rFonts w:ascii="Times New Roman" w:hAnsi="Times New Roman" w:cs="Times New Roman"/>
        </w:rPr>
        <w:t xml:space="preserve"> člověku</w:t>
      </w:r>
      <w:r>
        <w:rPr>
          <w:rFonts w:ascii="Times New Roman" w:hAnsi="Times New Roman" w:cs="Times New Roman"/>
        </w:rPr>
        <w:t xml:space="preserve"> potěšení a je doprovázeno nezaujatou libostí.</w:t>
      </w:r>
      <w:r w:rsidR="00FC50D0">
        <w:rPr>
          <w:rFonts w:ascii="Times New Roman" w:hAnsi="Times New Roman" w:cs="Times New Roman"/>
        </w:rPr>
        <w:t xml:space="preserve"> Užívá se jako kategorie pro oblast estetiky (Estetický slovník, str. 36). Mimoumělecké estetično je tedy souhrnným p</w:t>
      </w:r>
      <w:r w:rsidR="00FC50D0">
        <w:rPr>
          <w:rFonts w:ascii="Times New Roman" w:hAnsi="Times New Roman" w:cs="Times New Roman"/>
        </w:rPr>
        <w:t>o</w:t>
      </w:r>
      <w:r w:rsidR="00FC50D0">
        <w:rPr>
          <w:rFonts w:ascii="Times New Roman" w:hAnsi="Times New Roman" w:cs="Times New Roman"/>
        </w:rPr>
        <w:t>jmem pro označení estetických jevů</w:t>
      </w:r>
      <w:r w:rsidR="00861446">
        <w:rPr>
          <w:rFonts w:ascii="Times New Roman" w:hAnsi="Times New Roman" w:cs="Times New Roman"/>
        </w:rPr>
        <w:t>, jejichž základní funkce není estetická, jak je tomu u umění, ale estetická stránka je pouze doprovodný</w:t>
      </w:r>
      <w:r w:rsidR="004F34A2">
        <w:rPr>
          <w:rFonts w:ascii="Times New Roman" w:hAnsi="Times New Roman" w:cs="Times New Roman"/>
        </w:rPr>
        <w:t>m jevem jejich prvotního účelu</w:t>
      </w:r>
      <w:r w:rsidR="007638B2">
        <w:rPr>
          <w:rFonts w:ascii="Times New Roman" w:hAnsi="Times New Roman" w:cs="Times New Roman"/>
        </w:rPr>
        <w:t xml:space="preserve"> (účel praktický, sdělovací, rit</w:t>
      </w:r>
      <w:r w:rsidR="007638B2">
        <w:rPr>
          <w:rFonts w:ascii="Times New Roman" w:hAnsi="Times New Roman" w:cs="Times New Roman"/>
        </w:rPr>
        <w:t>u</w:t>
      </w:r>
      <w:r w:rsidR="007638B2">
        <w:rPr>
          <w:rFonts w:ascii="Times New Roman" w:hAnsi="Times New Roman" w:cs="Times New Roman"/>
        </w:rPr>
        <w:t>ální aj</w:t>
      </w:r>
      <w:r w:rsidR="004F34A2">
        <w:rPr>
          <w:rFonts w:ascii="Times New Roman" w:hAnsi="Times New Roman" w:cs="Times New Roman"/>
        </w:rPr>
        <w:t>.</w:t>
      </w:r>
      <w:r w:rsidR="007638B2">
        <w:rPr>
          <w:rFonts w:ascii="Times New Roman" w:hAnsi="Times New Roman" w:cs="Times New Roman"/>
        </w:rPr>
        <w:t>).</w:t>
      </w:r>
    </w:p>
    <w:p w:rsidR="00A35E09" w:rsidRDefault="00A35E09" w:rsidP="009229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mimouměleckého estetična můžeme řadit např. estetiku</w:t>
      </w:r>
      <w:r w:rsidR="007638B2">
        <w:rPr>
          <w:rFonts w:ascii="Times New Roman" w:hAnsi="Times New Roman" w:cs="Times New Roman"/>
        </w:rPr>
        <w:t xml:space="preserve"> přírody, technické</w:t>
      </w:r>
      <w:r w:rsidR="0066124B">
        <w:rPr>
          <w:rFonts w:ascii="Times New Roman" w:hAnsi="Times New Roman" w:cs="Times New Roman"/>
        </w:rPr>
        <w:t xml:space="preserve"> a sociální </w:t>
      </w:r>
      <w:r>
        <w:rPr>
          <w:rFonts w:ascii="Times New Roman" w:hAnsi="Times New Roman" w:cs="Times New Roman"/>
        </w:rPr>
        <w:t xml:space="preserve">estetično, estetiku průmyslové výroby </w:t>
      </w:r>
      <w:r w:rsidR="0066124B">
        <w:rPr>
          <w:rFonts w:ascii="Times New Roman" w:hAnsi="Times New Roman" w:cs="Times New Roman"/>
        </w:rPr>
        <w:t xml:space="preserve">a masové komunikace </w:t>
      </w:r>
      <w:r>
        <w:rPr>
          <w:rFonts w:ascii="Times New Roman" w:hAnsi="Times New Roman" w:cs="Times New Roman"/>
        </w:rPr>
        <w:t>(design, móda, řemeslná výroba, architektura, 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klama, fotografie, film, sdělovací prostředky a literatura</w:t>
      </w:r>
      <w:r w:rsidR="0066124B">
        <w:rPr>
          <w:rFonts w:ascii="Times New Roman" w:hAnsi="Times New Roman" w:cs="Times New Roman"/>
        </w:rPr>
        <w:t>, doprava</w:t>
      </w:r>
      <w:r>
        <w:rPr>
          <w:rFonts w:ascii="Times New Roman" w:hAnsi="Times New Roman" w:cs="Times New Roman"/>
        </w:rPr>
        <w:t xml:space="preserve"> aj.)</w:t>
      </w:r>
      <w:r w:rsidR="00750A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(Estetický slovník, str.</w:t>
      </w:r>
      <w:r w:rsidR="007638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37).</w:t>
      </w:r>
    </w:p>
    <w:p w:rsidR="00F842BB" w:rsidRPr="0066124B" w:rsidRDefault="00522E91" w:rsidP="0092293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</w:t>
      </w:r>
      <w:r w:rsidR="007638B2">
        <w:rPr>
          <w:rFonts w:ascii="Times New Roman" w:hAnsi="Times New Roman" w:cs="Times New Roman"/>
        </w:rPr>
        <w:t>azení jevu do mimoumělecké o</w:t>
      </w:r>
      <w:r w:rsidR="00DB02C0">
        <w:rPr>
          <w:rFonts w:ascii="Times New Roman" w:hAnsi="Times New Roman" w:cs="Times New Roman"/>
        </w:rPr>
        <w:t xml:space="preserve">blasti </w:t>
      </w:r>
      <w:r w:rsidR="002C3C13">
        <w:rPr>
          <w:rFonts w:ascii="Times New Roman" w:hAnsi="Times New Roman" w:cs="Times New Roman"/>
        </w:rPr>
        <w:t xml:space="preserve">je </w:t>
      </w:r>
      <w:r w:rsidR="00DB02C0">
        <w:rPr>
          <w:rFonts w:ascii="Times New Roman" w:hAnsi="Times New Roman" w:cs="Times New Roman"/>
        </w:rPr>
        <w:t>velmi proměnlivé</w:t>
      </w:r>
      <w:r w:rsidR="00D77926">
        <w:rPr>
          <w:rFonts w:ascii="Times New Roman" w:hAnsi="Times New Roman" w:cs="Times New Roman"/>
        </w:rPr>
        <w:t xml:space="preserve"> a nesnadné</w:t>
      </w:r>
      <w:r>
        <w:rPr>
          <w:rFonts w:ascii="Times New Roman" w:hAnsi="Times New Roman" w:cs="Times New Roman"/>
        </w:rPr>
        <w:t xml:space="preserve"> (Mukařovský, Studie, 2000, str. 84 - 98)</w:t>
      </w:r>
      <w:r w:rsidR="00DB02C0">
        <w:rPr>
          <w:rFonts w:ascii="Times New Roman" w:hAnsi="Times New Roman" w:cs="Times New Roman"/>
        </w:rPr>
        <w:t>. Jednotlivé funkce jevu nebo objektu</w:t>
      </w:r>
      <w:r w:rsidR="007638B2">
        <w:rPr>
          <w:rFonts w:ascii="Times New Roman" w:hAnsi="Times New Roman" w:cs="Times New Roman"/>
        </w:rPr>
        <w:t xml:space="preserve"> </w:t>
      </w:r>
      <w:r w:rsidR="00DB02C0">
        <w:rPr>
          <w:rFonts w:ascii="Times New Roman" w:hAnsi="Times New Roman" w:cs="Times New Roman"/>
        </w:rPr>
        <w:t>jsou totiž závislé</w:t>
      </w:r>
      <w:r w:rsidR="00750A12">
        <w:rPr>
          <w:rFonts w:ascii="Times New Roman" w:hAnsi="Times New Roman" w:cs="Times New Roman"/>
        </w:rPr>
        <w:t xml:space="preserve"> zvláště na čase a</w:t>
      </w:r>
      <w:r w:rsidR="006E4178">
        <w:rPr>
          <w:rFonts w:ascii="Times New Roman" w:hAnsi="Times New Roman" w:cs="Times New Roman"/>
        </w:rPr>
        <w:t xml:space="preserve"> konkrétním</w:t>
      </w:r>
      <w:r w:rsidR="00750A12">
        <w:rPr>
          <w:rFonts w:ascii="Times New Roman" w:hAnsi="Times New Roman" w:cs="Times New Roman"/>
        </w:rPr>
        <w:t xml:space="preserve"> soc</w:t>
      </w:r>
      <w:r w:rsidR="00750A12">
        <w:rPr>
          <w:rFonts w:ascii="Times New Roman" w:hAnsi="Times New Roman" w:cs="Times New Roman"/>
        </w:rPr>
        <w:t>i</w:t>
      </w:r>
      <w:r w:rsidR="00750A12">
        <w:rPr>
          <w:rFonts w:ascii="Times New Roman" w:hAnsi="Times New Roman" w:cs="Times New Roman"/>
        </w:rPr>
        <w:t>álně - kulturním</w:t>
      </w:r>
      <w:r w:rsidR="006E4178">
        <w:rPr>
          <w:rFonts w:ascii="Times New Roman" w:hAnsi="Times New Roman" w:cs="Times New Roman"/>
        </w:rPr>
        <w:t xml:space="preserve"> prostředí</w:t>
      </w:r>
      <w:r w:rsidR="00DB02C0">
        <w:rPr>
          <w:rFonts w:ascii="Times New Roman" w:hAnsi="Times New Roman" w:cs="Times New Roman"/>
        </w:rPr>
        <w:t>, ve kterém jsou vytvářeny a přijímány</w:t>
      </w:r>
      <w:r w:rsidR="00750A12">
        <w:rPr>
          <w:rFonts w:ascii="Times New Roman" w:hAnsi="Times New Roman" w:cs="Times New Roman"/>
        </w:rPr>
        <w:t xml:space="preserve">. </w:t>
      </w:r>
      <w:r w:rsidR="006E4178">
        <w:rPr>
          <w:rFonts w:ascii="Times New Roman" w:hAnsi="Times New Roman" w:cs="Times New Roman"/>
        </w:rPr>
        <w:t>Během vývoje se hranice mezi tím, co je</w:t>
      </w:r>
      <w:r w:rsidR="005B7B13">
        <w:rPr>
          <w:rFonts w:ascii="Times New Roman" w:hAnsi="Times New Roman" w:cs="Times New Roman"/>
        </w:rPr>
        <w:t xml:space="preserve"> vnímáno jako</w:t>
      </w:r>
      <w:r w:rsidR="006E4178">
        <w:rPr>
          <w:rFonts w:ascii="Times New Roman" w:hAnsi="Times New Roman" w:cs="Times New Roman"/>
        </w:rPr>
        <w:t xml:space="preserve"> umění a co již ne</w:t>
      </w:r>
      <w:r w:rsidR="005B7B13">
        <w:rPr>
          <w:rFonts w:ascii="Times New Roman" w:hAnsi="Times New Roman" w:cs="Times New Roman"/>
        </w:rPr>
        <w:t>,</w:t>
      </w:r>
      <w:r w:rsidR="006E4178">
        <w:rPr>
          <w:rFonts w:ascii="Times New Roman" w:hAnsi="Times New Roman" w:cs="Times New Roman"/>
        </w:rPr>
        <w:t xml:space="preserve"> stále mění a </w:t>
      </w:r>
      <w:r w:rsidR="00D77926">
        <w:rPr>
          <w:rFonts w:ascii="Times New Roman" w:hAnsi="Times New Roman" w:cs="Times New Roman"/>
        </w:rPr>
        <w:t>přechody mezi uměním a mimouměleckým estetičnem jsou plyn</w:t>
      </w:r>
      <w:r w:rsidR="00D77926">
        <w:rPr>
          <w:rFonts w:ascii="Times New Roman" w:hAnsi="Times New Roman" w:cs="Times New Roman"/>
        </w:rPr>
        <w:t>u</w:t>
      </w:r>
      <w:r w:rsidR="00D77926">
        <w:rPr>
          <w:rFonts w:ascii="Times New Roman" w:hAnsi="Times New Roman" w:cs="Times New Roman"/>
        </w:rPr>
        <w:t>lé a nezřetelné.</w:t>
      </w:r>
      <w:r w:rsidR="005B7B13">
        <w:rPr>
          <w:rFonts w:ascii="Times New Roman" w:hAnsi="Times New Roman" w:cs="Times New Roman"/>
        </w:rPr>
        <w:t xml:space="preserve"> Tzn.</w:t>
      </w:r>
      <w:bookmarkStart w:id="0" w:name="_GoBack"/>
      <w:bookmarkEnd w:id="0"/>
      <w:r w:rsidR="00DB02C0">
        <w:rPr>
          <w:rFonts w:ascii="Times New Roman" w:hAnsi="Times New Roman" w:cs="Times New Roman"/>
        </w:rPr>
        <w:t xml:space="preserve"> </w:t>
      </w:r>
      <w:r w:rsidR="006E4178">
        <w:rPr>
          <w:rFonts w:ascii="Times New Roman" w:hAnsi="Times New Roman" w:cs="Times New Roman"/>
        </w:rPr>
        <w:t xml:space="preserve">umělecký </w:t>
      </w:r>
      <w:r w:rsidR="00DB02C0">
        <w:rPr>
          <w:rFonts w:ascii="Times New Roman" w:hAnsi="Times New Roman" w:cs="Times New Roman"/>
        </w:rPr>
        <w:t>objekt</w:t>
      </w:r>
      <w:r w:rsidR="006E4178">
        <w:rPr>
          <w:rFonts w:ascii="Times New Roman" w:hAnsi="Times New Roman" w:cs="Times New Roman"/>
        </w:rPr>
        <w:t xml:space="preserve"> svoji primární estetickou</w:t>
      </w:r>
      <w:r w:rsidR="00D77926">
        <w:rPr>
          <w:rFonts w:ascii="Times New Roman" w:hAnsi="Times New Roman" w:cs="Times New Roman"/>
        </w:rPr>
        <w:t xml:space="preserve"> funkci ztratí a dostane</w:t>
      </w:r>
      <w:r w:rsidR="00DB02C0">
        <w:rPr>
          <w:rFonts w:ascii="Times New Roman" w:hAnsi="Times New Roman" w:cs="Times New Roman"/>
        </w:rPr>
        <w:t xml:space="preserve"> se ta</w:t>
      </w:r>
      <w:r w:rsidR="000B081E">
        <w:rPr>
          <w:rFonts w:ascii="Times New Roman" w:hAnsi="Times New Roman" w:cs="Times New Roman"/>
        </w:rPr>
        <w:t>k</w:t>
      </w:r>
      <w:r w:rsidR="00DB02C0">
        <w:rPr>
          <w:rFonts w:ascii="Times New Roman" w:hAnsi="Times New Roman" w:cs="Times New Roman"/>
        </w:rPr>
        <w:t xml:space="preserve"> do m</w:t>
      </w:r>
      <w:r w:rsidR="00DB02C0">
        <w:rPr>
          <w:rFonts w:ascii="Times New Roman" w:hAnsi="Times New Roman" w:cs="Times New Roman"/>
        </w:rPr>
        <w:t>i</w:t>
      </w:r>
      <w:r w:rsidR="00DB02C0">
        <w:rPr>
          <w:rFonts w:ascii="Times New Roman" w:hAnsi="Times New Roman" w:cs="Times New Roman"/>
        </w:rPr>
        <w:t>moumělecké oblasti</w:t>
      </w:r>
      <w:r w:rsidR="00750A12">
        <w:rPr>
          <w:rFonts w:ascii="Times New Roman" w:hAnsi="Times New Roman" w:cs="Times New Roman"/>
        </w:rPr>
        <w:t xml:space="preserve"> nebo naopak</w:t>
      </w:r>
      <w:r w:rsidR="00DB02C0">
        <w:rPr>
          <w:rFonts w:ascii="Times New Roman" w:hAnsi="Times New Roman" w:cs="Times New Roman"/>
        </w:rPr>
        <w:t xml:space="preserve"> (např. </w:t>
      </w:r>
      <w:r w:rsidR="00750A12">
        <w:rPr>
          <w:rFonts w:ascii="Times New Roman" w:hAnsi="Times New Roman" w:cs="Times New Roman"/>
        </w:rPr>
        <w:t>barokní zámek</w:t>
      </w:r>
      <w:r w:rsidR="00861446">
        <w:rPr>
          <w:rFonts w:ascii="Times New Roman" w:hAnsi="Times New Roman" w:cs="Times New Roman"/>
        </w:rPr>
        <w:t xml:space="preserve"> </w:t>
      </w:r>
      <w:r w:rsidR="00750A12">
        <w:rPr>
          <w:rFonts w:ascii="Times New Roman" w:hAnsi="Times New Roman" w:cs="Times New Roman"/>
        </w:rPr>
        <w:t>později užívaný jako sklad</w:t>
      </w:r>
      <w:r w:rsidR="00736DC2">
        <w:rPr>
          <w:rFonts w:ascii="Times New Roman" w:hAnsi="Times New Roman" w:cs="Times New Roman"/>
        </w:rPr>
        <w:t xml:space="preserve">, </w:t>
      </w:r>
      <w:r w:rsidR="006E4178">
        <w:rPr>
          <w:rFonts w:ascii="Times New Roman" w:hAnsi="Times New Roman" w:cs="Times New Roman"/>
        </w:rPr>
        <w:t>film původně sloužící sdělovacímu účelu nyní slouží</w:t>
      </w:r>
      <w:r w:rsidR="00D77926">
        <w:rPr>
          <w:rFonts w:ascii="Times New Roman" w:hAnsi="Times New Roman" w:cs="Times New Roman"/>
        </w:rPr>
        <w:t xml:space="preserve"> také</w:t>
      </w:r>
      <w:r w:rsidR="006E4178">
        <w:rPr>
          <w:rFonts w:ascii="Times New Roman" w:hAnsi="Times New Roman" w:cs="Times New Roman"/>
        </w:rPr>
        <w:t xml:space="preserve"> k uměleckému vyjádření</w:t>
      </w:r>
      <w:r w:rsidR="00750A12">
        <w:rPr>
          <w:rFonts w:ascii="Times New Roman" w:hAnsi="Times New Roman" w:cs="Times New Roman"/>
        </w:rPr>
        <w:t>).</w:t>
      </w:r>
      <w:r w:rsidR="006E4178">
        <w:rPr>
          <w:rFonts w:ascii="Times New Roman" w:hAnsi="Times New Roman" w:cs="Times New Roman"/>
        </w:rPr>
        <w:t xml:space="preserve"> </w:t>
      </w:r>
      <w:r w:rsidR="00750A12">
        <w:rPr>
          <w:rFonts w:ascii="Times New Roman" w:hAnsi="Times New Roman" w:cs="Times New Roman"/>
        </w:rPr>
        <w:t xml:space="preserve"> </w:t>
      </w:r>
    </w:p>
    <w:p w:rsidR="002763ED" w:rsidRDefault="002763ED" w:rsidP="0008402B">
      <w:pPr>
        <w:jc w:val="both"/>
        <w:rPr>
          <w:i/>
          <w:sz w:val="28"/>
          <w:szCs w:val="28"/>
        </w:rPr>
      </w:pPr>
    </w:p>
    <w:p w:rsidR="005B062D" w:rsidRDefault="005B062D" w:rsidP="000840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62D" w:rsidRDefault="005B062D" w:rsidP="000840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62D" w:rsidRDefault="005B062D" w:rsidP="000840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62D" w:rsidRDefault="005B062D" w:rsidP="000840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62D" w:rsidRDefault="005B062D" w:rsidP="000840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62D" w:rsidRDefault="005B062D" w:rsidP="000840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62D" w:rsidRDefault="00AB7E10" w:rsidP="000840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</w:t>
      </w:r>
    </w:p>
    <w:p w:rsidR="00736DC2" w:rsidRPr="00AB7E10" w:rsidRDefault="00736DC2" w:rsidP="000840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7E10">
        <w:rPr>
          <w:rFonts w:ascii="Times New Roman" w:hAnsi="Times New Roman" w:cs="Times New Roman"/>
          <w:b/>
          <w:i/>
          <w:sz w:val="28"/>
          <w:szCs w:val="28"/>
        </w:rPr>
        <w:t>Použitá literatura:</w:t>
      </w:r>
    </w:p>
    <w:p w:rsidR="00736DC2" w:rsidRPr="005B062D" w:rsidRDefault="00736DC2" w:rsidP="0008402B">
      <w:pPr>
        <w:jc w:val="both"/>
        <w:rPr>
          <w:rFonts w:ascii="Times New Roman" w:hAnsi="Times New Roman" w:cs="Times New Roman"/>
        </w:rPr>
      </w:pPr>
      <w:proofErr w:type="gramStart"/>
      <w:r w:rsidRPr="005B062D">
        <w:rPr>
          <w:rFonts w:ascii="Times New Roman" w:hAnsi="Times New Roman" w:cs="Times New Roman"/>
        </w:rPr>
        <w:t>HENCKMANN, W. , LOTTER</w:t>
      </w:r>
      <w:proofErr w:type="gramEnd"/>
      <w:r w:rsidRPr="005B062D">
        <w:rPr>
          <w:rFonts w:ascii="Times New Roman" w:hAnsi="Times New Roman" w:cs="Times New Roman"/>
        </w:rPr>
        <w:t xml:space="preserve">, K. </w:t>
      </w:r>
      <w:r w:rsidRPr="005B062D">
        <w:rPr>
          <w:rFonts w:ascii="Times New Roman" w:hAnsi="Times New Roman" w:cs="Times New Roman"/>
          <w:i/>
        </w:rPr>
        <w:t xml:space="preserve">Estetický slovník. </w:t>
      </w:r>
      <w:r w:rsidRPr="005B062D">
        <w:rPr>
          <w:rFonts w:ascii="Times New Roman" w:hAnsi="Times New Roman" w:cs="Times New Roman"/>
        </w:rPr>
        <w:t xml:space="preserve">Vydání. 1. Praha: Nakladatelství Svoboda, 1995. </w:t>
      </w:r>
      <w:r w:rsidR="00423E6A" w:rsidRPr="005B062D">
        <w:rPr>
          <w:rFonts w:ascii="Times New Roman" w:hAnsi="Times New Roman" w:cs="Times New Roman"/>
        </w:rPr>
        <w:t>229 s. ISBN 80-</w:t>
      </w:r>
      <w:r w:rsidR="005B062D" w:rsidRPr="005B062D">
        <w:rPr>
          <w:rFonts w:ascii="Times New Roman" w:hAnsi="Times New Roman" w:cs="Times New Roman"/>
        </w:rPr>
        <w:t>205-0478-</w:t>
      </w:r>
      <w:r w:rsidR="00423E6A" w:rsidRPr="005B062D">
        <w:rPr>
          <w:rFonts w:ascii="Times New Roman" w:hAnsi="Times New Roman" w:cs="Times New Roman"/>
        </w:rPr>
        <w:t>8</w:t>
      </w:r>
    </w:p>
    <w:p w:rsidR="00423E6A" w:rsidRPr="005B062D" w:rsidRDefault="00423E6A" w:rsidP="0008402B">
      <w:pPr>
        <w:jc w:val="both"/>
        <w:rPr>
          <w:rFonts w:ascii="Times New Roman" w:hAnsi="Times New Roman" w:cs="Times New Roman"/>
        </w:rPr>
      </w:pPr>
      <w:r w:rsidRPr="005B062D">
        <w:rPr>
          <w:rFonts w:ascii="Times New Roman" w:hAnsi="Times New Roman" w:cs="Times New Roman"/>
        </w:rPr>
        <w:t xml:space="preserve">MUKAŘOVSKÝ, Jan. </w:t>
      </w:r>
      <w:r w:rsidRPr="005B062D">
        <w:rPr>
          <w:rFonts w:ascii="Times New Roman" w:hAnsi="Times New Roman" w:cs="Times New Roman"/>
          <w:i/>
        </w:rPr>
        <w:t>Studie I.</w:t>
      </w:r>
      <w:r w:rsidR="005B062D" w:rsidRPr="005B062D">
        <w:rPr>
          <w:rFonts w:ascii="Times New Roman" w:hAnsi="Times New Roman" w:cs="Times New Roman"/>
          <w:color w:val="000000"/>
          <w:sz w:val="20"/>
          <w:szCs w:val="20"/>
          <w:shd w:val="clear" w:color="auto" w:fill="EDEBE3"/>
        </w:rPr>
        <w:t xml:space="preserve"> </w:t>
      </w:r>
      <w:r w:rsidR="00D77926">
        <w:rPr>
          <w:rFonts w:ascii="Times New Roman" w:hAnsi="Times New Roman" w:cs="Times New Roman"/>
        </w:rPr>
        <w:t>Edited</w:t>
      </w:r>
      <w:r w:rsidR="00E630F9">
        <w:rPr>
          <w:rFonts w:ascii="Times New Roman" w:hAnsi="Times New Roman" w:cs="Times New Roman"/>
        </w:rPr>
        <w:t xml:space="preserve"> by</w:t>
      </w:r>
      <w:r w:rsidR="005B062D" w:rsidRPr="005B062D">
        <w:rPr>
          <w:rFonts w:ascii="Times New Roman" w:hAnsi="Times New Roman" w:cs="Times New Roman"/>
        </w:rPr>
        <w:t xml:space="preserve"> Miroslav Červenka - Milan Jankovič. Vyd. 1.</w:t>
      </w:r>
      <w:r w:rsidRPr="005B062D">
        <w:rPr>
          <w:rFonts w:ascii="Times New Roman" w:hAnsi="Times New Roman" w:cs="Times New Roman"/>
        </w:rPr>
        <w:t xml:space="preserve"> Brno: Host, 2000. </w:t>
      </w:r>
      <w:r w:rsidR="00E630F9">
        <w:rPr>
          <w:rFonts w:ascii="Times New Roman" w:hAnsi="Times New Roman" w:cs="Times New Roman"/>
        </w:rPr>
        <w:t>556</w:t>
      </w:r>
      <w:r w:rsidRPr="005B062D">
        <w:rPr>
          <w:rFonts w:ascii="Times New Roman" w:hAnsi="Times New Roman" w:cs="Times New Roman"/>
        </w:rPr>
        <w:t xml:space="preserve"> s. ISBN 80-86055-91-4.</w:t>
      </w:r>
    </w:p>
    <w:p w:rsidR="00AB7E10" w:rsidRDefault="00D77926" w:rsidP="0008402B">
      <w:pPr>
        <w:spacing w:after="0"/>
        <w:jc w:val="both"/>
        <w:rPr>
          <w:rFonts w:ascii="Times New Roman" w:hAnsi="Times New Roman" w:cs="Times New Roman"/>
        </w:rPr>
      </w:pPr>
      <w:r w:rsidRPr="00AB7E10">
        <w:rPr>
          <w:rFonts w:ascii="Times New Roman" w:hAnsi="Times New Roman" w:cs="Times New Roman"/>
        </w:rPr>
        <w:t>CHVATÍK, Květoslav. </w:t>
      </w:r>
      <w:r w:rsidRPr="00AB7E10">
        <w:rPr>
          <w:rFonts w:ascii="Times New Roman" w:hAnsi="Times New Roman" w:cs="Times New Roman"/>
          <w:i/>
        </w:rPr>
        <w:t>Strukturální estetika</w:t>
      </w:r>
      <w:r w:rsidRPr="00AB7E10">
        <w:rPr>
          <w:rFonts w:ascii="Times New Roman" w:hAnsi="Times New Roman" w:cs="Times New Roman"/>
        </w:rPr>
        <w:t xml:space="preserve">. Vyd. 2., </w:t>
      </w:r>
      <w:proofErr w:type="spellStart"/>
      <w:r w:rsidRPr="00AB7E10">
        <w:rPr>
          <w:rFonts w:ascii="Times New Roman" w:hAnsi="Times New Roman" w:cs="Times New Roman"/>
        </w:rPr>
        <w:t>přeprac</w:t>
      </w:r>
      <w:proofErr w:type="spellEnd"/>
      <w:r w:rsidRPr="00AB7E10">
        <w:rPr>
          <w:rFonts w:ascii="Times New Roman" w:hAnsi="Times New Roman" w:cs="Times New Roman"/>
        </w:rPr>
        <w:t xml:space="preserve">. Brno: Host, 2001. 210 s. </w:t>
      </w:r>
    </w:p>
    <w:p w:rsidR="00D77926" w:rsidRPr="00AB7E10" w:rsidRDefault="00D77926" w:rsidP="0008402B">
      <w:pPr>
        <w:spacing w:after="0"/>
        <w:jc w:val="both"/>
        <w:rPr>
          <w:rFonts w:ascii="Times New Roman" w:hAnsi="Times New Roman" w:cs="Times New Roman"/>
        </w:rPr>
      </w:pPr>
      <w:r w:rsidRPr="00AB7E10">
        <w:rPr>
          <w:rFonts w:ascii="Times New Roman" w:hAnsi="Times New Roman" w:cs="Times New Roman"/>
        </w:rPr>
        <w:t>ISBN 80-7294-027-9</w:t>
      </w:r>
    </w:p>
    <w:p w:rsidR="000B1C63" w:rsidRDefault="000F0B5A" w:rsidP="000840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Vývoj a proměna vnímání tělesnosti</w:t>
      </w:r>
    </w:p>
    <w:p w:rsidR="000B1C63" w:rsidRDefault="00604F1D" w:rsidP="000840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nahlíželi na člověka</w:t>
      </w:r>
      <w:r w:rsidR="000B1C63">
        <w:rPr>
          <w:rFonts w:ascii="Times New Roman" w:hAnsi="Times New Roman" w:cs="Times New Roman"/>
        </w:rPr>
        <w:t xml:space="preserve"> generace před námi? Vybočuje snad naše moderní doba z historické</w:t>
      </w:r>
      <w:r w:rsidR="000B081E">
        <w:rPr>
          <w:rFonts w:ascii="Times New Roman" w:hAnsi="Times New Roman" w:cs="Times New Roman"/>
        </w:rPr>
        <w:t>ho</w:t>
      </w:r>
      <w:r w:rsidR="000B1C63">
        <w:rPr>
          <w:rFonts w:ascii="Times New Roman" w:hAnsi="Times New Roman" w:cs="Times New Roman"/>
        </w:rPr>
        <w:t xml:space="preserve"> pojetí lidské bytosti?</w:t>
      </w:r>
      <w:r w:rsidR="00DC53D6">
        <w:rPr>
          <w:rFonts w:ascii="Times New Roman" w:hAnsi="Times New Roman" w:cs="Times New Roman"/>
        </w:rPr>
        <w:t xml:space="preserve"> </w:t>
      </w:r>
      <w:r w:rsidR="005F2169">
        <w:rPr>
          <w:rFonts w:ascii="Times New Roman" w:hAnsi="Times New Roman" w:cs="Times New Roman"/>
        </w:rPr>
        <w:t xml:space="preserve"> Bylo také</w:t>
      </w:r>
      <w:r w:rsidR="000B1C63">
        <w:rPr>
          <w:rFonts w:ascii="Times New Roman" w:hAnsi="Times New Roman" w:cs="Times New Roman"/>
        </w:rPr>
        <w:t xml:space="preserve"> dříve </w:t>
      </w:r>
      <w:r w:rsidR="00F80CCE">
        <w:rPr>
          <w:rFonts w:ascii="Times New Roman" w:hAnsi="Times New Roman" w:cs="Times New Roman"/>
        </w:rPr>
        <w:t>lidské tělo cestou</w:t>
      </w:r>
      <w:r w:rsidR="00FC6E22">
        <w:rPr>
          <w:rFonts w:ascii="Times New Roman" w:hAnsi="Times New Roman" w:cs="Times New Roman"/>
        </w:rPr>
        <w:t xml:space="preserve"> k získání moci a </w:t>
      </w:r>
      <w:r w:rsidR="00734DA2">
        <w:rPr>
          <w:rFonts w:ascii="Times New Roman" w:hAnsi="Times New Roman" w:cs="Times New Roman"/>
        </w:rPr>
        <w:t>peněz</w:t>
      </w:r>
      <w:r w:rsidR="00335C6B">
        <w:rPr>
          <w:rFonts w:ascii="Times New Roman" w:hAnsi="Times New Roman" w:cs="Times New Roman"/>
        </w:rPr>
        <w:t xml:space="preserve"> jako d</w:t>
      </w:r>
      <w:r w:rsidR="00BF6F3B">
        <w:rPr>
          <w:rFonts w:ascii="Times New Roman" w:hAnsi="Times New Roman" w:cs="Times New Roman"/>
        </w:rPr>
        <w:t>nes? Zvítězí hlubší ho</w:t>
      </w:r>
      <w:r w:rsidR="00BF6F3B">
        <w:rPr>
          <w:rFonts w:ascii="Times New Roman" w:hAnsi="Times New Roman" w:cs="Times New Roman"/>
        </w:rPr>
        <w:t>d</w:t>
      </w:r>
      <w:r w:rsidR="00BF6F3B">
        <w:rPr>
          <w:rFonts w:ascii="Times New Roman" w:hAnsi="Times New Roman" w:cs="Times New Roman"/>
        </w:rPr>
        <w:t>noty nad materialismem?</w:t>
      </w:r>
      <w:r w:rsidR="006D4496">
        <w:rPr>
          <w:rFonts w:ascii="Times New Roman" w:hAnsi="Times New Roman" w:cs="Times New Roman"/>
        </w:rPr>
        <w:t xml:space="preserve"> </w:t>
      </w:r>
      <w:r w:rsidR="00335C6B">
        <w:rPr>
          <w:rFonts w:ascii="Times New Roman" w:hAnsi="Times New Roman" w:cs="Times New Roman"/>
        </w:rPr>
        <w:t>Může se zdát, že tyto otázky nehledí na člověka z pohledu estetiky, ráda bych však d</w:t>
      </w:r>
      <w:r w:rsidR="005F2169">
        <w:rPr>
          <w:rFonts w:ascii="Times New Roman" w:hAnsi="Times New Roman" w:cs="Times New Roman"/>
        </w:rPr>
        <w:t>okázala, že</w:t>
      </w:r>
      <w:r w:rsidR="00522E91">
        <w:rPr>
          <w:rFonts w:ascii="Times New Roman" w:hAnsi="Times New Roman" w:cs="Times New Roman"/>
        </w:rPr>
        <w:t xml:space="preserve"> </w:t>
      </w:r>
      <w:r w:rsidR="00BF6F3B">
        <w:rPr>
          <w:rFonts w:ascii="Times New Roman" w:hAnsi="Times New Roman" w:cs="Times New Roman"/>
        </w:rPr>
        <w:t xml:space="preserve">z </w:t>
      </w:r>
      <w:r w:rsidR="00335C6B">
        <w:rPr>
          <w:rFonts w:ascii="Times New Roman" w:hAnsi="Times New Roman" w:cs="Times New Roman"/>
        </w:rPr>
        <w:t>pohledu estetiky mohou být objasněny.</w:t>
      </w:r>
      <w:r w:rsidR="008C5F8F">
        <w:rPr>
          <w:rFonts w:ascii="Times New Roman" w:hAnsi="Times New Roman" w:cs="Times New Roman"/>
        </w:rPr>
        <w:t xml:space="preserve"> </w:t>
      </w:r>
      <w:r w:rsidR="00734DA2">
        <w:rPr>
          <w:rFonts w:ascii="Times New Roman" w:hAnsi="Times New Roman" w:cs="Times New Roman"/>
        </w:rPr>
        <w:t>Protože však rozsah textu není dost</w:t>
      </w:r>
      <w:r w:rsidR="00734DA2">
        <w:rPr>
          <w:rFonts w:ascii="Times New Roman" w:hAnsi="Times New Roman" w:cs="Times New Roman"/>
        </w:rPr>
        <w:t>a</w:t>
      </w:r>
      <w:r w:rsidR="00734DA2">
        <w:rPr>
          <w:rFonts w:ascii="Times New Roman" w:hAnsi="Times New Roman" w:cs="Times New Roman"/>
        </w:rPr>
        <w:t>čující k zodpovězení všech otázek, nechávám je zde</w:t>
      </w:r>
      <w:r w:rsidR="0064224D">
        <w:rPr>
          <w:rFonts w:ascii="Times New Roman" w:hAnsi="Times New Roman" w:cs="Times New Roman"/>
        </w:rPr>
        <w:t xml:space="preserve"> pouze</w:t>
      </w:r>
      <w:r w:rsidR="006D4496">
        <w:rPr>
          <w:rFonts w:ascii="Times New Roman" w:hAnsi="Times New Roman" w:cs="Times New Roman"/>
        </w:rPr>
        <w:t xml:space="preserve"> vyřčeny, aby dál</w:t>
      </w:r>
      <w:r w:rsidR="00734DA2">
        <w:rPr>
          <w:rFonts w:ascii="Times New Roman" w:hAnsi="Times New Roman" w:cs="Times New Roman"/>
        </w:rPr>
        <w:t xml:space="preserve"> žily svým životem.</w:t>
      </w:r>
    </w:p>
    <w:p w:rsidR="00BF6F3B" w:rsidRDefault="00BF6F3B" w:rsidP="000840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generace pře námi</w:t>
      </w:r>
      <w:r w:rsidR="004300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vní</w:t>
      </w:r>
      <w:r w:rsidR="003707D9">
        <w:rPr>
          <w:rFonts w:ascii="Times New Roman" w:hAnsi="Times New Roman" w:cs="Times New Roman"/>
        </w:rPr>
        <w:t>maly tělo a člověka?</w:t>
      </w:r>
    </w:p>
    <w:p w:rsidR="008C5F8F" w:rsidRDefault="001C1E1D" w:rsidP="000840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 l</w:t>
      </w:r>
      <w:r w:rsidR="00AC47DE">
        <w:rPr>
          <w:rFonts w:ascii="Times New Roman" w:hAnsi="Times New Roman" w:cs="Times New Roman"/>
        </w:rPr>
        <w:t>idé prvního věku neodjímali tělu nadpřirozenou hodnotu, byla pevnou součástí</w:t>
      </w:r>
      <w:r w:rsidR="00AC01C5">
        <w:rPr>
          <w:rFonts w:ascii="Times New Roman" w:hAnsi="Times New Roman" w:cs="Times New Roman"/>
        </w:rPr>
        <w:t xml:space="preserve"> života. Z mála </w:t>
      </w:r>
      <w:r>
        <w:rPr>
          <w:rFonts w:ascii="Times New Roman" w:hAnsi="Times New Roman" w:cs="Times New Roman"/>
        </w:rPr>
        <w:t>vyobrazení</w:t>
      </w:r>
      <w:r w:rsidR="004300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víme, že u žen </w:t>
      </w:r>
      <w:r w:rsidR="0043008B">
        <w:rPr>
          <w:rFonts w:ascii="Times New Roman" w:hAnsi="Times New Roman" w:cs="Times New Roman"/>
        </w:rPr>
        <w:t>byly vyzdviženy atributy</w:t>
      </w:r>
      <w:r w:rsidR="00FE4F78">
        <w:rPr>
          <w:rFonts w:ascii="Times New Roman" w:hAnsi="Times New Roman" w:cs="Times New Roman"/>
        </w:rPr>
        <w:t xml:space="preserve"> plodnosti</w:t>
      </w:r>
      <w:r w:rsidR="00F7414E">
        <w:rPr>
          <w:rFonts w:ascii="Times New Roman" w:hAnsi="Times New Roman" w:cs="Times New Roman"/>
        </w:rPr>
        <w:t>. Krása byla spatřována v její</w:t>
      </w:r>
      <w:r>
        <w:rPr>
          <w:rFonts w:ascii="Times New Roman" w:hAnsi="Times New Roman" w:cs="Times New Roman"/>
        </w:rPr>
        <w:t>ch</w:t>
      </w:r>
      <w:r w:rsidR="00F7414E">
        <w:rPr>
          <w:rFonts w:ascii="Times New Roman" w:hAnsi="Times New Roman" w:cs="Times New Roman"/>
        </w:rPr>
        <w:t xml:space="preserve"> výj</w:t>
      </w:r>
      <w:r w:rsidR="00F7414E">
        <w:rPr>
          <w:rFonts w:ascii="Times New Roman" w:hAnsi="Times New Roman" w:cs="Times New Roman"/>
        </w:rPr>
        <w:t>i</w:t>
      </w:r>
      <w:r w:rsidR="00F7414E">
        <w:rPr>
          <w:rFonts w:ascii="Times New Roman" w:hAnsi="Times New Roman" w:cs="Times New Roman"/>
        </w:rPr>
        <w:t>mečné schopnosti přináš</w:t>
      </w:r>
      <w:r w:rsidR="00B506F7">
        <w:rPr>
          <w:rFonts w:ascii="Times New Roman" w:hAnsi="Times New Roman" w:cs="Times New Roman"/>
        </w:rPr>
        <w:t>et nový život. Tato schopnost je</w:t>
      </w:r>
      <w:r w:rsidR="00F7414E">
        <w:rPr>
          <w:rFonts w:ascii="Times New Roman" w:hAnsi="Times New Roman" w:cs="Times New Roman"/>
        </w:rPr>
        <w:t xml:space="preserve"> v</w:t>
      </w:r>
      <w:r w:rsidR="00B506F7">
        <w:rPr>
          <w:rFonts w:ascii="Times New Roman" w:hAnsi="Times New Roman" w:cs="Times New Roman"/>
        </w:rPr>
        <w:t> </w:t>
      </w:r>
      <w:r w:rsidR="00F7414E">
        <w:rPr>
          <w:rFonts w:ascii="Times New Roman" w:hAnsi="Times New Roman" w:cs="Times New Roman"/>
        </w:rPr>
        <w:t>dnešní</w:t>
      </w:r>
      <w:r w:rsidR="00B506F7">
        <w:rPr>
          <w:rFonts w:ascii="Times New Roman" w:hAnsi="Times New Roman" w:cs="Times New Roman"/>
        </w:rPr>
        <w:t xml:space="preserve"> evropské kultuře většinově považ</w:t>
      </w:r>
      <w:r w:rsidR="00B506F7">
        <w:rPr>
          <w:rFonts w:ascii="Times New Roman" w:hAnsi="Times New Roman" w:cs="Times New Roman"/>
        </w:rPr>
        <w:t>o</w:t>
      </w:r>
      <w:r w:rsidR="00B506F7">
        <w:rPr>
          <w:rFonts w:ascii="Times New Roman" w:hAnsi="Times New Roman" w:cs="Times New Roman"/>
        </w:rPr>
        <w:t>vána</w:t>
      </w:r>
      <w:r w:rsidR="00F7414E">
        <w:rPr>
          <w:rFonts w:ascii="Times New Roman" w:hAnsi="Times New Roman" w:cs="Times New Roman"/>
        </w:rPr>
        <w:t xml:space="preserve"> spíše za </w:t>
      </w:r>
      <w:r w:rsidR="00734DA2">
        <w:rPr>
          <w:rFonts w:ascii="Times New Roman" w:hAnsi="Times New Roman" w:cs="Times New Roman"/>
        </w:rPr>
        <w:t xml:space="preserve">přítěž, neboť podle moderní </w:t>
      </w:r>
      <w:r w:rsidR="00845489">
        <w:rPr>
          <w:rFonts w:ascii="Times New Roman" w:hAnsi="Times New Roman" w:cs="Times New Roman"/>
        </w:rPr>
        <w:t xml:space="preserve">doktríny krásy, žena mateřstvím ztrácí atraktivitu a také prostor k seberealizaci. </w:t>
      </w:r>
      <w:r w:rsidR="00F7414E">
        <w:rPr>
          <w:rFonts w:ascii="Times New Roman" w:hAnsi="Times New Roman" w:cs="Times New Roman"/>
        </w:rPr>
        <w:t>Muž byl znázorňován nejčastěji jako lo</w:t>
      </w:r>
      <w:r w:rsidR="003B5050">
        <w:rPr>
          <w:rFonts w:ascii="Times New Roman" w:hAnsi="Times New Roman" w:cs="Times New Roman"/>
        </w:rPr>
        <w:t xml:space="preserve">vec, </w:t>
      </w:r>
      <w:r w:rsidR="00604F1D">
        <w:rPr>
          <w:rFonts w:ascii="Times New Roman" w:hAnsi="Times New Roman" w:cs="Times New Roman"/>
        </w:rPr>
        <w:t xml:space="preserve">jeho </w:t>
      </w:r>
      <w:r w:rsidR="003B5050">
        <w:rPr>
          <w:rFonts w:ascii="Times New Roman" w:hAnsi="Times New Roman" w:cs="Times New Roman"/>
        </w:rPr>
        <w:t>krása spočívala v síle, obra</w:t>
      </w:r>
      <w:r w:rsidR="003B5050">
        <w:rPr>
          <w:rFonts w:ascii="Times New Roman" w:hAnsi="Times New Roman" w:cs="Times New Roman"/>
        </w:rPr>
        <w:t>t</w:t>
      </w:r>
      <w:r w:rsidR="003B5050">
        <w:rPr>
          <w:rFonts w:ascii="Times New Roman" w:hAnsi="Times New Roman" w:cs="Times New Roman"/>
        </w:rPr>
        <w:t>nos</w:t>
      </w:r>
      <w:r w:rsidR="00604F1D">
        <w:rPr>
          <w:rFonts w:ascii="Times New Roman" w:hAnsi="Times New Roman" w:cs="Times New Roman"/>
        </w:rPr>
        <w:t>ti a schopnosti ochránit rod</w:t>
      </w:r>
      <w:r w:rsidR="00F7414E">
        <w:rPr>
          <w:rFonts w:ascii="Times New Roman" w:hAnsi="Times New Roman" w:cs="Times New Roman"/>
        </w:rPr>
        <w:t>.</w:t>
      </w:r>
    </w:p>
    <w:p w:rsidR="0043008B" w:rsidRDefault="00E13E91" w:rsidP="000840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období antiky pochází první dochované pojetí člověka jako </w:t>
      </w:r>
      <w:r w:rsidR="0047181A">
        <w:rPr>
          <w:rFonts w:ascii="Times New Roman" w:hAnsi="Times New Roman" w:cs="Times New Roman"/>
        </w:rPr>
        <w:t>ducha</w:t>
      </w:r>
      <w:r>
        <w:rPr>
          <w:rFonts w:ascii="Times New Roman" w:hAnsi="Times New Roman" w:cs="Times New Roman"/>
        </w:rPr>
        <w:t xml:space="preserve"> a těla. Krásnou byla spatřována harmonie těchto </w:t>
      </w:r>
      <w:r w:rsidR="00413B98">
        <w:rPr>
          <w:rFonts w:ascii="Times New Roman" w:hAnsi="Times New Roman" w:cs="Times New Roman"/>
        </w:rPr>
        <w:t xml:space="preserve">dvou </w:t>
      </w:r>
      <w:r>
        <w:rPr>
          <w:rFonts w:ascii="Times New Roman" w:hAnsi="Times New Roman" w:cs="Times New Roman"/>
        </w:rPr>
        <w:t xml:space="preserve">součástí </w:t>
      </w:r>
      <w:r w:rsidR="0047181A">
        <w:rPr>
          <w:rFonts w:ascii="Times New Roman" w:hAnsi="Times New Roman" w:cs="Times New Roman"/>
        </w:rPr>
        <w:t>(kalokagathia - krása forem a laskavost ducha)</w:t>
      </w:r>
      <w:r>
        <w:rPr>
          <w:rFonts w:ascii="Times New Roman" w:hAnsi="Times New Roman" w:cs="Times New Roman"/>
        </w:rPr>
        <w:t xml:space="preserve">. </w:t>
      </w:r>
      <w:r w:rsidR="001C1E1D">
        <w:rPr>
          <w:rFonts w:ascii="Times New Roman" w:hAnsi="Times New Roman" w:cs="Times New Roman"/>
        </w:rPr>
        <w:t xml:space="preserve">V tomto </w:t>
      </w:r>
      <w:r w:rsidR="00533EEF">
        <w:rPr>
          <w:rFonts w:ascii="Times New Roman" w:hAnsi="Times New Roman" w:cs="Times New Roman"/>
        </w:rPr>
        <w:t>období vzniká s</w:t>
      </w:r>
      <w:r w:rsidR="00616B12">
        <w:rPr>
          <w:rFonts w:ascii="Times New Roman" w:hAnsi="Times New Roman" w:cs="Times New Roman"/>
        </w:rPr>
        <w:t>kupina hé</w:t>
      </w:r>
      <w:r w:rsidR="00533EEF">
        <w:rPr>
          <w:rFonts w:ascii="Times New Roman" w:hAnsi="Times New Roman" w:cs="Times New Roman"/>
        </w:rPr>
        <w:t xml:space="preserve">donistů, kteří tělo používají jen jako nádobu slastí. Mohli bychom je snadno přirovnat k dnešním materialistům a </w:t>
      </w:r>
      <w:r w:rsidR="001F33E5">
        <w:rPr>
          <w:rFonts w:ascii="Times New Roman" w:hAnsi="Times New Roman" w:cs="Times New Roman"/>
        </w:rPr>
        <w:t>zastáncům konzumní společnosti.</w:t>
      </w:r>
      <w:r w:rsidR="00413B98">
        <w:rPr>
          <w:rFonts w:ascii="Times New Roman" w:hAnsi="Times New Roman" w:cs="Times New Roman"/>
        </w:rPr>
        <w:t xml:space="preserve"> Učení pythagoro</w:t>
      </w:r>
      <w:r w:rsidR="00522E91">
        <w:rPr>
          <w:rFonts w:ascii="Times New Roman" w:hAnsi="Times New Roman" w:cs="Times New Roman"/>
        </w:rPr>
        <w:t>vců přineslo teorii krás</w:t>
      </w:r>
      <w:r w:rsidR="00413B98">
        <w:rPr>
          <w:rFonts w:ascii="Times New Roman" w:hAnsi="Times New Roman" w:cs="Times New Roman"/>
        </w:rPr>
        <w:t>y</w:t>
      </w:r>
      <w:r w:rsidR="00A81D4B">
        <w:rPr>
          <w:rFonts w:ascii="Times New Roman" w:hAnsi="Times New Roman" w:cs="Times New Roman"/>
        </w:rPr>
        <w:t xml:space="preserve"> </w:t>
      </w:r>
      <w:r w:rsidR="00413B98">
        <w:rPr>
          <w:rFonts w:ascii="Times New Roman" w:hAnsi="Times New Roman" w:cs="Times New Roman"/>
        </w:rPr>
        <w:t>spočívající v symetrii</w:t>
      </w:r>
      <w:r w:rsidR="00A81D4B">
        <w:rPr>
          <w:rFonts w:ascii="Times New Roman" w:hAnsi="Times New Roman" w:cs="Times New Roman"/>
        </w:rPr>
        <w:t xml:space="preserve"> (</w:t>
      </w:r>
      <w:r w:rsidR="003707D9">
        <w:rPr>
          <w:rFonts w:ascii="Times New Roman" w:hAnsi="Times New Roman" w:cs="Times New Roman"/>
        </w:rPr>
        <w:t>poměry dle</w:t>
      </w:r>
      <w:r w:rsidR="001C1E1D">
        <w:rPr>
          <w:rFonts w:ascii="Times New Roman" w:hAnsi="Times New Roman" w:cs="Times New Roman"/>
        </w:rPr>
        <w:t xml:space="preserve"> </w:t>
      </w:r>
      <w:r w:rsidR="003707D9">
        <w:rPr>
          <w:rFonts w:ascii="Times New Roman" w:hAnsi="Times New Roman" w:cs="Times New Roman"/>
        </w:rPr>
        <w:t xml:space="preserve">pravidel </w:t>
      </w:r>
      <w:r w:rsidR="00B506F7">
        <w:rPr>
          <w:rFonts w:ascii="Times New Roman" w:hAnsi="Times New Roman" w:cs="Times New Roman"/>
        </w:rPr>
        <w:t>s</w:t>
      </w:r>
      <w:r w:rsidR="00A81D4B">
        <w:rPr>
          <w:rFonts w:ascii="Times New Roman" w:hAnsi="Times New Roman" w:cs="Times New Roman"/>
        </w:rPr>
        <w:t xml:space="preserve">ymetrie </w:t>
      </w:r>
      <w:r w:rsidR="00DA1631">
        <w:rPr>
          <w:rFonts w:ascii="Times New Roman" w:hAnsi="Times New Roman" w:cs="Times New Roman"/>
        </w:rPr>
        <w:t>vesmíru)</w:t>
      </w:r>
      <w:r w:rsidR="00F80CCE">
        <w:rPr>
          <w:rFonts w:ascii="Times New Roman" w:hAnsi="Times New Roman" w:cs="Times New Roman"/>
        </w:rPr>
        <w:t>. I</w:t>
      </w:r>
      <w:r w:rsidR="00B506F7">
        <w:rPr>
          <w:rFonts w:ascii="Times New Roman" w:hAnsi="Times New Roman" w:cs="Times New Roman"/>
        </w:rPr>
        <w:t>deál</w:t>
      </w:r>
      <w:r w:rsidR="00DA1631">
        <w:rPr>
          <w:rFonts w:ascii="Times New Roman" w:hAnsi="Times New Roman" w:cs="Times New Roman"/>
        </w:rPr>
        <w:t xml:space="preserve"> krásy</w:t>
      </w:r>
      <w:r w:rsidR="00CC0C0B">
        <w:rPr>
          <w:rFonts w:ascii="Times New Roman" w:hAnsi="Times New Roman" w:cs="Times New Roman"/>
        </w:rPr>
        <w:t xml:space="preserve"> </w:t>
      </w:r>
      <w:r w:rsidR="00326450">
        <w:rPr>
          <w:rFonts w:ascii="Times New Roman" w:hAnsi="Times New Roman" w:cs="Times New Roman"/>
        </w:rPr>
        <w:t xml:space="preserve">se vyvíjel </w:t>
      </w:r>
      <w:r w:rsidR="001C1E1D">
        <w:rPr>
          <w:rFonts w:ascii="Times New Roman" w:hAnsi="Times New Roman" w:cs="Times New Roman"/>
        </w:rPr>
        <w:t>podle</w:t>
      </w:r>
      <w:r w:rsidR="00326450">
        <w:rPr>
          <w:rFonts w:ascii="Times New Roman" w:hAnsi="Times New Roman" w:cs="Times New Roman"/>
        </w:rPr>
        <w:t xml:space="preserve"> </w:t>
      </w:r>
      <w:r w:rsidR="00B506F7">
        <w:rPr>
          <w:rFonts w:ascii="Times New Roman" w:hAnsi="Times New Roman" w:cs="Times New Roman"/>
        </w:rPr>
        <w:t>společe</w:t>
      </w:r>
      <w:r w:rsidR="00B506F7">
        <w:rPr>
          <w:rFonts w:ascii="Times New Roman" w:hAnsi="Times New Roman" w:cs="Times New Roman"/>
        </w:rPr>
        <w:t>n</w:t>
      </w:r>
      <w:r w:rsidR="00B506F7">
        <w:rPr>
          <w:rFonts w:ascii="Times New Roman" w:hAnsi="Times New Roman" w:cs="Times New Roman"/>
        </w:rPr>
        <w:t>ského vkusu (</w:t>
      </w:r>
      <w:r w:rsidR="00CC0C0B">
        <w:rPr>
          <w:rFonts w:ascii="Times New Roman" w:hAnsi="Times New Roman" w:cs="Times New Roman"/>
        </w:rPr>
        <w:t>např.</w:t>
      </w:r>
      <w:r w:rsidR="00DA1631">
        <w:rPr>
          <w:rFonts w:ascii="Times New Roman" w:hAnsi="Times New Roman" w:cs="Times New Roman"/>
        </w:rPr>
        <w:t xml:space="preserve"> Polykleitův kánon </w:t>
      </w:r>
      <w:r w:rsidR="00CC0C0B">
        <w:rPr>
          <w:rFonts w:ascii="Times New Roman" w:hAnsi="Times New Roman" w:cs="Times New Roman"/>
        </w:rPr>
        <w:t>proporcí těla</w:t>
      </w:r>
      <w:r w:rsidR="00B506F7">
        <w:rPr>
          <w:rFonts w:ascii="Times New Roman" w:hAnsi="Times New Roman" w:cs="Times New Roman"/>
        </w:rPr>
        <w:t>)</w:t>
      </w:r>
      <w:r w:rsidR="00CC0C0B">
        <w:rPr>
          <w:rFonts w:ascii="Times New Roman" w:hAnsi="Times New Roman" w:cs="Times New Roman"/>
        </w:rPr>
        <w:t>.</w:t>
      </w:r>
    </w:p>
    <w:p w:rsidR="00335C6B" w:rsidRDefault="00DA1631" w:rsidP="000840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středověku vlivem dominujícího křesťanství je vše, co stvořil Bůh</w:t>
      </w:r>
      <w:r w:rsidR="00522E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C0C0B">
        <w:rPr>
          <w:rFonts w:ascii="Times New Roman" w:hAnsi="Times New Roman" w:cs="Times New Roman"/>
        </w:rPr>
        <w:t>krásné. Tělo však patřilo mezi výjimku,</w:t>
      </w:r>
      <w:r>
        <w:rPr>
          <w:rFonts w:ascii="Times New Roman" w:hAnsi="Times New Roman" w:cs="Times New Roman"/>
        </w:rPr>
        <w:t xml:space="preserve"> nebo</w:t>
      </w:r>
      <w:r w:rsidR="001C1E1D">
        <w:rPr>
          <w:rFonts w:ascii="Times New Roman" w:hAnsi="Times New Roman" w:cs="Times New Roman"/>
        </w:rPr>
        <w:t xml:space="preserve">ť krásné bylo zároveň </w:t>
      </w:r>
      <w:r w:rsidR="00CC0C0B">
        <w:rPr>
          <w:rFonts w:ascii="Times New Roman" w:hAnsi="Times New Roman" w:cs="Times New Roman"/>
        </w:rPr>
        <w:t>symbolem neřesti</w:t>
      </w:r>
      <w:r>
        <w:rPr>
          <w:rFonts w:ascii="Times New Roman" w:hAnsi="Times New Roman" w:cs="Times New Roman"/>
        </w:rPr>
        <w:t>.</w:t>
      </w:r>
      <w:r w:rsidR="00EF7608">
        <w:rPr>
          <w:rFonts w:ascii="Times New Roman" w:hAnsi="Times New Roman" w:cs="Times New Roman"/>
        </w:rPr>
        <w:t xml:space="preserve"> Důsledkem </w:t>
      </w:r>
      <w:r w:rsidR="003707D9">
        <w:rPr>
          <w:rFonts w:ascii="Times New Roman" w:hAnsi="Times New Roman" w:cs="Times New Roman"/>
        </w:rPr>
        <w:t>toho s</w:t>
      </w:r>
      <w:r w:rsidR="00EF7608">
        <w:rPr>
          <w:rFonts w:ascii="Times New Roman" w:hAnsi="Times New Roman" w:cs="Times New Roman"/>
        </w:rPr>
        <w:t>e lidé</w:t>
      </w:r>
      <w:r w:rsidR="00604F1D">
        <w:rPr>
          <w:rFonts w:ascii="Times New Roman" w:hAnsi="Times New Roman" w:cs="Times New Roman"/>
        </w:rPr>
        <w:t xml:space="preserve"> často</w:t>
      </w:r>
      <w:r w:rsidR="00EF7608">
        <w:rPr>
          <w:rFonts w:ascii="Times New Roman" w:hAnsi="Times New Roman" w:cs="Times New Roman"/>
        </w:rPr>
        <w:t xml:space="preserve"> obraceli ke smyslnosti a násilí. </w:t>
      </w:r>
      <w:r w:rsidR="009C4AE6">
        <w:rPr>
          <w:rFonts w:ascii="Times New Roman" w:hAnsi="Times New Roman" w:cs="Times New Roman"/>
        </w:rPr>
        <w:t>I</w:t>
      </w:r>
      <w:r w:rsidR="00B506F7">
        <w:rPr>
          <w:rFonts w:ascii="Times New Roman" w:hAnsi="Times New Roman" w:cs="Times New Roman"/>
        </w:rPr>
        <w:t>de</w:t>
      </w:r>
      <w:r w:rsidR="00655B1A">
        <w:rPr>
          <w:rFonts w:ascii="Times New Roman" w:hAnsi="Times New Roman" w:cs="Times New Roman"/>
        </w:rPr>
        <w:t>álem</w:t>
      </w:r>
      <w:r w:rsidR="009C4AE6">
        <w:rPr>
          <w:rFonts w:ascii="Times New Roman" w:hAnsi="Times New Roman" w:cs="Times New Roman"/>
        </w:rPr>
        <w:t xml:space="preserve"> člověka byla</w:t>
      </w:r>
      <w:r w:rsidR="007D039D">
        <w:rPr>
          <w:rFonts w:ascii="Times New Roman" w:hAnsi="Times New Roman" w:cs="Times New Roman"/>
        </w:rPr>
        <w:t xml:space="preserve"> askeze těla a</w:t>
      </w:r>
      <w:r w:rsidR="00616B12">
        <w:rPr>
          <w:rFonts w:ascii="Times New Roman" w:hAnsi="Times New Roman" w:cs="Times New Roman"/>
        </w:rPr>
        <w:t xml:space="preserve"> </w:t>
      </w:r>
      <w:r w:rsidR="007D039D">
        <w:rPr>
          <w:rFonts w:ascii="Times New Roman" w:hAnsi="Times New Roman" w:cs="Times New Roman"/>
        </w:rPr>
        <w:t>vítězství duše nad tělem.</w:t>
      </w:r>
      <w:r w:rsidR="00EF7608">
        <w:rPr>
          <w:rFonts w:ascii="Times New Roman" w:hAnsi="Times New Roman" w:cs="Times New Roman"/>
        </w:rPr>
        <w:t xml:space="preserve"> </w:t>
      </w:r>
      <w:r w:rsidR="001C1E1D">
        <w:rPr>
          <w:rFonts w:ascii="Times New Roman" w:hAnsi="Times New Roman" w:cs="Times New Roman"/>
        </w:rPr>
        <w:t xml:space="preserve">Krásná </w:t>
      </w:r>
      <w:r w:rsidR="007C0E02">
        <w:rPr>
          <w:rFonts w:ascii="Times New Roman" w:hAnsi="Times New Roman" w:cs="Times New Roman"/>
        </w:rPr>
        <w:t>žena</w:t>
      </w:r>
      <w:r w:rsidR="001C1E1D">
        <w:rPr>
          <w:rFonts w:ascii="Times New Roman" w:hAnsi="Times New Roman" w:cs="Times New Roman"/>
        </w:rPr>
        <w:t xml:space="preserve"> byla</w:t>
      </w:r>
      <w:r w:rsidR="007C0E02">
        <w:rPr>
          <w:rFonts w:ascii="Times New Roman" w:hAnsi="Times New Roman" w:cs="Times New Roman"/>
        </w:rPr>
        <w:t xml:space="preserve"> cu</w:t>
      </w:r>
      <w:r w:rsidR="007C0E02">
        <w:rPr>
          <w:rFonts w:ascii="Times New Roman" w:hAnsi="Times New Roman" w:cs="Times New Roman"/>
        </w:rPr>
        <w:t>d</w:t>
      </w:r>
      <w:r w:rsidR="007C0E02">
        <w:rPr>
          <w:rFonts w:ascii="Times New Roman" w:hAnsi="Times New Roman" w:cs="Times New Roman"/>
        </w:rPr>
        <w:t xml:space="preserve">ně zahalená </w:t>
      </w:r>
      <w:r w:rsidR="00AA47C0">
        <w:rPr>
          <w:rFonts w:ascii="Times New Roman" w:hAnsi="Times New Roman" w:cs="Times New Roman"/>
        </w:rPr>
        <w:t xml:space="preserve">a </w:t>
      </w:r>
      <w:r w:rsidR="007C0E02">
        <w:rPr>
          <w:rFonts w:ascii="Times New Roman" w:hAnsi="Times New Roman" w:cs="Times New Roman"/>
        </w:rPr>
        <w:t>nedostupná</w:t>
      </w:r>
      <w:r w:rsidR="00DA0624">
        <w:rPr>
          <w:rFonts w:ascii="Times New Roman" w:hAnsi="Times New Roman" w:cs="Times New Roman"/>
        </w:rPr>
        <w:t xml:space="preserve">, muž </w:t>
      </w:r>
      <w:r w:rsidR="001C1E1D">
        <w:rPr>
          <w:rFonts w:ascii="Times New Roman" w:hAnsi="Times New Roman" w:cs="Times New Roman"/>
        </w:rPr>
        <w:t>ct</w:t>
      </w:r>
      <w:r w:rsidR="00DA0624">
        <w:rPr>
          <w:rFonts w:ascii="Times New Roman" w:hAnsi="Times New Roman" w:cs="Times New Roman"/>
        </w:rPr>
        <w:t>nostný</w:t>
      </w:r>
      <w:r w:rsidR="007D039D">
        <w:rPr>
          <w:rFonts w:ascii="Times New Roman" w:hAnsi="Times New Roman" w:cs="Times New Roman"/>
        </w:rPr>
        <w:t>. Krása</w:t>
      </w:r>
      <w:r w:rsidR="001C1E1D">
        <w:rPr>
          <w:rFonts w:ascii="Times New Roman" w:hAnsi="Times New Roman" w:cs="Times New Roman"/>
        </w:rPr>
        <w:t xml:space="preserve"> byla potencována přijetím znetvořených monster. Ideál</w:t>
      </w:r>
      <w:r w:rsidR="008B202D">
        <w:rPr>
          <w:rFonts w:ascii="Times New Roman" w:hAnsi="Times New Roman" w:cs="Times New Roman"/>
        </w:rPr>
        <w:t>em</w:t>
      </w:r>
      <w:r w:rsidR="001C1E1D">
        <w:rPr>
          <w:rFonts w:ascii="Times New Roman" w:hAnsi="Times New Roman" w:cs="Times New Roman"/>
        </w:rPr>
        <w:t xml:space="preserve"> byl</w:t>
      </w:r>
      <w:r w:rsidR="008B202D">
        <w:rPr>
          <w:rFonts w:ascii="Times New Roman" w:hAnsi="Times New Roman" w:cs="Times New Roman"/>
        </w:rPr>
        <w:t>o</w:t>
      </w:r>
      <w:r w:rsidR="001C1E1D">
        <w:rPr>
          <w:rFonts w:ascii="Times New Roman" w:hAnsi="Times New Roman" w:cs="Times New Roman"/>
        </w:rPr>
        <w:t xml:space="preserve"> tedy</w:t>
      </w:r>
      <w:r w:rsidR="00DF73C8">
        <w:rPr>
          <w:rFonts w:ascii="Times New Roman" w:hAnsi="Times New Roman" w:cs="Times New Roman"/>
        </w:rPr>
        <w:t xml:space="preserve"> </w:t>
      </w:r>
      <w:r w:rsidR="008F0BFF">
        <w:rPr>
          <w:rFonts w:ascii="Times New Roman" w:hAnsi="Times New Roman" w:cs="Times New Roman"/>
        </w:rPr>
        <w:t xml:space="preserve">zdravé </w:t>
      </w:r>
      <w:r w:rsidR="00DA0624">
        <w:rPr>
          <w:rFonts w:ascii="Times New Roman" w:hAnsi="Times New Roman" w:cs="Times New Roman"/>
        </w:rPr>
        <w:t>lidsky vypadající tělo</w:t>
      </w:r>
      <w:r w:rsidR="00BB0157">
        <w:rPr>
          <w:rFonts w:ascii="Times New Roman" w:hAnsi="Times New Roman" w:cs="Times New Roman"/>
        </w:rPr>
        <w:t xml:space="preserve"> </w:t>
      </w:r>
      <w:r w:rsidR="00E1436B">
        <w:rPr>
          <w:rFonts w:ascii="Times New Roman" w:hAnsi="Times New Roman" w:cs="Times New Roman"/>
        </w:rPr>
        <w:t>a mravní duše</w:t>
      </w:r>
      <w:r w:rsidR="008F0BFF">
        <w:rPr>
          <w:rFonts w:ascii="Times New Roman" w:hAnsi="Times New Roman" w:cs="Times New Roman"/>
        </w:rPr>
        <w:t xml:space="preserve"> - vše v dokonalé spolupráci na díle B</w:t>
      </w:r>
      <w:r w:rsidR="008F0BFF">
        <w:rPr>
          <w:rFonts w:ascii="Times New Roman" w:hAnsi="Times New Roman" w:cs="Times New Roman"/>
        </w:rPr>
        <w:t>o</w:t>
      </w:r>
      <w:r w:rsidR="008F0BFF">
        <w:rPr>
          <w:rFonts w:ascii="Times New Roman" w:hAnsi="Times New Roman" w:cs="Times New Roman"/>
        </w:rPr>
        <w:t>žím.</w:t>
      </w:r>
    </w:p>
    <w:p w:rsidR="00333594" w:rsidRDefault="003543CD" w:rsidP="000840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Renesanční ž</w:t>
      </w:r>
      <w:r w:rsidR="00333594">
        <w:rPr>
          <w:rFonts w:ascii="Times New Roman" w:hAnsi="Times New Roman" w:cs="Times New Roman"/>
        </w:rPr>
        <w:t>ena je samostatná, emancipovaná</w:t>
      </w:r>
      <w:r w:rsidR="00AF6E0C">
        <w:rPr>
          <w:rFonts w:ascii="Times New Roman" w:hAnsi="Times New Roman" w:cs="Times New Roman"/>
        </w:rPr>
        <w:t xml:space="preserve"> </w:t>
      </w:r>
      <w:r w:rsidR="00FE4F78">
        <w:rPr>
          <w:rFonts w:ascii="Times New Roman" w:hAnsi="Times New Roman" w:cs="Times New Roman"/>
        </w:rPr>
        <w:t>osobnost</w:t>
      </w:r>
      <w:r w:rsidR="00522E91">
        <w:rPr>
          <w:rFonts w:ascii="Times New Roman" w:hAnsi="Times New Roman" w:cs="Times New Roman"/>
        </w:rPr>
        <w:t>, která dbá</w:t>
      </w:r>
      <w:r w:rsidR="00333594">
        <w:rPr>
          <w:rFonts w:ascii="Times New Roman" w:hAnsi="Times New Roman" w:cs="Times New Roman"/>
        </w:rPr>
        <w:t xml:space="preserve"> o svůj zevnějšek</w:t>
      </w:r>
      <w:r w:rsidR="00F92161">
        <w:rPr>
          <w:rFonts w:ascii="Times New Roman" w:hAnsi="Times New Roman" w:cs="Times New Roman"/>
        </w:rPr>
        <w:t xml:space="preserve"> </w:t>
      </w:r>
      <w:r w:rsidR="00333594">
        <w:rPr>
          <w:rFonts w:ascii="Times New Roman" w:hAnsi="Times New Roman" w:cs="Times New Roman"/>
        </w:rPr>
        <w:t>(líčí se, odba</w:t>
      </w:r>
      <w:r w:rsidR="00333594">
        <w:rPr>
          <w:rFonts w:ascii="Times New Roman" w:hAnsi="Times New Roman" w:cs="Times New Roman"/>
        </w:rPr>
        <w:t>r</w:t>
      </w:r>
      <w:r w:rsidR="00333594">
        <w:rPr>
          <w:rFonts w:ascii="Times New Roman" w:hAnsi="Times New Roman" w:cs="Times New Roman"/>
        </w:rPr>
        <w:t>vuje si vlasy</w:t>
      </w:r>
      <w:r w:rsidR="00B27066">
        <w:rPr>
          <w:rFonts w:ascii="Times New Roman" w:hAnsi="Times New Roman" w:cs="Times New Roman"/>
        </w:rPr>
        <w:t>, zdobí se šperky</w:t>
      </w:r>
      <w:r w:rsidR="00333594">
        <w:rPr>
          <w:rFonts w:ascii="Times New Roman" w:hAnsi="Times New Roman" w:cs="Times New Roman"/>
        </w:rPr>
        <w:t>). Muž j</w:t>
      </w:r>
      <w:r w:rsidR="00B27066">
        <w:rPr>
          <w:rFonts w:ascii="Times New Roman" w:hAnsi="Times New Roman" w:cs="Times New Roman"/>
        </w:rPr>
        <w:t>e</w:t>
      </w:r>
      <w:r w:rsidR="004C698F">
        <w:rPr>
          <w:rFonts w:ascii="Times New Roman" w:hAnsi="Times New Roman" w:cs="Times New Roman"/>
        </w:rPr>
        <w:t xml:space="preserve"> symbol moci,</w:t>
      </w:r>
      <w:r w:rsidR="00333594">
        <w:rPr>
          <w:rFonts w:ascii="Times New Roman" w:hAnsi="Times New Roman" w:cs="Times New Roman"/>
        </w:rPr>
        <w:t xml:space="preserve"> síly a j</w:t>
      </w:r>
      <w:r w:rsidR="00B27066">
        <w:rPr>
          <w:rFonts w:ascii="Times New Roman" w:hAnsi="Times New Roman" w:cs="Times New Roman"/>
        </w:rPr>
        <w:t>edinečnosti.</w:t>
      </w:r>
      <w:r w:rsidR="00013F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Ale stále </w:t>
      </w:r>
      <w:r w:rsidR="00B27066">
        <w:rPr>
          <w:rFonts w:ascii="Times New Roman" w:hAnsi="Times New Roman" w:cs="Times New Roman"/>
        </w:rPr>
        <w:t>platí antická</w:t>
      </w:r>
      <w:r>
        <w:rPr>
          <w:rFonts w:ascii="Times New Roman" w:hAnsi="Times New Roman" w:cs="Times New Roman"/>
        </w:rPr>
        <w:t xml:space="preserve"> </w:t>
      </w:r>
      <w:r w:rsidR="00B27066">
        <w:rPr>
          <w:rFonts w:ascii="Times New Roman" w:hAnsi="Times New Roman" w:cs="Times New Roman"/>
        </w:rPr>
        <w:t>sym</w:t>
      </w:r>
      <w:r w:rsidR="00B27066">
        <w:rPr>
          <w:rFonts w:ascii="Times New Roman" w:hAnsi="Times New Roman" w:cs="Times New Roman"/>
        </w:rPr>
        <w:t>e</w:t>
      </w:r>
      <w:r w:rsidR="00B27066">
        <w:rPr>
          <w:rFonts w:ascii="Times New Roman" w:hAnsi="Times New Roman" w:cs="Times New Roman"/>
        </w:rPr>
        <w:t>trie a harmonie</w:t>
      </w:r>
      <w:r>
        <w:rPr>
          <w:rFonts w:ascii="Times New Roman" w:hAnsi="Times New Roman" w:cs="Times New Roman"/>
        </w:rPr>
        <w:t>.</w:t>
      </w:r>
    </w:p>
    <w:p w:rsidR="00522E91" w:rsidRDefault="00AF6E0C" w:rsidP="000840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390535">
        <w:rPr>
          <w:rFonts w:ascii="Times New Roman" w:hAnsi="Times New Roman" w:cs="Times New Roman"/>
        </w:rPr>
        <w:t>průběhu</w:t>
      </w:r>
      <w:r w:rsidR="00C25A3B">
        <w:rPr>
          <w:rFonts w:ascii="Times New Roman" w:hAnsi="Times New Roman" w:cs="Times New Roman"/>
        </w:rPr>
        <w:t xml:space="preserve"> barok</w:t>
      </w:r>
      <w:r w:rsidR="001632BF">
        <w:rPr>
          <w:rFonts w:ascii="Times New Roman" w:hAnsi="Times New Roman" w:cs="Times New Roman"/>
        </w:rPr>
        <w:t>a</w:t>
      </w:r>
      <w:r w:rsidR="00390535">
        <w:rPr>
          <w:rFonts w:ascii="Times New Roman" w:hAnsi="Times New Roman" w:cs="Times New Roman"/>
        </w:rPr>
        <w:t xml:space="preserve"> </w:t>
      </w:r>
      <w:r w:rsidR="00DF73C8">
        <w:rPr>
          <w:rFonts w:ascii="Times New Roman" w:hAnsi="Times New Roman" w:cs="Times New Roman"/>
        </w:rPr>
        <w:t>se</w:t>
      </w:r>
      <w:r w:rsidR="00390535">
        <w:rPr>
          <w:rFonts w:ascii="Times New Roman" w:hAnsi="Times New Roman" w:cs="Times New Roman"/>
        </w:rPr>
        <w:t xml:space="preserve"> krása </w:t>
      </w:r>
      <w:r w:rsidR="00DF73C8">
        <w:rPr>
          <w:rFonts w:ascii="Times New Roman" w:hAnsi="Times New Roman" w:cs="Times New Roman"/>
        </w:rPr>
        <w:t>vymyká dobré</w:t>
      </w:r>
      <w:r w:rsidR="00390535">
        <w:rPr>
          <w:rFonts w:ascii="Times New Roman" w:hAnsi="Times New Roman" w:cs="Times New Roman"/>
        </w:rPr>
        <w:t>m</w:t>
      </w:r>
      <w:r w:rsidR="00DF73C8">
        <w:rPr>
          <w:rFonts w:ascii="Times New Roman" w:hAnsi="Times New Roman" w:cs="Times New Roman"/>
        </w:rPr>
        <w:t>u i</w:t>
      </w:r>
      <w:r w:rsidR="00390535">
        <w:rPr>
          <w:rFonts w:ascii="Times New Roman" w:hAnsi="Times New Roman" w:cs="Times New Roman"/>
        </w:rPr>
        <w:t xml:space="preserve"> </w:t>
      </w:r>
      <w:r w:rsidR="00DF73C8">
        <w:rPr>
          <w:rFonts w:ascii="Times New Roman" w:hAnsi="Times New Roman" w:cs="Times New Roman"/>
        </w:rPr>
        <w:t>zlé</w:t>
      </w:r>
      <w:r w:rsidR="00390535">
        <w:rPr>
          <w:rFonts w:ascii="Times New Roman" w:hAnsi="Times New Roman" w:cs="Times New Roman"/>
        </w:rPr>
        <w:t>m</w:t>
      </w:r>
      <w:r w:rsidR="00DF73C8">
        <w:rPr>
          <w:rFonts w:ascii="Times New Roman" w:hAnsi="Times New Roman" w:cs="Times New Roman"/>
        </w:rPr>
        <w:t>u</w:t>
      </w:r>
      <w:r w:rsidR="00390535">
        <w:rPr>
          <w:rFonts w:ascii="Times New Roman" w:hAnsi="Times New Roman" w:cs="Times New Roman"/>
        </w:rPr>
        <w:t>.</w:t>
      </w:r>
      <w:r w:rsidR="00DF73C8">
        <w:rPr>
          <w:rFonts w:ascii="Times New Roman" w:hAnsi="Times New Roman" w:cs="Times New Roman"/>
        </w:rPr>
        <w:t xml:space="preserve"> Ošklivost</w:t>
      </w:r>
      <w:r w:rsidR="004C698F">
        <w:rPr>
          <w:rFonts w:ascii="Times New Roman" w:hAnsi="Times New Roman" w:cs="Times New Roman"/>
        </w:rPr>
        <w:t xml:space="preserve"> je jen další podobou krásy. Z</w:t>
      </w:r>
      <w:r w:rsidR="00522E91">
        <w:rPr>
          <w:rFonts w:ascii="Times New Roman" w:hAnsi="Times New Roman" w:cs="Times New Roman"/>
        </w:rPr>
        <w:t xml:space="preserve">vláště důležité </w:t>
      </w:r>
      <w:r w:rsidR="00390535">
        <w:rPr>
          <w:rFonts w:ascii="Times New Roman" w:hAnsi="Times New Roman" w:cs="Times New Roman"/>
        </w:rPr>
        <w:t>místo zde zaujímá</w:t>
      </w:r>
      <w:r w:rsidR="004C698F">
        <w:rPr>
          <w:rFonts w:ascii="Times New Roman" w:hAnsi="Times New Roman" w:cs="Times New Roman"/>
        </w:rPr>
        <w:t xml:space="preserve"> </w:t>
      </w:r>
      <w:r w:rsidR="00390535">
        <w:rPr>
          <w:rFonts w:ascii="Times New Roman" w:hAnsi="Times New Roman" w:cs="Times New Roman"/>
        </w:rPr>
        <w:t>smrtelnost</w:t>
      </w:r>
      <w:r w:rsidR="00522E91">
        <w:rPr>
          <w:rFonts w:ascii="Times New Roman" w:hAnsi="Times New Roman" w:cs="Times New Roman"/>
        </w:rPr>
        <w:t xml:space="preserve"> jako lidská přirozenost</w:t>
      </w:r>
      <w:r w:rsidR="00DA13AE">
        <w:rPr>
          <w:rFonts w:ascii="Times New Roman" w:hAnsi="Times New Roman" w:cs="Times New Roman"/>
        </w:rPr>
        <w:t>. V převažující tendenci dnešní evropské kultury</w:t>
      </w:r>
      <w:r w:rsidR="00390535">
        <w:rPr>
          <w:rFonts w:ascii="Times New Roman" w:hAnsi="Times New Roman" w:cs="Times New Roman"/>
        </w:rPr>
        <w:t xml:space="preserve"> </w:t>
      </w:r>
      <w:r w:rsidR="00DA13AE">
        <w:rPr>
          <w:rFonts w:ascii="Times New Roman" w:hAnsi="Times New Roman" w:cs="Times New Roman"/>
        </w:rPr>
        <w:t>jsou stáří, nemoc i smrt viděny jako nepřijatelné a díky vývoji vědy se prohlubuje snaha nad nimi zvítězit.</w:t>
      </w:r>
    </w:p>
    <w:p w:rsidR="00736DC2" w:rsidRDefault="00DA13AE" w:rsidP="000840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Nástupem os</w:t>
      </w:r>
      <w:r w:rsidR="009F2211">
        <w:rPr>
          <w:rFonts w:ascii="Times New Roman" w:hAnsi="Times New Roman" w:cs="Times New Roman"/>
        </w:rPr>
        <w:t>vícenství</w:t>
      </w:r>
      <w:r>
        <w:rPr>
          <w:rFonts w:ascii="Times New Roman" w:hAnsi="Times New Roman" w:cs="Times New Roman"/>
        </w:rPr>
        <w:t xml:space="preserve"> se celá společnost proměňuje.</w:t>
      </w:r>
      <w:r w:rsidR="005C29C2">
        <w:rPr>
          <w:rFonts w:ascii="Times New Roman" w:hAnsi="Times New Roman" w:cs="Times New Roman"/>
        </w:rPr>
        <w:t xml:space="preserve"> K</w:t>
      </w:r>
      <w:r w:rsidR="007D039D">
        <w:rPr>
          <w:rFonts w:ascii="Times New Roman" w:hAnsi="Times New Roman" w:cs="Times New Roman"/>
        </w:rPr>
        <w:t>rása</w:t>
      </w:r>
      <w:r w:rsidR="00C25A3B">
        <w:rPr>
          <w:rFonts w:ascii="Times New Roman" w:hAnsi="Times New Roman" w:cs="Times New Roman"/>
        </w:rPr>
        <w:t xml:space="preserve"> je určovaná vkusem jednotlivce </w:t>
      </w:r>
      <w:r w:rsidR="00522E91">
        <w:rPr>
          <w:rFonts w:ascii="Times New Roman" w:hAnsi="Times New Roman" w:cs="Times New Roman"/>
        </w:rPr>
        <w:t>a m</w:t>
      </w:r>
      <w:r w:rsidR="00522E91">
        <w:rPr>
          <w:rFonts w:ascii="Times New Roman" w:hAnsi="Times New Roman" w:cs="Times New Roman"/>
        </w:rPr>
        <w:t>ó</w:t>
      </w:r>
      <w:r w:rsidR="00522E91">
        <w:rPr>
          <w:rFonts w:ascii="Times New Roman" w:hAnsi="Times New Roman" w:cs="Times New Roman"/>
        </w:rPr>
        <w:t>dou</w:t>
      </w:r>
      <w:r w:rsidR="00C25A3B">
        <w:rPr>
          <w:rFonts w:ascii="Times New Roman" w:hAnsi="Times New Roman" w:cs="Times New Roman"/>
        </w:rPr>
        <w:t>.</w:t>
      </w:r>
      <w:r w:rsidR="00FE4F78">
        <w:rPr>
          <w:rFonts w:ascii="Times New Roman" w:hAnsi="Times New Roman" w:cs="Times New Roman"/>
        </w:rPr>
        <w:t xml:space="preserve"> U</w:t>
      </w:r>
      <w:r w:rsidR="00B27066">
        <w:rPr>
          <w:rFonts w:ascii="Times New Roman" w:hAnsi="Times New Roman" w:cs="Times New Roman"/>
        </w:rPr>
        <w:t>volňují se mravy</w:t>
      </w:r>
      <w:r w:rsidR="005B5AC9">
        <w:rPr>
          <w:rFonts w:ascii="Times New Roman" w:hAnsi="Times New Roman" w:cs="Times New Roman"/>
        </w:rPr>
        <w:t>, rozum převládá v poznání světa a tak tělo pozbývá odvěký</w:t>
      </w:r>
      <w:r w:rsidR="002453FD">
        <w:rPr>
          <w:rFonts w:ascii="Times New Roman" w:hAnsi="Times New Roman" w:cs="Times New Roman"/>
        </w:rPr>
        <w:t xml:space="preserve"> duchovní význam (ne</w:t>
      </w:r>
      <w:r w:rsidR="002453FD">
        <w:rPr>
          <w:rFonts w:ascii="Times New Roman" w:hAnsi="Times New Roman" w:cs="Times New Roman"/>
        </w:rPr>
        <w:t>l</w:t>
      </w:r>
      <w:r w:rsidR="002453FD">
        <w:rPr>
          <w:rFonts w:ascii="Times New Roman" w:hAnsi="Times New Roman" w:cs="Times New Roman"/>
        </w:rPr>
        <w:t>ze ho exaktně potvrdit)</w:t>
      </w:r>
      <w:r w:rsidR="005B5AC9">
        <w:rPr>
          <w:rFonts w:ascii="Times New Roman" w:hAnsi="Times New Roman" w:cs="Times New Roman"/>
        </w:rPr>
        <w:t>. Zd</w:t>
      </w:r>
      <w:r w:rsidR="001632BF">
        <w:rPr>
          <w:rFonts w:ascii="Times New Roman" w:hAnsi="Times New Roman" w:cs="Times New Roman"/>
        </w:rPr>
        <w:t>e můžeme spatřit</w:t>
      </w:r>
      <w:r w:rsidR="005C29C2">
        <w:rPr>
          <w:rFonts w:ascii="Times New Roman" w:hAnsi="Times New Roman" w:cs="Times New Roman"/>
        </w:rPr>
        <w:t xml:space="preserve"> zlomový okamžik pro vnímání </w:t>
      </w:r>
      <w:r w:rsidR="007D039D">
        <w:rPr>
          <w:rFonts w:ascii="Times New Roman" w:hAnsi="Times New Roman" w:cs="Times New Roman"/>
        </w:rPr>
        <w:t>člověka</w:t>
      </w:r>
      <w:r w:rsidR="00B27066">
        <w:rPr>
          <w:rFonts w:ascii="Times New Roman" w:hAnsi="Times New Roman" w:cs="Times New Roman"/>
        </w:rPr>
        <w:t xml:space="preserve"> i</w:t>
      </w:r>
      <w:r w:rsidR="00B1631F">
        <w:rPr>
          <w:rFonts w:ascii="Times New Roman" w:hAnsi="Times New Roman" w:cs="Times New Roman"/>
        </w:rPr>
        <w:t xml:space="preserve"> světa</w:t>
      </w:r>
      <w:r w:rsidR="005B5AC9">
        <w:rPr>
          <w:rFonts w:ascii="Times New Roman" w:hAnsi="Times New Roman" w:cs="Times New Roman"/>
        </w:rPr>
        <w:t>.</w:t>
      </w:r>
      <w:r w:rsidR="00B1631F">
        <w:rPr>
          <w:rFonts w:ascii="Times New Roman" w:hAnsi="Times New Roman" w:cs="Times New Roman"/>
        </w:rPr>
        <w:t xml:space="preserve"> </w:t>
      </w:r>
      <w:r w:rsidR="00B1631F">
        <w:rPr>
          <w:rFonts w:ascii="Times New Roman" w:hAnsi="Times New Roman" w:cs="Times New Roman"/>
        </w:rPr>
        <w:lastRenderedPageBreak/>
        <w:t>Důsledky osvícenství jsou tak rozsáhlé, že bychom jimi mohli charakterizovat veškerý vývoj</w:t>
      </w:r>
      <w:r w:rsidR="00853099">
        <w:rPr>
          <w:rFonts w:ascii="Times New Roman" w:hAnsi="Times New Roman" w:cs="Times New Roman"/>
        </w:rPr>
        <w:t xml:space="preserve"> evropské civil</w:t>
      </w:r>
      <w:r w:rsidR="00853099">
        <w:rPr>
          <w:rFonts w:ascii="Times New Roman" w:hAnsi="Times New Roman" w:cs="Times New Roman"/>
        </w:rPr>
        <w:t>i</w:t>
      </w:r>
      <w:r w:rsidR="00853099">
        <w:rPr>
          <w:rFonts w:ascii="Times New Roman" w:hAnsi="Times New Roman" w:cs="Times New Roman"/>
        </w:rPr>
        <w:t>zace</w:t>
      </w:r>
      <w:r w:rsidR="00B1631F">
        <w:rPr>
          <w:rFonts w:ascii="Times New Roman" w:hAnsi="Times New Roman" w:cs="Times New Roman"/>
        </w:rPr>
        <w:t xml:space="preserve"> </w:t>
      </w:r>
      <w:r w:rsidR="00853099">
        <w:rPr>
          <w:rFonts w:ascii="Times New Roman" w:hAnsi="Times New Roman" w:cs="Times New Roman"/>
        </w:rPr>
        <w:t>až do naší doby</w:t>
      </w:r>
      <w:r w:rsidR="00B1631F">
        <w:rPr>
          <w:rFonts w:ascii="Times New Roman" w:hAnsi="Times New Roman" w:cs="Times New Roman"/>
        </w:rPr>
        <w:t>.</w:t>
      </w:r>
      <w:r w:rsidR="005C29C2">
        <w:rPr>
          <w:rFonts w:ascii="Times New Roman" w:hAnsi="Times New Roman" w:cs="Times New Roman"/>
        </w:rPr>
        <w:t xml:space="preserve"> </w:t>
      </w:r>
      <w:r w:rsidR="00853099">
        <w:rPr>
          <w:rFonts w:ascii="Times New Roman" w:hAnsi="Times New Roman" w:cs="Times New Roman"/>
        </w:rPr>
        <w:t>Sekularizace, svoboda, humanismus a lidská práva, to vše pod nadvládou racionali</w:t>
      </w:r>
      <w:r w:rsidR="00853099">
        <w:rPr>
          <w:rFonts w:ascii="Times New Roman" w:hAnsi="Times New Roman" w:cs="Times New Roman"/>
        </w:rPr>
        <w:t>s</w:t>
      </w:r>
      <w:r w:rsidR="00853099">
        <w:rPr>
          <w:rFonts w:ascii="Times New Roman" w:hAnsi="Times New Roman" w:cs="Times New Roman"/>
        </w:rPr>
        <w:t>mu s o</w:t>
      </w:r>
      <w:r w:rsidR="002453FD">
        <w:rPr>
          <w:rFonts w:ascii="Times New Roman" w:hAnsi="Times New Roman" w:cs="Times New Roman"/>
        </w:rPr>
        <w:t>d</w:t>
      </w:r>
      <w:r w:rsidR="00853099">
        <w:rPr>
          <w:rFonts w:ascii="Times New Roman" w:hAnsi="Times New Roman" w:cs="Times New Roman"/>
        </w:rPr>
        <w:t xml:space="preserve">mítáním nepodložených faktů (náboženství) a adorací technického pokroku. Prvotní ideály se v rukou </w:t>
      </w:r>
      <w:r w:rsidR="00C63ACC">
        <w:rPr>
          <w:rFonts w:ascii="Times New Roman" w:hAnsi="Times New Roman" w:cs="Times New Roman"/>
        </w:rPr>
        <w:t>absolutní svobody nakonec značně</w:t>
      </w:r>
      <w:r w:rsidR="00853099">
        <w:rPr>
          <w:rFonts w:ascii="Times New Roman" w:hAnsi="Times New Roman" w:cs="Times New Roman"/>
        </w:rPr>
        <w:t xml:space="preserve"> </w:t>
      </w:r>
      <w:r w:rsidR="00A93890">
        <w:rPr>
          <w:rFonts w:ascii="Times New Roman" w:hAnsi="Times New Roman" w:cs="Times New Roman"/>
        </w:rPr>
        <w:t>zdeformovaly</w:t>
      </w:r>
      <w:r w:rsidR="00B27066">
        <w:rPr>
          <w:rFonts w:ascii="Times New Roman" w:hAnsi="Times New Roman" w:cs="Times New Roman"/>
        </w:rPr>
        <w:t xml:space="preserve"> a</w:t>
      </w:r>
      <w:r w:rsidR="00A93890">
        <w:rPr>
          <w:rFonts w:ascii="Times New Roman" w:hAnsi="Times New Roman" w:cs="Times New Roman"/>
        </w:rPr>
        <w:t xml:space="preserve"> zrelativizovaly. </w:t>
      </w:r>
      <w:r w:rsidR="00B27066">
        <w:rPr>
          <w:rFonts w:ascii="Times New Roman" w:hAnsi="Times New Roman" w:cs="Times New Roman"/>
        </w:rPr>
        <w:t>N</w:t>
      </w:r>
      <w:r w:rsidR="00EA5F42">
        <w:rPr>
          <w:rFonts w:ascii="Times New Roman" w:hAnsi="Times New Roman" w:cs="Times New Roman"/>
        </w:rPr>
        <w:t>yní</w:t>
      </w:r>
      <w:r w:rsidR="00B27066">
        <w:rPr>
          <w:rFonts w:ascii="Times New Roman" w:hAnsi="Times New Roman" w:cs="Times New Roman"/>
        </w:rPr>
        <w:t xml:space="preserve"> se</w:t>
      </w:r>
      <w:r w:rsidR="00BE1C28">
        <w:rPr>
          <w:rFonts w:ascii="Times New Roman" w:hAnsi="Times New Roman" w:cs="Times New Roman"/>
        </w:rPr>
        <w:t xml:space="preserve"> nach</w:t>
      </w:r>
      <w:r w:rsidR="00BE1C28">
        <w:rPr>
          <w:rFonts w:ascii="Times New Roman" w:hAnsi="Times New Roman" w:cs="Times New Roman"/>
        </w:rPr>
        <w:t>á</w:t>
      </w:r>
      <w:r w:rsidR="00BE1C28">
        <w:rPr>
          <w:rFonts w:ascii="Times New Roman" w:hAnsi="Times New Roman" w:cs="Times New Roman"/>
        </w:rPr>
        <w:t>zíme v</w:t>
      </w:r>
      <w:r w:rsidR="007D039D">
        <w:rPr>
          <w:rFonts w:ascii="Times New Roman" w:hAnsi="Times New Roman" w:cs="Times New Roman"/>
        </w:rPr>
        <w:t> </w:t>
      </w:r>
      <w:r w:rsidR="00EA5F42">
        <w:rPr>
          <w:rFonts w:ascii="Times New Roman" w:hAnsi="Times New Roman" w:cs="Times New Roman"/>
        </w:rPr>
        <w:t>době</w:t>
      </w:r>
      <w:r w:rsidR="007D039D">
        <w:rPr>
          <w:rFonts w:ascii="Times New Roman" w:hAnsi="Times New Roman" w:cs="Times New Roman"/>
        </w:rPr>
        <w:t>, kdy se některá historická pojetí opakují</w:t>
      </w:r>
      <w:r w:rsidR="005F1CB2">
        <w:rPr>
          <w:rFonts w:ascii="Times New Roman" w:hAnsi="Times New Roman" w:cs="Times New Roman"/>
        </w:rPr>
        <w:t>,</w:t>
      </w:r>
      <w:r w:rsidR="007D039D">
        <w:rPr>
          <w:rFonts w:ascii="Times New Roman" w:hAnsi="Times New Roman" w:cs="Times New Roman"/>
        </w:rPr>
        <w:t xml:space="preserve"> zároveň však dochází k znevažování hodnot</w:t>
      </w:r>
      <w:r w:rsidR="00EA5F42">
        <w:rPr>
          <w:rFonts w:ascii="Times New Roman" w:hAnsi="Times New Roman" w:cs="Times New Roman"/>
        </w:rPr>
        <w:t xml:space="preserve"> minulých staletí</w:t>
      </w:r>
      <w:r w:rsidR="00F505C5">
        <w:rPr>
          <w:rFonts w:ascii="Times New Roman" w:hAnsi="Times New Roman" w:cs="Times New Roman"/>
        </w:rPr>
        <w:t>.</w:t>
      </w:r>
    </w:p>
    <w:p w:rsidR="00EA5F42" w:rsidRDefault="001150BA" w:rsidP="000840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80CCE">
        <w:rPr>
          <w:rFonts w:ascii="Times New Roman" w:hAnsi="Times New Roman" w:cs="Times New Roman"/>
        </w:rPr>
        <w:t xml:space="preserve"> jakými </w:t>
      </w:r>
      <w:r>
        <w:rPr>
          <w:rFonts w:ascii="Times New Roman" w:hAnsi="Times New Roman" w:cs="Times New Roman"/>
        </w:rPr>
        <w:t>problémy m</w:t>
      </w:r>
      <w:r w:rsidR="007D039D">
        <w:rPr>
          <w:rFonts w:ascii="Times New Roman" w:hAnsi="Times New Roman" w:cs="Times New Roman"/>
        </w:rPr>
        <w:t xml:space="preserve">anipulace lidské bytosti </w:t>
      </w:r>
      <w:r w:rsidR="00F505C5">
        <w:rPr>
          <w:rFonts w:ascii="Times New Roman" w:hAnsi="Times New Roman" w:cs="Times New Roman"/>
        </w:rPr>
        <w:t>se</w:t>
      </w:r>
      <w:r w:rsidR="0008402B">
        <w:rPr>
          <w:rFonts w:ascii="Times New Roman" w:hAnsi="Times New Roman" w:cs="Times New Roman"/>
        </w:rPr>
        <w:t xml:space="preserve"> tedy </w:t>
      </w:r>
      <w:r>
        <w:rPr>
          <w:rFonts w:ascii="Times New Roman" w:hAnsi="Times New Roman" w:cs="Times New Roman"/>
        </w:rPr>
        <w:t>nyní naše</w:t>
      </w:r>
      <w:r w:rsidR="00F80CCE">
        <w:rPr>
          <w:rFonts w:ascii="Times New Roman" w:hAnsi="Times New Roman" w:cs="Times New Roman"/>
        </w:rPr>
        <w:t xml:space="preserve"> evropská</w:t>
      </w:r>
      <w:r>
        <w:rPr>
          <w:rFonts w:ascii="Times New Roman" w:hAnsi="Times New Roman" w:cs="Times New Roman"/>
        </w:rPr>
        <w:t xml:space="preserve"> kultura potýká?</w:t>
      </w:r>
      <w:r w:rsidR="00D13386">
        <w:rPr>
          <w:rFonts w:ascii="Times New Roman" w:hAnsi="Times New Roman" w:cs="Times New Roman"/>
        </w:rPr>
        <w:t xml:space="preserve">                                        </w:t>
      </w:r>
    </w:p>
    <w:p w:rsidR="00BF6F3B" w:rsidRDefault="00BF6F3B" w:rsidP="000840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13B3" w:rsidRDefault="00F80CCE" w:rsidP="000840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Krása je zneužita pro komerční účely</w:t>
      </w:r>
      <w:r w:rsidR="002613B3">
        <w:rPr>
          <w:rFonts w:ascii="Times New Roman" w:hAnsi="Times New Roman" w:cs="Times New Roman"/>
        </w:rPr>
        <w:t>.</w:t>
      </w:r>
      <w:r w:rsidR="00326450">
        <w:rPr>
          <w:rFonts w:ascii="Times New Roman" w:hAnsi="Times New Roman" w:cs="Times New Roman"/>
        </w:rPr>
        <w:t xml:space="preserve"> Chudí, slabí, nemocní, hendikepovaní, staří lidé a často i děti jsou vyčleněni ze společnosti</w:t>
      </w:r>
      <w:r w:rsidR="005F6199">
        <w:rPr>
          <w:rFonts w:ascii="Times New Roman" w:hAnsi="Times New Roman" w:cs="Times New Roman"/>
        </w:rPr>
        <w:t xml:space="preserve">.  Nejsi krásný, nevyděláváš peníze - jsi k ničemu. </w:t>
      </w:r>
      <w:r w:rsidR="002613B3">
        <w:rPr>
          <w:rFonts w:ascii="Times New Roman" w:hAnsi="Times New Roman" w:cs="Times New Roman"/>
        </w:rPr>
        <w:t xml:space="preserve"> Ž</w:t>
      </w:r>
      <w:r w:rsidR="007D039D">
        <w:rPr>
          <w:rFonts w:ascii="Times New Roman" w:hAnsi="Times New Roman" w:cs="Times New Roman"/>
        </w:rPr>
        <w:t>enské</w:t>
      </w:r>
      <w:r w:rsidR="00941191">
        <w:rPr>
          <w:rFonts w:ascii="Times New Roman" w:hAnsi="Times New Roman" w:cs="Times New Roman"/>
        </w:rPr>
        <w:t xml:space="preserve"> i mužské </w:t>
      </w:r>
      <w:r w:rsidR="007D039D">
        <w:rPr>
          <w:rFonts w:ascii="Times New Roman" w:hAnsi="Times New Roman" w:cs="Times New Roman"/>
        </w:rPr>
        <w:t>tělo musí být štíhlé</w:t>
      </w:r>
      <w:r w:rsidR="00941191">
        <w:rPr>
          <w:rFonts w:ascii="Times New Roman" w:hAnsi="Times New Roman" w:cs="Times New Roman"/>
        </w:rPr>
        <w:t xml:space="preserve"> a až</w:t>
      </w:r>
      <w:r w:rsidR="001150BA">
        <w:rPr>
          <w:rFonts w:ascii="Times New Roman" w:hAnsi="Times New Roman" w:cs="Times New Roman"/>
        </w:rPr>
        <w:t xml:space="preserve"> helenis</w:t>
      </w:r>
      <w:r w:rsidR="005F6199">
        <w:rPr>
          <w:rFonts w:ascii="Times New Roman" w:hAnsi="Times New Roman" w:cs="Times New Roman"/>
        </w:rPr>
        <w:t>ticky ideální</w:t>
      </w:r>
      <w:r w:rsidR="00941191">
        <w:rPr>
          <w:rFonts w:ascii="Times New Roman" w:hAnsi="Times New Roman" w:cs="Times New Roman"/>
        </w:rPr>
        <w:t xml:space="preserve">. </w:t>
      </w:r>
      <w:r w:rsidR="001408AD">
        <w:rPr>
          <w:rFonts w:ascii="Times New Roman" w:hAnsi="Times New Roman" w:cs="Times New Roman"/>
        </w:rPr>
        <w:t xml:space="preserve">Nebojíme se používat nejmodernější techniky a medicínu k estetickým </w:t>
      </w:r>
      <w:r w:rsidR="00326450">
        <w:rPr>
          <w:rFonts w:ascii="Times New Roman" w:hAnsi="Times New Roman" w:cs="Times New Roman"/>
        </w:rPr>
        <w:t>zákrokům, kosm</w:t>
      </w:r>
      <w:r w:rsidR="00326450">
        <w:rPr>
          <w:rFonts w:ascii="Times New Roman" w:hAnsi="Times New Roman" w:cs="Times New Roman"/>
        </w:rPr>
        <w:t>e</w:t>
      </w:r>
      <w:r w:rsidR="00326450">
        <w:rPr>
          <w:rFonts w:ascii="Times New Roman" w:hAnsi="Times New Roman" w:cs="Times New Roman"/>
        </w:rPr>
        <w:t>tickou</w:t>
      </w:r>
      <w:r w:rsidR="001408AD">
        <w:rPr>
          <w:rFonts w:ascii="Times New Roman" w:hAnsi="Times New Roman" w:cs="Times New Roman"/>
        </w:rPr>
        <w:t xml:space="preserve"> a zdravotní péči a </w:t>
      </w:r>
      <w:r w:rsidR="00326450">
        <w:rPr>
          <w:rFonts w:ascii="Times New Roman" w:hAnsi="Times New Roman" w:cs="Times New Roman"/>
        </w:rPr>
        <w:t xml:space="preserve">všechny metody </w:t>
      </w:r>
      <w:r w:rsidR="001408AD">
        <w:rPr>
          <w:rFonts w:ascii="Times New Roman" w:hAnsi="Times New Roman" w:cs="Times New Roman"/>
        </w:rPr>
        <w:t>zachování max. psychicko-fyzické výkonnosti</w:t>
      </w:r>
      <w:r w:rsidR="007D039D">
        <w:rPr>
          <w:rFonts w:ascii="Times New Roman" w:hAnsi="Times New Roman" w:cs="Times New Roman"/>
        </w:rPr>
        <w:t xml:space="preserve"> a zdraví</w:t>
      </w:r>
      <w:r w:rsidR="00D13386">
        <w:rPr>
          <w:rFonts w:ascii="Times New Roman" w:hAnsi="Times New Roman" w:cs="Times New Roman"/>
        </w:rPr>
        <w:t>, abychom dokázali svoji příslušnost</w:t>
      </w:r>
      <w:r w:rsidR="0037404C">
        <w:rPr>
          <w:rFonts w:ascii="Times New Roman" w:hAnsi="Times New Roman" w:cs="Times New Roman"/>
        </w:rPr>
        <w:t xml:space="preserve"> k elitě</w:t>
      </w:r>
      <w:r w:rsidR="001408AD">
        <w:rPr>
          <w:rFonts w:ascii="Times New Roman" w:hAnsi="Times New Roman" w:cs="Times New Roman"/>
        </w:rPr>
        <w:t>.</w:t>
      </w:r>
      <w:r w:rsidR="0037404C">
        <w:rPr>
          <w:rFonts w:ascii="Times New Roman" w:hAnsi="Times New Roman" w:cs="Times New Roman"/>
        </w:rPr>
        <w:t xml:space="preserve"> </w:t>
      </w:r>
      <w:r w:rsidR="005F6199">
        <w:rPr>
          <w:rFonts w:ascii="Times New Roman" w:hAnsi="Times New Roman" w:cs="Times New Roman"/>
        </w:rPr>
        <w:t>Vzdělá</w:t>
      </w:r>
      <w:r w:rsidR="0008402B">
        <w:rPr>
          <w:rFonts w:ascii="Times New Roman" w:hAnsi="Times New Roman" w:cs="Times New Roman"/>
        </w:rPr>
        <w:t>ní,</w:t>
      </w:r>
      <w:r w:rsidR="0037404C">
        <w:rPr>
          <w:rFonts w:ascii="Times New Roman" w:hAnsi="Times New Roman" w:cs="Times New Roman"/>
        </w:rPr>
        <w:t xml:space="preserve"> majetek, zkušenosti</w:t>
      </w:r>
      <w:r w:rsidR="005F6199">
        <w:rPr>
          <w:rFonts w:ascii="Times New Roman" w:hAnsi="Times New Roman" w:cs="Times New Roman"/>
        </w:rPr>
        <w:t>, odbornost, flexibilnost a kreativita jsou neodmyslitelné</w:t>
      </w:r>
      <w:r w:rsidR="001408AD">
        <w:rPr>
          <w:rFonts w:ascii="Times New Roman" w:hAnsi="Times New Roman" w:cs="Times New Roman"/>
        </w:rPr>
        <w:t>.</w:t>
      </w:r>
      <w:r w:rsidR="00941191">
        <w:rPr>
          <w:rFonts w:ascii="Times New Roman" w:hAnsi="Times New Roman" w:cs="Times New Roman"/>
        </w:rPr>
        <w:t xml:space="preserve"> </w:t>
      </w:r>
      <w:r w:rsidR="003543CD">
        <w:rPr>
          <w:rFonts w:ascii="Times New Roman" w:hAnsi="Times New Roman" w:cs="Times New Roman"/>
        </w:rPr>
        <w:t xml:space="preserve"> Jistě podobné tendence existo</w:t>
      </w:r>
      <w:r w:rsidR="00BF6F3B">
        <w:rPr>
          <w:rFonts w:ascii="Times New Roman" w:hAnsi="Times New Roman" w:cs="Times New Roman"/>
        </w:rPr>
        <w:t>valy vždy,</w:t>
      </w:r>
      <w:r w:rsidR="0037404C">
        <w:rPr>
          <w:rFonts w:ascii="Times New Roman" w:hAnsi="Times New Roman" w:cs="Times New Roman"/>
        </w:rPr>
        <w:t xml:space="preserve"> ne však v globálním měřítku. K</w:t>
      </w:r>
      <w:r w:rsidR="00BF6F3B">
        <w:rPr>
          <w:rFonts w:ascii="Times New Roman" w:hAnsi="Times New Roman" w:cs="Times New Roman"/>
        </w:rPr>
        <w:t>de se v tomto ideálu nachází</w:t>
      </w:r>
      <w:r w:rsidR="00326450">
        <w:rPr>
          <w:rFonts w:ascii="Times New Roman" w:hAnsi="Times New Roman" w:cs="Times New Roman"/>
        </w:rPr>
        <w:t xml:space="preserve"> prostor pro duši,</w:t>
      </w:r>
      <w:r w:rsidR="00BF6F3B">
        <w:rPr>
          <w:rFonts w:ascii="Times New Roman" w:hAnsi="Times New Roman" w:cs="Times New Roman"/>
        </w:rPr>
        <w:t xml:space="preserve"> morál</w:t>
      </w:r>
      <w:r w:rsidR="00326450">
        <w:rPr>
          <w:rFonts w:ascii="Times New Roman" w:hAnsi="Times New Roman" w:cs="Times New Roman"/>
        </w:rPr>
        <w:t>ku</w:t>
      </w:r>
      <w:r w:rsidR="00BF6F3B">
        <w:rPr>
          <w:rFonts w:ascii="Times New Roman" w:hAnsi="Times New Roman" w:cs="Times New Roman"/>
        </w:rPr>
        <w:t>, empa</w:t>
      </w:r>
      <w:r w:rsidR="00326450">
        <w:rPr>
          <w:rFonts w:ascii="Times New Roman" w:hAnsi="Times New Roman" w:cs="Times New Roman"/>
        </w:rPr>
        <w:t>tii</w:t>
      </w:r>
      <w:r w:rsidR="00BF6F3B">
        <w:rPr>
          <w:rFonts w:ascii="Times New Roman" w:hAnsi="Times New Roman" w:cs="Times New Roman"/>
        </w:rPr>
        <w:t>, poko</w:t>
      </w:r>
      <w:r w:rsidR="00F505C5">
        <w:rPr>
          <w:rFonts w:ascii="Times New Roman" w:hAnsi="Times New Roman" w:cs="Times New Roman"/>
        </w:rPr>
        <w:t>ru, oběť</w:t>
      </w:r>
      <w:r w:rsidR="00941191">
        <w:rPr>
          <w:rFonts w:ascii="Times New Roman" w:hAnsi="Times New Roman" w:cs="Times New Roman"/>
        </w:rPr>
        <w:t>?</w:t>
      </w:r>
    </w:p>
    <w:p w:rsidR="0056253C" w:rsidRDefault="005F6199" w:rsidP="000840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Stále vlečeni strachem z neúspě</w:t>
      </w:r>
      <w:r w:rsidR="007D039D">
        <w:rPr>
          <w:rFonts w:ascii="Times New Roman" w:hAnsi="Times New Roman" w:cs="Times New Roman"/>
        </w:rPr>
        <w:t>chu</w:t>
      </w:r>
      <w:r>
        <w:rPr>
          <w:rFonts w:ascii="Times New Roman" w:hAnsi="Times New Roman" w:cs="Times New Roman"/>
        </w:rPr>
        <w:t>, bez rekreace ducha</w:t>
      </w:r>
      <w:r w:rsidR="00015390">
        <w:rPr>
          <w:rFonts w:ascii="Times New Roman" w:hAnsi="Times New Roman" w:cs="Times New Roman"/>
        </w:rPr>
        <w:t xml:space="preserve"> a bez</w:t>
      </w:r>
      <w:r>
        <w:rPr>
          <w:rFonts w:ascii="Times New Roman" w:hAnsi="Times New Roman" w:cs="Times New Roman"/>
        </w:rPr>
        <w:t> kvalitní sociální</w:t>
      </w:r>
      <w:r w:rsidR="00015390">
        <w:rPr>
          <w:rFonts w:ascii="Times New Roman" w:hAnsi="Times New Roman" w:cs="Times New Roman"/>
        </w:rPr>
        <w:t xml:space="preserve"> interakce nikdy nepr</w:t>
      </w:r>
      <w:r w:rsidR="00015390">
        <w:rPr>
          <w:rFonts w:ascii="Times New Roman" w:hAnsi="Times New Roman" w:cs="Times New Roman"/>
        </w:rPr>
        <w:t>o</w:t>
      </w:r>
      <w:r w:rsidR="00015390">
        <w:rPr>
          <w:rFonts w:ascii="Times New Roman" w:hAnsi="Times New Roman" w:cs="Times New Roman"/>
        </w:rPr>
        <w:t>žijeme originální životy jako Platón, Sv. František, Michelangelo nebo Máří Magdaléna.</w:t>
      </w:r>
      <w:r w:rsidR="0056253C">
        <w:rPr>
          <w:rFonts w:ascii="Times New Roman" w:hAnsi="Times New Roman" w:cs="Times New Roman"/>
        </w:rPr>
        <w:t xml:space="preserve"> Budeme n</w:t>
      </w:r>
      <w:r w:rsidR="0056253C">
        <w:rPr>
          <w:rFonts w:ascii="Times New Roman" w:hAnsi="Times New Roman" w:cs="Times New Roman"/>
        </w:rPr>
        <w:t>á</w:t>
      </w:r>
      <w:r w:rsidR="0056253C">
        <w:rPr>
          <w:rFonts w:ascii="Times New Roman" w:hAnsi="Times New Roman" w:cs="Times New Roman"/>
        </w:rPr>
        <w:t>sledovat pravidla prostřednosti (mainstreamu) a hnát se za nepravými ideály. V touze po kráse, radosti a pokoji budeme chtít stále víc, ale nedostane se nám trvalého usp</w:t>
      </w:r>
      <w:r w:rsidR="0056253C">
        <w:rPr>
          <w:rFonts w:ascii="Times New Roman" w:hAnsi="Times New Roman" w:cs="Times New Roman"/>
        </w:rPr>
        <w:t>o</w:t>
      </w:r>
      <w:r w:rsidR="0056253C">
        <w:rPr>
          <w:rFonts w:ascii="Times New Roman" w:hAnsi="Times New Roman" w:cs="Times New Roman"/>
        </w:rPr>
        <w:t>kojení. A jak dříve nikdy nebývalo</w:t>
      </w:r>
      <w:r w:rsidR="00846F71">
        <w:rPr>
          <w:rFonts w:ascii="Times New Roman" w:hAnsi="Times New Roman" w:cs="Times New Roman"/>
        </w:rPr>
        <w:t>, legitimizace hedonismu,</w:t>
      </w:r>
      <w:r w:rsidR="00604F1D">
        <w:rPr>
          <w:rFonts w:ascii="Times New Roman" w:hAnsi="Times New Roman" w:cs="Times New Roman"/>
        </w:rPr>
        <w:t xml:space="preserve"> zabíjení lid</w:t>
      </w:r>
      <w:r w:rsidR="00A55976">
        <w:rPr>
          <w:rFonts w:ascii="Times New Roman" w:hAnsi="Times New Roman" w:cs="Times New Roman"/>
        </w:rPr>
        <w:t>ských bytostí</w:t>
      </w:r>
      <w:r w:rsidR="00604F1D">
        <w:rPr>
          <w:rFonts w:ascii="Times New Roman" w:hAnsi="Times New Roman" w:cs="Times New Roman"/>
        </w:rPr>
        <w:t xml:space="preserve"> všeho věku, experimenty s</w:t>
      </w:r>
      <w:r w:rsidR="00A55976">
        <w:rPr>
          <w:rFonts w:ascii="Times New Roman" w:hAnsi="Times New Roman" w:cs="Times New Roman"/>
        </w:rPr>
        <w:t xml:space="preserve"> lidskou </w:t>
      </w:r>
      <w:r w:rsidR="0037404C">
        <w:rPr>
          <w:rFonts w:ascii="Times New Roman" w:hAnsi="Times New Roman" w:cs="Times New Roman"/>
        </w:rPr>
        <w:t>důstojností</w:t>
      </w:r>
      <w:r w:rsidR="00AA2920">
        <w:rPr>
          <w:rFonts w:ascii="Times New Roman" w:hAnsi="Times New Roman" w:cs="Times New Roman"/>
        </w:rPr>
        <w:t>, život ve</w:t>
      </w:r>
      <w:r w:rsidR="00604F1D">
        <w:rPr>
          <w:rFonts w:ascii="Times New Roman" w:hAnsi="Times New Roman" w:cs="Times New Roman"/>
        </w:rPr>
        <w:t xml:space="preserve"> </w:t>
      </w:r>
      <w:r w:rsidR="00AA2920">
        <w:rPr>
          <w:rFonts w:ascii="Times New Roman" w:hAnsi="Times New Roman" w:cs="Times New Roman"/>
        </w:rPr>
        <w:t xml:space="preserve">virtuální realitě </w:t>
      </w:r>
      <w:r w:rsidR="00A55976">
        <w:rPr>
          <w:rFonts w:ascii="Times New Roman" w:hAnsi="Times New Roman" w:cs="Times New Roman"/>
        </w:rPr>
        <w:t>a</w:t>
      </w:r>
      <w:r w:rsidR="0056253C">
        <w:rPr>
          <w:rFonts w:ascii="Times New Roman" w:hAnsi="Times New Roman" w:cs="Times New Roman"/>
        </w:rPr>
        <w:t xml:space="preserve"> dekadence nás mohou dovést až k</w:t>
      </w:r>
      <w:r w:rsidR="00846F71">
        <w:rPr>
          <w:rFonts w:ascii="Times New Roman" w:hAnsi="Times New Roman" w:cs="Times New Roman"/>
        </w:rPr>
        <w:t> sebedestrukci.</w:t>
      </w:r>
    </w:p>
    <w:p w:rsidR="0037404C" w:rsidRDefault="0056253C" w:rsidP="000840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</w:t>
      </w:r>
      <w:r w:rsidR="00846F71">
        <w:rPr>
          <w:rFonts w:ascii="Times New Roman" w:hAnsi="Times New Roman" w:cs="Times New Roman"/>
        </w:rPr>
        <w:t>e je ideál krásy člověka</w:t>
      </w:r>
      <w:r w:rsidR="00604F1D">
        <w:rPr>
          <w:rFonts w:ascii="Times New Roman" w:hAnsi="Times New Roman" w:cs="Times New Roman"/>
        </w:rPr>
        <w:t>?</w:t>
      </w:r>
      <w:r w:rsidR="0037404C">
        <w:rPr>
          <w:rFonts w:ascii="Times New Roman" w:hAnsi="Times New Roman" w:cs="Times New Roman"/>
        </w:rPr>
        <w:t xml:space="preserve"> Není jím snad následování vnitřního pnutí ducha k tomu, co nás převyšuje? </w:t>
      </w:r>
      <w:r w:rsidR="0008402B">
        <w:rPr>
          <w:rFonts w:ascii="Times New Roman" w:hAnsi="Times New Roman" w:cs="Times New Roman"/>
        </w:rPr>
        <w:t>K pravdě, kráse a</w:t>
      </w:r>
      <w:r w:rsidR="00854F76">
        <w:rPr>
          <w:rFonts w:ascii="Times New Roman" w:hAnsi="Times New Roman" w:cs="Times New Roman"/>
        </w:rPr>
        <w:t xml:space="preserve"> </w:t>
      </w:r>
      <w:r w:rsidR="0037404C">
        <w:rPr>
          <w:rFonts w:ascii="Times New Roman" w:hAnsi="Times New Roman" w:cs="Times New Roman"/>
        </w:rPr>
        <w:t>dobru?</w:t>
      </w:r>
      <w:r w:rsidR="00854F76">
        <w:rPr>
          <w:rFonts w:ascii="Times New Roman" w:hAnsi="Times New Roman" w:cs="Times New Roman"/>
        </w:rPr>
        <w:t xml:space="preserve"> </w:t>
      </w:r>
      <w:r w:rsidR="0037404C">
        <w:rPr>
          <w:rFonts w:ascii="Times New Roman" w:hAnsi="Times New Roman" w:cs="Times New Roman"/>
        </w:rPr>
        <w:t>Není to snad jedinečná schopnost lidské rasy?</w:t>
      </w:r>
    </w:p>
    <w:p w:rsidR="005F6199" w:rsidRDefault="00604F1D" w:rsidP="0008402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Abych nebyla tak skeptická, s radostí uznávám, že i nyní existuje mno</w:t>
      </w:r>
      <w:r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>ství proudů a tendencí, které se snaží hledat ideál krásy člověka i celé společnosti. Že jsou tu lidé or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ginální v přístupu k životu a inspirativní pro ostatní</w:t>
      </w:r>
      <w:r w:rsidR="00846F71">
        <w:rPr>
          <w:rFonts w:ascii="Times New Roman" w:hAnsi="Times New Roman" w:cs="Times New Roman"/>
        </w:rPr>
        <w:t xml:space="preserve"> jen potvrzuje, že bytost lidská stále zůstává </w:t>
      </w:r>
      <w:r w:rsidR="00A55976">
        <w:rPr>
          <w:rFonts w:ascii="Times New Roman" w:hAnsi="Times New Roman" w:cs="Times New Roman"/>
        </w:rPr>
        <w:t>něčím</w:t>
      </w:r>
      <w:r w:rsidR="0094585B">
        <w:rPr>
          <w:rFonts w:ascii="Times New Roman" w:hAnsi="Times New Roman" w:cs="Times New Roman"/>
        </w:rPr>
        <w:t xml:space="preserve"> hlubším a tím</w:t>
      </w:r>
      <w:r w:rsidR="00A55976">
        <w:rPr>
          <w:rFonts w:ascii="Times New Roman" w:hAnsi="Times New Roman" w:cs="Times New Roman"/>
        </w:rPr>
        <w:t xml:space="preserve"> </w:t>
      </w:r>
      <w:r w:rsidR="0008402B">
        <w:rPr>
          <w:rFonts w:ascii="Times New Roman" w:hAnsi="Times New Roman" w:cs="Times New Roman"/>
        </w:rPr>
        <w:t xml:space="preserve">i </w:t>
      </w:r>
      <w:r w:rsidR="00846F71">
        <w:rPr>
          <w:rFonts w:ascii="Times New Roman" w:hAnsi="Times New Roman" w:cs="Times New Roman"/>
        </w:rPr>
        <w:t>krásná.</w:t>
      </w:r>
    </w:p>
    <w:p w:rsidR="00846F71" w:rsidRPr="00846F71" w:rsidRDefault="006B5F4E" w:rsidP="000840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B5F4E" w:rsidRPr="006B5F4E" w:rsidRDefault="00846F71" w:rsidP="000840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F4E">
        <w:rPr>
          <w:rFonts w:ascii="Times New Roman" w:hAnsi="Times New Roman" w:cs="Times New Roman"/>
          <w:b/>
          <w:i/>
          <w:sz w:val="28"/>
          <w:szCs w:val="28"/>
        </w:rPr>
        <w:t>Použitá literatura</w:t>
      </w:r>
    </w:p>
    <w:p w:rsidR="002763ED" w:rsidRPr="006B5F4E" w:rsidRDefault="002763ED" w:rsidP="000840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ED">
        <w:rPr>
          <w:rFonts w:ascii="Times New Roman" w:hAnsi="Times New Roman" w:cs="Times New Roman"/>
        </w:rPr>
        <w:t>RADOVÁ,</w:t>
      </w:r>
      <w:r w:rsidR="00221C61">
        <w:rPr>
          <w:rFonts w:ascii="Times New Roman" w:hAnsi="Times New Roman" w:cs="Times New Roman"/>
        </w:rPr>
        <w:t xml:space="preserve"> </w:t>
      </w:r>
      <w:r w:rsidRPr="002763ED">
        <w:rPr>
          <w:rFonts w:ascii="Times New Roman" w:hAnsi="Times New Roman" w:cs="Times New Roman"/>
        </w:rPr>
        <w:t>Vlasta</w:t>
      </w:r>
      <w:r w:rsidR="00221C61">
        <w:rPr>
          <w:rFonts w:ascii="Times New Roman" w:hAnsi="Times New Roman" w:cs="Times New Roman"/>
        </w:rPr>
        <w:t>,</w:t>
      </w:r>
      <w:r w:rsidRPr="002763ED">
        <w:rPr>
          <w:rFonts w:ascii="Times New Roman" w:hAnsi="Times New Roman" w:cs="Times New Roman"/>
        </w:rPr>
        <w:t xml:space="preserve"> Bc.</w:t>
      </w:r>
      <w:r w:rsidRPr="002763E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To v zrcadle jsem já?: d</w:t>
      </w:r>
      <w:r w:rsidRPr="002763ED">
        <w:rPr>
          <w:rFonts w:ascii="Times New Roman" w:hAnsi="Times New Roman" w:cs="Times New Roman"/>
          <w:i/>
        </w:rPr>
        <w:t>iplomová práce.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Praha: </w:t>
      </w:r>
      <w:r w:rsidRPr="002763ED">
        <w:rPr>
          <w:rFonts w:ascii="Times New Roman" w:hAnsi="Times New Roman" w:cs="Times New Roman"/>
        </w:rPr>
        <w:t>Unive</w:t>
      </w:r>
      <w:r w:rsidRPr="002763ED">
        <w:rPr>
          <w:rFonts w:ascii="Times New Roman" w:hAnsi="Times New Roman" w:cs="Times New Roman"/>
        </w:rPr>
        <w:t>r</w:t>
      </w:r>
      <w:r w:rsidRPr="002763ED">
        <w:rPr>
          <w:rFonts w:ascii="Times New Roman" w:hAnsi="Times New Roman" w:cs="Times New Roman"/>
        </w:rPr>
        <w:t>zita Karlova v</w:t>
      </w:r>
      <w:r>
        <w:rPr>
          <w:rFonts w:ascii="Times New Roman" w:hAnsi="Times New Roman" w:cs="Times New Roman"/>
        </w:rPr>
        <w:t> </w:t>
      </w:r>
      <w:r w:rsidRPr="002763ED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>,</w:t>
      </w:r>
    </w:p>
    <w:p w:rsidR="002763ED" w:rsidRDefault="002763ED" w:rsidP="0008402B">
      <w:pPr>
        <w:spacing w:after="0"/>
        <w:jc w:val="both"/>
        <w:rPr>
          <w:rFonts w:ascii="Times New Roman" w:hAnsi="Times New Roman" w:cs="Times New Roman"/>
        </w:rPr>
      </w:pPr>
      <w:r w:rsidRPr="002763ED">
        <w:rPr>
          <w:rFonts w:ascii="Times New Roman" w:hAnsi="Times New Roman" w:cs="Times New Roman"/>
        </w:rPr>
        <w:t>Pedagogická fakulta</w:t>
      </w:r>
      <w:r>
        <w:rPr>
          <w:rFonts w:ascii="Times New Roman" w:hAnsi="Times New Roman" w:cs="Times New Roman"/>
        </w:rPr>
        <w:t xml:space="preserve">, 2012. 87 str. Vedoucí práce: </w:t>
      </w:r>
      <w:r w:rsidRPr="002763ED">
        <w:rPr>
          <w:rFonts w:ascii="Times New Roman" w:hAnsi="Times New Roman" w:cs="Times New Roman"/>
        </w:rPr>
        <w:t xml:space="preserve">Mgr. Markéta </w:t>
      </w:r>
      <w:proofErr w:type="spellStart"/>
      <w:r w:rsidRPr="002763ED">
        <w:rPr>
          <w:rFonts w:ascii="Times New Roman" w:hAnsi="Times New Roman" w:cs="Times New Roman"/>
        </w:rPr>
        <w:t>Levínská</w:t>
      </w:r>
      <w:proofErr w:type="spellEnd"/>
      <w:r w:rsidRPr="002763ED">
        <w:rPr>
          <w:rFonts w:ascii="Times New Roman" w:hAnsi="Times New Roman" w:cs="Times New Roman"/>
        </w:rPr>
        <w:t>, Ph.D.</w:t>
      </w:r>
      <w:r w:rsidR="00716677">
        <w:rPr>
          <w:rFonts w:ascii="Times New Roman" w:hAnsi="Times New Roman" w:cs="Times New Roman"/>
        </w:rPr>
        <w:t xml:space="preserve"> str. 18</w:t>
      </w:r>
    </w:p>
    <w:p w:rsidR="006B5F4E" w:rsidRDefault="006B5F4E" w:rsidP="0008402B">
      <w:pPr>
        <w:spacing w:after="0"/>
        <w:jc w:val="both"/>
        <w:rPr>
          <w:rFonts w:ascii="Times New Roman" w:hAnsi="Times New Roman" w:cs="Times New Roman"/>
        </w:rPr>
      </w:pPr>
    </w:p>
    <w:p w:rsidR="006B5F4E" w:rsidRDefault="006B5F4E" w:rsidP="000840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ECO,</w:t>
      </w:r>
      <w:r w:rsidRPr="006B5F4E">
        <w:rPr>
          <w:rFonts w:ascii="Times New Roman" w:hAnsi="Times New Roman" w:cs="Times New Roman"/>
        </w:rPr>
        <w:t xml:space="preserve"> Umberto</w:t>
      </w:r>
      <w:r>
        <w:rPr>
          <w:rFonts w:ascii="Times New Roman" w:hAnsi="Times New Roman" w:cs="Times New Roman"/>
        </w:rPr>
        <w:t xml:space="preserve">. </w:t>
      </w:r>
      <w:r w:rsidRPr="006B5F4E">
        <w:rPr>
          <w:rFonts w:ascii="Times New Roman" w:hAnsi="Times New Roman" w:cs="Times New Roman"/>
          <w:i/>
        </w:rPr>
        <w:t>Dějiny krásy.</w:t>
      </w:r>
      <w:r>
        <w:rPr>
          <w:rFonts w:ascii="Times New Roman" w:hAnsi="Times New Roman" w:cs="Times New Roman"/>
        </w:rPr>
        <w:t xml:space="preserve"> </w:t>
      </w:r>
      <w:r w:rsidRPr="006B5F4E">
        <w:rPr>
          <w:rFonts w:ascii="Times New Roman" w:hAnsi="Times New Roman" w:cs="Times New Roman"/>
        </w:rPr>
        <w:t>Vyd. 1. Praha: Argo, 2005. 439 s.</w:t>
      </w:r>
      <w:r>
        <w:rPr>
          <w:rFonts w:ascii="Times New Roman" w:hAnsi="Times New Roman" w:cs="Times New Roman"/>
        </w:rPr>
        <w:t xml:space="preserve"> ISBN 80-7203-677-7</w:t>
      </w:r>
    </w:p>
    <w:p w:rsidR="006B5F4E" w:rsidRPr="00AB7E10" w:rsidRDefault="006B5F4E" w:rsidP="0008402B">
      <w:pPr>
        <w:spacing w:after="0"/>
        <w:jc w:val="both"/>
        <w:rPr>
          <w:rFonts w:ascii="Times New Roman" w:hAnsi="Times New Roman" w:cs="Times New Roman"/>
        </w:rPr>
      </w:pPr>
    </w:p>
    <w:p w:rsidR="00373D6E" w:rsidRDefault="00AB7E10" w:rsidP="000840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Dějiny umění</w:t>
      </w:r>
      <w:r w:rsidRPr="00AB7E10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</w:t>
      </w:r>
      <w:r w:rsidRPr="00AB7E10">
        <w:rPr>
          <w:rFonts w:ascii="Times New Roman" w:hAnsi="Times New Roman" w:cs="Times New Roman"/>
          <w:i/>
        </w:rPr>
        <w:t>malířství, sochařství, architektura</w:t>
      </w:r>
      <w:r w:rsidRPr="00AB7E10">
        <w:rPr>
          <w:rFonts w:ascii="Times New Roman" w:hAnsi="Times New Roman" w:cs="Times New Roman"/>
        </w:rPr>
        <w:t>. Vyd. 1. Praha: Argo, 1998. 319 s.</w:t>
      </w:r>
    </w:p>
    <w:p w:rsidR="003366AF" w:rsidRPr="00292F04" w:rsidRDefault="00292F04" w:rsidP="000840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ISBN 80-7203-076-0</w:t>
      </w:r>
    </w:p>
    <w:sectPr w:rsidR="003366AF" w:rsidRPr="0029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DE" w:rsidRDefault="009468DE" w:rsidP="00846F71">
      <w:pPr>
        <w:spacing w:after="0" w:line="240" w:lineRule="auto"/>
      </w:pPr>
      <w:r>
        <w:separator/>
      </w:r>
    </w:p>
  </w:endnote>
  <w:endnote w:type="continuationSeparator" w:id="0">
    <w:p w:rsidR="009468DE" w:rsidRDefault="009468DE" w:rsidP="0084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DE" w:rsidRDefault="009468DE" w:rsidP="00846F71">
      <w:pPr>
        <w:spacing w:after="0" w:line="240" w:lineRule="auto"/>
      </w:pPr>
      <w:r>
        <w:separator/>
      </w:r>
    </w:p>
  </w:footnote>
  <w:footnote w:type="continuationSeparator" w:id="0">
    <w:p w:rsidR="009468DE" w:rsidRDefault="009468DE" w:rsidP="0084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52A"/>
    <w:multiLevelType w:val="hybridMultilevel"/>
    <w:tmpl w:val="71EA8F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276C"/>
    <w:multiLevelType w:val="hybridMultilevel"/>
    <w:tmpl w:val="9E4A0F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24078"/>
    <w:multiLevelType w:val="hybridMultilevel"/>
    <w:tmpl w:val="0D3AD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B2484"/>
    <w:multiLevelType w:val="hybridMultilevel"/>
    <w:tmpl w:val="C596C2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6E"/>
    <w:rsid w:val="00013F89"/>
    <w:rsid w:val="00015390"/>
    <w:rsid w:val="0008402B"/>
    <w:rsid w:val="000A5C34"/>
    <w:rsid w:val="000B081E"/>
    <w:rsid w:val="000B1C63"/>
    <w:rsid w:val="000F0B5A"/>
    <w:rsid w:val="00111A11"/>
    <w:rsid w:val="001150BA"/>
    <w:rsid w:val="001408AD"/>
    <w:rsid w:val="00142C1A"/>
    <w:rsid w:val="001632BF"/>
    <w:rsid w:val="00166A93"/>
    <w:rsid w:val="001C1E1D"/>
    <w:rsid w:val="001C735E"/>
    <w:rsid w:val="001F33E5"/>
    <w:rsid w:val="001F520C"/>
    <w:rsid w:val="00221C61"/>
    <w:rsid w:val="00235B60"/>
    <w:rsid w:val="002421D9"/>
    <w:rsid w:val="002453FD"/>
    <w:rsid w:val="002613B3"/>
    <w:rsid w:val="002763ED"/>
    <w:rsid w:val="00292F04"/>
    <w:rsid w:val="002C3C13"/>
    <w:rsid w:val="003147D6"/>
    <w:rsid w:val="00315C37"/>
    <w:rsid w:val="00317E4A"/>
    <w:rsid w:val="00326450"/>
    <w:rsid w:val="00333594"/>
    <w:rsid w:val="00335C6B"/>
    <w:rsid w:val="003366AF"/>
    <w:rsid w:val="003417B3"/>
    <w:rsid w:val="003543CD"/>
    <w:rsid w:val="003707D9"/>
    <w:rsid w:val="00373D6E"/>
    <w:rsid w:val="0037404C"/>
    <w:rsid w:val="00390535"/>
    <w:rsid w:val="003B5050"/>
    <w:rsid w:val="003C12C7"/>
    <w:rsid w:val="003E4FB6"/>
    <w:rsid w:val="00413B98"/>
    <w:rsid w:val="00423E6A"/>
    <w:rsid w:val="0043008B"/>
    <w:rsid w:val="0047181A"/>
    <w:rsid w:val="004C698F"/>
    <w:rsid w:val="004F34A2"/>
    <w:rsid w:val="00501791"/>
    <w:rsid w:val="00522E91"/>
    <w:rsid w:val="00533EEF"/>
    <w:rsid w:val="0056253C"/>
    <w:rsid w:val="005B062D"/>
    <w:rsid w:val="005B0C6E"/>
    <w:rsid w:val="005B5AC9"/>
    <w:rsid w:val="005B7B13"/>
    <w:rsid w:val="005C29C2"/>
    <w:rsid w:val="005F1CB2"/>
    <w:rsid w:val="005F2169"/>
    <w:rsid w:val="005F6199"/>
    <w:rsid w:val="00604F1D"/>
    <w:rsid w:val="00616B12"/>
    <w:rsid w:val="0064224D"/>
    <w:rsid w:val="00655B1A"/>
    <w:rsid w:val="0066124B"/>
    <w:rsid w:val="006A43DE"/>
    <w:rsid w:val="006B5F4E"/>
    <w:rsid w:val="006D4496"/>
    <w:rsid w:val="006E4178"/>
    <w:rsid w:val="00716677"/>
    <w:rsid w:val="00734DA2"/>
    <w:rsid w:val="00736DC2"/>
    <w:rsid w:val="00750754"/>
    <w:rsid w:val="00750A12"/>
    <w:rsid w:val="007638B2"/>
    <w:rsid w:val="007C0E02"/>
    <w:rsid w:val="007D039D"/>
    <w:rsid w:val="008075B1"/>
    <w:rsid w:val="00845489"/>
    <w:rsid w:val="00846F71"/>
    <w:rsid w:val="00853099"/>
    <w:rsid w:val="00854F76"/>
    <w:rsid w:val="00861446"/>
    <w:rsid w:val="008A26B0"/>
    <w:rsid w:val="008B202D"/>
    <w:rsid w:val="008C5F8F"/>
    <w:rsid w:val="008F0BFF"/>
    <w:rsid w:val="0092293A"/>
    <w:rsid w:val="00933CBF"/>
    <w:rsid w:val="00941191"/>
    <w:rsid w:val="00941B6A"/>
    <w:rsid w:val="0094585B"/>
    <w:rsid w:val="009468DE"/>
    <w:rsid w:val="009C4AE6"/>
    <w:rsid w:val="009F2211"/>
    <w:rsid w:val="00A31D98"/>
    <w:rsid w:val="00A35E09"/>
    <w:rsid w:val="00A55976"/>
    <w:rsid w:val="00A81D4B"/>
    <w:rsid w:val="00A93890"/>
    <w:rsid w:val="00AA2920"/>
    <w:rsid w:val="00AA47C0"/>
    <w:rsid w:val="00AB7E10"/>
    <w:rsid w:val="00AC01C5"/>
    <w:rsid w:val="00AC47DE"/>
    <w:rsid w:val="00AF6E0C"/>
    <w:rsid w:val="00B1631F"/>
    <w:rsid w:val="00B27066"/>
    <w:rsid w:val="00B506F7"/>
    <w:rsid w:val="00B720C5"/>
    <w:rsid w:val="00BB0157"/>
    <w:rsid w:val="00BE1C28"/>
    <w:rsid w:val="00BE1F08"/>
    <w:rsid w:val="00BF6F3B"/>
    <w:rsid w:val="00C25A3B"/>
    <w:rsid w:val="00C54620"/>
    <w:rsid w:val="00C63ACC"/>
    <w:rsid w:val="00CC0C0B"/>
    <w:rsid w:val="00D05278"/>
    <w:rsid w:val="00D13386"/>
    <w:rsid w:val="00D169AC"/>
    <w:rsid w:val="00D3367D"/>
    <w:rsid w:val="00D51364"/>
    <w:rsid w:val="00D77926"/>
    <w:rsid w:val="00DA0624"/>
    <w:rsid w:val="00DA13AE"/>
    <w:rsid w:val="00DA1631"/>
    <w:rsid w:val="00DB02C0"/>
    <w:rsid w:val="00DC207C"/>
    <w:rsid w:val="00DC53D6"/>
    <w:rsid w:val="00DF73C8"/>
    <w:rsid w:val="00E13E91"/>
    <w:rsid w:val="00E1436B"/>
    <w:rsid w:val="00E26543"/>
    <w:rsid w:val="00E55392"/>
    <w:rsid w:val="00E630F9"/>
    <w:rsid w:val="00E65424"/>
    <w:rsid w:val="00EA5F42"/>
    <w:rsid w:val="00EF6E0E"/>
    <w:rsid w:val="00EF7608"/>
    <w:rsid w:val="00F324D2"/>
    <w:rsid w:val="00F36812"/>
    <w:rsid w:val="00F505C5"/>
    <w:rsid w:val="00F62664"/>
    <w:rsid w:val="00F7414E"/>
    <w:rsid w:val="00F80CCE"/>
    <w:rsid w:val="00F842BB"/>
    <w:rsid w:val="00F92161"/>
    <w:rsid w:val="00FC50D0"/>
    <w:rsid w:val="00FC6E22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B0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B0C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D5136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7792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6F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6F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6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B0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B0C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D5136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7792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6F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6F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6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7C11-F6CE-4EF3-A3FD-CEFC0E2B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1154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a Helenka</dc:creator>
  <cp:lastModifiedBy>Ondřej a Helenka</cp:lastModifiedBy>
  <cp:revision>29</cp:revision>
  <dcterms:created xsi:type="dcterms:W3CDTF">2015-01-03T22:16:00Z</dcterms:created>
  <dcterms:modified xsi:type="dcterms:W3CDTF">2015-01-04T20:36:00Z</dcterms:modified>
</cp:coreProperties>
</file>