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B6" w:rsidRPr="004C0318" w:rsidRDefault="003E551B" w:rsidP="00DE2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USK_01 </w:t>
      </w:r>
      <w:r w:rsidR="00022CEE">
        <w:rPr>
          <w:rFonts w:ascii="Times New Roman" w:hAnsi="Times New Roman" w:cs="Times New Roman"/>
          <w:b/>
          <w:sz w:val="28"/>
          <w:szCs w:val="28"/>
        </w:rPr>
        <w:t>ÚVOD DO UMĚNOVĚDNÝCH STUDIÍ</w:t>
      </w:r>
    </w:p>
    <w:p w:rsidR="004B1339" w:rsidRDefault="00DE2210" w:rsidP="00DE2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18">
        <w:rPr>
          <w:rFonts w:ascii="Times New Roman" w:hAnsi="Times New Roman" w:cs="Times New Roman"/>
          <w:b/>
          <w:sz w:val="28"/>
          <w:szCs w:val="28"/>
        </w:rPr>
        <w:t>Encyklopedické heslo</w:t>
      </w:r>
    </w:p>
    <w:p w:rsidR="00DE2210" w:rsidRPr="004C0318" w:rsidRDefault="004B1339" w:rsidP="00DE2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Esej</w:t>
      </w:r>
    </w:p>
    <w:p w:rsidR="00DE2210" w:rsidRPr="004C0318" w:rsidRDefault="00DE2210" w:rsidP="00DE22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318">
        <w:rPr>
          <w:rFonts w:ascii="Times New Roman" w:hAnsi="Times New Roman" w:cs="Times New Roman"/>
          <w:b/>
          <w:sz w:val="24"/>
          <w:szCs w:val="24"/>
        </w:rPr>
        <w:t>Lenka Cardová / učo: 439145</w:t>
      </w:r>
    </w:p>
    <w:p w:rsidR="00DE2210" w:rsidRPr="004C0318" w:rsidRDefault="00DE2210" w:rsidP="00DE22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1E0" w:rsidRPr="004C0318" w:rsidRDefault="008D6FC6" w:rsidP="00671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0318">
        <w:rPr>
          <w:rFonts w:ascii="Times New Roman" w:hAnsi="Times New Roman" w:cs="Times New Roman"/>
          <w:b/>
          <w:sz w:val="24"/>
          <w:szCs w:val="24"/>
        </w:rPr>
        <w:t>Estetická norma</w:t>
      </w:r>
      <w:r w:rsidR="00DC6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0BE">
        <w:rPr>
          <w:rFonts w:ascii="Times New Roman" w:hAnsi="Times New Roman" w:cs="Times New Roman"/>
          <w:b/>
          <w:sz w:val="24"/>
          <w:szCs w:val="24"/>
        </w:rPr>
        <w:t>–</w:t>
      </w:r>
      <w:r w:rsidR="00DC6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0BE">
        <w:rPr>
          <w:rFonts w:ascii="Times New Roman" w:hAnsi="Times New Roman" w:cs="Times New Roman"/>
          <w:b/>
          <w:sz w:val="24"/>
          <w:szCs w:val="24"/>
        </w:rPr>
        <w:t xml:space="preserve">encyklopedické </w:t>
      </w:r>
      <w:r w:rsidR="004B1339">
        <w:rPr>
          <w:rFonts w:ascii="Times New Roman" w:hAnsi="Times New Roman" w:cs="Times New Roman"/>
          <w:b/>
          <w:sz w:val="24"/>
          <w:szCs w:val="24"/>
        </w:rPr>
        <w:t>heslo</w:t>
      </w:r>
    </w:p>
    <w:p w:rsidR="00FD57BB" w:rsidRPr="00C22A82" w:rsidRDefault="00477181" w:rsidP="006719A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AD1" w:rsidRPr="00C22A82">
        <w:rPr>
          <w:rFonts w:ascii="Times New Roman" w:hAnsi="Times New Roman" w:cs="Times New Roman"/>
          <w:sz w:val="24"/>
          <w:szCs w:val="24"/>
        </w:rPr>
        <w:t>je soubor pravidel, tvořící</w:t>
      </w:r>
      <w:r w:rsidR="007320B8" w:rsidRPr="00C22A82">
        <w:rPr>
          <w:rFonts w:ascii="Times New Roman" w:hAnsi="Times New Roman" w:cs="Times New Roman"/>
          <w:sz w:val="24"/>
          <w:szCs w:val="24"/>
        </w:rPr>
        <w:t xml:space="preserve">ch se </w:t>
      </w:r>
      <w:r w:rsidR="00C15AD1" w:rsidRPr="00C22A82">
        <w:rPr>
          <w:rFonts w:ascii="Times New Roman" w:hAnsi="Times New Roman" w:cs="Times New Roman"/>
          <w:sz w:val="24"/>
          <w:szCs w:val="24"/>
        </w:rPr>
        <w:t xml:space="preserve">v kolektivním povědomí jako míra </w:t>
      </w:r>
      <w:r w:rsidR="008C456E" w:rsidRPr="00C22A82">
        <w:rPr>
          <w:rFonts w:ascii="Times New Roman" w:hAnsi="Times New Roman" w:cs="Times New Roman"/>
          <w:sz w:val="24"/>
          <w:szCs w:val="24"/>
        </w:rPr>
        <w:t xml:space="preserve">pro </w:t>
      </w:r>
      <w:r w:rsidR="00514142" w:rsidRPr="00C22A82">
        <w:rPr>
          <w:rFonts w:ascii="Times New Roman" w:hAnsi="Times New Roman" w:cs="Times New Roman"/>
          <w:sz w:val="24"/>
          <w:szCs w:val="24"/>
        </w:rPr>
        <w:t>posuzování</w:t>
      </w:r>
      <w:r w:rsidR="001471B0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402229" w:rsidRPr="00C22A82">
        <w:rPr>
          <w:rFonts w:ascii="Times New Roman" w:hAnsi="Times New Roman" w:cs="Times New Roman"/>
          <w:sz w:val="24"/>
          <w:szCs w:val="24"/>
        </w:rPr>
        <w:t>estetičn</w:t>
      </w:r>
      <w:r w:rsidR="008C456E" w:rsidRPr="00C22A82">
        <w:rPr>
          <w:rFonts w:ascii="Times New Roman" w:hAnsi="Times New Roman" w:cs="Times New Roman"/>
          <w:sz w:val="24"/>
          <w:szCs w:val="24"/>
        </w:rPr>
        <w:t>a</w:t>
      </w:r>
      <w:r w:rsidR="00402229" w:rsidRPr="00C22A82">
        <w:rPr>
          <w:rFonts w:ascii="Times New Roman" w:hAnsi="Times New Roman" w:cs="Times New Roman"/>
          <w:sz w:val="24"/>
          <w:szCs w:val="24"/>
        </w:rPr>
        <w:t xml:space="preserve"> (</w:t>
      </w:r>
      <w:r w:rsidR="003950D0" w:rsidRPr="00C22A82">
        <w:rPr>
          <w:rFonts w:ascii="Times New Roman" w:hAnsi="Times New Roman" w:cs="Times New Roman"/>
          <w:sz w:val="24"/>
          <w:szCs w:val="24"/>
        </w:rPr>
        <w:t>„</w:t>
      </w:r>
      <w:r w:rsidR="008D6FC6" w:rsidRPr="00C22A82">
        <w:rPr>
          <w:rFonts w:ascii="Times New Roman" w:hAnsi="Times New Roman" w:cs="Times New Roman"/>
          <w:sz w:val="24"/>
          <w:szCs w:val="24"/>
        </w:rPr>
        <w:t>krás</w:t>
      </w:r>
      <w:r w:rsidR="001471B0" w:rsidRPr="00C22A82">
        <w:rPr>
          <w:rFonts w:ascii="Times New Roman" w:hAnsi="Times New Roman" w:cs="Times New Roman"/>
          <w:sz w:val="24"/>
          <w:szCs w:val="24"/>
        </w:rPr>
        <w:t>n</w:t>
      </w:r>
      <w:r w:rsidR="008C456E" w:rsidRPr="00C22A82">
        <w:rPr>
          <w:rFonts w:ascii="Times New Roman" w:hAnsi="Times New Roman" w:cs="Times New Roman"/>
          <w:sz w:val="24"/>
          <w:szCs w:val="24"/>
        </w:rPr>
        <w:t>a</w:t>
      </w:r>
      <w:r w:rsidR="003950D0" w:rsidRPr="00C22A82">
        <w:rPr>
          <w:rFonts w:ascii="Times New Roman" w:hAnsi="Times New Roman" w:cs="Times New Roman"/>
          <w:sz w:val="24"/>
          <w:szCs w:val="24"/>
        </w:rPr>
        <w:t>“</w:t>
      </w:r>
      <w:r w:rsidR="00402229" w:rsidRPr="00C22A82">
        <w:rPr>
          <w:rFonts w:ascii="Times New Roman" w:hAnsi="Times New Roman" w:cs="Times New Roman"/>
          <w:sz w:val="24"/>
          <w:szCs w:val="24"/>
        </w:rPr>
        <w:t>)</w:t>
      </w:r>
      <w:r w:rsidR="008D6FC6" w:rsidRPr="00C22A82">
        <w:rPr>
          <w:rFonts w:ascii="Times New Roman" w:hAnsi="Times New Roman" w:cs="Times New Roman"/>
          <w:sz w:val="24"/>
          <w:szCs w:val="24"/>
        </w:rPr>
        <w:t xml:space="preserve"> obecně i v oblasti </w:t>
      </w:r>
      <w:r w:rsidR="003950D0" w:rsidRPr="00C22A82">
        <w:rPr>
          <w:rFonts w:ascii="Times New Roman" w:hAnsi="Times New Roman" w:cs="Times New Roman"/>
          <w:sz w:val="24"/>
          <w:szCs w:val="24"/>
        </w:rPr>
        <w:t>umění.</w:t>
      </w:r>
      <w:r w:rsidR="009E494B" w:rsidRPr="00C22A82">
        <w:rPr>
          <w:rFonts w:ascii="Times New Roman" w:hAnsi="Times New Roman" w:cs="Times New Roman"/>
          <w:sz w:val="24"/>
          <w:szCs w:val="24"/>
        </w:rPr>
        <w:t xml:space="preserve"> Stanovuje pravidla dobrého vkusu</w:t>
      </w:r>
      <w:r w:rsidR="004A7CEF" w:rsidRPr="00C22A82">
        <w:rPr>
          <w:rFonts w:ascii="Times New Roman" w:hAnsi="Times New Roman" w:cs="Times New Roman"/>
          <w:sz w:val="24"/>
          <w:szCs w:val="24"/>
        </w:rPr>
        <w:t>, jejím prostřednictvím je</w:t>
      </w:r>
      <w:r w:rsidR="00326AC1" w:rsidRPr="00C22A82">
        <w:rPr>
          <w:rFonts w:ascii="Times New Roman" w:hAnsi="Times New Roman" w:cs="Times New Roman"/>
          <w:sz w:val="24"/>
          <w:szCs w:val="24"/>
        </w:rPr>
        <w:t xml:space="preserve"> měřena estetická funkce objektů</w:t>
      </w:r>
      <w:r w:rsidR="006B0659" w:rsidRPr="00C22A82">
        <w:rPr>
          <w:rFonts w:ascii="Times New Roman" w:hAnsi="Times New Roman" w:cs="Times New Roman"/>
          <w:sz w:val="24"/>
          <w:szCs w:val="24"/>
        </w:rPr>
        <w:t xml:space="preserve"> a jevů</w:t>
      </w:r>
      <w:r w:rsidR="009E494B" w:rsidRPr="00C22A82">
        <w:rPr>
          <w:rFonts w:ascii="Times New Roman" w:hAnsi="Times New Roman" w:cs="Times New Roman"/>
          <w:sz w:val="24"/>
          <w:szCs w:val="24"/>
        </w:rPr>
        <w:t>.</w:t>
      </w:r>
      <w:r w:rsidR="003950D0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951628" w:rsidRPr="00C22A82">
        <w:rPr>
          <w:rFonts w:ascii="Times New Roman" w:hAnsi="Times New Roman" w:cs="Times New Roman"/>
          <w:sz w:val="24"/>
          <w:szCs w:val="24"/>
        </w:rPr>
        <w:t>Estetická norma je proměnlivá v </w:t>
      </w:r>
      <w:r w:rsidR="006B0659" w:rsidRPr="00C22A82">
        <w:rPr>
          <w:rFonts w:ascii="Times New Roman" w:hAnsi="Times New Roman" w:cs="Times New Roman"/>
          <w:sz w:val="24"/>
          <w:szCs w:val="24"/>
        </w:rPr>
        <w:t>závislosti</w:t>
      </w:r>
      <w:r w:rsidR="00740A06" w:rsidRPr="00C22A82">
        <w:rPr>
          <w:rFonts w:ascii="Times New Roman" w:hAnsi="Times New Roman" w:cs="Times New Roman"/>
          <w:sz w:val="24"/>
          <w:szCs w:val="24"/>
        </w:rPr>
        <w:t xml:space="preserve"> na čase</w:t>
      </w:r>
      <w:r w:rsidR="007925A4" w:rsidRPr="00C22A82">
        <w:rPr>
          <w:rFonts w:ascii="Times New Roman" w:hAnsi="Times New Roman" w:cs="Times New Roman"/>
          <w:sz w:val="24"/>
          <w:szCs w:val="24"/>
        </w:rPr>
        <w:t xml:space="preserve">, </w:t>
      </w:r>
      <w:r w:rsidR="00EB1466" w:rsidRPr="00C22A82">
        <w:rPr>
          <w:rFonts w:ascii="Times New Roman" w:hAnsi="Times New Roman" w:cs="Times New Roman"/>
          <w:sz w:val="24"/>
          <w:szCs w:val="24"/>
        </w:rPr>
        <w:t>prostředí</w:t>
      </w:r>
      <w:r w:rsidR="007925A4" w:rsidRPr="00C22A82">
        <w:rPr>
          <w:rFonts w:ascii="Times New Roman" w:hAnsi="Times New Roman" w:cs="Times New Roman"/>
          <w:sz w:val="24"/>
          <w:szCs w:val="24"/>
        </w:rPr>
        <w:t xml:space="preserve"> a sociálním vývoji společnosti</w:t>
      </w:r>
      <w:r w:rsidR="003950D0" w:rsidRPr="00C22A82">
        <w:rPr>
          <w:rFonts w:ascii="Times New Roman" w:hAnsi="Times New Roman" w:cs="Times New Roman"/>
          <w:sz w:val="24"/>
          <w:szCs w:val="24"/>
        </w:rPr>
        <w:t>.</w:t>
      </w:r>
      <w:r w:rsidR="00915869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30202D" w:rsidRPr="00C22A82">
        <w:rPr>
          <w:rFonts w:ascii="Times New Roman" w:hAnsi="Times New Roman" w:cs="Times New Roman"/>
          <w:sz w:val="24"/>
          <w:szCs w:val="24"/>
        </w:rPr>
        <w:t xml:space="preserve">V různých </w:t>
      </w:r>
      <w:r w:rsidR="004A7CEF" w:rsidRPr="00C22A82">
        <w:rPr>
          <w:rFonts w:ascii="Times New Roman" w:hAnsi="Times New Roman" w:cs="Times New Roman"/>
          <w:sz w:val="24"/>
          <w:szCs w:val="24"/>
        </w:rPr>
        <w:t>sociálních prostředích mohou</w:t>
      </w:r>
      <w:r w:rsidR="0030202D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3E10D5" w:rsidRPr="00C22A82">
        <w:rPr>
          <w:rFonts w:ascii="Times New Roman" w:hAnsi="Times New Roman" w:cs="Times New Roman"/>
          <w:sz w:val="24"/>
          <w:szCs w:val="24"/>
        </w:rPr>
        <w:t>paralelně</w:t>
      </w:r>
      <w:r w:rsidR="004A7CEF" w:rsidRPr="00C22A82">
        <w:rPr>
          <w:rFonts w:ascii="Times New Roman" w:hAnsi="Times New Roman" w:cs="Times New Roman"/>
          <w:sz w:val="24"/>
          <w:szCs w:val="24"/>
        </w:rPr>
        <w:t xml:space="preserve"> existovat</w:t>
      </w:r>
      <w:r w:rsidR="008610B0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7925A4" w:rsidRPr="00C22A82">
        <w:rPr>
          <w:rFonts w:ascii="Times New Roman" w:hAnsi="Times New Roman" w:cs="Times New Roman"/>
          <w:sz w:val="24"/>
          <w:szCs w:val="24"/>
        </w:rPr>
        <w:t xml:space="preserve">odlišné nebo </w:t>
      </w:r>
      <w:r w:rsidR="00B73447" w:rsidRPr="00C22A82">
        <w:rPr>
          <w:rFonts w:ascii="Times New Roman" w:hAnsi="Times New Roman" w:cs="Times New Roman"/>
          <w:sz w:val="24"/>
          <w:szCs w:val="24"/>
        </w:rPr>
        <w:t>i </w:t>
      </w:r>
      <w:r w:rsidR="008610B0" w:rsidRPr="00C22A82">
        <w:rPr>
          <w:rFonts w:ascii="Times New Roman" w:hAnsi="Times New Roman" w:cs="Times New Roman"/>
          <w:sz w:val="24"/>
          <w:szCs w:val="24"/>
        </w:rPr>
        <w:t>protichůdné estetické normy.</w:t>
      </w:r>
      <w:r w:rsidR="008610B0" w:rsidRPr="00C22A82">
        <w:rPr>
          <w:rFonts w:ascii="Times New Roman" w:hAnsi="Times New Roman" w:cs="Times New Roman"/>
          <w:sz w:val="24"/>
          <w:szCs w:val="24"/>
        </w:rPr>
        <w:br/>
      </w:r>
      <w:r w:rsidRPr="00C22A82">
        <w:rPr>
          <w:rFonts w:ascii="Times New Roman" w:hAnsi="Times New Roman" w:cs="Times New Roman"/>
          <w:sz w:val="24"/>
          <w:szCs w:val="24"/>
        </w:rPr>
        <w:tab/>
      </w:r>
      <w:r w:rsidR="008610B0" w:rsidRPr="00C22A82">
        <w:rPr>
          <w:rFonts w:ascii="Times New Roman" w:hAnsi="Times New Roman" w:cs="Times New Roman"/>
          <w:sz w:val="24"/>
          <w:szCs w:val="24"/>
        </w:rPr>
        <w:t xml:space="preserve">Dodržení estetické normy není podmínkou estetické hodnoty objektu, je-li tato norma porušena záměrně. V umění je </w:t>
      </w:r>
      <w:r w:rsidR="00450556" w:rsidRPr="00C22A82">
        <w:rPr>
          <w:rFonts w:ascii="Times New Roman" w:hAnsi="Times New Roman" w:cs="Times New Roman"/>
          <w:sz w:val="24"/>
          <w:szCs w:val="24"/>
        </w:rPr>
        <w:t xml:space="preserve">takové </w:t>
      </w:r>
      <w:r w:rsidR="008610B0" w:rsidRPr="00C22A82">
        <w:rPr>
          <w:rFonts w:ascii="Times New Roman" w:hAnsi="Times New Roman" w:cs="Times New Roman"/>
          <w:sz w:val="24"/>
          <w:szCs w:val="24"/>
        </w:rPr>
        <w:t xml:space="preserve">porušení platné estetické normy prostředkem pro </w:t>
      </w:r>
      <w:r w:rsidR="003E10D5" w:rsidRPr="00C22A82">
        <w:rPr>
          <w:rFonts w:ascii="Times New Roman" w:hAnsi="Times New Roman" w:cs="Times New Roman"/>
          <w:sz w:val="24"/>
          <w:szCs w:val="24"/>
        </w:rPr>
        <w:t xml:space="preserve">zvýšení účinku díla a </w:t>
      </w:r>
      <w:r w:rsidR="000318A5" w:rsidRPr="00C22A82">
        <w:rPr>
          <w:rFonts w:ascii="Times New Roman" w:hAnsi="Times New Roman" w:cs="Times New Roman"/>
          <w:sz w:val="24"/>
          <w:szCs w:val="24"/>
        </w:rPr>
        <w:t>bývá</w:t>
      </w:r>
      <w:r w:rsidR="003E10D5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5B7970" w:rsidRPr="00C22A82">
        <w:rPr>
          <w:rFonts w:ascii="Times New Roman" w:hAnsi="Times New Roman" w:cs="Times New Roman"/>
          <w:sz w:val="24"/>
          <w:szCs w:val="24"/>
        </w:rPr>
        <w:t>základem pro vznik</w:t>
      </w:r>
      <w:r w:rsidR="003E10D5" w:rsidRPr="00C22A82">
        <w:rPr>
          <w:rFonts w:ascii="Times New Roman" w:hAnsi="Times New Roman" w:cs="Times New Roman"/>
          <w:sz w:val="24"/>
          <w:szCs w:val="24"/>
        </w:rPr>
        <w:t xml:space="preserve"> normy nové.</w:t>
      </w:r>
      <w:r w:rsidR="00FD57BB" w:rsidRPr="00C22A82">
        <w:rPr>
          <w:rFonts w:ascii="Times New Roman" w:hAnsi="Times New Roman" w:cs="Times New Roman"/>
          <w:sz w:val="24"/>
          <w:szCs w:val="24"/>
        </w:rPr>
        <w:br/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>Poj</w:t>
      </w:r>
      <w:r w:rsidR="004E024B" w:rsidRPr="00C22A82">
        <w:rPr>
          <w:rFonts w:ascii="Times New Roman" w:hAnsi="Times New Roman" w:cs="Times New Roman"/>
          <w:i/>
          <w:sz w:val="24"/>
          <w:szCs w:val="24"/>
        </w:rPr>
        <w:t>em</w:t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24B" w:rsidRPr="00C22A82">
        <w:rPr>
          <w:rFonts w:ascii="Times New Roman" w:hAnsi="Times New Roman" w:cs="Times New Roman"/>
          <w:i/>
          <w:sz w:val="24"/>
          <w:szCs w:val="24"/>
        </w:rPr>
        <w:t>„</w:t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>estetick</w:t>
      </w:r>
      <w:r w:rsidR="004E024B" w:rsidRPr="00C22A82">
        <w:rPr>
          <w:rFonts w:ascii="Times New Roman" w:hAnsi="Times New Roman" w:cs="Times New Roman"/>
          <w:i/>
          <w:sz w:val="24"/>
          <w:szCs w:val="24"/>
        </w:rPr>
        <w:t>á</w:t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24B" w:rsidRPr="00C22A82">
        <w:rPr>
          <w:rFonts w:ascii="Times New Roman" w:hAnsi="Times New Roman" w:cs="Times New Roman"/>
          <w:i/>
          <w:sz w:val="24"/>
          <w:szCs w:val="24"/>
        </w:rPr>
        <w:t>norma“</w:t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12E" w:rsidRPr="00C22A82">
        <w:rPr>
          <w:rFonts w:ascii="Times New Roman" w:hAnsi="Times New Roman" w:cs="Times New Roman"/>
          <w:i/>
          <w:sz w:val="24"/>
          <w:szCs w:val="24"/>
        </w:rPr>
        <w:t xml:space="preserve">podrobněji </w:t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 xml:space="preserve">formuloval </w:t>
      </w:r>
      <w:r w:rsidR="00907EA5" w:rsidRPr="00C22A82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>Jan Mukařovský (1891-1975)</w:t>
      </w:r>
      <w:r w:rsidR="005A1E9D" w:rsidRPr="00C22A82">
        <w:rPr>
          <w:rFonts w:ascii="Times New Roman" w:hAnsi="Times New Roman" w:cs="Times New Roman"/>
          <w:i/>
          <w:sz w:val="24"/>
          <w:szCs w:val="24"/>
        </w:rPr>
        <w:t xml:space="preserve"> ve studii Estetická funkce, norma a hodnota jako sociální fakty</w:t>
      </w:r>
      <w:r w:rsidR="00FD57BB" w:rsidRPr="00C22A82">
        <w:rPr>
          <w:rFonts w:ascii="Times New Roman" w:hAnsi="Times New Roman" w:cs="Times New Roman"/>
          <w:i/>
          <w:sz w:val="24"/>
          <w:szCs w:val="24"/>
        </w:rPr>
        <w:t>.</w:t>
      </w:r>
    </w:p>
    <w:p w:rsidR="00140FB0" w:rsidRPr="00C22A82" w:rsidRDefault="00140FB0" w:rsidP="006719A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E02CF" w:rsidRPr="00C22A82" w:rsidRDefault="00CE02CF" w:rsidP="006719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2A82">
        <w:rPr>
          <w:rFonts w:ascii="Times New Roman" w:hAnsi="Times New Roman" w:cs="Times New Roman"/>
          <w:b/>
          <w:sz w:val="24"/>
          <w:szCs w:val="24"/>
        </w:rPr>
        <w:t>Proměnlivost estetických norem v</w:t>
      </w:r>
      <w:r w:rsidR="00DC6234" w:rsidRPr="00C22A82">
        <w:rPr>
          <w:rFonts w:ascii="Times New Roman" w:hAnsi="Times New Roman" w:cs="Times New Roman"/>
          <w:b/>
          <w:sz w:val="24"/>
          <w:szCs w:val="24"/>
        </w:rPr>
        <w:t> </w:t>
      </w:r>
      <w:r w:rsidRPr="00C22A82">
        <w:rPr>
          <w:rFonts w:ascii="Times New Roman" w:hAnsi="Times New Roman" w:cs="Times New Roman"/>
          <w:b/>
          <w:sz w:val="24"/>
          <w:szCs w:val="24"/>
        </w:rPr>
        <w:t>umění</w:t>
      </w:r>
      <w:r w:rsidR="00DC6234" w:rsidRPr="00C22A82">
        <w:rPr>
          <w:rFonts w:ascii="Times New Roman" w:hAnsi="Times New Roman" w:cs="Times New Roman"/>
          <w:b/>
          <w:sz w:val="24"/>
          <w:szCs w:val="24"/>
        </w:rPr>
        <w:t xml:space="preserve"> - esej</w:t>
      </w:r>
    </w:p>
    <w:p w:rsidR="00512CE8" w:rsidRDefault="00CE02CF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A82">
        <w:rPr>
          <w:rFonts w:ascii="Times New Roman" w:hAnsi="Times New Roman" w:cs="Times New Roman"/>
          <w:sz w:val="24"/>
          <w:szCs w:val="24"/>
        </w:rPr>
        <w:tab/>
      </w:r>
      <w:r w:rsidR="00140FB0" w:rsidRPr="00C22A82">
        <w:rPr>
          <w:rFonts w:ascii="Times New Roman" w:hAnsi="Times New Roman" w:cs="Times New Roman"/>
          <w:sz w:val="24"/>
          <w:szCs w:val="24"/>
        </w:rPr>
        <w:t>Vnímáme-li pojem norma jako jakýsi soubor závazných a jasně stanovených pravidel, jímž také obvykle je, musíme si při bližším pohledu všimnout, že norma est</w:t>
      </w:r>
      <w:r w:rsidR="00415AA9">
        <w:rPr>
          <w:rFonts w:ascii="Times New Roman" w:hAnsi="Times New Roman" w:cs="Times New Roman"/>
          <w:sz w:val="24"/>
          <w:szCs w:val="24"/>
        </w:rPr>
        <w:t>etická se tomuto popisu vymyká. D</w:t>
      </w:r>
      <w:r w:rsidR="00136CEA" w:rsidRPr="00C22A82">
        <w:rPr>
          <w:rFonts w:ascii="Times New Roman" w:hAnsi="Times New Roman" w:cs="Times New Roman"/>
          <w:sz w:val="24"/>
          <w:szCs w:val="24"/>
        </w:rPr>
        <w:t xml:space="preserve">okazuje </w:t>
      </w:r>
      <w:r w:rsidR="00415AA9">
        <w:rPr>
          <w:rFonts w:ascii="Times New Roman" w:hAnsi="Times New Roman" w:cs="Times New Roman"/>
          <w:sz w:val="24"/>
          <w:szCs w:val="24"/>
        </w:rPr>
        <w:t xml:space="preserve">to například </w:t>
      </w:r>
      <w:r w:rsidR="00136CEA" w:rsidRPr="00C22A82">
        <w:rPr>
          <w:rFonts w:ascii="Times New Roman" w:hAnsi="Times New Roman" w:cs="Times New Roman"/>
          <w:sz w:val="24"/>
          <w:szCs w:val="24"/>
        </w:rPr>
        <w:t>oblast výtvarného umění. Kdyby měla estetická no</w:t>
      </w:r>
      <w:r w:rsidR="00A7055A" w:rsidRPr="00C22A82">
        <w:rPr>
          <w:rFonts w:ascii="Times New Roman" w:hAnsi="Times New Roman" w:cs="Times New Roman"/>
          <w:sz w:val="24"/>
          <w:szCs w:val="24"/>
        </w:rPr>
        <w:t>rma pevně stanovená, neproměnn</w:t>
      </w:r>
      <w:r w:rsidR="00136CEA" w:rsidRPr="00C22A82">
        <w:rPr>
          <w:rFonts w:ascii="Times New Roman" w:hAnsi="Times New Roman" w:cs="Times New Roman"/>
          <w:sz w:val="24"/>
          <w:szCs w:val="24"/>
        </w:rPr>
        <w:t>á pravidla, jako</w:t>
      </w:r>
      <w:r w:rsidR="00A368EE" w:rsidRPr="00C22A82">
        <w:rPr>
          <w:rFonts w:ascii="Times New Roman" w:hAnsi="Times New Roman" w:cs="Times New Roman"/>
          <w:sz w:val="24"/>
          <w:szCs w:val="24"/>
        </w:rPr>
        <w:t xml:space="preserve"> některé</w:t>
      </w:r>
      <w:r w:rsidR="00136CEA" w:rsidRPr="00C22A82">
        <w:rPr>
          <w:rFonts w:ascii="Times New Roman" w:hAnsi="Times New Roman" w:cs="Times New Roman"/>
          <w:sz w:val="24"/>
          <w:szCs w:val="24"/>
        </w:rPr>
        <w:t xml:space="preserve"> normy jiné, jak by </w:t>
      </w:r>
      <w:r w:rsidR="00B53FC6" w:rsidRPr="00C22A82">
        <w:rPr>
          <w:rFonts w:ascii="Times New Roman" w:hAnsi="Times New Roman" w:cs="Times New Roman"/>
          <w:sz w:val="24"/>
          <w:szCs w:val="24"/>
        </w:rPr>
        <w:t xml:space="preserve">vůbec </w:t>
      </w:r>
      <w:r w:rsidR="00136CEA" w:rsidRPr="00C22A82">
        <w:rPr>
          <w:rFonts w:ascii="Times New Roman" w:hAnsi="Times New Roman" w:cs="Times New Roman"/>
          <w:sz w:val="24"/>
          <w:szCs w:val="24"/>
        </w:rPr>
        <w:t xml:space="preserve">mohlo dojít k vývoji </w:t>
      </w:r>
      <w:r w:rsidR="007E41B1" w:rsidRPr="00C22A82">
        <w:rPr>
          <w:rFonts w:ascii="Times New Roman" w:hAnsi="Times New Roman" w:cs="Times New Roman"/>
          <w:sz w:val="24"/>
          <w:szCs w:val="24"/>
        </w:rPr>
        <w:t xml:space="preserve">umění? Pokud by pravidla pro vnímání krásy </w:t>
      </w:r>
      <w:r w:rsidR="00A7055A" w:rsidRPr="00C22A82">
        <w:rPr>
          <w:rFonts w:ascii="Times New Roman" w:hAnsi="Times New Roman" w:cs="Times New Roman"/>
          <w:sz w:val="24"/>
          <w:szCs w:val="24"/>
        </w:rPr>
        <w:t xml:space="preserve">platila definitivně, </w:t>
      </w:r>
      <w:r w:rsidR="005F0789">
        <w:rPr>
          <w:rFonts w:ascii="Times New Roman" w:hAnsi="Times New Roman" w:cs="Times New Roman"/>
          <w:sz w:val="24"/>
          <w:szCs w:val="24"/>
        </w:rPr>
        <w:t>bez ohledu na dobu a prostředí,</w:t>
      </w:r>
      <w:r w:rsidR="00C47888" w:rsidRPr="00C22A82">
        <w:rPr>
          <w:rFonts w:ascii="Times New Roman" w:hAnsi="Times New Roman" w:cs="Times New Roman"/>
          <w:sz w:val="24"/>
          <w:szCs w:val="24"/>
        </w:rPr>
        <w:t xml:space="preserve"> k nimž </w:t>
      </w:r>
      <w:r w:rsidR="00B53FC6" w:rsidRPr="00C22A82">
        <w:rPr>
          <w:rFonts w:ascii="Times New Roman" w:hAnsi="Times New Roman" w:cs="Times New Roman"/>
          <w:sz w:val="24"/>
          <w:szCs w:val="24"/>
        </w:rPr>
        <w:t>se vztahují</w:t>
      </w:r>
      <w:r w:rsidR="00A368EE" w:rsidRPr="00C22A82">
        <w:rPr>
          <w:rFonts w:ascii="Times New Roman" w:hAnsi="Times New Roman" w:cs="Times New Roman"/>
          <w:sz w:val="24"/>
          <w:szCs w:val="24"/>
        </w:rPr>
        <w:t xml:space="preserve">, proč bychom dnes měli na zdech svých domovů pověšené moderní abstraktní malby </w:t>
      </w:r>
      <w:r w:rsidR="00E9684C" w:rsidRPr="00C22A82">
        <w:rPr>
          <w:rFonts w:ascii="Times New Roman" w:hAnsi="Times New Roman" w:cs="Times New Roman"/>
          <w:sz w:val="24"/>
          <w:szCs w:val="24"/>
        </w:rPr>
        <w:t>nebo</w:t>
      </w:r>
      <w:r w:rsidR="00A368EE" w:rsidRPr="00C22A82">
        <w:rPr>
          <w:rFonts w:ascii="Times New Roman" w:hAnsi="Times New Roman" w:cs="Times New Roman"/>
          <w:sz w:val="24"/>
          <w:szCs w:val="24"/>
        </w:rPr>
        <w:t xml:space="preserve"> designové dekorativní plakáty, místo </w:t>
      </w:r>
      <w:r w:rsidR="00F65E48" w:rsidRPr="00C22A82">
        <w:rPr>
          <w:rFonts w:ascii="Times New Roman" w:hAnsi="Times New Roman" w:cs="Times New Roman"/>
          <w:sz w:val="24"/>
          <w:szCs w:val="24"/>
        </w:rPr>
        <w:t xml:space="preserve">kubistických zátiší, </w:t>
      </w:r>
      <w:r w:rsidR="00E9684C" w:rsidRPr="00C22A82">
        <w:rPr>
          <w:rFonts w:ascii="Times New Roman" w:hAnsi="Times New Roman" w:cs="Times New Roman"/>
          <w:sz w:val="24"/>
          <w:szCs w:val="24"/>
        </w:rPr>
        <w:t xml:space="preserve">portrétních olejomaleb či dokonce </w:t>
      </w:r>
      <w:r w:rsidR="008066DB" w:rsidRPr="00C22A82">
        <w:rPr>
          <w:rFonts w:ascii="Times New Roman" w:hAnsi="Times New Roman" w:cs="Times New Roman"/>
          <w:sz w:val="24"/>
          <w:szCs w:val="24"/>
        </w:rPr>
        <w:t xml:space="preserve">nástěnných </w:t>
      </w:r>
      <w:r w:rsidR="00F65E48" w:rsidRPr="00C22A82">
        <w:rPr>
          <w:rFonts w:ascii="Times New Roman" w:hAnsi="Times New Roman" w:cs="Times New Roman"/>
          <w:sz w:val="24"/>
          <w:szCs w:val="24"/>
        </w:rPr>
        <w:t>fresek</w:t>
      </w:r>
      <w:r w:rsidR="00E9684C" w:rsidRPr="00C22A82">
        <w:rPr>
          <w:rFonts w:ascii="Times New Roman" w:hAnsi="Times New Roman" w:cs="Times New Roman"/>
          <w:sz w:val="24"/>
          <w:szCs w:val="24"/>
        </w:rPr>
        <w:t>?</w:t>
      </w:r>
      <w:r w:rsidR="005020A0" w:rsidRPr="00C22A82">
        <w:rPr>
          <w:rFonts w:ascii="Times New Roman" w:hAnsi="Times New Roman" w:cs="Times New Roman"/>
          <w:sz w:val="24"/>
          <w:szCs w:val="24"/>
        </w:rPr>
        <w:t xml:space="preserve"> Proč by dnešní parky a veřejná prostranství zdobily </w:t>
      </w:r>
      <w:r w:rsidR="005B3551" w:rsidRPr="00C22A82">
        <w:rPr>
          <w:rFonts w:ascii="Times New Roman" w:hAnsi="Times New Roman" w:cs="Times New Roman"/>
          <w:sz w:val="24"/>
          <w:szCs w:val="24"/>
        </w:rPr>
        <w:t xml:space="preserve">stroze, technicky </w:t>
      </w:r>
      <w:r w:rsidR="005F0789">
        <w:rPr>
          <w:rFonts w:ascii="Times New Roman" w:hAnsi="Times New Roman" w:cs="Times New Roman"/>
          <w:sz w:val="24"/>
          <w:szCs w:val="24"/>
        </w:rPr>
        <w:t>působící, abstraktní</w:t>
      </w:r>
      <w:r w:rsidR="005B3551" w:rsidRPr="00C22A82">
        <w:rPr>
          <w:rFonts w:ascii="Times New Roman" w:hAnsi="Times New Roman" w:cs="Times New Roman"/>
          <w:sz w:val="24"/>
          <w:szCs w:val="24"/>
        </w:rPr>
        <w:t xml:space="preserve"> kamenné skulptury nebo stylizované postavy O</w:t>
      </w:r>
      <w:r w:rsidR="00B53FC6" w:rsidRPr="00C22A82">
        <w:rPr>
          <w:rFonts w:ascii="Times New Roman" w:hAnsi="Times New Roman" w:cs="Times New Roman"/>
          <w:sz w:val="24"/>
          <w:szCs w:val="24"/>
        </w:rPr>
        <w:t>lbrama Zoubka</w:t>
      </w:r>
      <w:r w:rsidR="008A4DE6" w:rsidRPr="00C22A82">
        <w:rPr>
          <w:rFonts w:ascii="Times New Roman" w:hAnsi="Times New Roman" w:cs="Times New Roman"/>
          <w:sz w:val="24"/>
          <w:szCs w:val="24"/>
        </w:rPr>
        <w:t>,</w:t>
      </w:r>
      <w:r w:rsidR="00B53FC6" w:rsidRPr="00C22A82">
        <w:rPr>
          <w:rFonts w:ascii="Times New Roman" w:hAnsi="Times New Roman" w:cs="Times New Roman"/>
          <w:sz w:val="24"/>
          <w:szCs w:val="24"/>
        </w:rPr>
        <w:t xml:space="preserve"> spíš než </w:t>
      </w:r>
      <w:r w:rsidR="005B3551" w:rsidRPr="00C22A82">
        <w:rPr>
          <w:rFonts w:ascii="Times New Roman" w:hAnsi="Times New Roman" w:cs="Times New Roman"/>
          <w:sz w:val="24"/>
          <w:szCs w:val="24"/>
        </w:rPr>
        <w:t>anatomicky propraco</w:t>
      </w:r>
      <w:r w:rsidR="00B01871" w:rsidRPr="00C22A82">
        <w:rPr>
          <w:rFonts w:ascii="Times New Roman" w:hAnsi="Times New Roman" w:cs="Times New Roman"/>
          <w:sz w:val="24"/>
          <w:szCs w:val="24"/>
        </w:rPr>
        <w:t xml:space="preserve">vaná sousoší </w:t>
      </w:r>
      <w:r w:rsidR="004B0802" w:rsidRPr="00C22A82">
        <w:rPr>
          <w:rFonts w:ascii="Times New Roman" w:hAnsi="Times New Roman" w:cs="Times New Roman"/>
          <w:sz w:val="24"/>
          <w:szCs w:val="24"/>
        </w:rPr>
        <w:t xml:space="preserve">ve stylu </w:t>
      </w:r>
      <w:r w:rsidR="00B01871" w:rsidRPr="00C22A82">
        <w:rPr>
          <w:rFonts w:ascii="Times New Roman" w:hAnsi="Times New Roman" w:cs="Times New Roman"/>
          <w:sz w:val="24"/>
          <w:szCs w:val="24"/>
        </w:rPr>
        <w:t>Berniniho, Brauna a</w:t>
      </w:r>
      <w:r w:rsidR="00C22A82">
        <w:rPr>
          <w:rFonts w:ascii="Times New Roman" w:hAnsi="Times New Roman" w:cs="Times New Roman"/>
          <w:sz w:val="24"/>
          <w:szCs w:val="24"/>
        </w:rPr>
        <w:t> </w:t>
      </w:r>
      <w:r w:rsidR="005B3551" w:rsidRPr="00C22A82">
        <w:rPr>
          <w:rFonts w:ascii="Times New Roman" w:hAnsi="Times New Roman" w:cs="Times New Roman"/>
          <w:sz w:val="24"/>
          <w:szCs w:val="24"/>
        </w:rPr>
        <w:t>Myslbek</w:t>
      </w:r>
      <w:r w:rsidR="00B01871" w:rsidRPr="00C22A82">
        <w:rPr>
          <w:rFonts w:ascii="Times New Roman" w:hAnsi="Times New Roman" w:cs="Times New Roman"/>
          <w:sz w:val="24"/>
          <w:szCs w:val="24"/>
        </w:rPr>
        <w:t>a</w:t>
      </w:r>
      <w:r w:rsidR="005B3551" w:rsidRPr="00C22A82">
        <w:rPr>
          <w:rFonts w:ascii="Times New Roman" w:hAnsi="Times New Roman" w:cs="Times New Roman"/>
          <w:sz w:val="24"/>
          <w:szCs w:val="24"/>
        </w:rPr>
        <w:t>?</w:t>
      </w:r>
      <w:r w:rsidR="0079685D">
        <w:rPr>
          <w:rFonts w:ascii="Times New Roman" w:hAnsi="Times New Roman" w:cs="Times New Roman"/>
          <w:sz w:val="24"/>
          <w:szCs w:val="24"/>
        </w:rPr>
        <w:t xml:space="preserve"> A kam se </w:t>
      </w:r>
      <w:r w:rsidR="00C45030" w:rsidRPr="00C22A82">
        <w:rPr>
          <w:rFonts w:ascii="Times New Roman" w:hAnsi="Times New Roman" w:cs="Times New Roman"/>
          <w:sz w:val="24"/>
          <w:szCs w:val="24"/>
        </w:rPr>
        <w:t>poděla zdobnost gotických katedrál</w:t>
      </w:r>
      <w:r w:rsidR="00385301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8A4DE6" w:rsidRPr="00C22A82">
        <w:rPr>
          <w:rFonts w:ascii="Times New Roman" w:hAnsi="Times New Roman" w:cs="Times New Roman"/>
          <w:sz w:val="24"/>
          <w:szCs w:val="24"/>
        </w:rPr>
        <w:t>a </w:t>
      </w:r>
      <w:r w:rsidR="00385301" w:rsidRPr="00C22A82">
        <w:rPr>
          <w:rFonts w:ascii="Times New Roman" w:hAnsi="Times New Roman" w:cs="Times New Roman"/>
          <w:sz w:val="24"/>
          <w:szCs w:val="24"/>
        </w:rPr>
        <w:t>renesančních měšťanských domů</w:t>
      </w:r>
      <w:r w:rsidR="00C45030" w:rsidRPr="00C22A82">
        <w:rPr>
          <w:rFonts w:ascii="Times New Roman" w:hAnsi="Times New Roman" w:cs="Times New Roman"/>
          <w:sz w:val="24"/>
          <w:szCs w:val="24"/>
        </w:rPr>
        <w:t xml:space="preserve">? </w:t>
      </w:r>
      <w:r w:rsidR="000D39BF" w:rsidRPr="00C22A82">
        <w:rPr>
          <w:rFonts w:ascii="Times New Roman" w:hAnsi="Times New Roman" w:cs="Times New Roman"/>
          <w:sz w:val="24"/>
          <w:szCs w:val="24"/>
        </w:rPr>
        <w:t xml:space="preserve">Nic z toho </w:t>
      </w:r>
      <w:r w:rsidR="008066DB" w:rsidRPr="00C22A82">
        <w:rPr>
          <w:rFonts w:ascii="Times New Roman" w:hAnsi="Times New Roman" w:cs="Times New Roman"/>
          <w:sz w:val="24"/>
          <w:szCs w:val="24"/>
        </w:rPr>
        <w:t>se postupem doby</w:t>
      </w:r>
      <w:r w:rsidR="00BC5D29" w:rsidRPr="00C22A82">
        <w:rPr>
          <w:rFonts w:ascii="Times New Roman" w:hAnsi="Times New Roman" w:cs="Times New Roman"/>
          <w:sz w:val="24"/>
          <w:szCs w:val="24"/>
        </w:rPr>
        <w:t xml:space="preserve"> nestalo neestetickým</w:t>
      </w:r>
      <w:r w:rsidR="008A4DE6" w:rsidRPr="00C22A82">
        <w:rPr>
          <w:rFonts w:ascii="Times New Roman" w:hAnsi="Times New Roman" w:cs="Times New Roman"/>
          <w:sz w:val="24"/>
          <w:szCs w:val="24"/>
        </w:rPr>
        <w:t>. P</w:t>
      </w:r>
      <w:r w:rsidR="00BC5D29" w:rsidRPr="00C22A82">
        <w:rPr>
          <w:rFonts w:ascii="Times New Roman" w:hAnsi="Times New Roman" w:cs="Times New Roman"/>
          <w:sz w:val="24"/>
          <w:szCs w:val="24"/>
        </w:rPr>
        <w:t>rávě</w:t>
      </w:r>
      <w:r w:rsidR="008A4DE6" w:rsidRPr="00C22A82">
        <w:rPr>
          <w:rFonts w:ascii="Times New Roman" w:hAnsi="Times New Roman" w:cs="Times New Roman"/>
          <w:sz w:val="24"/>
          <w:szCs w:val="24"/>
        </w:rPr>
        <w:t xml:space="preserve"> naopak.</w:t>
      </w:r>
      <w:r w:rsidR="00D330AC" w:rsidRPr="00C22A82">
        <w:rPr>
          <w:rFonts w:ascii="Times New Roman" w:hAnsi="Times New Roman" w:cs="Times New Roman"/>
          <w:sz w:val="24"/>
          <w:szCs w:val="24"/>
        </w:rPr>
        <w:t xml:space="preserve"> A</w:t>
      </w:r>
      <w:r w:rsidR="000D39BF" w:rsidRPr="00C22A82">
        <w:rPr>
          <w:rFonts w:ascii="Times New Roman" w:hAnsi="Times New Roman" w:cs="Times New Roman"/>
          <w:sz w:val="24"/>
          <w:szCs w:val="24"/>
        </w:rPr>
        <w:t>le přesto</w:t>
      </w:r>
      <w:r w:rsidR="00A9241B" w:rsidRPr="00C22A82">
        <w:rPr>
          <w:rFonts w:ascii="Times New Roman" w:hAnsi="Times New Roman" w:cs="Times New Roman"/>
          <w:sz w:val="24"/>
          <w:szCs w:val="24"/>
        </w:rPr>
        <w:t>,</w:t>
      </w:r>
      <w:r w:rsidR="000D39BF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BC5D29" w:rsidRPr="00C22A82">
        <w:rPr>
          <w:rFonts w:ascii="Times New Roman" w:hAnsi="Times New Roman" w:cs="Times New Roman"/>
          <w:sz w:val="24"/>
          <w:szCs w:val="24"/>
        </w:rPr>
        <w:t xml:space="preserve">pokud bychom v tento moment </w:t>
      </w:r>
      <w:r w:rsidR="005F0789">
        <w:rPr>
          <w:rFonts w:ascii="Times New Roman" w:hAnsi="Times New Roman" w:cs="Times New Roman"/>
          <w:sz w:val="24"/>
          <w:szCs w:val="24"/>
        </w:rPr>
        <w:t>změnili</w:t>
      </w:r>
      <w:r w:rsidR="00BC5D29" w:rsidRPr="00C22A82">
        <w:rPr>
          <w:rFonts w:ascii="Times New Roman" w:hAnsi="Times New Roman" w:cs="Times New Roman"/>
          <w:sz w:val="24"/>
          <w:szCs w:val="24"/>
        </w:rPr>
        <w:t xml:space="preserve"> běh času a v době rozkvětu barokního </w:t>
      </w:r>
      <w:r w:rsidR="00BC5D29" w:rsidRPr="00C22A82">
        <w:rPr>
          <w:rFonts w:ascii="Times New Roman" w:hAnsi="Times New Roman" w:cs="Times New Roman"/>
          <w:sz w:val="24"/>
          <w:szCs w:val="24"/>
        </w:rPr>
        <w:lastRenderedPageBreak/>
        <w:t xml:space="preserve">sochařství či </w:t>
      </w:r>
      <w:r w:rsidR="003E3190" w:rsidRPr="00C22A82">
        <w:rPr>
          <w:rFonts w:ascii="Times New Roman" w:hAnsi="Times New Roman" w:cs="Times New Roman"/>
          <w:sz w:val="24"/>
          <w:szCs w:val="24"/>
        </w:rPr>
        <w:t xml:space="preserve">renesančního malířství předložili </w:t>
      </w:r>
      <w:r w:rsidR="00925678" w:rsidRPr="00C22A82">
        <w:rPr>
          <w:rFonts w:ascii="Times New Roman" w:hAnsi="Times New Roman" w:cs="Times New Roman"/>
          <w:sz w:val="24"/>
          <w:szCs w:val="24"/>
        </w:rPr>
        <w:t>veřejnosti</w:t>
      </w:r>
      <w:r w:rsidR="00402D7E" w:rsidRPr="00C22A82">
        <w:rPr>
          <w:rFonts w:ascii="Times New Roman" w:hAnsi="Times New Roman" w:cs="Times New Roman"/>
          <w:sz w:val="24"/>
          <w:szCs w:val="24"/>
        </w:rPr>
        <w:t xml:space="preserve"> Rodinovu podobiznu Balzaca č</w:t>
      </w:r>
      <w:r w:rsidR="008066DB" w:rsidRPr="00C22A82">
        <w:rPr>
          <w:rFonts w:ascii="Times New Roman" w:hAnsi="Times New Roman" w:cs="Times New Roman"/>
          <w:sz w:val="24"/>
          <w:szCs w:val="24"/>
        </w:rPr>
        <w:t xml:space="preserve">i </w:t>
      </w:r>
      <w:r w:rsidR="00925678" w:rsidRPr="00C22A82">
        <w:rPr>
          <w:rFonts w:ascii="Times New Roman" w:hAnsi="Times New Roman" w:cs="Times New Roman"/>
          <w:sz w:val="24"/>
          <w:szCs w:val="24"/>
        </w:rPr>
        <w:t>Picassovu Guerniku</w:t>
      </w:r>
      <w:r w:rsidR="00CB6F68" w:rsidRPr="00C22A82">
        <w:rPr>
          <w:rFonts w:ascii="Times New Roman" w:hAnsi="Times New Roman" w:cs="Times New Roman"/>
          <w:sz w:val="24"/>
          <w:szCs w:val="24"/>
        </w:rPr>
        <w:t>, setkaly</w:t>
      </w:r>
      <w:r w:rsidR="008066DB" w:rsidRPr="00C22A82">
        <w:rPr>
          <w:rFonts w:ascii="Times New Roman" w:hAnsi="Times New Roman" w:cs="Times New Roman"/>
          <w:sz w:val="24"/>
          <w:szCs w:val="24"/>
        </w:rPr>
        <w:t xml:space="preserve"> by se bezpochyby s</w:t>
      </w:r>
      <w:r w:rsidR="00A9241B" w:rsidRPr="00C22A82">
        <w:rPr>
          <w:rFonts w:ascii="Times New Roman" w:hAnsi="Times New Roman" w:cs="Times New Roman"/>
          <w:sz w:val="24"/>
          <w:szCs w:val="24"/>
        </w:rPr>
        <w:t xml:space="preserve"> nepochopením a </w:t>
      </w:r>
      <w:r w:rsidR="008066DB" w:rsidRPr="00C22A82">
        <w:rPr>
          <w:rFonts w:ascii="Times New Roman" w:hAnsi="Times New Roman" w:cs="Times New Roman"/>
          <w:sz w:val="24"/>
          <w:szCs w:val="24"/>
        </w:rPr>
        <w:t>razantním odmítnutím.</w:t>
      </w:r>
      <w:r w:rsidR="00FA0D16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C22A82">
        <w:rPr>
          <w:rFonts w:ascii="Times New Roman" w:hAnsi="Times New Roman" w:cs="Times New Roman"/>
          <w:sz w:val="24"/>
          <w:szCs w:val="24"/>
        </w:rPr>
        <w:t>A</w:t>
      </w:r>
      <w:r w:rsidR="001E5C0B">
        <w:rPr>
          <w:rFonts w:ascii="Times New Roman" w:hAnsi="Times New Roman" w:cs="Times New Roman"/>
          <w:sz w:val="24"/>
          <w:szCs w:val="24"/>
        </w:rPr>
        <w:t xml:space="preserve"> naopak, </w:t>
      </w:r>
      <w:r w:rsidR="00096A7B" w:rsidRPr="00C22A82">
        <w:rPr>
          <w:rFonts w:ascii="Times New Roman" w:hAnsi="Times New Roman" w:cs="Times New Roman"/>
          <w:sz w:val="24"/>
          <w:szCs w:val="24"/>
        </w:rPr>
        <w:t xml:space="preserve">ruku na </w:t>
      </w:r>
      <w:r w:rsidR="00C22A82">
        <w:rPr>
          <w:rFonts w:ascii="Times New Roman" w:hAnsi="Times New Roman" w:cs="Times New Roman"/>
          <w:sz w:val="24"/>
          <w:szCs w:val="24"/>
        </w:rPr>
        <w:t>srdce</w:t>
      </w:r>
      <w:r w:rsidR="00096A7B" w:rsidRPr="00C22A82">
        <w:rPr>
          <w:rFonts w:ascii="Times New Roman" w:hAnsi="Times New Roman" w:cs="Times New Roman"/>
          <w:sz w:val="24"/>
          <w:szCs w:val="24"/>
        </w:rPr>
        <w:t xml:space="preserve">, kdyby </w:t>
      </w:r>
      <w:r w:rsidR="00E23229">
        <w:rPr>
          <w:rFonts w:ascii="Times New Roman" w:hAnsi="Times New Roman" w:cs="Times New Roman"/>
          <w:sz w:val="24"/>
          <w:szCs w:val="24"/>
        </w:rPr>
        <w:t>až</w:t>
      </w:r>
      <w:r w:rsidR="008739FD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3E06B2" w:rsidRPr="00C22A82">
        <w:rPr>
          <w:rFonts w:ascii="Times New Roman" w:hAnsi="Times New Roman" w:cs="Times New Roman"/>
          <w:sz w:val="24"/>
          <w:szCs w:val="24"/>
        </w:rPr>
        <w:t>dnes někdo namaloval Monu Lisu a předložil nám ji k posouzení,</w:t>
      </w:r>
      <w:r w:rsidR="00096A7B" w:rsidRPr="00C22A82">
        <w:rPr>
          <w:rFonts w:ascii="Times New Roman" w:hAnsi="Times New Roman" w:cs="Times New Roman"/>
          <w:sz w:val="24"/>
          <w:szCs w:val="24"/>
        </w:rPr>
        <w:t xml:space="preserve"> nevnímali bychom ji</w:t>
      </w:r>
      <w:r w:rsidR="00FF56A6" w:rsidRPr="00C22A82">
        <w:rPr>
          <w:rFonts w:ascii="Times New Roman" w:hAnsi="Times New Roman" w:cs="Times New Roman"/>
          <w:sz w:val="24"/>
          <w:szCs w:val="24"/>
        </w:rPr>
        <w:t xml:space="preserve"> jen jako </w:t>
      </w:r>
      <w:r w:rsidR="003C1B68" w:rsidRPr="00C22A82">
        <w:rPr>
          <w:rFonts w:ascii="Times New Roman" w:hAnsi="Times New Roman" w:cs="Times New Roman"/>
          <w:sz w:val="24"/>
          <w:szCs w:val="24"/>
        </w:rPr>
        <w:t xml:space="preserve">bezcennou </w:t>
      </w:r>
      <w:r w:rsidR="00FF56A6" w:rsidRPr="00C22A82">
        <w:rPr>
          <w:rFonts w:ascii="Times New Roman" w:hAnsi="Times New Roman" w:cs="Times New Roman"/>
          <w:sz w:val="24"/>
          <w:szCs w:val="24"/>
        </w:rPr>
        <w:t xml:space="preserve">napodobeninu </w:t>
      </w:r>
      <w:r w:rsidR="00E97D49" w:rsidRPr="00C22A82">
        <w:rPr>
          <w:rFonts w:ascii="Times New Roman" w:hAnsi="Times New Roman" w:cs="Times New Roman"/>
          <w:sz w:val="24"/>
          <w:szCs w:val="24"/>
        </w:rPr>
        <w:t>ve stylu renesanční</w:t>
      </w:r>
      <w:r w:rsidR="00FF56A6" w:rsidRPr="00C22A82">
        <w:rPr>
          <w:rFonts w:ascii="Times New Roman" w:hAnsi="Times New Roman" w:cs="Times New Roman"/>
          <w:sz w:val="24"/>
          <w:szCs w:val="24"/>
        </w:rPr>
        <w:t xml:space="preserve"> malby nebo dokonce</w:t>
      </w:r>
      <w:r w:rsidR="00096A7B" w:rsidRPr="00C22A82">
        <w:rPr>
          <w:rFonts w:ascii="Times New Roman" w:hAnsi="Times New Roman" w:cs="Times New Roman"/>
          <w:sz w:val="24"/>
          <w:szCs w:val="24"/>
        </w:rPr>
        <w:t xml:space="preserve"> jako kýč? To vše je důkazem proměnlivosti lidského pohledu na umění a</w:t>
      </w:r>
      <w:r w:rsidR="006D326C">
        <w:rPr>
          <w:rFonts w:ascii="Times New Roman" w:hAnsi="Times New Roman" w:cs="Times New Roman"/>
          <w:sz w:val="24"/>
          <w:szCs w:val="24"/>
        </w:rPr>
        <w:t> </w:t>
      </w:r>
      <w:r w:rsidR="00C22A82">
        <w:rPr>
          <w:rFonts w:ascii="Times New Roman" w:hAnsi="Times New Roman" w:cs="Times New Roman"/>
          <w:sz w:val="24"/>
          <w:szCs w:val="24"/>
        </w:rPr>
        <w:t>tedy i </w:t>
      </w:r>
      <w:r w:rsidR="00A7055A" w:rsidRPr="00C22A82">
        <w:rPr>
          <w:rFonts w:ascii="Times New Roman" w:hAnsi="Times New Roman" w:cs="Times New Roman"/>
          <w:sz w:val="24"/>
          <w:szCs w:val="24"/>
        </w:rPr>
        <w:t>norem pro jeho posuzování</w:t>
      </w:r>
      <w:r w:rsidR="00096A7B" w:rsidRPr="00C22A82">
        <w:rPr>
          <w:rFonts w:ascii="Times New Roman" w:hAnsi="Times New Roman" w:cs="Times New Roman"/>
          <w:sz w:val="24"/>
          <w:szCs w:val="24"/>
        </w:rPr>
        <w:t>.</w:t>
      </w:r>
      <w:r w:rsidR="007247FB" w:rsidRPr="00C22A82">
        <w:rPr>
          <w:rFonts w:ascii="Times New Roman" w:hAnsi="Times New Roman" w:cs="Times New Roman"/>
          <w:sz w:val="24"/>
          <w:szCs w:val="24"/>
        </w:rPr>
        <w:br/>
      </w:r>
      <w:r w:rsidR="007247FB" w:rsidRPr="00C22A82">
        <w:rPr>
          <w:rFonts w:ascii="Times New Roman" w:hAnsi="Times New Roman" w:cs="Times New Roman"/>
          <w:sz w:val="24"/>
          <w:szCs w:val="24"/>
        </w:rPr>
        <w:tab/>
        <w:t>Že estetická norma existuje, byť jsme ji nikdy nevidě</w:t>
      </w:r>
      <w:r w:rsidR="008A17C3">
        <w:rPr>
          <w:rFonts w:ascii="Times New Roman" w:hAnsi="Times New Roman" w:cs="Times New Roman"/>
          <w:sz w:val="24"/>
          <w:szCs w:val="24"/>
        </w:rPr>
        <w:t xml:space="preserve">li napsanou na listu papíru, </w:t>
      </w:r>
      <w:r w:rsidR="007247FB" w:rsidRPr="00C22A82">
        <w:rPr>
          <w:rFonts w:ascii="Times New Roman" w:hAnsi="Times New Roman" w:cs="Times New Roman"/>
          <w:sz w:val="24"/>
          <w:szCs w:val="24"/>
        </w:rPr>
        <w:t xml:space="preserve">je nepopiratelné. </w:t>
      </w:r>
      <w:r w:rsidR="0046184D">
        <w:rPr>
          <w:rFonts w:ascii="Times New Roman" w:hAnsi="Times New Roman" w:cs="Times New Roman"/>
          <w:sz w:val="24"/>
          <w:szCs w:val="24"/>
        </w:rPr>
        <w:t>M</w:t>
      </w:r>
      <w:r w:rsidR="008A17C3">
        <w:rPr>
          <w:rFonts w:ascii="Times New Roman" w:hAnsi="Times New Roman" w:cs="Times New Roman"/>
          <w:sz w:val="24"/>
          <w:szCs w:val="24"/>
        </w:rPr>
        <w:t>ůžeme vypozorovat</w:t>
      </w:r>
      <w:r w:rsidR="00B53FC6" w:rsidRPr="00C22A82">
        <w:rPr>
          <w:rFonts w:ascii="Times New Roman" w:hAnsi="Times New Roman" w:cs="Times New Roman"/>
          <w:sz w:val="24"/>
          <w:szCs w:val="24"/>
        </w:rPr>
        <w:t xml:space="preserve">, že máme </w:t>
      </w:r>
      <w:r w:rsidR="00383C97">
        <w:rPr>
          <w:rFonts w:ascii="Times New Roman" w:hAnsi="Times New Roman" w:cs="Times New Roman"/>
          <w:sz w:val="24"/>
          <w:szCs w:val="24"/>
        </w:rPr>
        <w:t>hromadně</w:t>
      </w:r>
      <w:r w:rsidR="006A7277" w:rsidRPr="00C22A82">
        <w:rPr>
          <w:rFonts w:ascii="Times New Roman" w:hAnsi="Times New Roman" w:cs="Times New Roman"/>
          <w:sz w:val="24"/>
          <w:szCs w:val="24"/>
        </w:rPr>
        <w:t xml:space="preserve"> vštípena jakási </w:t>
      </w:r>
      <w:r w:rsidR="008D779E" w:rsidRPr="00C22A82">
        <w:rPr>
          <w:rFonts w:ascii="Times New Roman" w:hAnsi="Times New Roman" w:cs="Times New Roman"/>
          <w:sz w:val="24"/>
          <w:szCs w:val="24"/>
        </w:rPr>
        <w:t>pravidla pro vnímání estetična</w:t>
      </w:r>
      <w:r w:rsidR="006A7277" w:rsidRPr="00C22A82">
        <w:rPr>
          <w:rFonts w:ascii="Times New Roman" w:hAnsi="Times New Roman" w:cs="Times New Roman"/>
          <w:sz w:val="24"/>
          <w:szCs w:val="24"/>
        </w:rPr>
        <w:t>. Důkazem je, že j</w:t>
      </w:r>
      <w:r w:rsidR="007247FB" w:rsidRPr="00C22A82">
        <w:rPr>
          <w:rFonts w:ascii="Times New Roman" w:hAnsi="Times New Roman" w:cs="Times New Roman"/>
          <w:sz w:val="24"/>
          <w:szCs w:val="24"/>
        </w:rPr>
        <w:t xml:space="preserve">sme schopni se </w:t>
      </w:r>
      <w:r w:rsidR="008D779E" w:rsidRPr="00C22A82">
        <w:rPr>
          <w:rFonts w:ascii="Times New Roman" w:hAnsi="Times New Roman" w:cs="Times New Roman"/>
          <w:sz w:val="24"/>
          <w:szCs w:val="24"/>
        </w:rPr>
        <w:t xml:space="preserve">mezi sebou </w:t>
      </w:r>
      <w:r w:rsidR="007247FB" w:rsidRPr="00C22A82">
        <w:rPr>
          <w:rFonts w:ascii="Times New Roman" w:hAnsi="Times New Roman" w:cs="Times New Roman"/>
          <w:sz w:val="24"/>
          <w:szCs w:val="24"/>
        </w:rPr>
        <w:t>v mnoha případech shodnout, zda j</w:t>
      </w:r>
      <w:r w:rsidR="00383C97">
        <w:rPr>
          <w:rFonts w:ascii="Times New Roman" w:hAnsi="Times New Roman" w:cs="Times New Roman"/>
          <w:sz w:val="24"/>
          <w:szCs w:val="24"/>
        </w:rPr>
        <w:t>e</w:t>
      </w:r>
      <w:r w:rsidR="007247FB" w:rsidRPr="00C22A82">
        <w:rPr>
          <w:rFonts w:ascii="Times New Roman" w:hAnsi="Times New Roman" w:cs="Times New Roman"/>
          <w:sz w:val="24"/>
          <w:szCs w:val="24"/>
        </w:rPr>
        <w:t xml:space="preserve"> určitá věc</w:t>
      </w:r>
      <w:r w:rsidR="00C47367">
        <w:rPr>
          <w:rFonts w:ascii="Times New Roman" w:hAnsi="Times New Roman" w:cs="Times New Roman"/>
          <w:sz w:val="24"/>
          <w:szCs w:val="24"/>
        </w:rPr>
        <w:t>, jev</w:t>
      </w:r>
      <w:r w:rsidR="007247FB" w:rsidRPr="00C22A82">
        <w:rPr>
          <w:rFonts w:ascii="Times New Roman" w:hAnsi="Times New Roman" w:cs="Times New Roman"/>
          <w:sz w:val="24"/>
          <w:szCs w:val="24"/>
        </w:rPr>
        <w:t xml:space="preserve"> či výtvarné dílo „krásné“. Vliv</w:t>
      </w:r>
      <w:r w:rsidR="00C15C6B">
        <w:rPr>
          <w:rFonts w:ascii="Times New Roman" w:hAnsi="Times New Roman" w:cs="Times New Roman"/>
          <w:sz w:val="24"/>
          <w:szCs w:val="24"/>
        </w:rPr>
        <w:t xml:space="preserve">em individuálního vkusu </w:t>
      </w:r>
      <w:r w:rsidR="007247FB" w:rsidRPr="00C22A82">
        <w:rPr>
          <w:rFonts w:ascii="Times New Roman" w:hAnsi="Times New Roman" w:cs="Times New Roman"/>
          <w:sz w:val="24"/>
          <w:szCs w:val="24"/>
        </w:rPr>
        <w:t xml:space="preserve">ale </w:t>
      </w:r>
      <w:r w:rsidR="00B53FC6" w:rsidRPr="00C22A82">
        <w:rPr>
          <w:rFonts w:ascii="Times New Roman" w:hAnsi="Times New Roman" w:cs="Times New Roman"/>
          <w:sz w:val="24"/>
          <w:szCs w:val="24"/>
        </w:rPr>
        <w:t>není shoda úplná</w:t>
      </w:r>
      <w:r w:rsidR="007247FB" w:rsidRPr="00C22A82">
        <w:rPr>
          <w:rFonts w:ascii="Times New Roman" w:hAnsi="Times New Roman" w:cs="Times New Roman"/>
          <w:sz w:val="24"/>
          <w:szCs w:val="24"/>
        </w:rPr>
        <w:t>.</w:t>
      </w:r>
      <w:r w:rsidR="00695426">
        <w:rPr>
          <w:rFonts w:ascii="Times New Roman" w:hAnsi="Times New Roman" w:cs="Times New Roman"/>
          <w:sz w:val="24"/>
          <w:szCs w:val="24"/>
        </w:rPr>
        <w:t xml:space="preserve"> Právě </w:t>
      </w:r>
      <w:r w:rsidR="00C15C6B">
        <w:rPr>
          <w:rFonts w:ascii="Times New Roman" w:hAnsi="Times New Roman" w:cs="Times New Roman"/>
          <w:sz w:val="24"/>
          <w:szCs w:val="24"/>
        </w:rPr>
        <w:t xml:space="preserve">odlišný </w:t>
      </w:r>
      <w:r w:rsidR="00C22A82">
        <w:rPr>
          <w:rFonts w:ascii="Times New Roman" w:hAnsi="Times New Roman" w:cs="Times New Roman"/>
          <w:sz w:val="24"/>
          <w:szCs w:val="24"/>
        </w:rPr>
        <w:t>vkus a </w:t>
      </w:r>
      <w:r w:rsidR="00C15C6B">
        <w:rPr>
          <w:rFonts w:ascii="Times New Roman" w:hAnsi="Times New Roman" w:cs="Times New Roman"/>
          <w:sz w:val="24"/>
          <w:szCs w:val="24"/>
        </w:rPr>
        <w:t xml:space="preserve">tvůrčí </w:t>
      </w:r>
      <w:r w:rsidR="003462CF" w:rsidRPr="00C22A82">
        <w:rPr>
          <w:rFonts w:ascii="Times New Roman" w:hAnsi="Times New Roman" w:cs="Times New Roman"/>
          <w:sz w:val="24"/>
          <w:szCs w:val="24"/>
        </w:rPr>
        <w:t>odvaha postavit se zaběhlým normám</w:t>
      </w:r>
      <w:r w:rsidR="00695426">
        <w:rPr>
          <w:rFonts w:ascii="Times New Roman" w:hAnsi="Times New Roman" w:cs="Times New Roman"/>
          <w:sz w:val="24"/>
          <w:szCs w:val="24"/>
        </w:rPr>
        <w:t>,</w:t>
      </w:r>
      <w:r w:rsidR="001A1432" w:rsidRPr="00C22A82">
        <w:rPr>
          <w:rFonts w:ascii="Times New Roman" w:hAnsi="Times New Roman" w:cs="Times New Roman"/>
          <w:sz w:val="24"/>
          <w:szCs w:val="24"/>
        </w:rPr>
        <w:t xml:space="preserve"> je prostředkem umělců ve snaze přijít </w:t>
      </w:r>
      <w:r w:rsidR="00AC4E99">
        <w:rPr>
          <w:rFonts w:ascii="Times New Roman" w:hAnsi="Times New Roman" w:cs="Times New Roman"/>
          <w:sz w:val="24"/>
          <w:szCs w:val="24"/>
        </w:rPr>
        <w:t>v </w:t>
      </w:r>
      <w:r w:rsidR="00FC0BDA" w:rsidRPr="00C22A82">
        <w:rPr>
          <w:rFonts w:ascii="Times New Roman" w:hAnsi="Times New Roman" w:cs="Times New Roman"/>
          <w:sz w:val="24"/>
          <w:szCs w:val="24"/>
        </w:rPr>
        <w:t xml:space="preserve">oboru </w:t>
      </w:r>
      <w:r w:rsidR="001A1432" w:rsidRPr="00C22A82">
        <w:rPr>
          <w:rFonts w:ascii="Times New Roman" w:hAnsi="Times New Roman" w:cs="Times New Roman"/>
          <w:sz w:val="24"/>
          <w:szCs w:val="24"/>
        </w:rPr>
        <w:t>s něčím novým, odlišit se</w:t>
      </w:r>
      <w:r w:rsidR="003C5E6D" w:rsidRPr="00C22A82">
        <w:rPr>
          <w:rFonts w:ascii="Times New Roman" w:hAnsi="Times New Roman" w:cs="Times New Roman"/>
          <w:sz w:val="24"/>
          <w:szCs w:val="24"/>
        </w:rPr>
        <w:t xml:space="preserve">, </w:t>
      </w:r>
      <w:r w:rsidR="00FC0BDA" w:rsidRPr="00C22A82">
        <w:rPr>
          <w:rFonts w:ascii="Times New Roman" w:hAnsi="Times New Roman" w:cs="Times New Roman"/>
          <w:sz w:val="24"/>
          <w:szCs w:val="24"/>
        </w:rPr>
        <w:t>překva</w:t>
      </w:r>
      <w:r w:rsidR="00C42492" w:rsidRPr="00C22A82">
        <w:rPr>
          <w:rFonts w:ascii="Times New Roman" w:hAnsi="Times New Roman" w:cs="Times New Roman"/>
          <w:sz w:val="24"/>
          <w:szCs w:val="24"/>
        </w:rPr>
        <w:t>pit či dokonce šokovat publikum</w:t>
      </w:r>
      <w:r w:rsidR="00FC0BDA" w:rsidRPr="00C22A82">
        <w:rPr>
          <w:rFonts w:ascii="Times New Roman" w:hAnsi="Times New Roman" w:cs="Times New Roman"/>
          <w:sz w:val="24"/>
          <w:szCs w:val="24"/>
        </w:rPr>
        <w:t>.</w:t>
      </w:r>
      <w:r w:rsidR="00D503DD" w:rsidRPr="00C22A82">
        <w:rPr>
          <w:rFonts w:ascii="Times New Roman" w:hAnsi="Times New Roman" w:cs="Times New Roman"/>
          <w:sz w:val="24"/>
          <w:szCs w:val="24"/>
        </w:rPr>
        <w:t xml:space="preserve"> Tyto záměrné tendence lze ve vývoji uměleckých směrů pozorovat </w:t>
      </w:r>
      <w:r w:rsidR="005F61FB" w:rsidRPr="00C22A82">
        <w:rPr>
          <w:rFonts w:ascii="Times New Roman" w:hAnsi="Times New Roman" w:cs="Times New Roman"/>
          <w:sz w:val="24"/>
          <w:szCs w:val="24"/>
        </w:rPr>
        <w:t xml:space="preserve">v extrémnější míře od druhé poloviny 19. století. Do té doby je vývoj mírnější, bez skokových zvratů, </w:t>
      </w:r>
      <w:r w:rsidR="00C15C6B">
        <w:rPr>
          <w:rFonts w:ascii="Times New Roman" w:hAnsi="Times New Roman" w:cs="Times New Roman"/>
          <w:sz w:val="24"/>
          <w:szCs w:val="24"/>
        </w:rPr>
        <w:t>a i </w:t>
      </w:r>
      <w:r w:rsidR="005F61FB" w:rsidRPr="00C22A82">
        <w:rPr>
          <w:rFonts w:ascii="Times New Roman" w:hAnsi="Times New Roman" w:cs="Times New Roman"/>
          <w:sz w:val="24"/>
          <w:szCs w:val="24"/>
        </w:rPr>
        <w:t xml:space="preserve">když prakticky v každém </w:t>
      </w:r>
      <w:r w:rsidR="00C86F1A" w:rsidRPr="00C22A82">
        <w:rPr>
          <w:rFonts w:ascii="Times New Roman" w:hAnsi="Times New Roman" w:cs="Times New Roman"/>
          <w:sz w:val="24"/>
          <w:szCs w:val="24"/>
        </w:rPr>
        <w:t>období najdeme díla</w:t>
      </w:r>
      <w:r w:rsidR="005F61FB" w:rsidRPr="00C22A82">
        <w:rPr>
          <w:rFonts w:ascii="Times New Roman" w:hAnsi="Times New Roman" w:cs="Times New Roman"/>
          <w:sz w:val="24"/>
          <w:szCs w:val="24"/>
        </w:rPr>
        <w:t xml:space="preserve"> vymykající se dobovému </w:t>
      </w:r>
      <w:r w:rsidR="00C86F1A" w:rsidRPr="00C22A82">
        <w:rPr>
          <w:rFonts w:ascii="Times New Roman" w:hAnsi="Times New Roman" w:cs="Times New Roman"/>
          <w:sz w:val="24"/>
          <w:szCs w:val="24"/>
        </w:rPr>
        <w:t>standartu, je patrné, že umělecké slohy a směry před devatenáctým stoletím byly</w:t>
      </w:r>
      <w:r w:rsidR="00117E63" w:rsidRPr="00C22A82">
        <w:rPr>
          <w:rFonts w:ascii="Times New Roman" w:hAnsi="Times New Roman" w:cs="Times New Roman"/>
          <w:sz w:val="24"/>
          <w:szCs w:val="24"/>
        </w:rPr>
        <w:t xml:space="preserve"> výrazně</w:t>
      </w:r>
      <w:r w:rsidR="00C15C6B">
        <w:rPr>
          <w:rFonts w:ascii="Times New Roman" w:hAnsi="Times New Roman" w:cs="Times New Roman"/>
          <w:sz w:val="24"/>
          <w:szCs w:val="24"/>
        </w:rPr>
        <w:t xml:space="preserve"> méně </w:t>
      </w:r>
      <w:r w:rsidR="00C86F1A" w:rsidRPr="00C22A82">
        <w:rPr>
          <w:rFonts w:ascii="Times New Roman" w:hAnsi="Times New Roman" w:cs="Times New Roman"/>
          <w:sz w:val="24"/>
          <w:szCs w:val="24"/>
        </w:rPr>
        <w:t>benevolentní k odchylkám od estetick</w:t>
      </w:r>
      <w:r w:rsidR="00926C05">
        <w:rPr>
          <w:rFonts w:ascii="Times New Roman" w:hAnsi="Times New Roman" w:cs="Times New Roman"/>
          <w:sz w:val="24"/>
          <w:szCs w:val="24"/>
        </w:rPr>
        <w:t>ých</w:t>
      </w:r>
      <w:r w:rsidR="00C86F1A" w:rsidRPr="00C22A82">
        <w:rPr>
          <w:rFonts w:ascii="Times New Roman" w:hAnsi="Times New Roman" w:cs="Times New Roman"/>
          <w:sz w:val="24"/>
          <w:szCs w:val="24"/>
        </w:rPr>
        <w:t xml:space="preserve"> nor</w:t>
      </w:r>
      <w:r w:rsidR="00926C05">
        <w:rPr>
          <w:rFonts w:ascii="Times New Roman" w:hAnsi="Times New Roman" w:cs="Times New Roman"/>
          <w:sz w:val="24"/>
          <w:szCs w:val="24"/>
        </w:rPr>
        <w:t>em</w:t>
      </w:r>
      <w:r w:rsidR="00C86F1A" w:rsidRPr="00C22A82">
        <w:rPr>
          <w:rFonts w:ascii="Times New Roman" w:hAnsi="Times New Roman" w:cs="Times New Roman"/>
          <w:sz w:val="24"/>
          <w:szCs w:val="24"/>
        </w:rPr>
        <w:t xml:space="preserve"> platn</w:t>
      </w:r>
      <w:r w:rsidR="00926C05">
        <w:rPr>
          <w:rFonts w:ascii="Times New Roman" w:hAnsi="Times New Roman" w:cs="Times New Roman"/>
          <w:sz w:val="24"/>
          <w:szCs w:val="24"/>
        </w:rPr>
        <w:t>ých</w:t>
      </w:r>
      <w:r w:rsidR="00C86F1A" w:rsidRPr="00C22A82">
        <w:rPr>
          <w:rFonts w:ascii="Times New Roman" w:hAnsi="Times New Roman" w:cs="Times New Roman"/>
          <w:sz w:val="24"/>
          <w:szCs w:val="24"/>
        </w:rPr>
        <w:t xml:space="preserve"> v příslušném období.</w:t>
      </w:r>
      <w:r w:rsidR="00692ADA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D05B29">
        <w:rPr>
          <w:rFonts w:ascii="Times New Roman" w:hAnsi="Times New Roman" w:cs="Times New Roman"/>
          <w:sz w:val="24"/>
          <w:szCs w:val="24"/>
        </w:rPr>
        <w:t>Tento</w:t>
      </w:r>
      <w:r w:rsidR="002D012B" w:rsidRPr="00C22A82">
        <w:rPr>
          <w:rFonts w:ascii="Times New Roman" w:hAnsi="Times New Roman" w:cs="Times New Roman"/>
          <w:sz w:val="24"/>
          <w:szCs w:val="24"/>
        </w:rPr>
        <w:t xml:space="preserve"> závěr dobře dokládá oblast malířství, ve </w:t>
      </w:r>
      <w:r w:rsidR="00F04A65" w:rsidRPr="00C22A82">
        <w:rPr>
          <w:rFonts w:ascii="Times New Roman" w:hAnsi="Times New Roman" w:cs="Times New Roman"/>
          <w:sz w:val="24"/>
          <w:szCs w:val="24"/>
        </w:rPr>
        <w:t>které</w:t>
      </w:r>
      <w:r w:rsidR="00692ADA" w:rsidRPr="00C22A82">
        <w:rPr>
          <w:rFonts w:ascii="Times New Roman" w:hAnsi="Times New Roman" w:cs="Times New Roman"/>
          <w:sz w:val="24"/>
          <w:szCs w:val="24"/>
        </w:rPr>
        <w:t>m</w:t>
      </w:r>
      <w:r w:rsidR="002D012B" w:rsidRPr="00C22A82">
        <w:rPr>
          <w:rFonts w:ascii="Times New Roman" w:hAnsi="Times New Roman" w:cs="Times New Roman"/>
          <w:sz w:val="24"/>
          <w:szCs w:val="24"/>
        </w:rPr>
        <w:t xml:space="preserve"> lze změny výtvarných </w:t>
      </w:r>
      <w:r w:rsidR="00692ADA" w:rsidRPr="00C22A82">
        <w:rPr>
          <w:rFonts w:ascii="Times New Roman" w:hAnsi="Times New Roman" w:cs="Times New Roman"/>
          <w:sz w:val="24"/>
          <w:szCs w:val="24"/>
        </w:rPr>
        <w:t>směrů</w:t>
      </w:r>
      <w:r w:rsidR="006D326C">
        <w:rPr>
          <w:rFonts w:ascii="Times New Roman" w:hAnsi="Times New Roman" w:cs="Times New Roman"/>
          <w:sz w:val="24"/>
          <w:szCs w:val="24"/>
        </w:rPr>
        <w:t>,</w:t>
      </w:r>
      <w:r w:rsidR="002D012B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692ADA" w:rsidRPr="00C22A82">
        <w:rPr>
          <w:rFonts w:ascii="Times New Roman" w:hAnsi="Times New Roman" w:cs="Times New Roman"/>
          <w:sz w:val="24"/>
          <w:szCs w:val="24"/>
        </w:rPr>
        <w:t xml:space="preserve">vyvolané </w:t>
      </w:r>
      <w:r w:rsidR="00114852">
        <w:rPr>
          <w:rFonts w:ascii="Times New Roman" w:hAnsi="Times New Roman" w:cs="Times New Roman"/>
          <w:sz w:val="24"/>
          <w:szCs w:val="24"/>
        </w:rPr>
        <w:t>cíleným</w:t>
      </w:r>
      <w:r w:rsidR="002D012B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9E1239" w:rsidRPr="00C22A82">
        <w:rPr>
          <w:rFonts w:ascii="Times New Roman" w:hAnsi="Times New Roman" w:cs="Times New Roman"/>
          <w:sz w:val="24"/>
          <w:szCs w:val="24"/>
        </w:rPr>
        <w:t>po</w:t>
      </w:r>
      <w:r w:rsidR="00827259">
        <w:rPr>
          <w:rFonts w:ascii="Times New Roman" w:hAnsi="Times New Roman" w:cs="Times New Roman"/>
          <w:sz w:val="24"/>
          <w:szCs w:val="24"/>
        </w:rPr>
        <w:t>rušením</w:t>
      </w:r>
      <w:r w:rsidR="009E1239" w:rsidRPr="00C22A82">
        <w:rPr>
          <w:rFonts w:ascii="Times New Roman" w:hAnsi="Times New Roman" w:cs="Times New Roman"/>
          <w:sz w:val="24"/>
          <w:szCs w:val="24"/>
        </w:rPr>
        <w:t xml:space="preserve"> zaběhlých </w:t>
      </w:r>
      <w:r w:rsidR="00827259">
        <w:rPr>
          <w:rFonts w:ascii="Times New Roman" w:hAnsi="Times New Roman" w:cs="Times New Roman"/>
          <w:sz w:val="24"/>
          <w:szCs w:val="24"/>
        </w:rPr>
        <w:t>pravidel</w:t>
      </w:r>
      <w:r w:rsidR="006D326C">
        <w:rPr>
          <w:rFonts w:ascii="Times New Roman" w:hAnsi="Times New Roman" w:cs="Times New Roman"/>
          <w:sz w:val="24"/>
          <w:szCs w:val="24"/>
        </w:rPr>
        <w:t>,</w:t>
      </w:r>
      <w:r w:rsidR="002D012B" w:rsidRPr="00C22A82">
        <w:rPr>
          <w:rFonts w:ascii="Times New Roman" w:hAnsi="Times New Roman" w:cs="Times New Roman"/>
          <w:sz w:val="24"/>
          <w:szCs w:val="24"/>
        </w:rPr>
        <w:t xml:space="preserve"> dobře vysledovat.</w:t>
      </w:r>
      <w:r w:rsidR="007460F9">
        <w:rPr>
          <w:rFonts w:ascii="Times New Roman" w:hAnsi="Times New Roman" w:cs="Times New Roman"/>
          <w:sz w:val="24"/>
          <w:szCs w:val="24"/>
        </w:rPr>
        <w:br/>
      </w:r>
      <w:r w:rsidR="007460F9">
        <w:rPr>
          <w:rFonts w:ascii="Times New Roman" w:hAnsi="Times New Roman" w:cs="Times New Roman"/>
          <w:sz w:val="24"/>
          <w:szCs w:val="24"/>
        </w:rPr>
        <w:tab/>
        <w:t>Směr,</w:t>
      </w:r>
      <w:r w:rsidR="00664057" w:rsidRPr="00C22A82">
        <w:rPr>
          <w:rFonts w:ascii="Times New Roman" w:hAnsi="Times New Roman" w:cs="Times New Roman"/>
          <w:sz w:val="24"/>
          <w:szCs w:val="24"/>
        </w:rPr>
        <w:t xml:space="preserve"> kter</w:t>
      </w:r>
      <w:r w:rsidR="007460F9">
        <w:rPr>
          <w:rFonts w:ascii="Times New Roman" w:hAnsi="Times New Roman" w:cs="Times New Roman"/>
          <w:sz w:val="24"/>
          <w:szCs w:val="24"/>
        </w:rPr>
        <w:t>ý</w:t>
      </w:r>
      <w:r w:rsidR="00664057" w:rsidRPr="00C22A82">
        <w:rPr>
          <w:rFonts w:ascii="Times New Roman" w:hAnsi="Times New Roman" w:cs="Times New Roman"/>
          <w:sz w:val="24"/>
          <w:szCs w:val="24"/>
        </w:rPr>
        <w:t xml:space="preserve"> měl na </w:t>
      </w:r>
      <w:r w:rsidR="000F2DBD">
        <w:rPr>
          <w:rFonts w:ascii="Times New Roman" w:hAnsi="Times New Roman" w:cs="Times New Roman"/>
          <w:sz w:val="24"/>
          <w:szCs w:val="24"/>
        </w:rPr>
        <w:t>změnu</w:t>
      </w:r>
      <w:r w:rsidR="00664057" w:rsidRPr="00C22A82">
        <w:rPr>
          <w:rFonts w:ascii="Times New Roman" w:hAnsi="Times New Roman" w:cs="Times New Roman"/>
          <w:sz w:val="24"/>
          <w:szCs w:val="24"/>
        </w:rPr>
        <w:t xml:space="preserve"> estetického </w:t>
      </w:r>
      <w:r w:rsidR="007460F9">
        <w:rPr>
          <w:rFonts w:ascii="Times New Roman" w:hAnsi="Times New Roman" w:cs="Times New Roman"/>
          <w:sz w:val="24"/>
          <w:szCs w:val="24"/>
        </w:rPr>
        <w:t>vnímání malířství rozhodný vliv a stojí tedy n</w:t>
      </w:r>
      <w:r w:rsidR="006D0FDF" w:rsidRPr="00C22A82">
        <w:rPr>
          <w:rFonts w:ascii="Times New Roman" w:hAnsi="Times New Roman" w:cs="Times New Roman"/>
          <w:sz w:val="24"/>
          <w:szCs w:val="24"/>
        </w:rPr>
        <w:t>a poč</w:t>
      </w:r>
      <w:r w:rsidR="001C6C41" w:rsidRPr="00C22A82">
        <w:rPr>
          <w:rFonts w:ascii="Times New Roman" w:hAnsi="Times New Roman" w:cs="Times New Roman"/>
          <w:sz w:val="24"/>
          <w:szCs w:val="24"/>
        </w:rPr>
        <w:t xml:space="preserve">átku </w:t>
      </w:r>
      <w:r w:rsidR="007460F9">
        <w:rPr>
          <w:rFonts w:ascii="Times New Roman" w:hAnsi="Times New Roman" w:cs="Times New Roman"/>
          <w:sz w:val="24"/>
          <w:szCs w:val="24"/>
        </w:rPr>
        <w:t xml:space="preserve">jakési </w:t>
      </w:r>
      <w:r w:rsidR="00616246">
        <w:rPr>
          <w:rFonts w:ascii="Times New Roman" w:hAnsi="Times New Roman" w:cs="Times New Roman"/>
          <w:sz w:val="24"/>
          <w:szCs w:val="24"/>
        </w:rPr>
        <w:t xml:space="preserve">„umělecké </w:t>
      </w:r>
      <w:r w:rsidR="007460F9">
        <w:rPr>
          <w:rFonts w:ascii="Times New Roman" w:hAnsi="Times New Roman" w:cs="Times New Roman"/>
          <w:sz w:val="24"/>
          <w:szCs w:val="24"/>
        </w:rPr>
        <w:t xml:space="preserve">revoluce“, je </w:t>
      </w:r>
      <w:r w:rsidR="006D0FDF" w:rsidRPr="00C22A82">
        <w:rPr>
          <w:rFonts w:ascii="Times New Roman" w:hAnsi="Times New Roman" w:cs="Times New Roman"/>
          <w:sz w:val="24"/>
          <w:szCs w:val="24"/>
        </w:rPr>
        <w:t>impresionismus.</w:t>
      </w:r>
      <w:r w:rsidR="003B72AF" w:rsidRPr="00C22A82">
        <w:rPr>
          <w:rFonts w:ascii="Times New Roman" w:hAnsi="Times New Roman" w:cs="Times New Roman"/>
          <w:sz w:val="24"/>
          <w:szCs w:val="24"/>
        </w:rPr>
        <w:t xml:space="preserve"> Přechod od realistického zobrazení postupnou stylizací do barevných skvrn </w:t>
      </w:r>
      <w:r w:rsidR="000F2DBD">
        <w:rPr>
          <w:rFonts w:ascii="Times New Roman" w:hAnsi="Times New Roman" w:cs="Times New Roman"/>
          <w:sz w:val="24"/>
          <w:szCs w:val="24"/>
        </w:rPr>
        <w:t xml:space="preserve">nebyl </w:t>
      </w:r>
      <w:r w:rsidR="00FD200A" w:rsidRPr="00C22A82">
        <w:rPr>
          <w:rFonts w:ascii="Times New Roman" w:hAnsi="Times New Roman" w:cs="Times New Roman"/>
          <w:sz w:val="24"/>
          <w:szCs w:val="24"/>
        </w:rPr>
        <w:t>náhlý.</w:t>
      </w:r>
      <w:r w:rsidR="00845B84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1C6C41" w:rsidRPr="00C22A82">
        <w:rPr>
          <w:rFonts w:ascii="Times New Roman" w:hAnsi="Times New Roman" w:cs="Times New Roman"/>
          <w:sz w:val="24"/>
          <w:szCs w:val="24"/>
        </w:rPr>
        <w:t>Jde ale rozhodně o nebývalý zásah do dosavadního trendu</w:t>
      </w:r>
      <w:r w:rsidR="00D0505D" w:rsidRPr="00C22A82">
        <w:rPr>
          <w:rFonts w:ascii="Times New Roman" w:hAnsi="Times New Roman" w:cs="Times New Roman"/>
          <w:sz w:val="24"/>
          <w:szCs w:val="24"/>
        </w:rPr>
        <w:t xml:space="preserve"> v</w:t>
      </w:r>
      <w:r w:rsidR="000F2DBD">
        <w:rPr>
          <w:rFonts w:ascii="Times New Roman" w:hAnsi="Times New Roman" w:cs="Times New Roman"/>
          <w:sz w:val="24"/>
          <w:szCs w:val="24"/>
        </w:rPr>
        <w:t> </w:t>
      </w:r>
      <w:r w:rsidR="00D0505D" w:rsidRPr="00C22A82">
        <w:rPr>
          <w:rFonts w:ascii="Times New Roman" w:hAnsi="Times New Roman" w:cs="Times New Roman"/>
          <w:sz w:val="24"/>
          <w:szCs w:val="24"/>
        </w:rPr>
        <w:t>malířství</w:t>
      </w:r>
      <w:r w:rsidR="000F2DBD">
        <w:rPr>
          <w:rFonts w:ascii="Times New Roman" w:hAnsi="Times New Roman" w:cs="Times New Roman"/>
          <w:sz w:val="24"/>
          <w:szCs w:val="24"/>
        </w:rPr>
        <w:t xml:space="preserve">. Na </w:t>
      </w:r>
      <w:r w:rsidR="005938F4" w:rsidRPr="00C22A82">
        <w:rPr>
          <w:rFonts w:ascii="Times New Roman" w:hAnsi="Times New Roman" w:cs="Times New Roman"/>
          <w:sz w:val="24"/>
          <w:szCs w:val="24"/>
        </w:rPr>
        <w:t>počátku</w:t>
      </w:r>
      <w:r w:rsidR="00845B84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0F2DBD">
        <w:rPr>
          <w:rFonts w:ascii="Times New Roman" w:hAnsi="Times New Roman" w:cs="Times New Roman"/>
          <w:sz w:val="24"/>
          <w:szCs w:val="24"/>
        </w:rPr>
        <w:t xml:space="preserve">stojí porušení letité </w:t>
      </w:r>
      <w:r w:rsidR="00845B84" w:rsidRPr="00C22A82">
        <w:rPr>
          <w:rFonts w:ascii="Times New Roman" w:hAnsi="Times New Roman" w:cs="Times New Roman"/>
          <w:sz w:val="24"/>
          <w:szCs w:val="24"/>
        </w:rPr>
        <w:t xml:space="preserve">normy, </w:t>
      </w:r>
      <w:r w:rsidR="00114852">
        <w:rPr>
          <w:rFonts w:ascii="Times New Roman" w:hAnsi="Times New Roman" w:cs="Times New Roman"/>
          <w:sz w:val="24"/>
          <w:szCs w:val="24"/>
        </w:rPr>
        <w:t>diktující</w:t>
      </w:r>
      <w:r w:rsidR="00845B84" w:rsidRPr="00C22A82">
        <w:rPr>
          <w:rFonts w:ascii="Times New Roman" w:hAnsi="Times New Roman" w:cs="Times New Roman"/>
          <w:sz w:val="24"/>
          <w:szCs w:val="24"/>
        </w:rPr>
        <w:t xml:space="preserve"> realistické zobrazování jak ve figurálním a portrétní</w:t>
      </w:r>
      <w:r w:rsidR="005938F4" w:rsidRPr="00C22A82">
        <w:rPr>
          <w:rFonts w:ascii="Times New Roman" w:hAnsi="Times New Roman" w:cs="Times New Roman"/>
          <w:sz w:val="24"/>
          <w:szCs w:val="24"/>
        </w:rPr>
        <w:t>m malířství, tak v krajinářství.</w:t>
      </w:r>
      <w:r w:rsidR="007D4397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E83BE9">
        <w:rPr>
          <w:rFonts w:ascii="Times New Roman" w:hAnsi="Times New Roman" w:cs="Times New Roman"/>
          <w:sz w:val="24"/>
          <w:szCs w:val="24"/>
        </w:rPr>
        <w:t>Impresionismus</w:t>
      </w:r>
      <w:r w:rsidR="005938F4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7D4397" w:rsidRPr="00C22A82">
        <w:rPr>
          <w:rFonts w:ascii="Times New Roman" w:hAnsi="Times New Roman" w:cs="Times New Roman"/>
          <w:sz w:val="24"/>
          <w:szCs w:val="24"/>
        </w:rPr>
        <w:t xml:space="preserve">byl </w:t>
      </w:r>
      <w:r w:rsidR="005938F4" w:rsidRPr="00C22A82">
        <w:rPr>
          <w:rFonts w:ascii="Times New Roman" w:hAnsi="Times New Roman" w:cs="Times New Roman"/>
          <w:sz w:val="24"/>
          <w:szCs w:val="24"/>
        </w:rPr>
        <w:t xml:space="preserve">pojmenován </w:t>
      </w:r>
      <w:r w:rsidR="007D4397" w:rsidRPr="00C22A82">
        <w:rPr>
          <w:rFonts w:ascii="Times New Roman" w:hAnsi="Times New Roman" w:cs="Times New Roman"/>
          <w:sz w:val="24"/>
          <w:szCs w:val="24"/>
        </w:rPr>
        <w:t>podle</w:t>
      </w:r>
      <w:r w:rsidR="005938F4" w:rsidRPr="00C22A82">
        <w:rPr>
          <w:rFonts w:ascii="Times New Roman" w:hAnsi="Times New Roman" w:cs="Times New Roman"/>
          <w:sz w:val="24"/>
          <w:szCs w:val="24"/>
        </w:rPr>
        <w:t xml:space="preserve"> o</w:t>
      </w:r>
      <w:r w:rsidR="00845B84" w:rsidRPr="00C22A82">
        <w:rPr>
          <w:rFonts w:ascii="Times New Roman" w:hAnsi="Times New Roman" w:cs="Times New Roman"/>
          <w:sz w:val="24"/>
          <w:szCs w:val="24"/>
        </w:rPr>
        <w:t>braz</w:t>
      </w:r>
      <w:r w:rsidR="007D4397" w:rsidRPr="00C22A82">
        <w:rPr>
          <w:rFonts w:ascii="Times New Roman" w:hAnsi="Times New Roman" w:cs="Times New Roman"/>
          <w:sz w:val="24"/>
          <w:szCs w:val="24"/>
        </w:rPr>
        <w:t>u</w:t>
      </w:r>
      <w:r w:rsidR="00845B84" w:rsidRPr="00C22A82">
        <w:rPr>
          <w:rFonts w:ascii="Times New Roman" w:hAnsi="Times New Roman" w:cs="Times New Roman"/>
          <w:sz w:val="24"/>
          <w:szCs w:val="24"/>
        </w:rPr>
        <w:t xml:space="preserve"> Clauda Moneta „Dojem, v</w:t>
      </w:r>
      <w:r w:rsidR="00827DB7">
        <w:rPr>
          <w:rFonts w:ascii="Times New Roman" w:hAnsi="Times New Roman" w:cs="Times New Roman"/>
          <w:sz w:val="24"/>
          <w:szCs w:val="24"/>
        </w:rPr>
        <w:t xml:space="preserve">ycházející slunce“ (Impression, </w:t>
      </w:r>
      <w:r w:rsidR="00845B84" w:rsidRPr="00C22A82">
        <w:rPr>
          <w:rFonts w:ascii="Times New Roman" w:hAnsi="Times New Roman" w:cs="Times New Roman"/>
          <w:sz w:val="24"/>
          <w:szCs w:val="24"/>
        </w:rPr>
        <w:t>solei levant) z roku 1872.</w:t>
      </w:r>
      <w:r w:rsidR="001179DF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B6300B" w:rsidRPr="00C22A82">
        <w:rPr>
          <w:rFonts w:ascii="Times New Roman" w:hAnsi="Times New Roman" w:cs="Times New Roman"/>
          <w:sz w:val="24"/>
          <w:szCs w:val="24"/>
        </w:rPr>
        <w:t xml:space="preserve">Po období romantismu je </w:t>
      </w:r>
      <w:r w:rsidR="005938F4" w:rsidRPr="00C22A82">
        <w:rPr>
          <w:rFonts w:ascii="Times New Roman" w:hAnsi="Times New Roman" w:cs="Times New Roman"/>
          <w:sz w:val="24"/>
          <w:szCs w:val="24"/>
        </w:rPr>
        <w:t>plátno</w:t>
      </w:r>
      <w:r w:rsidR="00B6300B" w:rsidRPr="00C22A82">
        <w:rPr>
          <w:rFonts w:ascii="Times New Roman" w:hAnsi="Times New Roman" w:cs="Times New Roman"/>
          <w:sz w:val="24"/>
          <w:szCs w:val="24"/>
        </w:rPr>
        <w:t xml:space="preserve"> na první pohled rebelským počinem.</w:t>
      </w:r>
      <w:r w:rsidR="005D3370" w:rsidRPr="00C22A82">
        <w:rPr>
          <w:rFonts w:ascii="Times New Roman" w:hAnsi="Times New Roman" w:cs="Times New Roman"/>
          <w:sz w:val="24"/>
          <w:szCs w:val="24"/>
        </w:rPr>
        <w:t xml:space="preserve"> Stylizace přístavu ozářeného východem slunce je v porovnání s pracemi Monetových předchůdců </w:t>
      </w:r>
      <w:r w:rsidR="000A035D" w:rsidRPr="00C22A82">
        <w:rPr>
          <w:rFonts w:ascii="Times New Roman" w:hAnsi="Times New Roman" w:cs="Times New Roman"/>
          <w:sz w:val="24"/>
          <w:szCs w:val="24"/>
        </w:rPr>
        <w:t xml:space="preserve">přinejmenším </w:t>
      </w:r>
      <w:r w:rsidR="005D3370" w:rsidRPr="00C22A82">
        <w:rPr>
          <w:rFonts w:ascii="Times New Roman" w:hAnsi="Times New Roman" w:cs="Times New Roman"/>
          <w:sz w:val="24"/>
          <w:szCs w:val="24"/>
        </w:rPr>
        <w:t>odvážná. Krátké, rozvolněné tahy štětce, krajina naznačená jen několik</w:t>
      </w:r>
      <w:r w:rsidR="002B364D" w:rsidRPr="00C22A82">
        <w:rPr>
          <w:rFonts w:ascii="Times New Roman" w:hAnsi="Times New Roman" w:cs="Times New Roman"/>
          <w:sz w:val="24"/>
          <w:szCs w:val="24"/>
        </w:rPr>
        <w:t>a čarami, pastelová barevnost</w:t>
      </w:r>
      <w:r w:rsidR="00095478" w:rsidRPr="00C22A82">
        <w:rPr>
          <w:rFonts w:ascii="Times New Roman" w:hAnsi="Times New Roman" w:cs="Times New Roman"/>
          <w:sz w:val="24"/>
          <w:szCs w:val="24"/>
        </w:rPr>
        <w:t xml:space="preserve">. Není </w:t>
      </w:r>
      <w:r w:rsidR="002B364D" w:rsidRPr="00C22A82">
        <w:rPr>
          <w:rFonts w:ascii="Times New Roman" w:hAnsi="Times New Roman" w:cs="Times New Roman"/>
          <w:sz w:val="24"/>
          <w:szCs w:val="24"/>
        </w:rPr>
        <w:t>divu, že byl obraz tehdejší kritikou odmítnut</w:t>
      </w:r>
      <w:r w:rsidR="0098625E" w:rsidRPr="00C22A82">
        <w:rPr>
          <w:rFonts w:ascii="Times New Roman" w:hAnsi="Times New Roman" w:cs="Times New Roman"/>
          <w:sz w:val="24"/>
          <w:szCs w:val="24"/>
        </w:rPr>
        <w:t xml:space="preserve"> a </w:t>
      </w:r>
      <w:r w:rsidR="00672DB3">
        <w:rPr>
          <w:rFonts w:ascii="Times New Roman" w:hAnsi="Times New Roman" w:cs="Times New Roman"/>
          <w:sz w:val="24"/>
          <w:szCs w:val="24"/>
        </w:rPr>
        <w:t xml:space="preserve">na </w:t>
      </w:r>
      <w:r w:rsidR="003E160C" w:rsidRPr="00C22A82">
        <w:rPr>
          <w:rFonts w:ascii="Times New Roman" w:hAnsi="Times New Roman" w:cs="Times New Roman"/>
          <w:sz w:val="24"/>
          <w:szCs w:val="24"/>
        </w:rPr>
        <w:t xml:space="preserve">přijetí veřejností </w:t>
      </w:r>
      <w:r w:rsidR="00672DB3">
        <w:rPr>
          <w:rFonts w:ascii="Times New Roman" w:hAnsi="Times New Roman" w:cs="Times New Roman"/>
          <w:sz w:val="24"/>
          <w:szCs w:val="24"/>
        </w:rPr>
        <w:t xml:space="preserve">si musel </w:t>
      </w:r>
      <w:r w:rsidR="004F4F43" w:rsidRPr="00C22A82">
        <w:rPr>
          <w:rFonts w:ascii="Times New Roman" w:hAnsi="Times New Roman" w:cs="Times New Roman"/>
          <w:sz w:val="24"/>
          <w:szCs w:val="24"/>
        </w:rPr>
        <w:t xml:space="preserve">ještě </w:t>
      </w:r>
      <w:r w:rsidR="0098625E" w:rsidRPr="00C22A82">
        <w:rPr>
          <w:rFonts w:ascii="Times New Roman" w:hAnsi="Times New Roman" w:cs="Times New Roman"/>
          <w:sz w:val="24"/>
          <w:szCs w:val="24"/>
        </w:rPr>
        <w:t>počkat.</w:t>
      </w:r>
      <w:r w:rsidR="000B6911">
        <w:rPr>
          <w:rFonts w:ascii="Times New Roman" w:hAnsi="Times New Roman" w:cs="Times New Roman"/>
          <w:sz w:val="24"/>
          <w:szCs w:val="24"/>
        </w:rPr>
        <w:t xml:space="preserve"> Dnes je </w:t>
      </w:r>
      <w:r w:rsidR="00672DB3">
        <w:rPr>
          <w:rFonts w:ascii="Times New Roman" w:hAnsi="Times New Roman" w:cs="Times New Roman"/>
          <w:sz w:val="24"/>
          <w:szCs w:val="24"/>
        </w:rPr>
        <w:t>impresionismu</w:t>
      </w:r>
      <w:r w:rsidR="00864554">
        <w:rPr>
          <w:rFonts w:ascii="Times New Roman" w:hAnsi="Times New Roman" w:cs="Times New Roman"/>
          <w:sz w:val="24"/>
          <w:szCs w:val="24"/>
        </w:rPr>
        <w:t>s</w:t>
      </w:r>
      <w:r w:rsidR="00672DB3">
        <w:rPr>
          <w:rFonts w:ascii="Times New Roman" w:hAnsi="Times New Roman" w:cs="Times New Roman"/>
          <w:sz w:val="24"/>
          <w:szCs w:val="24"/>
        </w:rPr>
        <w:t xml:space="preserve"> </w:t>
      </w:r>
      <w:r w:rsidR="00AE68F5" w:rsidRPr="00C22A82">
        <w:rPr>
          <w:rFonts w:ascii="Times New Roman" w:hAnsi="Times New Roman" w:cs="Times New Roman"/>
          <w:sz w:val="24"/>
          <w:szCs w:val="24"/>
        </w:rPr>
        <w:t xml:space="preserve">plně uznáván, </w:t>
      </w:r>
      <w:r w:rsidR="00672DB3">
        <w:rPr>
          <w:rFonts w:ascii="Times New Roman" w:hAnsi="Times New Roman" w:cs="Times New Roman"/>
          <w:sz w:val="24"/>
          <w:szCs w:val="24"/>
        </w:rPr>
        <w:t xml:space="preserve">a to </w:t>
      </w:r>
      <w:r w:rsidR="00AE68F5" w:rsidRPr="00C22A82">
        <w:rPr>
          <w:rFonts w:ascii="Times New Roman" w:hAnsi="Times New Roman" w:cs="Times New Roman"/>
          <w:sz w:val="24"/>
          <w:szCs w:val="24"/>
        </w:rPr>
        <w:t xml:space="preserve">nejen pro krásná díla, která v tomto období vznikla, ale také </w:t>
      </w:r>
      <w:r w:rsidR="000B6911">
        <w:rPr>
          <w:rFonts w:ascii="Times New Roman" w:hAnsi="Times New Roman" w:cs="Times New Roman"/>
          <w:sz w:val="24"/>
          <w:szCs w:val="24"/>
        </w:rPr>
        <w:t>pro</w:t>
      </w:r>
      <w:r w:rsidR="00AE68F5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1E1A4F" w:rsidRPr="00C22A82">
        <w:rPr>
          <w:rFonts w:ascii="Times New Roman" w:hAnsi="Times New Roman" w:cs="Times New Roman"/>
          <w:sz w:val="24"/>
          <w:szCs w:val="24"/>
        </w:rPr>
        <w:t xml:space="preserve">jeho </w:t>
      </w:r>
      <w:r w:rsidR="000A2711">
        <w:rPr>
          <w:rFonts w:ascii="Times New Roman" w:hAnsi="Times New Roman" w:cs="Times New Roman"/>
          <w:sz w:val="24"/>
          <w:szCs w:val="24"/>
        </w:rPr>
        <w:t>význam</w:t>
      </w:r>
      <w:r w:rsidR="00864554">
        <w:rPr>
          <w:rFonts w:ascii="Times New Roman" w:hAnsi="Times New Roman" w:cs="Times New Roman"/>
          <w:sz w:val="24"/>
          <w:szCs w:val="24"/>
        </w:rPr>
        <w:t xml:space="preserve"> </w:t>
      </w:r>
      <w:r w:rsidR="008539DD">
        <w:rPr>
          <w:rFonts w:ascii="Times New Roman" w:hAnsi="Times New Roman" w:cs="Times New Roman"/>
          <w:sz w:val="24"/>
          <w:szCs w:val="24"/>
        </w:rPr>
        <w:t>historický. Je základním kamenem rozvoje</w:t>
      </w:r>
      <w:r w:rsidR="00E1159C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4F4F43" w:rsidRPr="00C22A82">
        <w:rPr>
          <w:rFonts w:ascii="Times New Roman" w:hAnsi="Times New Roman" w:cs="Times New Roman"/>
          <w:sz w:val="24"/>
          <w:szCs w:val="24"/>
        </w:rPr>
        <w:t>moderních</w:t>
      </w:r>
      <w:r w:rsidR="00E1159C" w:rsidRPr="00C22A82">
        <w:rPr>
          <w:rFonts w:ascii="Times New Roman" w:hAnsi="Times New Roman" w:cs="Times New Roman"/>
          <w:sz w:val="24"/>
          <w:szCs w:val="24"/>
        </w:rPr>
        <w:t xml:space="preserve"> směrů ve</w:t>
      </w:r>
      <w:r w:rsidR="00AE68F5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2766FF" w:rsidRPr="00C22A82">
        <w:rPr>
          <w:rFonts w:ascii="Times New Roman" w:hAnsi="Times New Roman" w:cs="Times New Roman"/>
          <w:sz w:val="24"/>
          <w:szCs w:val="24"/>
        </w:rPr>
        <w:t>světové</w:t>
      </w:r>
      <w:r w:rsidR="00E1159C" w:rsidRPr="00C22A82">
        <w:rPr>
          <w:rFonts w:ascii="Times New Roman" w:hAnsi="Times New Roman" w:cs="Times New Roman"/>
          <w:sz w:val="24"/>
          <w:szCs w:val="24"/>
        </w:rPr>
        <w:t>m</w:t>
      </w:r>
      <w:r w:rsidR="002766FF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AE68F5" w:rsidRPr="00C22A82">
        <w:rPr>
          <w:rFonts w:ascii="Times New Roman" w:hAnsi="Times New Roman" w:cs="Times New Roman"/>
          <w:sz w:val="24"/>
          <w:szCs w:val="24"/>
        </w:rPr>
        <w:t>malířství</w:t>
      </w:r>
      <w:r w:rsidR="001E1A4F" w:rsidRPr="00C22A82">
        <w:rPr>
          <w:rFonts w:ascii="Times New Roman" w:hAnsi="Times New Roman" w:cs="Times New Roman"/>
          <w:sz w:val="24"/>
          <w:szCs w:val="24"/>
        </w:rPr>
        <w:t>.</w:t>
      </w:r>
      <w:r w:rsidR="00F85BD8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2766FF" w:rsidRPr="00C22A82">
        <w:rPr>
          <w:rFonts w:ascii="Times New Roman" w:hAnsi="Times New Roman" w:cs="Times New Roman"/>
          <w:sz w:val="24"/>
          <w:szCs w:val="24"/>
        </w:rPr>
        <w:t>Impresionisté</w:t>
      </w:r>
      <w:r w:rsidR="00F85BD8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2766FF" w:rsidRPr="00C22A82">
        <w:rPr>
          <w:rFonts w:ascii="Times New Roman" w:hAnsi="Times New Roman" w:cs="Times New Roman"/>
          <w:sz w:val="24"/>
          <w:szCs w:val="24"/>
        </w:rPr>
        <w:t>byli</w:t>
      </w:r>
      <w:r w:rsidR="00F85BD8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2766FF" w:rsidRPr="00C22A82">
        <w:rPr>
          <w:rFonts w:ascii="Times New Roman" w:hAnsi="Times New Roman" w:cs="Times New Roman"/>
          <w:sz w:val="24"/>
          <w:szCs w:val="24"/>
        </w:rPr>
        <w:t>bojovníky za svobodu v umění a svým dílem způsobili zlom</w:t>
      </w:r>
      <w:r w:rsidR="00C37857" w:rsidRPr="00C22A82">
        <w:rPr>
          <w:rFonts w:ascii="Times New Roman" w:hAnsi="Times New Roman" w:cs="Times New Roman"/>
          <w:sz w:val="24"/>
          <w:szCs w:val="24"/>
        </w:rPr>
        <w:t xml:space="preserve"> v jeho vnímání</w:t>
      </w:r>
      <w:r w:rsidR="007720B9" w:rsidRPr="00C22A82">
        <w:rPr>
          <w:rFonts w:ascii="Times New Roman" w:hAnsi="Times New Roman" w:cs="Times New Roman"/>
          <w:sz w:val="24"/>
          <w:szCs w:val="24"/>
        </w:rPr>
        <w:t xml:space="preserve">. </w:t>
      </w:r>
      <w:r w:rsidR="002927E7" w:rsidRPr="00C22A82">
        <w:rPr>
          <w:rFonts w:ascii="Times New Roman" w:hAnsi="Times New Roman" w:cs="Times New Roman"/>
          <w:sz w:val="24"/>
          <w:szCs w:val="24"/>
        </w:rPr>
        <w:t>Vzepřeli se diktatuře estetických norem.</w:t>
      </w:r>
      <w:r w:rsidR="00B87189">
        <w:rPr>
          <w:rFonts w:ascii="Times New Roman" w:hAnsi="Times New Roman" w:cs="Times New Roman"/>
          <w:sz w:val="24"/>
          <w:szCs w:val="24"/>
        </w:rPr>
        <w:br/>
      </w:r>
      <w:r w:rsidR="00B8718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72DB3">
        <w:rPr>
          <w:rFonts w:ascii="Times New Roman" w:hAnsi="Times New Roman" w:cs="Times New Roman"/>
          <w:sz w:val="24"/>
          <w:szCs w:val="24"/>
        </w:rPr>
        <w:t xml:space="preserve">Díky </w:t>
      </w:r>
      <w:r w:rsidR="000B0F45">
        <w:rPr>
          <w:rFonts w:ascii="Times New Roman" w:hAnsi="Times New Roman" w:cs="Times New Roman"/>
          <w:sz w:val="24"/>
          <w:szCs w:val="24"/>
        </w:rPr>
        <w:t xml:space="preserve">nově </w:t>
      </w:r>
      <w:r w:rsidR="00D634E1">
        <w:rPr>
          <w:rFonts w:ascii="Times New Roman" w:hAnsi="Times New Roman" w:cs="Times New Roman"/>
          <w:sz w:val="24"/>
          <w:szCs w:val="24"/>
        </w:rPr>
        <w:t>nabyté svobodě, nastal</w:t>
      </w:r>
      <w:r w:rsidR="005A25E3">
        <w:rPr>
          <w:rFonts w:ascii="Times New Roman" w:hAnsi="Times New Roman" w:cs="Times New Roman"/>
          <w:sz w:val="24"/>
          <w:szCs w:val="24"/>
        </w:rPr>
        <w:t xml:space="preserve"> </w:t>
      </w:r>
      <w:r w:rsidR="000B0F45">
        <w:rPr>
          <w:rFonts w:ascii="Times New Roman" w:hAnsi="Times New Roman" w:cs="Times New Roman"/>
          <w:sz w:val="24"/>
          <w:szCs w:val="24"/>
        </w:rPr>
        <w:t>n</w:t>
      </w:r>
      <w:r w:rsidR="00897560" w:rsidRPr="00C22A82">
        <w:rPr>
          <w:rFonts w:ascii="Times New Roman" w:hAnsi="Times New Roman" w:cs="Times New Roman"/>
          <w:sz w:val="24"/>
          <w:szCs w:val="24"/>
        </w:rPr>
        <w:t xml:space="preserve">a </w:t>
      </w:r>
      <w:r w:rsidR="00672DB3">
        <w:rPr>
          <w:rFonts w:ascii="Times New Roman" w:hAnsi="Times New Roman" w:cs="Times New Roman"/>
          <w:sz w:val="24"/>
          <w:szCs w:val="24"/>
        </w:rPr>
        <w:t xml:space="preserve">přelomu </w:t>
      </w:r>
      <w:r w:rsidR="000B0F45">
        <w:rPr>
          <w:rFonts w:ascii="Times New Roman" w:hAnsi="Times New Roman" w:cs="Times New Roman"/>
          <w:sz w:val="24"/>
          <w:szCs w:val="24"/>
        </w:rPr>
        <w:t xml:space="preserve">století </w:t>
      </w:r>
      <w:r w:rsidR="006B50F1" w:rsidRPr="00C22A82">
        <w:rPr>
          <w:rFonts w:ascii="Times New Roman" w:hAnsi="Times New Roman" w:cs="Times New Roman"/>
          <w:sz w:val="24"/>
          <w:szCs w:val="24"/>
        </w:rPr>
        <w:t xml:space="preserve">poměrně rychlý </w:t>
      </w:r>
      <w:r w:rsidR="00467326" w:rsidRPr="00C22A82">
        <w:rPr>
          <w:rFonts w:ascii="Times New Roman" w:hAnsi="Times New Roman" w:cs="Times New Roman"/>
          <w:sz w:val="24"/>
          <w:szCs w:val="24"/>
        </w:rPr>
        <w:t>sled nových</w:t>
      </w:r>
      <w:r w:rsidR="00540A65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467326" w:rsidRPr="00C22A82">
        <w:rPr>
          <w:rFonts w:ascii="Times New Roman" w:hAnsi="Times New Roman" w:cs="Times New Roman"/>
          <w:sz w:val="24"/>
          <w:szCs w:val="24"/>
        </w:rPr>
        <w:t>uměleckých směrů</w:t>
      </w:r>
      <w:r w:rsidR="004F468D" w:rsidRPr="00C22A82">
        <w:rPr>
          <w:rFonts w:ascii="Times New Roman" w:hAnsi="Times New Roman" w:cs="Times New Roman"/>
          <w:sz w:val="24"/>
          <w:szCs w:val="24"/>
        </w:rPr>
        <w:t xml:space="preserve">, z nichž některé </w:t>
      </w:r>
      <w:r w:rsidR="00E603D6" w:rsidRPr="00C22A82">
        <w:rPr>
          <w:rFonts w:ascii="Times New Roman" w:hAnsi="Times New Roman" w:cs="Times New Roman"/>
          <w:sz w:val="24"/>
          <w:szCs w:val="24"/>
        </w:rPr>
        <w:t>opět vyvolaly b</w:t>
      </w:r>
      <w:r w:rsidR="00045DB8" w:rsidRPr="00C22A82">
        <w:rPr>
          <w:rFonts w:ascii="Times New Roman" w:hAnsi="Times New Roman" w:cs="Times New Roman"/>
          <w:sz w:val="24"/>
          <w:szCs w:val="24"/>
        </w:rPr>
        <w:t xml:space="preserve">ouřlivé reakce veřejnosti. </w:t>
      </w:r>
      <w:r w:rsidR="000F2DBD">
        <w:rPr>
          <w:rFonts w:ascii="Times New Roman" w:hAnsi="Times New Roman" w:cs="Times New Roman"/>
          <w:sz w:val="24"/>
          <w:szCs w:val="24"/>
        </w:rPr>
        <w:t>S</w:t>
      </w:r>
      <w:r w:rsidR="002B2F0A">
        <w:rPr>
          <w:rFonts w:ascii="Times New Roman" w:hAnsi="Times New Roman" w:cs="Times New Roman"/>
          <w:sz w:val="24"/>
          <w:szCs w:val="24"/>
        </w:rPr>
        <w:t>ymbolis</w:t>
      </w:r>
      <w:r w:rsidR="00672DB3">
        <w:rPr>
          <w:rFonts w:ascii="Times New Roman" w:hAnsi="Times New Roman" w:cs="Times New Roman"/>
          <w:sz w:val="24"/>
          <w:szCs w:val="24"/>
        </w:rPr>
        <w:t xml:space="preserve">mus, secese, </w:t>
      </w:r>
      <w:r w:rsidR="00F8262A" w:rsidRPr="00C22A82">
        <w:rPr>
          <w:rFonts w:ascii="Times New Roman" w:hAnsi="Times New Roman" w:cs="Times New Roman"/>
          <w:sz w:val="24"/>
          <w:szCs w:val="24"/>
        </w:rPr>
        <w:t>fauvismus, kubismus následně přecházející v geometrickou abstrakci, futurismus, dadaismus</w:t>
      </w:r>
      <w:r w:rsidR="0038574D" w:rsidRPr="00C22A82">
        <w:rPr>
          <w:rFonts w:ascii="Times New Roman" w:hAnsi="Times New Roman" w:cs="Times New Roman"/>
          <w:sz w:val="24"/>
          <w:szCs w:val="24"/>
        </w:rPr>
        <w:t xml:space="preserve">, </w:t>
      </w:r>
      <w:r w:rsidR="00C40019" w:rsidRPr="00C22A82">
        <w:rPr>
          <w:rFonts w:ascii="Times New Roman" w:hAnsi="Times New Roman" w:cs="Times New Roman"/>
          <w:sz w:val="24"/>
          <w:szCs w:val="24"/>
        </w:rPr>
        <w:t>expresionismus</w:t>
      </w:r>
      <w:r w:rsidR="00D634E1">
        <w:rPr>
          <w:rFonts w:ascii="Times New Roman" w:hAnsi="Times New Roman" w:cs="Times New Roman"/>
          <w:sz w:val="24"/>
          <w:szCs w:val="24"/>
        </w:rPr>
        <w:t>, surrealismus</w:t>
      </w:r>
      <w:r w:rsidR="00E45915">
        <w:rPr>
          <w:rFonts w:ascii="Times New Roman" w:hAnsi="Times New Roman" w:cs="Times New Roman"/>
          <w:sz w:val="24"/>
          <w:szCs w:val="24"/>
        </w:rPr>
        <w:t>…</w:t>
      </w:r>
      <w:r w:rsidR="00D634E1">
        <w:rPr>
          <w:rFonts w:ascii="Times New Roman" w:hAnsi="Times New Roman" w:cs="Times New Roman"/>
          <w:sz w:val="24"/>
          <w:szCs w:val="24"/>
        </w:rPr>
        <w:t xml:space="preserve"> </w:t>
      </w:r>
      <w:r w:rsidR="00EF11C1" w:rsidRPr="00C22A82">
        <w:rPr>
          <w:rFonts w:ascii="Times New Roman" w:hAnsi="Times New Roman" w:cs="Times New Roman"/>
          <w:sz w:val="24"/>
          <w:szCs w:val="24"/>
        </w:rPr>
        <w:t>Některé z těchto</w:t>
      </w:r>
      <w:r w:rsidR="00C40019" w:rsidRPr="00C22A82">
        <w:rPr>
          <w:rFonts w:ascii="Times New Roman" w:hAnsi="Times New Roman" w:cs="Times New Roman"/>
          <w:sz w:val="24"/>
          <w:szCs w:val="24"/>
        </w:rPr>
        <w:t xml:space="preserve"> moderní</w:t>
      </w:r>
      <w:r w:rsidR="00EF11C1" w:rsidRPr="00C22A82">
        <w:rPr>
          <w:rFonts w:ascii="Times New Roman" w:hAnsi="Times New Roman" w:cs="Times New Roman"/>
          <w:sz w:val="24"/>
          <w:szCs w:val="24"/>
        </w:rPr>
        <w:t>ch</w:t>
      </w:r>
      <w:r w:rsidR="00D634E1">
        <w:rPr>
          <w:rFonts w:ascii="Times New Roman" w:hAnsi="Times New Roman" w:cs="Times New Roman"/>
          <w:sz w:val="24"/>
          <w:szCs w:val="24"/>
        </w:rPr>
        <w:t xml:space="preserve"> </w:t>
      </w:r>
      <w:r w:rsidR="00C40019" w:rsidRPr="00C22A82">
        <w:rPr>
          <w:rFonts w:ascii="Times New Roman" w:hAnsi="Times New Roman" w:cs="Times New Roman"/>
          <w:sz w:val="24"/>
          <w:szCs w:val="24"/>
        </w:rPr>
        <w:t>směr</w:t>
      </w:r>
      <w:r w:rsidR="00EF11C1" w:rsidRPr="00C22A82">
        <w:rPr>
          <w:rFonts w:ascii="Times New Roman" w:hAnsi="Times New Roman" w:cs="Times New Roman"/>
          <w:sz w:val="24"/>
          <w:szCs w:val="24"/>
        </w:rPr>
        <w:t xml:space="preserve">ů sice </w:t>
      </w:r>
      <w:r w:rsidR="00C40019" w:rsidRPr="00C22A82">
        <w:rPr>
          <w:rFonts w:ascii="Times New Roman" w:hAnsi="Times New Roman" w:cs="Times New Roman"/>
          <w:sz w:val="24"/>
          <w:szCs w:val="24"/>
        </w:rPr>
        <w:t>trvaly</w:t>
      </w:r>
      <w:r w:rsidR="00EF11C1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C40019" w:rsidRPr="00C22A82">
        <w:rPr>
          <w:rFonts w:ascii="Times New Roman" w:hAnsi="Times New Roman" w:cs="Times New Roman"/>
          <w:sz w:val="24"/>
          <w:szCs w:val="24"/>
        </w:rPr>
        <w:t>jen krátce</w:t>
      </w:r>
      <w:r w:rsidR="00A639F8" w:rsidRPr="00C22A82">
        <w:rPr>
          <w:rFonts w:ascii="Times New Roman" w:hAnsi="Times New Roman" w:cs="Times New Roman"/>
          <w:sz w:val="24"/>
          <w:szCs w:val="24"/>
        </w:rPr>
        <w:t xml:space="preserve">, jejich </w:t>
      </w:r>
      <w:r w:rsidR="00273454">
        <w:rPr>
          <w:rFonts w:ascii="Times New Roman" w:hAnsi="Times New Roman" w:cs="Times New Roman"/>
          <w:sz w:val="24"/>
          <w:szCs w:val="24"/>
        </w:rPr>
        <w:t>vliv na</w:t>
      </w:r>
      <w:r w:rsidR="00540A65" w:rsidRPr="00C22A82">
        <w:rPr>
          <w:rFonts w:ascii="Times New Roman" w:hAnsi="Times New Roman" w:cs="Times New Roman"/>
          <w:sz w:val="24"/>
          <w:szCs w:val="24"/>
        </w:rPr>
        <w:t> </w:t>
      </w:r>
      <w:r w:rsidR="00FE4607" w:rsidRPr="00C22A82">
        <w:rPr>
          <w:rFonts w:ascii="Times New Roman" w:hAnsi="Times New Roman" w:cs="Times New Roman"/>
          <w:sz w:val="24"/>
          <w:szCs w:val="24"/>
        </w:rPr>
        <w:t>posouvání</w:t>
      </w:r>
      <w:r w:rsidR="00540A65" w:rsidRPr="00C22A82">
        <w:rPr>
          <w:rFonts w:ascii="Times New Roman" w:hAnsi="Times New Roman" w:cs="Times New Roman"/>
          <w:sz w:val="24"/>
          <w:szCs w:val="24"/>
        </w:rPr>
        <w:t xml:space="preserve"> hranic</w:t>
      </w:r>
      <w:r w:rsidR="00FE4607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1C004B">
        <w:rPr>
          <w:rFonts w:ascii="Times New Roman" w:hAnsi="Times New Roman" w:cs="Times New Roman"/>
          <w:sz w:val="24"/>
          <w:szCs w:val="24"/>
        </w:rPr>
        <w:t xml:space="preserve">uměleckého </w:t>
      </w:r>
      <w:r w:rsidR="00700305">
        <w:rPr>
          <w:rFonts w:ascii="Times New Roman" w:hAnsi="Times New Roman" w:cs="Times New Roman"/>
          <w:sz w:val="24"/>
          <w:szCs w:val="24"/>
        </w:rPr>
        <w:t>estetična</w:t>
      </w:r>
      <w:r w:rsidR="00A639F8" w:rsidRPr="00C22A82">
        <w:rPr>
          <w:rFonts w:ascii="Times New Roman" w:hAnsi="Times New Roman" w:cs="Times New Roman"/>
          <w:sz w:val="24"/>
          <w:szCs w:val="24"/>
        </w:rPr>
        <w:t xml:space="preserve"> je ale</w:t>
      </w:r>
      <w:r w:rsidR="00D634E1">
        <w:rPr>
          <w:rFonts w:ascii="Times New Roman" w:hAnsi="Times New Roman" w:cs="Times New Roman"/>
          <w:sz w:val="24"/>
          <w:szCs w:val="24"/>
        </w:rPr>
        <w:t xml:space="preserve"> </w:t>
      </w:r>
      <w:r w:rsidR="00A639F8" w:rsidRPr="00C22A82">
        <w:rPr>
          <w:rFonts w:ascii="Times New Roman" w:hAnsi="Times New Roman" w:cs="Times New Roman"/>
          <w:sz w:val="24"/>
          <w:szCs w:val="24"/>
        </w:rPr>
        <w:t>nepřehlédnutelný</w:t>
      </w:r>
      <w:r w:rsidR="00CB53D9" w:rsidRPr="00C22A82">
        <w:rPr>
          <w:rFonts w:ascii="Times New Roman" w:hAnsi="Times New Roman" w:cs="Times New Roman"/>
          <w:sz w:val="24"/>
          <w:szCs w:val="24"/>
        </w:rPr>
        <w:t>.</w:t>
      </w:r>
      <w:r w:rsidR="00DE31DF" w:rsidRPr="00C22A82">
        <w:rPr>
          <w:rFonts w:ascii="Times New Roman" w:hAnsi="Times New Roman" w:cs="Times New Roman"/>
          <w:sz w:val="24"/>
          <w:szCs w:val="24"/>
        </w:rPr>
        <w:t xml:space="preserve"> Nacházejí nové </w:t>
      </w:r>
      <w:r w:rsidR="0004199F" w:rsidRPr="00C22A82">
        <w:rPr>
          <w:rFonts w:ascii="Times New Roman" w:hAnsi="Times New Roman" w:cs="Times New Roman"/>
          <w:sz w:val="24"/>
          <w:szCs w:val="24"/>
        </w:rPr>
        <w:t>výrazové prostředky</w:t>
      </w:r>
      <w:r w:rsidR="005B4ABE">
        <w:rPr>
          <w:rFonts w:ascii="Times New Roman" w:hAnsi="Times New Roman" w:cs="Times New Roman"/>
          <w:sz w:val="24"/>
          <w:szCs w:val="24"/>
        </w:rPr>
        <w:t xml:space="preserve"> a formy</w:t>
      </w:r>
      <w:r w:rsidR="0004199F" w:rsidRPr="00C22A82">
        <w:rPr>
          <w:rFonts w:ascii="Times New Roman" w:hAnsi="Times New Roman" w:cs="Times New Roman"/>
          <w:sz w:val="24"/>
          <w:szCs w:val="24"/>
        </w:rPr>
        <w:t>, mění</w:t>
      </w:r>
      <w:r w:rsidR="00DE31DF" w:rsidRPr="00C22A82">
        <w:rPr>
          <w:rFonts w:ascii="Times New Roman" w:hAnsi="Times New Roman" w:cs="Times New Roman"/>
          <w:sz w:val="24"/>
          <w:szCs w:val="24"/>
        </w:rPr>
        <w:t> </w:t>
      </w:r>
      <w:r w:rsidR="0004199F" w:rsidRPr="00C22A82">
        <w:rPr>
          <w:rFonts w:ascii="Times New Roman" w:hAnsi="Times New Roman" w:cs="Times New Roman"/>
          <w:sz w:val="24"/>
          <w:szCs w:val="24"/>
        </w:rPr>
        <w:t>pohled veřejnosti</w:t>
      </w:r>
      <w:r w:rsidR="00DE31DF" w:rsidRPr="00C22A82">
        <w:rPr>
          <w:rFonts w:ascii="Times New Roman" w:hAnsi="Times New Roman" w:cs="Times New Roman"/>
          <w:sz w:val="24"/>
          <w:szCs w:val="24"/>
        </w:rPr>
        <w:t xml:space="preserve"> na umění, </w:t>
      </w:r>
      <w:r w:rsidR="00CB2600" w:rsidRPr="00C22A82">
        <w:rPr>
          <w:rFonts w:ascii="Times New Roman" w:hAnsi="Times New Roman" w:cs="Times New Roman"/>
          <w:sz w:val="24"/>
          <w:szCs w:val="24"/>
        </w:rPr>
        <w:t xml:space="preserve">a </w:t>
      </w:r>
      <w:r w:rsidR="006846B5">
        <w:rPr>
          <w:rFonts w:ascii="Times New Roman" w:hAnsi="Times New Roman" w:cs="Times New Roman"/>
          <w:sz w:val="24"/>
          <w:szCs w:val="24"/>
        </w:rPr>
        <w:t>především</w:t>
      </w:r>
      <w:r w:rsidR="00CB2600" w:rsidRPr="00C22A82">
        <w:rPr>
          <w:rFonts w:ascii="Times New Roman" w:hAnsi="Times New Roman" w:cs="Times New Roman"/>
          <w:sz w:val="24"/>
          <w:szCs w:val="24"/>
        </w:rPr>
        <w:t xml:space="preserve"> </w:t>
      </w:r>
      <w:r w:rsidR="0004199F" w:rsidRPr="00C22A82">
        <w:rPr>
          <w:rFonts w:ascii="Times New Roman" w:hAnsi="Times New Roman" w:cs="Times New Roman"/>
          <w:sz w:val="24"/>
          <w:szCs w:val="24"/>
        </w:rPr>
        <w:t>jsou</w:t>
      </w:r>
      <w:r w:rsidR="00CB2600" w:rsidRPr="00C22A82">
        <w:rPr>
          <w:rFonts w:ascii="Times New Roman" w:hAnsi="Times New Roman" w:cs="Times New Roman"/>
          <w:sz w:val="24"/>
          <w:szCs w:val="24"/>
        </w:rPr>
        <w:t xml:space="preserve"> důležitými metami na cestě k naší současné </w:t>
      </w:r>
      <w:r w:rsidR="005C69B6">
        <w:rPr>
          <w:rFonts w:ascii="Times New Roman" w:hAnsi="Times New Roman" w:cs="Times New Roman"/>
          <w:sz w:val="24"/>
          <w:szCs w:val="24"/>
        </w:rPr>
        <w:t xml:space="preserve">umělecké </w:t>
      </w:r>
      <w:r w:rsidR="00CB2600" w:rsidRPr="00C22A82">
        <w:rPr>
          <w:rFonts w:ascii="Times New Roman" w:hAnsi="Times New Roman" w:cs="Times New Roman"/>
          <w:sz w:val="24"/>
          <w:szCs w:val="24"/>
        </w:rPr>
        <w:t>svobodě.</w:t>
      </w:r>
      <w:r w:rsidR="00236D2E">
        <w:rPr>
          <w:rFonts w:ascii="Times New Roman" w:hAnsi="Times New Roman" w:cs="Times New Roman"/>
          <w:sz w:val="24"/>
          <w:szCs w:val="24"/>
        </w:rPr>
        <w:t xml:space="preserve"> </w:t>
      </w:r>
      <w:r w:rsidR="00E91A57">
        <w:rPr>
          <w:rFonts w:ascii="Times New Roman" w:hAnsi="Times New Roman" w:cs="Times New Roman"/>
          <w:sz w:val="24"/>
          <w:szCs w:val="24"/>
        </w:rPr>
        <w:t xml:space="preserve">Zda tato svoboda </w:t>
      </w:r>
      <w:r w:rsidR="00A60E51">
        <w:rPr>
          <w:rFonts w:ascii="Times New Roman" w:hAnsi="Times New Roman" w:cs="Times New Roman"/>
          <w:sz w:val="24"/>
          <w:szCs w:val="24"/>
        </w:rPr>
        <w:t>ne</w:t>
      </w:r>
      <w:r w:rsidR="00AD5BA9">
        <w:rPr>
          <w:rFonts w:ascii="Times New Roman" w:hAnsi="Times New Roman" w:cs="Times New Roman"/>
          <w:sz w:val="24"/>
          <w:szCs w:val="24"/>
        </w:rPr>
        <w:t xml:space="preserve">ní </w:t>
      </w:r>
      <w:bookmarkStart w:id="0" w:name="_GoBack"/>
      <w:bookmarkEnd w:id="0"/>
      <w:r w:rsidR="00A60E51">
        <w:rPr>
          <w:rFonts w:ascii="Times New Roman" w:hAnsi="Times New Roman" w:cs="Times New Roman"/>
          <w:sz w:val="24"/>
          <w:szCs w:val="24"/>
        </w:rPr>
        <w:t xml:space="preserve">ve svém důsledku </w:t>
      </w:r>
      <w:r w:rsidR="001C004B">
        <w:rPr>
          <w:rFonts w:ascii="Times New Roman" w:hAnsi="Times New Roman" w:cs="Times New Roman"/>
          <w:sz w:val="24"/>
          <w:szCs w:val="24"/>
        </w:rPr>
        <w:t xml:space="preserve">pro umění </w:t>
      </w:r>
      <w:r w:rsidR="00E91A57">
        <w:rPr>
          <w:rFonts w:ascii="Times New Roman" w:hAnsi="Times New Roman" w:cs="Times New Roman"/>
          <w:sz w:val="24"/>
          <w:szCs w:val="24"/>
        </w:rPr>
        <w:t xml:space="preserve">počátkem konce, ukáže až čas… </w:t>
      </w: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BA4" w:rsidRDefault="00622BA4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7D71" w:rsidRDefault="00137D71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0E51" w:rsidRDefault="00A60E51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557E" w:rsidRDefault="00ED557E" w:rsidP="006719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1466" w:rsidRPr="00EB1466" w:rsidRDefault="00512CE8" w:rsidP="005B4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57E">
        <w:rPr>
          <w:rFonts w:ascii="Times New Roman" w:hAnsi="Times New Roman" w:cs="Times New Roman"/>
          <w:b/>
          <w:sz w:val="24"/>
          <w:szCs w:val="24"/>
        </w:rPr>
        <w:t>Použitá literatura:</w:t>
      </w:r>
      <w:r>
        <w:rPr>
          <w:rFonts w:cs="Times New Roman"/>
          <w:sz w:val="20"/>
          <w:szCs w:val="20"/>
        </w:rPr>
        <w:br/>
      </w:r>
      <w:r w:rsidR="004F62DF" w:rsidRPr="004F62DF">
        <w:rPr>
          <w:rFonts w:ascii="Times New Roman" w:hAnsi="Times New Roman" w:cs="Times New Roman"/>
          <w:i/>
          <w:sz w:val="24"/>
          <w:szCs w:val="24"/>
        </w:rPr>
        <w:t>Ottova všeobecná encyklopedie</w:t>
      </w:r>
      <w:r w:rsidR="00A36DE2">
        <w:rPr>
          <w:rFonts w:ascii="Times New Roman" w:hAnsi="Times New Roman" w:cs="Times New Roman"/>
          <w:sz w:val="24"/>
          <w:szCs w:val="24"/>
        </w:rPr>
        <w:t>.</w:t>
      </w:r>
      <w:r w:rsidR="00FA1ED4">
        <w:rPr>
          <w:rFonts w:ascii="Times New Roman" w:hAnsi="Times New Roman" w:cs="Times New Roman"/>
          <w:sz w:val="24"/>
          <w:szCs w:val="24"/>
        </w:rPr>
        <w:t xml:space="preserve"> Praha:</w:t>
      </w:r>
      <w:r w:rsidR="004F62DF" w:rsidRPr="004F62DF">
        <w:rPr>
          <w:rFonts w:ascii="Times New Roman" w:hAnsi="Times New Roman" w:cs="Times New Roman"/>
          <w:sz w:val="24"/>
          <w:szCs w:val="24"/>
        </w:rPr>
        <w:t xml:space="preserve"> Ottovo nakladatelství</w:t>
      </w:r>
      <w:r w:rsidR="00FA1ED4">
        <w:rPr>
          <w:rFonts w:ascii="Times New Roman" w:hAnsi="Times New Roman" w:cs="Times New Roman"/>
          <w:sz w:val="24"/>
          <w:szCs w:val="24"/>
        </w:rPr>
        <w:t>,</w:t>
      </w:r>
      <w:r w:rsidR="004F62DF" w:rsidRPr="004F62DF">
        <w:rPr>
          <w:rFonts w:ascii="Times New Roman" w:hAnsi="Times New Roman" w:cs="Times New Roman"/>
          <w:sz w:val="24"/>
          <w:szCs w:val="24"/>
        </w:rPr>
        <w:t xml:space="preserve"> 2003</w:t>
      </w:r>
      <w:r w:rsidR="00FA1ED4">
        <w:rPr>
          <w:rFonts w:ascii="Times New Roman" w:hAnsi="Times New Roman" w:cs="Times New Roman"/>
          <w:sz w:val="24"/>
          <w:szCs w:val="24"/>
        </w:rPr>
        <w:t>.</w:t>
      </w:r>
      <w:r w:rsidR="00412F22">
        <w:rPr>
          <w:rFonts w:ascii="Times New Roman" w:hAnsi="Times New Roman" w:cs="Times New Roman"/>
          <w:sz w:val="24"/>
          <w:szCs w:val="24"/>
        </w:rPr>
        <w:br/>
      </w:r>
      <w:r w:rsidR="004F62DF" w:rsidRPr="004F62DF">
        <w:rPr>
          <w:rFonts w:ascii="Times New Roman" w:hAnsi="Times New Roman" w:cs="Times New Roman"/>
          <w:i/>
          <w:sz w:val="24"/>
          <w:szCs w:val="24"/>
        </w:rPr>
        <w:t>Malá československá encyklopedie</w:t>
      </w:r>
      <w:r w:rsidR="002D32F7">
        <w:rPr>
          <w:rFonts w:ascii="Times New Roman" w:hAnsi="Times New Roman" w:cs="Times New Roman"/>
          <w:sz w:val="24"/>
          <w:szCs w:val="24"/>
        </w:rPr>
        <w:t>.</w:t>
      </w:r>
      <w:r w:rsidR="004F62DF" w:rsidRPr="004F62DF">
        <w:rPr>
          <w:rFonts w:ascii="Times New Roman" w:hAnsi="Times New Roman" w:cs="Times New Roman"/>
          <w:sz w:val="24"/>
          <w:szCs w:val="24"/>
        </w:rPr>
        <w:t xml:space="preserve"> </w:t>
      </w:r>
      <w:r w:rsidR="002D32F7">
        <w:rPr>
          <w:rFonts w:ascii="Times New Roman" w:hAnsi="Times New Roman" w:cs="Times New Roman"/>
          <w:sz w:val="24"/>
          <w:szCs w:val="24"/>
        </w:rPr>
        <w:t xml:space="preserve">Praha: </w:t>
      </w:r>
      <w:r w:rsidR="004F62DF" w:rsidRPr="004F62DF">
        <w:rPr>
          <w:rFonts w:ascii="Times New Roman" w:hAnsi="Times New Roman" w:cs="Times New Roman"/>
          <w:sz w:val="24"/>
          <w:szCs w:val="24"/>
        </w:rPr>
        <w:t>Academia</w:t>
      </w:r>
      <w:r w:rsidR="002D32F7">
        <w:rPr>
          <w:rFonts w:ascii="Times New Roman" w:hAnsi="Times New Roman" w:cs="Times New Roman"/>
          <w:sz w:val="24"/>
          <w:szCs w:val="24"/>
        </w:rPr>
        <w:t>,</w:t>
      </w:r>
      <w:r w:rsidR="004F62DF" w:rsidRPr="004F62DF">
        <w:rPr>
          <w:rFonts w:ascii="Times New Roman" w:hAnsi="Times New Roman" w:cs="Times New Roman"/>
          <w:sz w:val="24"/>
          <w:szCs w:val="24"/>
        </w:rPr>
        <w:t xml:space="preserve"> 1985</w:t>
      </w:r>
      <w:r w:rsidR="002D32F7">
        <w:rPr>
          <w:rFonts w:ascii="Times New Roman" w:hAnsi="Times New Roman" w:cs="Times New Roman"/>
          <w:sz w:val="24"/>
          <w:szCs w:val="24"/>
        </w:rPr>
        <w:t>.</w:t>
      </w:r>
      <w:r w:rsidR="00412F22">
        <w:rPr>
          <w:rFonts w:ascii="Times New Roman" w:hAnsi="Times New Roman" w:cs="Times New Roman"/>
          <w:sz w:val="24"/>
          <w:szCs w:val="24"/>
        </w:rPr>
        <w:br/>
      </w:r>
      <w:r w:rsidR="004F62DF" w:rsidRPr="004F62DF">
        <w:rPr>
          <w:rFonts w:ascii="Times New Roman" w:hAnsi="Times New Roman" w:cs="Times New Roman"/>
          <w:i/>
          <w:sz w:val="24"/>
          <w:szCs w:val="24"/>
        </w:rPr>
        <w:t>Encyklopedie estetiky</w:t>
      </w:r>
      <w:r w:rsidR="0010511D">
        <w:rPr>
          <w:rFonts w:ascii="Times New Roman" w:hAnsi="Times New Roman" w:cs="Times New Roman"/>
          <w:sz w:val="24"/>
          <w:szCs w:val="24"/>
        </w:rPr>
        <w:t xml:space="preserve">. </w:t>
      </w:r>
      <w:r w:rsidR="0029666D">
        <w:rPr>
          <w:rFonts w:ascii="Times New Roman" w:hAnsi="Times New Roman" w:cs="Times New Roman"/>
          <w:sz w:val="24"/>
          <w:szCs w:val="24"/>
        </w:rPr>
        <w:t xml:space="preserve">Praha: </w:t>
      </w:r>
      <w:r w:rsidR="004F62DF" w:rsidRPr="004F62DF">
        <w:rPr>
          <w:rFonts w:ascii="Times New Roman" w:hAnsi="Times New Roman" w:cs="Times New Roman"/>
          <w:sz w:val="24"/>
          <w:szCs w:val="24"/>
        </w:rPr>
        <w:t>Victoria publishing</w:t>
      </w:r>
      <w:r w:rsidR="0029666D">
        <w:rPr>
          <w:rFonts w:ascii="Times New Roman" w:hAnsi="Times New Roman" w:cs="Times New Roman"/>
          <w:sz w:val="24"/>
          <w:szCs w:val="24"/>
        </w:rPr>
        <w:t>,</w:t>
      </w:r>
      <w:r w:rsidR="004F62DF" w:rsidRPr="004F62DF">
        <w:rPr>
          <w:rFonts w:ascii="Times New Roman" w:hAnsi="Times New Roman" w:cs="Times New Roman"/>
          <w:sz w:val="24"/>
          <w:szCs w:val="24"/>
        </w:rPr>
        <w:t xml:space="preserve"> 1994</w:t>
      </w:r>
      <w:r w:rsidR="0029666D">
        <w:rPr>
          <w:rFonts w:ascii="Times New Roman" w:hAnsi="Times New Roman" w:cs="Times New Roman"/>
          <w:sz w:val="24"/>
          <w:szCs w:val="24"/>
        </w:rPr>
        <w:t>.</w:t>
      </w:r>
      <w:r w:rsidR="00B35191">
        <w:rPr>
          <w:rFonts w:ascii="Times New Roman" w:hAnsi="Times New Roman" w:cs="Times New Roman"/>
          <w:sz w:val="24"/>
          <w:szCs w:val="24"/>
        </w:rPr>
        <w:br/>
      </w:r>
      <w:r w:rsidR="00B35191" w:rsidRPr="004F62DF">
        <w:rPr>
          <w:rFonts w:ascii="Times New Roman" w:hAnsi="Times New Roman" w:cs="Times New Roman"/>
          <w:sz w:val="24"/>
          <w:szCs w:val="24"/>
        </w:rPr>
        <w:t xml:space="preserve">PIJOAN, José. </w:t>
      </w:r>
      <w:r w:rsidR="00B35191" w:rsidRPr="00657110">
        <w:rPr>
          <w:rFonts w:ascii="Times New Roman" w:hAnsi="Times New Roman" w:cs="Times New Roman"/>
          <w:i/>
          <w:sz w:val="24"/>
          <w:szCs w:val="24"/>
        </w:rPr>
        <w:t>Dějiny umění</w:t>
      </w:r>
      <w:r w:rsidR="00B35191" w:rsidRPr="004F62DF">
        <w:rPr>
          <w:rFonts w:ascii="Times New Roman" w:hAnsi="Times New Roman" w:cs="Times New Roman"/>
          <w:sz w:val="24"/>
          <w:szCs w:val="24"/>
        </w:rPr>
        <w:t>. Praha: Odeon, 1981.</w:t>
      </w:r>
      <w:r w:rsidR="00412F22">
        <w:rPr>
          <w:rFonts w:ascii="Times New Roman" w:hAnsi="Times New Roman" w:cs="Times New Roman"/>
          <w:sz w:val="24"/>
          <w:szCs w:val="24"/>
        </w:rPr>
        <w:br/>
      </w:r>
      <w:r w:rsidR="003F6A78">
        <w:rPr>
          <w:rFonts w:ascii="Times New Roman" w:hAnsi="Times New Roman" w:cs="Times New Roman"/>
          <w:sz w:val="24"/>
          <w:szCs w:val="24"/>
        </w:rPr>
        <w:t xml:space="preserve">MUKAŘOVSKÝ, Jan. </w:t>
      </w:r>
      <w:r w:rsidR="004F62DF" w:rsidRPr="004F62DF">
        <w:rPr>
          <w:rFonts w:ascii="Times New Roman" w:hAnsi="Times New Roman" w:cs="Times New Roman"/>
          <w:i/>
          <w:sz w:val="24"/>
          <w:szCs w:val="24"/>
        </w:rPr>
        <w:t>Estetická funkce, norma a hodnota jako sociální fakty</w:t>
      </w:r>
      <w:r w:rsidR="003F6A78">
        <w:rPr>
          <w:rFonts w:ascii="Times New Roman" w:hAnsi="Times New Roman" w:cs="Times New Roman"/>
          <w:sz w:val="24"/>
          <w:szCs w:val="24"/>
        </w:rPr>
        <w:t>.</w:t>
      </w:r>
      <w:r w:rsidR="00C858F8">
        <w:rPr>
          <w:rFonts w:ascii="Times New Roman" w:hAnsi="Times New Roman" w:cs="Times New Roman"/>
          <w:sz w:val="24"/>
          <w:szCs w:val="24"/>
        </w:rPr>
        <w:t xml:space="preserve"> 1936.</w:t>
      </w:r>
      <w:r w:rsidR="00412F22">
        <w:rPr>
          <w:rFonts w:ascii="Times New Roman" w:hAnsi="Times New Roman" w:cs="Times New Roman"/>
          <w:sz w:val="24"/>
          <w:szCs w:val="24"/>
        </w:rPr>
        <w:br/>
      </w:r>
      <w:r w:rsidR="00B442CF" w:rsidRPr="00875A58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442CF">
        <w:rPr>
          <w:rFonts w:ascii="Times New Roman" w:eastAsia="Times New Roman" w:hAnsi="Times New Roman" w:cs="Times New Roman"/>
          <w:sz w:val="24"/>
          <w:szCs w:val="24"/>
          <w:lang w:eastAsia="cs-CZ"/>
        </w:rPr>
        <w:t>ULKA</w:t>
      </w:r>
      <w:r w:rsidR="00B442CF" w:rsidRPr="00875A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Tomáš. </w:t>
      </w:r>
      <w:r w:rsidR="00B442CF" w:rsidRPr="00875A5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Umění a kýč</w:t>
      </w:r>
      <w:r w:rsidR="00B442CF" w:rsidRPr="00875A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44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THORST, 1994.</w:t>
      </w:r>
    </w:p>
    <w:sectPr w:rsidR="00EB1466" w:rsidRPr="00EB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1D" w:rsidRDefault="00F8621D" w:rsidP="001E7822">
      <w:pPr>
        <w:spacing w:after="0" w:line="240" w:lineRule="auto"/>
      </w:pPr>
      <w:r>
        <w:separator/>
      </w:r>
    </w:p>
  </w:endnote>
  <w:endnote w:type="continuationSeparator" w:id="0">
    <w:p w:rsidR="00F8621D" w:rsidRDefault="00F8621D" w:rsidP="001E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1D" w:rsidRDefault="00F8621D" w:rsidP="001E7822">
      <w:pPr>
        <w:spacing w:after="0" w:line="240" w:lineRule="auto"/>
      </w:pPr>
      <w:r>
        <w:separator/>
      </w:r>
    </w:p>
  </w:footnote>
  <w:footnote w:type="continuationSeparator" w:id="0">
    <w:p w:rsidR="00F8621D" w:rsidRDefault="00F8621D" w:rsidP="001E7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C6"/>
    <w:rsid w:val="00022CEE"/>
    <w:rsid w:val="000318A5"/>
    <w:rsid w:val="0003480A"/>
    <w:rsid w:val="0004199F"/>
    <w:rsid w:val="00045DB8"/>
    <w:rsid w:val="00090112"/>
    <w:rsid w:val="00095478"/>
    <w:rsid w:val="00096A7B"/>
    <w:rsid w:val="000A035D"/>
    <w:rsid w:val="000A2711"/>
    <w:rsid w:val="000B03AD"/>
    <w:rsid w:val="000B0F45"/>
    <w:rsid w:val="000B6911"/>
    <w:rsid w:val="000C27B6"/>
    <w:rsid w:val="000C6168"/>
    <w:rsid w:val="000D39BF"/>
    <w:rsid w:val="000F2DBD"/>
    <w:rsid w:val="00104335"/>
    <w:rsid w:val="0010511D"/>
    <w:rsid w:val="00114852"/>
    <w:rsid w:val="001179DF"/>
    <w:rsid w:val="00117E63"/>
    <w:rsid w:val="00133ECE"/>
    <w:rsid w:val="001343C7"/>
    <w:rsid w:val="00136CEA"/>
    <w:rsid w:val="00137D71"/>
    <w:rsid w:val="00140FB0"/>
    <w:rsid w:val="001471B0"/>
    <w:rsid w:val="001A1432"/>
    <w:rsid w:val="001A390A"/>
    <w:rsid w:val="001A6101"/>
    <w:rsid w:val="001C004B"/>
    <w:rsid w:val="001C6C41"/>
    <w:rsid w:val="001E1A4F"/>
    <w:rsid w:val="001E5C0B"/>
    <w:rsid w:val="001E7822"/>
    <w:rsid w:val="001F2B58"/>
    <w:rsid w:val="00236D2E"/>
    <w:rsid w:val="002646CE"/>
    <w:rsid w:val="00273454"/>
    <w:rsid w:val="002766FF"/>
    <w:rsid w:val="002807EA"/>
    <w:rsid w:val="002927E7"/>
    <w:rsid w:val="0029666D"/>
    <w:rsid w:val="002B2F0A"/>
    <w:rsid w:val="002B364D"/>
    <w:rsid w:val="002B46C5"/>
    <w:rsid w:val="002D012B"/>
    <w:rsid w:val="002D32F7"/>
    <w:rsid w:val="002E6D3E"/>
    <w:rsid w:val="0030202D"/>
    <w:rsid w:val="00304CC0"/>
    <w:rsid w:val="00326AC1"/>
    <w:rsid w:val="003462CF"/>
    <w:rsid w:val="00353046"/>
    <w:rsid w:val="00383C97"/>
    <w:rsid w:val="00385301"/>
    <w:rsid w:val="0038574D"/>
    <w:rsid w:val="003950D0"/>
    <w:rsid w:val="003B72AF"/>
    <w:rsid w:val="003B73E0"/>
    <w:rsid w:val="003C1B68"/>
    <w:rsid w:val="003C5E6D"/>
    <w:rsid w:val="003E06B2"/>
    <w:rsid w:val="003E10D5"/>
    <w:rsid w:val="003E160C"/>
    <w:rsid w:val="003E3190"/>
    <w:rsid w:val="003E551B"/>
    <w:rsid w:val="003F6A78"/>
    <w:rsid w:val="00402229"/>
    <w:rsid w:val="00402D7E"/>
    <w:rsid w:val="00412D01"/>
    <w:rsid w:val="00412F22"/>
    <w:rsid w:val="00415AA9"/>
    <w:rsid w:val="00434F85"/>
    <w:rsid w:val="00450556"/>
    <w:rsid w:val="00456BCD"/>
    <w:rsid w:val="0046184D"/>
    <w:rsid w:val="00467326"/>
    <w:rsid w:val="00477181"/>
    <w:rsid w:val="004A7CEF"/>
    <w:rsid w:val="004B0802"/>
    <w:rsid w:val="004B1339"/>
    <w:rsid w:val="004B4353"/>
    <w:rsid w:val="004C0318"/>
    <w:rsid w:val="004C6026"/>
    <w:rsid w:val="004D05AB"/>
    <w:rsid w:val="004E024B"/>
    <w:rsid w:val="004E4C08"/>
    <w:rsid w:val="004F468D"/>
    <w:rsid w:val="004F4F43"/>
    <w:rsid w:val="004F62DF"/>
    <w:rsid w:val="005020A0"/>
    <w:rsid w:val="005040BE"/>
    <w:rsid w:val="00504ECB"/>
    <w:rsid w:val="00512CE8"/>
    <w:rsid w:val="00514142"/>
    <w:rsid w:val="00515AFC"/>
    <w:rsid w:val="00536226"/>
    <w:rsid w:val="00537A23"/>
    <w:rsid w:val="00540A65"/>
    <w:rsid w:val="00552CD8"/>
    <w:rsid w:val="0055597E"/>
    <w:rsid w:val="00562095"/>
    <w:rsid w:val="00591D67"/>
    <w:rsid w:val="005938F4"/>
    <w:rsid w:val="005A1E9D"/>
    <w:rsid w:val="005A25E3"/>
    <w:rsid w:val="005B3551"/>
    <w:rsid w:val="005B4ABE"/>
    <w:rsid w:val="005B7970"/>
    <w:rsid w:val="005C69B6"/>
    <w:rsid w:val="005D3370"/>
    <w:rsid w:val="005E2E2E"/>
    <w:rsid w:val="005F0789"/>
    <w:rsid w:val="005F61FB"/>
    <w:rsid w:val="00616246"/>
    <w:rsid w:val="00622BA4"/>
    <w:rsid w:val="0064280B"/>
    <w:rsid w:val="00657110"/>
    <w:rsid w:val="00664057"/>
    <w:rsid w:val="006705F6"/>
    <w:rsid w:val="006719A7"/>
    <w:rsid w:val="00672DB3"/>
    <w:rsid w:val="006766CA"/>
    <w:rsid w:val="0067673E"/>
    <w:rsid w:val="006846B5"/>
    <w:rsid w:val="00692ADA"/>
    <w:rsid w:val="00695426"/>
    <w:rsid w:val="00696501"/>
    <w:rsid w:val="006A382A"/>
    <w:rsid w:val="006A7277"/>
    <w:rsid w:val="006B0659"/>
    <w:rsid w:val="006B50F1"/>
    <w:rsid w:val="006D0FDF"/>
    <w:rsid w:val="006D17F5"/>
    <w:rsid w:val="006D326C"/>
    <w:rsid w:val="006F1DC9"/>
    <w:rsid w:val="00700305"/>
    <w:rsid w:val="007247FB"/>
    <w:rsid w:val="007320B8"/>
    <w:rsid w:val="00733914"/>
    <w:rsid w:val="00740A06"/>
    <w:rsid w:val="007460F9"/>
    <w:rsid w:val="00755A68"/>
    <w:rsid w:val="0076198E"/>
    <w:rsid w:val="007720B9"/>
    <w:rsid w:val="007925A4"/>
    <w:rsid w:val="00792636"/>
    <w:rsid w:val="0079685D"/>
    <w:rsid w:val="007A00FD"/>
    <w:rsid w:val="007D0C66"/>
    <w:rsid w:val="007D4397"/>
    <w:rsid w:val="007E41B1"/>
    <w:rsid w:val="007F21BF"/>
    <w:rsid w:val="008066DB"/>
    <w:rsid w:val="00827259"/>
    <w:rsid w:val="00827DB7"/>
    <w:rsid w:val="00845B84"/>
    <w:rsid w:val="008539DD"/>
    <w:rsid w:val="008610B0"/>
    <w:rsid w:val="00864554"/>
    <w:rsid w:val="00871F99"/>
    <w:rsid w:val="008739FD"/>
    <w:rsid w:val="0087647C"/>
    <w:rsid w:val="00897560"/>
    <w:rsid w:val="008A17C3"/>
    <w:rsid w:val="008A4249"/>
    <w:rsid w:val="008A4DE6"/>
    <w:rsid w:val="008B4A65"/>
    <w:rsid w:val="008C456E"/>
    <w:rsid w:val="008D6FC6"/>
    <w:rsid w:val="008D779E"/>
    <w:rsid w:val="008F4AE7"/>
    <w:rsid w:val="00907EA5"/>
    <w:rsid w:val="00915869"/>
    <w:rsid w:val="00925678"/>
    <w:rsid w:val="00926C05"/>
    <w:rsid w:val="00941ADA"/>
    <w:rsid w:val="00950A35"/>
    <w:rsid w:val="00951628"/>
    <w:rsid w:val="00953E02"/>
    <w:rsid w:val="0098271E"/>
    <w:rsid w:val="0098625E"/>
    <w:rsid w:val="009867A3"/>
    <w:rsid w:val="009B3874"/>
    <w:rsid w:val="009E1239"/>
    <w:rsid w:val="009E494B"/>
    <w:rsid w:val="009F00AA"/>
    <w:rsid w:val="00A21E56"/>
    <w:rsid w:val="00A357FB"/>
    <w:rsid w:val="00A368EE"/>
    <w:rsid w:val="00A36DE2"/>
    <w:rsid w:val="00A47C17"/>
    <w:rsid w:val="00A60E51"/>
    <w:rsid w:val="00A612B6"/>
    <w:rsid w:val="00A639F8"/>
    <w:rsid w:val="00A7055A"/>
    <w:rsid w:val="00A9241B"/>
    <w:rsid w:val="00AC4E99"/>
    <w:rsid w:val="00AD5BA9"/>
    <w:rsid w:val="00AE68F5"/>
    <w:rsid w:val="00B01871"/>
    <w:rsid w:val="00B2713C"/>
    <w:rsid w:val="00B35191"/>
    <w:rsid w:val="00B442CF"/>
    <w:rsid w:val="00B53FC6"/>
    <w:rsid w:val="00B57542"/>
    <w:rsid w:val="00B6300B"/>
    <w:rsid w:val="00B7143D"/>
    <w:rsid w:val="00B73447"/>
    <w:rsid w:val="00B87189"/>
    <w:rsid w:val="00BB17E8"/>
    <w:rsid w:val="00BC5D29"/>
    <w:rsid w:val="00C01A47"/>
    <w:rsid w:val="00C15AD1"/>
    <w:rsid w:val="00C15C6B"/>
    <w:rsid w:val="00C22A82"/>
    <w:rsid w:val="00C25901"/>
    <w:rsid w:val="00C349B9"/>
    <w:rsid w:val="00C37857"/>
    <w:rsid w:val="00C40019"/>
    <w:rsid w:val="00C42492"/>
    <w:rsid w:val="00C45030"/>
    <w:rsid w:val="00C47367"/>
    <w:rsid w:val="00C47888"/>
    <w:rsid w:val="00C52ED1"/>
    <w:rsid w:val="00C541E0"/>
    <w:rsid w:val="00C858F8"/>
    <w:rsid w:val="00C86F1A"/>
    <w:rsid w:val="00CB2600"/>
    <w:rsid w:val="00CB53D9"/>
    <w:rsid w:val="00CB6F68"/>
    <w:rsid w:val="00CE02CF"/>
    <w:rsid w:val="00CF43BC"/>
    <w:rsid w:val="00D0505D"/>
    <w:rsid w:val="00D05B29"/>
    <w:rsid w:val="00D330AC"/>
    <w:rsid w:val="00D363B8"/>
    <w:rsid w:val="00D4012E"/>
    <w:rsid w:val="00D503DD"/>
    <w:rsid w:val="00D634E1"/>
    <w:rsid w:val="00D84BA7"/>
    <w:rsid w:val="00D97D3B"/>
    <w:rsid w:val="00DC6234"/>
    <w:rsid w:val="00DE2210"/>
    <w:rsid w:val="00DE31DF"/>
    <w:rsid w:val="00E05E1A"/>
    <w:rsid w:val="00E1159C"/>
    <w:rsid w:val="00E23229"/>
    <w:rsid w:val="00E45915"/>
    <w:rsid w:val="00E603D6"/>
    <w:rsid w:val="00E615D8"/>
    <w:rsid w:val="00E72B94"/>
    <w:rsid w:val="00E83BE9"/>
    <w:rsid w:val="00E91A57"/>
    <w:rsid w:val="00E9684C"/>
    <w:rsid w:val="00E97D49"/>
    <w:rsid w:val="00EB1466"/>
    <w:rsid w:val="00EB3A5C"/>
    <w:rsid w:val="00EB6B72"/>
    <w:rsid w:val="00ED557E"/>
    <w:rsid w:val="00EF11C1"/>
    <w:rsid w:val="00F04A65"/>
    <w:rsid w:val="00F65E48"/>
    <w:rsid w:val="00F8262A"/>
    <w:rsid w:val="00F85BD8"/>
    <w:rsid w:val="00F8621D"/>
    <w:rsid w:val="00FA0D16"/>
    <w:rsid w:val="00FA1ED4"/>
    <w:rsid w:val="00FA3208"/>
    <w:rsid w:val="00FC0BDA"/>
    <w:rsid w:val="00FD200A"/>
    <w:rsid w:val="00FD57BB"/>
    <w:rsid w:val="00FE4607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5C531-099A-4F7A-AB9A-C952F688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">
    <w:name w:val="b"/>
    <w:basedOn w:val="Standardnpsmoodstavce"/>
    <w:rsid w:val="005A1E9D"/>
  </w:style>
  <w:style w:type="paragraph" w:styleId="Zhlav">
    <w:name w:val="header"/>
    <w:basedOn w:val="Normln"/>
    <w:link w:val="ZhlavChar"/>
    <w:uiPriority w:val="99"/>
    <w:unhideWhenUsed/>
    <w:rsid w:val="001E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822"/>
  </w:style>
  <w:style w:type="paragraph" w:styleId="Zpat">
    <w:name w:val="footer"/>
    <w:basedOn w:val="Normln"/>
    <w:link w:val="ZpatChar"/>
    <w:uiPriority w:val="99"/>
    <w:unhideWhenUsed/>
    <w:rsid w:val="001E7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82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F6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F62D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Leny</cp:lastModifiedBy>
  <cp:revision>275</cp:revision>
  <dcterms:created xsi:type="dcterms:W3CDTF">2014-10-27T11:37:00Z</dcterms:created>
  <dcterms:modified xsi:type="dcterms:W3CDTF">2014-12-22T05:38:00Z</dcterms:modified>
</cp:coreProperties>
</file>