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67" w:rsidRPr="008F5BE5" w:rsidRDefault="008F5BE5" w:rsidP="008F5BE5">
      <w:pPr>
        <w:jc w:val="center"/>
        <w:rPr>
          <w:b/>
        </w:rPr>
      </w:pPr>
      <w:r w:rsidRPr="008F5BE5">
        <w:rPr>
          <w:b/>
        </w:rPr>
        <w:t>MASARYKOVA UNIVERZITA V BRNĚ</w:t>
      </w:r>
    </w:p>
    <w:p w:rsidR="008F5BE5" w:rsidRDefault="008F5BE5" w:rsidP="008F5BE5">
      <w:pPr>
        <w:jc w:val="center"/>
      </w:pPr>
      <w:r>
        <w:t>Filozofická fakulta</w:t>
      </w:r>
    </w:p>
    <w:p w:rsidR="008F5BE5" w:rsidRDefault="008F5BE5" w:rsidP="008F5BE5">
      <w:pPr>
        <w:jc w:val="center"/>
      </w:pPr>
      <w:r>
        <w:t>Obecná teorie a dějiny umění a kultury</w:t>
      </w:r>
    </w:p>
    <w:p w:rsidR="008F5BE5" w:rsidRDefault="008F5BE5" w:rsidP="008F5BE5">
      <w:pPr>
        <w:jc w:val="center"/>
      </w:pPr>
      <w:r>
        <w:t>Teorie interaktivních médií</w:t>
      </w:r>
    </w:p>
    <w:p w:rsidR="008F5BE5" w:rsidRDefault="008F5BE5" w:rsidP="008F5BE5">
      <w:pPr>
        <w:jc w:val="center"/>
      </w:pPr>
    </w:p>
    <w:p w:rsidR="008F5BE5" w:rsidRDefault="008F5BE5" w:rsidP="008F5BE5">
      <w:pPr>
        <w:jc w:val="center"/>
      </w:pPr>
    </w:p>
    <w:p w:rsidR="002C191A" w:rsidRDefault="002C191A" w:rsidP="008F5BE5">
      <w:pPr>
        <w:jc w:val="center"/>
      </w:pPr>
    </w:p>
    <w:p w:rsidR="008F5BE5" w:rsidRDefault="008F5BE5" w:rsidP="008F5BE5">
      <w:pPr>
        <w:jc w:val="center"/>
      </w:pPr>
      <w:r>
        <w:t xml:space="preserve">Michal </w:t>
      </w:r>
      <w:proofErr w:type="spellStart"/>
      <w:r>
        <w:t>Švábenský</w:t>
      </w:r>
      <w:proofErr w:type="spellEnd"/>
      <w:r>
        <w:t xml:space="preserve"> (439148)</w:t>
      </w:r>
    </w:p>
    <w:p w:rsidR="008F5BE5" w:rsidRDefault="008F5BE5" w:rsidP="008F5BE5">
      <w:pPr>
        <w:jc w:val="center"/>
      </w:pPr>
    </w:p>
    <w:p w:rsidR="002C191A" w:rsidRDefault="002C191A" w:rsidP="008F5BE5">
      <w:pPr>
        <w:jc w:val="center"/>
      </w:pPr>
    </w:p>
    <w:p w:rsidR="008F5BE5" w:rsidRDefault="008F5BE5" w:rsidP="008F5BE5">
      <w:pPr>
        <w:jc w:val="center"/>
      </w:pPr>
    </w:p>
    <w:p w:rsidR="008F5BE5" w:rsidRPr="002C191A" w:rsidRDefault="008F5BE5" w:rsidP="008F5BE5">
      <w:pPr>
        <w:jc w:val="center"/>
        <w:rPr>
          <w:b/>
        </w:rPr>
      </w:pPr>
      <w:r w:rsidRPr="002C191A">
        <w:rPr>
          <w:b/>
        </w:rPr>
        <w:t>Umělecké dílo</w:t>
      </w:r>
    </w:p>
    <w:p w:rsidR="002C191A" w:rsidRPr="002C191A" w:rsidRDefault="002C191A" w:rsidP="008F5BE5">
      <w:pPr>
        <w:jc w:val="center"/>
        <w:rPr>
          <w:b/>
        </w:rPr>
      </w:pPr>
      <w:r w:rsidRPr="002C191A">
        <w:rPr>
          <w:b/>
        </w:rPr>
        <w:t xml:space="preserve">Téma:  Vila Herminy a Alfreda </w:t>
      </w:r>
      <w:proofErr w:type="spellStart"/>
      <w:r w:rsidRPr="002C191A">
        <w:rPr>
          <w:b/>
        </w:rPr>
        <w:t>Stiassnych</w:t>
      </w:r>
      <w:proofErr w:type="spellEnd"/>
    </w:p>
    <w:p w:rsidR="002C191A" w:rsidRPr="002C191A" w:rsidRDefault="002C191A" w:rsidP="008F5BE5">
      <w:pPr>
        <w:jc w:val="center"/>
        <w:rPr>
          <w:b/>
        </w:rPr>
      </w:pPr>
      <w:r w:rsidRPr="002C191A">
        <w:rPr>
          <w:b/>
        </w:rPr>
        <w:t>Semestrální práce</w:t>
      </w:r>
    </w:p>
    <w:p w:rsidR="002C191A" w:rsidRDefault="002C191A" w:rsidP="008F5BE5">
      <w:pPr>
        <w:jc w:val="center"/>
      </w:pPr>
      <w:r>
        <w:t>Úvod do uměnovědných studií (USK_01)</w:t>
      </w:r>
    </w:p>
    <w:p w:rsidR="002C191A" w:rsidRDefault="002C191A" w:rsidP="008F5BE5">
      <w:pPr>
        <w:jc w:val="center"/>
      </w:pPr>
    </w:p>
    <w:p w:rsidR="002C191A" w:rsidRDefault="002C191A" w:rsidP="008F5BE5">
      <w:pPr>
        <w:jc w:val="center"/>
      </w:pPr>
    </w:p>
    <w:p w:rsidR="002C191A" w:rsidRDefault="002C191A" w:rsidP="008F5BE5">
      <w:pPr>
        <w:jc w:val="center"/>
      </w:pPr>
    </w:p>
    <w:p w:rsidR="002C191A" w:rsidRDefault="002C191A" w:rsidP="008F5BE5">
      <w:pPr>
        <w:jc w:val="center"/>
      </w:pPr>
    </w:p>
    <w:p w:rsidR="002C191A" w:rsidRDefault="002C191A" w:rsidP="008F5BE5">
      <w:pPr>
        <w:jc w:val="center"/>
      </w:pPr>
    </w:p>
    <w:p w:rsidR="002C191A" w:rsidRDefault="002C191A" w:rsidP="008F5BE5">
      <w:pPr>
        <w:jc w:val="center"/>
      </w:pPr>
    </w:p>
    <w:p w:rsidR="002C191A" w:rsidRDefault="002C191A" w:rsidP="002C191A"/>
    <w:p w:rsidR="002C191A" w:rsidRDefault="002C191A" w:rsidP="002C191A"/>
    <w:p w:rsidR="002C191A" w:rsidRDefault="002C191A" w:rsidP="002C191A"/>
    <w:p w:rsidR="002C191A" w:rsidRDefault="002C191A" w:rsidP="002C191A"/>
    <w:p w:rsidR="002C191A" w:rsidRDefault="002C191A" w:rsidP="002C191A">
      <w:r w:rsidRPr="002C191A">
        <w:rPr>
          <w:b/>
        </w:rPr>
        <w:t>Vyučující:</w:t>
      </w:r>
      <w:r>
        <w:t xml:space="preserve"> Mgr. David </w:t>
      </w:r>
      <w:proofErr w:type="spellStart"/>
      <w:r>
        <w:t>Balarin</w:t>
      </w:r>
      <w:proofErr w:type="spellEnd"/>
      <w:r>
        <w:tab/>
      </w:r>
    </w:p>
    <w:p w:rsidR="002C191A" w:rsidRDefault="002C191A" w:rsidP="002C19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</w:t>
      </w:r>
      <w:r w:rsidR="006808D9">
        <w:t> </w:t>
      </w:r>
      <w:r>
        <w:t>Brně</w:t>
      </w:r>
      <w:r w:rsidR="006808D9">
        <w:t xml:space="preserve"> </w:t>
      </w:r>
      <w:r>
        <w:t>10.</w:t>
      </w:r>
      <w:r w:rsidR="006808D9">
        <w:t xml:space="preserve"> </w:t>
      </w:r>
      <w:r>
        <w:t>12.</w:t>
      </w:r>
      <w:r w:rsidR="006808D9">
        <w:t xml:space="preserve"> </w:t>
      </w:r>
      <w:r>
        <w:t>2014</w:t>
      </w:r>
    </w:p>
    <w:p w:rsidR="0044103B" w:rsidRDefault="002C191A" w:rsidP="002C191A">
      <w:r>
        <w:lastRenderedPageBreak/>
        <w:t xml:space="preserve">Inspirací k výběru tématu této práce mi je </w:t>
      </w:r>
      <w:r w:rsidR="0044103B">
        <w:t xml:space="preserve">slavnostní </w:t>
      </w:r>
      <w:r>
        <w:t xml:space="preserve">znovuotevření Vily Herminy a Alfreda </w:t>
      </w:r>
      <w:proofErr w:type="spellStart"/>
      <w:r>
        <w:t>Stiassnych</w:t>
      </w:r>
      <w:proofErr w:type="spellEnd"/>
      <w:r>
        <w:t xml:space="preserve"> </w:t>
      </w:r>
      <w:r w:rsidR="00630DF5">
        <w:t>(dále jen Vila)</w:t>
      </w:r>
      <w:r w:rsidR="00295576">
        <w:t>, které proběhlo</w:t>
      </w:r>
      <w:r w:rsidR="00466063">
        <w:t xml:space="preserve"> 14</w:t>
      </w:r>
      <w:r w:rsidR="00630DF5">
        <w:t xml:space="preserve">. 12. 2014. </w:t>
      </w:r>
      <w:r w:rsidR="00A03E77">
        <w:t>T</w:t>
      </w:r>
      <w:r w:rsidR="00630DF5">
        <w:t xml:space="preserve">ato stavba mi přijde </w:t>
      </w:r>
      <w:r w:rsidR="00E33E1E">
        <w:t>díky</w:t>
      </w:r>
      <w:r w:rsidR="00630DF5">
        <w:t xml:space="preserve"> době</w:t>
      </w:r>
      <w:r w:rsidR="00E33E1E">
        <w:t xml:space="preserve"> svého</w:t>
      </w:r>
      <w:r w:rsidR="00630DF5">
        <w:t xml:space="preserve"> vzniku, </w:t>
      </w:r>
      <w:r w:rsidR="00A03E77">
        <w:t>v podstatě ve stejné době byla</w:t>
      </w:r>
      <w:r w:rsidR="00630DF5">
        <w:t xml:space="preserve"> postavena i slavnější Vila </w:t>
      </w:r>
      <w:proofErr w:type="spellStart"/>
      <w:r w:rsidR="00630DF5">
        <w:t>Tugendhat</w:t>
      </w:r>
      <w:proofErr w:type="spellEnd"/>
      <w:r w:rsidR="00630DF5">
        <w:t xml:space="preserve">, veřejností </w:t>
      </w:r>
      <w:r w:rsidR="00A03E77">
        <w:t xml:space="preserve">často </w:t>
      </w:r>
      <w:r w:rsidR="00630DF5">
        <w:t>opomíjena.</w:t>
      </w:r>
      <w:r w:rsidR="00E33E1E">
        <w:t xml:space="preserve"> Přitom je </w:t>
      </w:r>
      <w:r w:rsidR="00630DF5">
        <w:t>jedním z nejhodnotnějších příkladů architektonického typu městské vily v meziválečném Brně.</w:t>
      </w:r>
      <w:r w:rsidR="00882972">
        <w:t xml:space="preserve"> </w:t>
      </w:r>
      <w:r w:rsidR="00630DF5">
        <w:t>(1)</w:t>
      </w:r>
      <w:r w:rsidR="00F45AEF">
        <w:t xml:space="preserve"> Mám za to, že z pohledu architektury je uměleckým dílem. </w:t>
      </w:r>
      <w:r w:rsidR="0044103B">
        <w:t>Pojďme se bl</w:t>
      </w:r>
      <w:r w:rsidR="00571504">
        <w:t>íže podívat na historii v</w:t>
      </w:r>
      <w:r w:rsidR="000C1E4F">
        <w:t>ily, kterou navštívil</w:t>
      </w:r>
      <w:r w:rsidR="0044103B">
        <w:t xml:space="preserve"> </w:t>
      </w:r>
      <w:r w:rsidR="00882972">
        <w:t xml:space="preserve">v roce 1972 i </w:t>
      </w:r>
      <w:r w:rsidR="000C1E4F">
        <w:t>tehdejší kubánský prezident</w:t>
      </w:r>
      <w:r w:rsidR="0044103B">
        <w:t xml:space="preserve"> </w:t>
      </w:r>
      <w:proofErr w:type="spellStart"/>
      <w:r w:rsidR="0044103B">
        <w:t>Fidel</w:t>
      </w:r>
      <w:proofErr w:type="spellEnd"/>
      <w:r w:rsidR="0044103B">
        <w:t xml:space="preserve"> </w:t>
      </w:r>
      <w:proofErr w:type="spellStart"/>
      <w:r w:rsidR="0044103B">
        <w:t>Castro</w:t>
      </w:r>
      <w:proofErr w:type="spellEnd"/>
      <w:r w:rsidR="000C1E4F">
        <w:t>.</w:t>
      </w:r>
    </w:p>
    <w:p w:rsidR="00854F0C" w:rsidRDefault="0044103B" w:rsidP="002C191A">
      <w:r>
        <w:t xml:space="preserve">Vila </w:t>
      </w:r>
      <w:r w:rsidR="00571504">
        <w:t>se nachází na jižním svahu v b</w:t>
      </w:r>
      <w:r>
        <w:t xml:space="preserve">rněnských </w:t>
      </w:r>
      <w:proofErr w:type="spellStart"/>
      <w:r>
        <w:t>Pisárkách</w:t>
      </w:r>
      <w:proofErr w:type="spellEnd"/>
      <w:r>
        <w:t xml:space="preserve"> na ulici Hroznová 967/14.</w:t>
      </w:r>
      <w:r w:rsidR="000C1E4F">
        <w:t xml:space="preserve"> </w:t>
      </w:r>
      <w:r>
        <w:t xml:space="preserve">Byla </w:t>
      </w:r>
      <w:r w:rsidR="000C1E4F">
        <w:t xml:space="preserve">navržena a </w:t>
      </w:r>
      <w:r>
        <w:t>postavena v</w:t>
      </w:r>
      <w:r w:rsidR="000C1E4F">
        <w:t> </w:t>
      </w:r>
      <w:r>
        <w:t>letech</w:t>
      </w:r>
      <w:r w:rsidR="000C1E4F">
        <w:t xml:space="preserve"> 1927-1929 </w:t>
      </w:r>
      <w:r w:rsidR="00571504">
        <w:t>architektem Ern</w:t>
      </w:r>
      <w:r w:rsidR="000C1E4F">
        <w:t>stem Wiesnerem</w:t>
      </w:r>
      <w:r w:rsidR="006572C1">
        <w:t xml:space="preserve">. Tento architekt se narodil 21. 1. 1890 ve slovenských Malackách a době mezi válkami se stal jedním z nejvýznamnějších architektů v Brně. Před druhou světovou válkou utekl do Velké Británie, kde dostal politický azyl i pracovní povolení. Po skončení války pracoval v Londýně </w:t>
      </w:r>
      <w:r w:rsidR="00571504">
        <w:t>jako a</w:t>
      </w:r>
      <w:r w:rsidR="006572C1">
        <w:t xml:space="preserve">rchitekt. Po roce 1950 se přestěhoval do Liverpoolu a zde vyučoval </w:t>
      </w:r>
      <w:r w:rsidR="007806B2">
        <w:t>na Liverpool</w:t>
      </w:r>
      <w:r w:rsidR="00854F0C">
        <w:t xml:space="preserve"> </w:t>
      </w:r>
      <w:proofErr w:type="spellStart"/>
      <w:r w:rsidR="00854F0C">
        <w:t>School</w:t>
      </w:r>
      <w:proofErr w:type="spellEnd"/>
      <w:r w:rsidR="00854F0C">
        <w:t xml:space="preserve"> </w:t>
      </w:r>
      <w:proofErr w:type="spellStart"/>
      <w:r w:rsidR="00854F0C">
        <w:t>of</w:t>
      </w:r>
      <w:proofErr w:type="spellEnd"/>
      <w:r w:rsidR="00854F0C">
        <w:t xml:space="preserve"> </w:t>
      </w:r>
      <w:proofErr w:type="spellStart"/>
      <w:r w:rsidR="00854F0C">
        <w:t>Architecture</w:t>
      </w:r>
      <w:proofErr w:type="spellEnd"/>
      <w:r w:rsidR="00854F0C">
        <w:t xml:space="preserve"> -</w:t>
      </w:r>
      <w:r w:rsidR="006572C1">
        <w:t xml:space="preserve"> University </w:t>
      </w:r>
      <w:proofErr w:type="spellStart"/>
      <w:r w:rsidR="006572C1">
        <w:t>of</w:t>
      </w:r>
      <w:proofErr w:type="spellEnd"/>
      <w:r w:rsidR="006572C1">
        <w:t xml:space="preserve"> Liverpool. V Liverpoolu </w:t>
      </w:r>
      <w:r w:rsidR="00854F0C">
        <w:t>15. 7. 1971 také zemřel.</w:t>
      </w:r>
      <w:r w:rsidR="00571504">
        <w:t xml:space="preserve"> Je autorem několika významných staveb u nás i v zahraničí.  </w:t>
      </w:r>
      <w:r w:rsidR="007806B2">
        <w:t>P</w:t>
      </w:r>
      <w:r w:rsidR="00854F0C">
        <w:t xml:space="preserve">ředností </w:t>
      </w:r>
      <w:r w:rsidR="007D41EB">
        <w:t>jeho architektonického talentu</w:t>
      </w:r>
      <w:r w:rsidR="00854F0C">
        <w:t xml:space="preserve"> </w:t>
      </w:r>
      <w:r w:rsidR="007806B2">
        <w:t xml:space="preserve">bylo </w:t>
      </w:r>
      <w:r w:rsidR="00854F0C">
        <w:t>ústrojné sloučení dobové stylově přesné funkcionalistické nauky a striktních požadavků klientů. (2)</w:t>
      </w:r>
      <w:r w:rsidR="000C1E4F">
        <w:t xml:space="preserve"> </w:t>
      </w:r>
      <w:r w:rsidR="00854F0C">
        <w:t xml:space="preserve">Alfred a Hermina </w:t>
      </w:r>
      <w:proofErr w:type="spellStart"/>
      <w:r w:rsidR="00854F0C">
        <w:t>Stiassny</w:t>
      </w:r>
      <w:proofErr w:type="spellEnd"/>
      <w:r w:rsidR="009B4D71">
        <w:t xml:space="preserve"> si </w:t>
      </w:r>
      <w:r w:rsidR="000C1E4F">
        <w:t>pro tuto</w:t>
      </w:r>
      <w:r w:rsidR="00854F0C">
        <w:t xml:space="preserve"> Vilu</w:t>
      </w:r>
      <w:r w:rsidR="000C1E4F">
        <w:t xml:space="preserve"> zakoupili pozemek</w:t>
      </w:r>
      <w:r w:rsidR="003F0FFA">
        <w:t xml:space="preserve">, který vznikl sloučením několika desítek menších </w:t>
      </w:r>
      <w:r w:rsidR="007806B2">
        <w:t>parcel, o výměře</w:t>
      </w:r>
      <w:r w:rsidR="000C1E4F">
        <w:t xml:space="preserve"> </w:t>
      </w:r>
      <w:r w:rsidR="003F0FFA">
        <w:t xml:space="preserve">necelých </w:t>
      </w:r>
      <w:r w:rsidR="00854F0C">
        <w:t>tří</w:t>
      </w:r>
      <w:r w:rsidR="009B4D71">
        <w:t xml:space="preserve"> hektarů.</w:t>
      </w:r>
      <w:r w:rsidR="000C1E4F">
        <w:t xml:space="preserve"> </w:t>
      </w:r>
      <w:r w:rsidR="009B4D71">
        <w:t>D</w:t>
      </w:r>
      <w:r w:rsidR="000C1E4F">
        <w:t xml:space="preserve">odnes tvoří </w:t>
      </w:r>
      <w:r w:rsidR="009B4D71">
        <w:t>zahrada vily</w:t>
      </w:r>
      <w:r w:rsidR="00854F0C">
        <w:t xml:space="preserve"> </w:t>
      </w:r>
      <w:r w:rsidR="009B4D71">
        <w:t>„</w:t>
      </w:r>
      <w:r w:rsidR="000C1E4F">
        <w:t>zelený ostrov</w:t>
      </w:r>
      <w:r w:rsidR="009B4D71">
        <w:t>“</w:t>
      </w:r>
      <w:r w:rsidR="000C1E4F">
        <w:t xml:space="preserve"> uprostřed husté </w:t>
      </w:r>
      <w:r w:rsidR="003F0FFA">
        <w:t xml:space="preserve">zástavby </w:t>
      </w:r>
      <w:r w:rsidR="00E33E1E">
        <w:t xml:space="preserve">rodinných </w:t>
      </w:r>
      <w:r w:rsidR="003F0FFA">
        <w:t>domů</w:t>
      </w:r>
      <w:r w:rsidR="009B4D71">
        <w:t xml:space="preserve"> a vil </w:t>
      </w:r>
      <w:r w:rsidR="000C1E4F">
        <w:t>nad brněnským</w:t>
      </w:r>
      <w:r w:rsidR="007806B2">
        <w:t xml:space="preserve"> v</w:t>
      </w:r>
      <w:r w:rsidR="000C1E4F">
        <w:t>ýstavištěm.</w:t>
      </w:r>
    </w:p>
    <w:p w:rsidR="00854F0C" w:rsidRDefault="00A73BFA" w:rsidP="002C191A">
      <w:r>
        <w:t>K</w:t>
      </w:r>
      <w:r w:rsidR="007806B2">
        <w:t> vile samotné</w:t>
      </w:r>
      <w:r w:rsidR="003F0FFA">
        <w:t>. Patrový</w:t>
      </w:r>
      <w:r>
        <w:t xml:space="preserve"> </w:t>
      </w:r>
      <w:r w:rsidR="009B4D71">
        <w:t>objekt</w:t>
      </w:r>
      <w:r w:rsidR="00F471F8">
        <w:t xml:space="preserve"> vily je tvořen</w:t>
      </w:r>
      <w:r>
        <w:t xml:space="preserve"> dvěma kvádry ve tvaru písmena L. Nachází se hluboko ve svažité zahradě</w:t>
      </w:r>
      <w:r w:rsidR="005609EB">
        <w:t xml:space="preserve">, kdy z ulice je přístupná pouze nízkou vstupní bránou tvořenou bytem řidiče </w:t>
      </w:r>
      <w:r w:rsidR="003F0FFA">
        <w:t xml:space="preserve">a stájí </w:t>
      </w:r>
      <w:r w:rsidR="005609EB">
        <w:t>na kterou navazuje alej vedoucí na ústřední dvůr, který je vymezen hlavní budovou vily a přízemním traktem s</w:t>
      </w:r>
      <w:r w:rsidR="00882972">
        <w:t> </w:t>
      </w:r>
      <w:r w:rsidR="005609EB">
        <w:t>garážemi</w:t>
      </w:r>
      <w:r w:rsidR="00882972">
        <w:t xml:space="preserve">. (3) Nazelenalou barvu, kterou má fasáda, </w:t>
      </w:r>
      <w:r w:rsidR="007806B2">
        <w:t>rozčleňují</w:t>
      </w:r>
      <w:r w:rsidR="00882972">
        <w:t xml:space="preserve"> velké bloky oken doplněné na jižní straně o markýzy</w:t>
      </w:r>
      <w:r w:rsidR="009B4D71">
        <w:t>. V</w:t>
      </w:r>
      <w:r w:rsidR="00882972">
        <w:t>ýrazným prvkem</w:t>
      </w:r>
      <w:r w:rsidR="009B4D71">
        <w:t xml:space="preserve"> při pohledu na vilu</w:t>
      </w:r>
      <w:r w:rsidR="007806B2">
        <w:t>,</w:t>
      </w:r>
      <w:r w:rsidR="00882972">
        <w:t xml:space="preserve"> je mohutná kazetová římsa, která obepíná celý obvod budovy. Interiér je uspořádán tak, že v delším traktu byly hlavní prostory, zatímco v kratším křídle s vlastním bočním vchodem se nacházela kuchyň, spižírna a pokoj služebnictva. Jídelna byla propojena se zahradou velkou lodžií a z vedlejšího salonu vedl do zahrady další východ. V patře byly </w:t>
      </w:r>
      <w:r w:rsidR="009B4D71">
        <w:t xml:space="preserve">umístěny </w:t>
      </w:r>
      <w:r w:rsidR="00882972">
        <w:t xml:space="preserve">soukromé pokoje příslušníků rodiny (s Herminou a Alfredem obývala vilu také jejich dcera </w:t>
      </w:r>
      <w:proofErr w:type="spellStart"/>
      <w:r w:rsidR="00882972">
        <w:t>Susanne</w:t>
      </w:r>
      <w:proofErr w:type="spellEnd"/>
      <w:r w:rsidR="00882972">
        <w:t>), pokoj vychovatelky a pokoj pro hosty, dále sociální zázemí a dětská herna s východem na terasu.</w:t>
      </w:r>
      <w:r w:rsidR="009B4D71">
        <w:t xml:space="preserve"> Na zařizování</w:t>
      </w:r>
      <w:r w:rsidR="003F0FFA">
        <w:t xml:space="preserve"> a koncepci</w:t>
      </w:r>
      <w:r w:rsidR="009B4D71">
        <w:t xml:space="preserve"> interiéru a zahrady se už Wiesner nepodílel.</w:t>
      </w:r>
      <w:r w:rsidR="009B4D71" w:rsidRPr="009B4D71">
        <w:t xml:space="preserve"> </w:t>
      </w:r>
      <w:r w:rsidR="009B4D71">
        <w:t xml:space="preserve">Nejspíše kvůli jinému estetickému cítění než měla paní Hermina. Interiér byl tedy </w:t>
      </w:r>
      <w:r w:rsidR="00F471F8">
        <w:t xml:space="preserve">navržen </w:t>
      </w:r>
      <w:r w:rsidR="009B4D71">
        <w:t xml:space="preserve">vídeňským architektem </w:t>
      </w:r>
      <w:proofErr w:type="spellStart"/>
      <w:r w:rsidR="009B4D71">
        <w:t>Franzem</w:t>
      </w:r>
      <w:proofErr w:type="spellEnd"/>
      <w:r w:rsidR="009B4D71">
        <w:t xml:space="preserve"> </w:t>
      </w:r>
      <w:proofErr w:type="spellStart"/>
      <w:r w:rsidR="009B4D71">
        <w:t>Wilfertem</w:t>
      </w:r>
      <w:proofErr w:type="spellEnd"/>
      <w:r w:rsidR="003F4033">
        <w:t xml:space="preserve"> spíše v historizujícím stylu</w:t>
      </w:r>
      <w:r w:rsidR="009B4D71">
        <w:t xml:space="preserve">. </w:t>
      </w:r>
      <w:r w:rsidR="00F471F8">
        <w:t>Tím, že budovu obklopuje</w:t>
      </w:r>
      <w:r w:rsidR="003F4033">
        <w:t xml:space="preserve"> velká</w:t>
      </w:r>
      <w:r w:rsidR="00F471F8">
        <w:t xml:space="preserve"> zahrada, </w:t>
      </w:r>
      <w:r w:rsidR="003F4033">
        <w:t xml:space="preserve">je zde i </w:t>
      </w:r>
      <w:r w:rsidR="00F471F8">
        <w:t>v dnešní uspěchané a rušné době klid.</w:t>
      </w:r>
    </w:p>
    <w:p w:rsidR="008D3C08" w:rsidRDefault="00F471F8" w:rsidP="002C191A">
      <w:r>
        <w:t xml:space="preserve">Bohužel </w:t>
      </w:r>
      <w:r w:rsidR="00E33E1E">
        <w:t>r</w:t>
      </w:r>
      <w:r>
        <w:t xml:space="preserve">odina </w:t>
      </w:r>
      <w:proofErr w:type="spellStart"/>
      <w:r>
        <w:t>Stiassny</w:t>
      </w:r>
      <w:proofErr w:type="spellEnd"/>
      <w:r>
        <w:t xml:space="preserve">, stejně jako rodina </w:t>
      </w:r>
      <w:proofErr w:type="spellStart"/>
      <w:r>
        <w:t>Tugendhat</w:t>
      </w:r>
      <w:proofErr w:type="spellEnd"/>
      <w:r>
        <w:t>, nepobývala ve vile dlouho</w:t>
      </w:r>
      <w:r w:rsidR="00F45AEF">
        <w:t xml:space="preserve">. V roce 1938 jako židé museli před nacismem </w:t>
      </w:r>
      <w:r w:rsidR="007806B2">
        <w:t>uprchnout</w:t>
      </w:r>
      <w:r w:rsidR="00F45AEF">
        <w:t xml:space="preserve"> do </w:t>
      </w:r>
      <w:r w:rsidR="007806B2">
        <w:t>Londýna a následně do K</w:t>
      </w:r>
      <w:r w:rsidR="00F45AEF">
        <w:t>alifornie.</w:t>
      </w:r>
      <w:r w:rsidR="007806B2">
        <w:t xml:space="preserve"> </w:t>
      </w:r>
      <w:r w:rsidR="00F45AEF">
        <w:t xml:space="preserve">Do vily se už nikdy nevrátili. V roce </w:t>
      </w:r>
      <w:r w:rsidR="007806B2">
        <w:t>1939</w:t>
      </w:r>
      <w:r w:rsidR="00F45AEF">
        <w:t xml:space="preserve"> byla vila zabavena německou státní policií</w:t>
      </w:r>
      <w:r w:rsidR="00500F3D">
        <w:t xml:space="preserve">. Roku 1946 </w:t>
      </w:r>
      <w:r w:rsidR="007806B2">
        <w:t>na ni byla</w:t>
      </w:r>
      <w:r w:rsidR="00500F3D">
        <w:t xml:space="preserve"> uvalena národní správa a v roce 1952</w:t>
      </w:r>
      <w:r>
        <w:t xml:space="preserve"> </w:t>
      </w:r>
      <w:r w:rsidR="00500F3D">
        <w:t>ji i s celým rozsáhlým pozemkem získal Krajský národní výbor, jenž dům až do devadesátých let využíval k reprezenta</w:t>
      </w:r>
      <w:r w:rsidR="007806B2">
        <w:t>tivním</w:t>
      </w:r>
      <w:r w:rsidR="00500F3D">
        <w:t xml:space="preserve"> účelům a pro ubytování státních návštěv v</w:t>
      </w:r>
      <w:r w:rsidR="007806B2">
        <w:t> Brně (odtud</w:t>
      </w:r>
      <w:r w:rsidR="006808D9">
        <w:t xml:space="preserve"> název „vládní vila“)</w:t>
      </w:r>
      <w:r w:rsidR="00500F3D">
        <w:t>. Konečně v roce 2009 převzal vilu do péče Národní památkový ústav, který v roce 2012 zahájil její rekonstrukci</w:t>
      </w:r>
      <w:r w:rsidR="007806B2">
        <w:t>. Ta</w:t>
      </w:r>
      <w:r w:rsidR="00500F3D">
        <w:t xml:space="preserve"> skončila koncem roku 2014. </w:t>
      </w:r>
      <w:r w:rsidR="007806B2">
        <w:t>Ve vile</w:t>
      </w:r>
      <w:r w:rsidR="00E33E1E">
        <w:t xml:space="preserve"> v současné době</w:t>
      </w:r>
      <w:r w:rsidR="007806B2">
        <w:t xml:space="preserve"> sídlí Centrum</w:t>
      </w:r>
      <w:r w:rsidR="00500F3D">
        <w:t xml:space="preserve"> pro obnovu památek architektury 20. </w:t>
      </w:r>
      <w:r w:rsidR="007806B2">
        <w:t>s</w:t>
      </w:r>
      <w:r w:rsidR="00500F3D">
        <w:t>toletí</w:t>
      </w:r>
      <w:r w:rsidR="00501B47">
        <w:t xml:space="preserve">, které </w:t>
      </w:r>
      <w:r w:rsidR="00E33E1E">
        <w:t>poskytuje</w:t>
      </w:r>
      <w:r w:rsidR="007806B2">
        <w:t xml:space="preserve"> zázemí studentům a </w:t>
      </w:r>
      <w:r w:rsidR="008D3C08">
        <w:t xml:space="preserve">badatelům. </w:t>
      </w:r>
      <w:r w:rsidR="00E33E1E">
        <w:t xml:space="preserve">Vzdělává také </w:t>
      </w:r>
      <w:r w:rsidR="007806B2">
        <w:t xml:space="preserve">zájemce </w:t>
      </w:r>
      <w:r w:rsidR="00501B47">
        <w:t>v problematice památkové obnovy moderní architektury.</w:t>
      </w:r>
      <w:r w:rsidR="006808D9">
        <w:t xml:space="preserve"> Významnost vily můžeme doložit i </w:t>
      </w:r>
      <w:r w:rsidR="00295576">
        <w:t xml:space="preserve">týdenním </w:t>
      </w:r>
      <w:r w:rsidR="006808D9">
        <w:t>pobytem Edvarda Beneše v květnu 1945.</w:t>
      </w:r>
      <w:r w:rsidR="00501B47">
        <w:t xml:space="preserve"> </w:t>
      </w:r>
    </w:p>
    <w:p w:rsidR="008B19DF" w:rsidRDefault="00F1751D" w:rsidP="002C191A">
      <w:r>
        <w:lastRenderedPageBreak/>
        <w:t>Pokud se odkážeme na definici, že umění svou samotnou tvořivou podstatou posiluje</w:t>
      </w:r>
      <w:r w:rsidR="008D3C08">
        <w:t xml:space="preserve"> </w:t>
      </w:r>
      <w:r>
        <w:t>lidského ducha tím, že svou hmotnou strukturou v nás buduje struktury duchovní, dává nám nejen hledat, ale především nacházet</w:t>
      </w:r>
      <w:r w:rsidR="008D3C08">
        <w:t xml:space="preserve"> </w:t>
      </w:r>
      <w:r>
        <w:t>stále nové a nové možnosti.</w:t>
      </w:r>
      <w:r w:rsidR="008D3C08">
        <w:t xml:space="preserve"> </w:t>
      </w:r>
      <w:r w:rsidR="00E33E1E">
        <w:t>Že nás u</w:t>
      </w:r>
      <w:r w:rsidR="008D3C08">
        <w:t>mění u</w:t>
      </w:r>
      <w:r>
        <w:t xml:space="preserve">čí dívat se na svět kolem sebe novým pohledem a obdivovat </w:t>
      </w:r>
      <w:r w:rsidR="00392D3B">
        <w:t>stvořené a tvořící v jeho nekonečných</w:t>
      </w:r>
      <w:r w:rsidR="008D3C08">
        <w:t xml:space="preserve"> výtvarných kombinacích</w:t>
      </w:r>
      <w:r w:rsidR="00A03E77">
        <w:t xml:space="preserve"> (4</w:t>
      </w:r>
      <w:r w:rsidR="00392D3B">
        <w:t>)</w:t>
      </w:r>
      <w:r w:rsidR="003F4033">
        <w:t>,</w:t>
      </w:r>
      <w:r w:rsidR="00392D3B">
        <w:t xml:space="preserve"> </w:t>
      </w:r>
      <w:r w:rsidR="003F4033">
        <w:t xml:space="preserve">tak </w:t>
      </w:r>
      <w:r w:rsidR="00FD6FF3">
        <w:t>si</w:t>
      </w:r>
      <w:r w:rsidR="008D3C08">
        <w:t xml:space="preserve"> myslím, že v</w:t>
      </w:r>
      <w:r>
        <w:t>ilu</w:t>
      </w:r>
      <w:r w:rsidR="00F471F8">
        <w:t xml:space="preserve"> </w:t>
      </w:r>
      <w:proofErr w:type="spellStart"/>
      <w:r w:rsidR="00F471F8">
        <w:t>Stiassny</w:t>
      </w:r>
      <w:proofErr w:type="spellEnd"/>
      <w:r w:rsidR="00F471F8">
        <w:t xml:space="preserve"> </w:t>
      </w:r>
      <w:r w:rsidR="00501B47">
        <w:t xml:space="preserve">můžeme považovat </w:t>
      </w:r>
      <w:r w:rsidR="008D3C08">
        <w:t>za umělecké dílo, ve kterém se</w:t>
      </w:r>
      <w:r w:rsidR="00A03E77">
        <w:t xml:space="preserve"> Wiesnerovy</w:t>
      </w:r>
      <w:r w:rsidR="006808D9">
        <w:t xml:space="preserve"> podařilo skloubit přísný a čistý funkcionalismus s měšťanskou tradicí</w:t>
      </w:r>
      <w:r w:rsidR="003F4033">
        <w:t xml:space="preserve">, kde </w:t>
      </w:r>
      <w:r w:rsidR="00466063">
        <w:t xml:space="preserve">umělecká i funkční </w:t>
      </w:r>
      <w:r w:rsidR="003F4033">
        <w:t>hodnota tohoto díla přetrvává dodnes.</w:t>
      </w:r>
    </w:p>
    <w:p w:rsidR="008B19DF" w:rsidRDefault="008B19DF" w:rsidP="002C191A"/>
    <w:p w:rsidR="008B19DF" w:rsidRDefault="008B19DF" w:rsidP="002C191A"/>
    <w:p w:rsidR="008B19DF" w:rsidRDefault="008B19DF" w:rsidP="002C191A"/>
    <w:p w:rsidR="008B19DF" w:rsidRDefault="008B19DF" w:rsidP="008B19DF">
      <w:pPr>
        <w:pStyle w:val="Odstavecseseznamem"/>
        <w:numPr>
          <w:ilvl w:val="0"/>
          <w:numId w:val="1"/>
        </w:numPr>
      </w:pPr>
      <w:r>
        <w:t>Sedlák, Jan (</w:t>
      </w:r>
      <w:proofErr w:type="spellStart"/>
      <w:r>
        <w:t>ed</w:t>
      </w:r>
      <w:proofErr w:type="spellEnd"/>
      <w:r>
        <w:t>.). Slavné brněnské vily. Praha: Foibos, 2013. 978-80-87073-62-9.</w:t>
      </w:r>
    </w:p>
    <w:p w:rsidR="008B19DF" w:rsidRDefault="008B19DF" w:rsidP="008B19DF">
      <w:pPr>
        <w:pStyle w:val="Odstavecseseznamem"/>
        <w:numPr>
          <w:ilvl w:val="0"/>
          <w:numId w:val="1"/>
        </w:numPr>
      </w:pPr>
      <w:proofErr w:type="spellStart"/>
      <w:r>
        <w:t>Pelčák</w:t>
      </w:r>
      <w:proofErr w:type="spellEnd"/>
      <w:r>
        <w:t xml:space="preserve">, Petr, </w:t>
      </w:r>
      <w:proofErr w:type="spellStart"/>
      <w:r>
        <w:t>Wahla</w:t>
      </w:r>
      <w:proofErr w:type="spellEnd"/>
      <w:r>
        <w:t>, Roman (</w:t>
      </w:r>
      <w:proofErr w:type="spellStart"/>
      <w:r>
        <w:t>eds</w:t>
      </w:r>
      <w:proofErr w:type="spellEnd"/>
      <w:r>
        <w:t>.). Ernst Wiesner. Brno: Obecní dům Brno, 2005. 80-239-5613-2</w:t>
      </w:r>
    </w:p>
    <w:p w:rsidR="008B19DF" w:rsidRDefault="008B19DF" w:rsidP="008B19DF">
      <w:pPr>
        <w:pStyle w:val="Odstavecseseznamem"/>
        <w:numPr>
          <w:ilvl w:val="0"/>
          <w:numId w:val="1"/>
        </w:numPr>
      </w:pPr>
      <w:r>
        <w:t xml:space="preserve">PH. Brněnský architektonický manuál.[online]c2009. Dostupné z </w:t>
      </w:r>
      <w:hyperlink r:id="rId5" w:history="1">
        <w:r w:rsidRPr="006A4A60">
          <w:rPr>
            <w:rStyle w:val="Hypertextovodkaz"/>
          </w:rPr>
          <w:t>http://www.bam.brno.cz/objekt/c045-stiassneho-vila-vladni-vila?filter=code</w:t>
        </w:r>
      </w:hyperlink>
    </w:p>
    <w:p w:rsidR="008B19DF" w:rsidRDefault="008B19DF" w:rsidP="008B19DF">
      <w:pPr>
        <w:pStyle w:val="Odstavecseseznamem"/>
        <w:numPr>
          <w:ilvl w:val="0"/>
          <w:numId w:val="1"/>
        </w:numPr>
      </w:pPr>
      <w:r>
        <w:t xml:space="preserve">Bauer, Alois. Dějiny výtvarného umění. Olomouc: </w:t>
      </w:r>
      <w:proofErr w:type="spellStart"/>
      <w:r>
        <w:t>Rubico</w:t>
      </w:r>
      <w:proofErr w:type="spellEnd"/>
      <w:r>
        <w:t>, 2002. 80-85839-25-3</w:t>
      </w:r>
    </w:p>
    <w:p w:rsidR="008B19DF" w:rsidRDefault="008B19DF" w:rsidP="002C191A"/>
    <w:p w:rsidR="008B19DF" w:rsidRDefault="008B19DF" w:rsidP="002C191A">
      <w:r>
        <w:t>__________________________________________________________________________________Fotografie (zdroj – www.bam.brno.cz)</w:t>
      </w:r>
    </w:p>
    <w:p w:rsidR="008B19DF" w:rsidRDefault="008B19DF" w:rsidP="002C191A">
      <w:r w:rsidRPr="008B19DF">
        <w:rPr>
          <w:noProof/>
          <w:lang w:eastAsia="cs-CZ"/>
        </w:rPr>
        <w:drawing>
          <wp:inline distT="0" distB="0" distL="0" distR="0">
            <wp:extent cx="5752022" cy="3795623"/>
            <wp:effectExtent l="19050" t="0" r="1078" b="0"/>
            <wp:docPr id="11" name="obrázek 2" descr="C:\Documents and Settings\UserXP\Plocha\vila stassny lepsi poh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Plocha\vila stassny lepsi poh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796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E1E" w:rsidRDefault="008B19DF" w:rsidP="002C191A">
      <w:r>
        <w:rPr>
          <w:noProof/>
          <w:lang w:eastAsia="cs-CZ"/>
        </w:rPr>
        <w:lastRenderedPageBreak/>
        <w:drawing>
          <wp:inline distT="0" distB="0" distL="0" distR="0">
            <wp:extent cx="5750117" cy="3985404"/>
            <wp:effectExtent l="19050" t="0" r="2983" b="0"/>
            <wp:docPr id="9" name="obrázek 3" descr="C:\Documents and Settings\UserXP\Plocha\vila stiassny gara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Plocha\vila stiassny garaz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987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9DF" w:rsidRDefault="008B19DF" w:rsidP="002C191A"/>
    <w:p w:rsidR="008B19DF" w:rsidRDefault="008B19DF" w:rsidP="002C191A">
      <w:r>
        <w:rPr>
          <w:noProof/>
          <w:lang w:eastAsia="cs-CZ"/>
        </w:rPr>
        <w:drawing>
          <wp:inline distT="0" distB="0" distL="0" distR="0">
            <wp:extent cx="5752022" cy="3510951"/>
            <wp:effectExtent l="19050" t="0" r="1078" b="0"/>
            <wp:docPr id="1" name="obrázek 1" descr="C:\Documents and Settings\UserXP\Plocha\Vila stiassny sk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Plocha\Vila stiassny sk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511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FF3" w:rsidRDefault="00FD6FF3" w:rsidP="002C191A"/>
    <w:p w:rsidR="008B19DF" w:rsidRDefault="008B19DF" w:rsidP="002C191A"/>
    <w:p w:rsidR="008B19DF" w:rsidRDefault="008B19DF" w:rsidP="002C191A"/>
    <w:p w:rsidR="008B19DF" w:rsidRDefault="008B19DF" w:rsidP="002C191A"/>
    <w:p w:rsidR="008B19DF" w:rsidRDefault="008B19DF" w:rsidP="002C191A"/>
    <w:p w:rsidR="008B19DF" w:rsidRDefault="008B19DF" w:rsidP="002C191A"/>
    <w:p w:rsidR="008B19DF" w:rsidRDefault="008B19DF" w:rsidP="002C191A"/>
    <w:p w:rsidR="008B19DF" w:rsidRDefault="008B19DF" w:rsidP="002C191A"/>
    <w:p w:rsidR="008B19DF" w:rsidRDefault="008B19DF" w:rsidP="002C191A"/>
    <w:p w:rsidR="008B19DF" w:rsidRDefault="008B19DF" w:rsidP="002C191A"/>
    <w:p w:rsidR="002C191A" w:rsidRDefault="002C191A" w:rsidP="002C191A">
      <w:r>
        <w:tab/>
      </w:r>
      <w:r>
        <w:tab/>
      </w:r>
      <w:r>
        <w:tab/>
      </w:r>
    </w:p>
    <w:p w:rsidR="002C191A" w:rsidRDefault="002C191A" w:rsidP="002C191A"/>
    <w:p w:rsidR="002C191A" w:rsidRDefault="002C191A" w:rsidP="008F5BE5">
      <w:pPr>
        <w:jc w:val="center"/>
      </w:pPr>
    </w:p>
    <w:p w:rsidR="002C191A" w:rsidRDefault="002C191A" w:rsidP="008F5BE5">
      <w:pPr>
        <w:jc w:val="center"/>
      </w:pPr>
    </w:p>
    <w:p w:rsidR="002C191A" w:rsidRDefault="002C191A" w:rsidP="008F5BE5">
      <w:pPr>
        <w:jc w:val="center"/>
      </w:pPr>
    </w:p>
    <w:p w:rsidR="002C191A" w:rsidRDefault="002C191A" w:rsidP="008F5BE5">
      <w:pPr>
        <w:jc w:val="center"/>
      </w:pPr>
      <w:r>
        <w:t xml:space="preserve"> </w:t>
      </w:r>
    </w:p>
    <w:p w:rsidR="008F5BE5" w:rsidRDefault="008F5BE5" w:rsidP="008F5BE5">
      <w:pPr>
        <w:jc w:val="center"/>
      </w:pPr>
    </w:p>
    <w:p w:rsidR="008F5BE5" w:rsidRDefault="008F5BE5" w:rsidP="008F5BE5">
      <w:pPr>
        <w:jc w:val="center"/>
      </w:pPr>
    </w:p>
    <w:sectPr w:rsidR="008F5BE5" w:rsidSect="00326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4929"/>
    <w:multiLevelType w:val="hybridMultilevel"/>
    <w:tmpl w:val="B28C12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F5BE5"/>
    <w:rsid w:val="000C1E4F"/>
    <w:rsid w:val="00295576"/>
    <w:rsid w:val="002C191A"/>
    <w:rsid w:val="00326567"/>
    <w:rsid w:val="00392D3B"/>
    <w:rsid w:val="003F0FFA"/>
    <w:rsid w:val="003F4033"/>
    <w:rsid w:val="0044103B"/>
    <w:rsid w:val="00466063"/>
    <w:rsid w:val="00500F3D"/>
    <w:rsid w:val="00501B47"/>
    <w:rsid w:val="00534C1C"/>
    <w:rsid w:val="005609EB"/>
    <w:rsid w:val="00571504"/>
    <w:rsid w:val="005B205E"/>
    <w:rsid w:val="00630DF5"/>
    <w:rsid w:val="006572C1"/>
    <w:rsid w:val="006808D9"/>
    <w:rsid w:val="006B3DFB"/>
    <w:rsid w:val="006C3E79"/>
    <w:rsid w:val="007806B2"/>
    <w:rsid w:val="007D41EB"/>
    <w:rsid w:val="00854F0C"/>
    <w:rsid w:val="00882972"/>
    <w:rsid w:val="008B19DF"/>
    <w:rsid w:val="008D3C08"/>
    <w:rsid w:val="008F5BE5"/>
    <w:rsid w:val="009B4D71"/>
    <w:rsid w:val="00A03E77"/>
    <w:rsid w:val="00A73BFA"/>
    <w:rsid w:val="00B35337"/>
    <w:rsid w:val="00E33E1E"/>
    <w:rsid w:val="00F1751D"/>
    <w:rsid w:val="00F45AEF"/>
    <w:rsid w:val="00F471F8"/>
    <w:rsid w:val="00FD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5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297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D6FF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33E1E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am.brno.cz/objekt/c045-stiassneho-vila-vladni-vila?filter=co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792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3</cp:revision>
  <dcterms:created xsi:type="dcterms:W3CDTF">1980-01-03T23:07:00Z</dcterms:created>
  <dcterms:modified xsi:type="dcterms:W3CDTF">1980-01-03T23:07:00Z</dcterms:modified>
</cp:coreProperties>
</file>