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2E" w:rsidRDefault="000623FF" w:rsidP="00EE49C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FUNGOVÁNÍ VÍDEŇSKÉHO SYSTÉMU</w:t>
      </w:r>
      <w:r w:rsidR="001259FD">
        <w:rPr>
          <w:rFonts w:ascii="Times New Roman" w:hAnsi="Times New Roman" w:cs="Times New Roman"/>
          <w:b/>
          <w:sz w:val="28"/>
          <w:szCs w:val="28"/>
        </w:rPr>
        <w:t xml:space="preserve"> (1815–1853/1854) </w:t>
      </w:r>
    </w:p>
    <w:p w:rsidR="000623FF" w:rsidRDefault="000623FF" w:rsidP="00EE49CB">
      <w:pPr>
        <w:spacing w:after="0" w:line="360" w:lineRule="auto"/>
        <w:jc w:val="center"/>
        <w:rPr>
          <w:rFonts w:ascii="Times New Roman" w:hAnsi="Times New Roman" w:cs="Times New Roman"/>
          <w:b/>
          <w:sz w:val="28"/>
          <w:szCs w:val="28"/>
        </w:rPr>
      </w:pPr>
    </w:p>
    <w:p w:rsidR="00EA142C" w:rsidRDefault="00EA142C" w:rsidP="00EE49C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Jaromír Florian</w:t>
      </w:r>
    </w:p>
    <w:p w:rsidR="00086DC2" w:rsidRDefault="00086DC2" w:rsidP="00086DC2">
      <w:pPr>
        <w:rPr>
          <w:rFonts w:ascii="Times New Roman" w:hAnsi="Times New Roman" w:cs="Times New Roman"/>
          <w:sz w:val="24"/>
          <w:szCs w:val="24"/>
        </w:rPr>
      </w:pPr>
      <w:r>
        <w:rPr>
          <w:rFonts w:ascii="Times New Roman" w:hAnsi="Times New Roman" w:cs="Times New Roman"/>
          <w:b/>
          <w:sz w:val="24"/>
          <w:szCs w:val="24"/>
        </w:rPr>
        <w:t>Zdroj:</w:t>
      </w:r>
      <w:r>
        <w:rPr>
          <w:rFonts w:ascii="Times New Roman" w:hAnsi="Times New Roman" w:cs="Times New Roman"/>
          <w:sz w:val="24"/>
          <w:szCs w:val="24"/>
        </w:rPr>
        <w:t xml:space="preserve"> SKŘIVAN, Aleš. </w:t>
      </w:r>
      <w:r>
        <w:rPr>
          <w:rFonts w:ascii="Times New Roman" w:hAnsi="Times New Roman" w:cs="Times New Roman"/>
          <w:i/>
          <w:iCs/>
          <w:sz w:val="24"/>
          <w:szCs w:val="24"/>
        </w:rPr>
        <w:t>Evropská politika 1648-1914</w:t>
      </w:r>
      <w:r>
        <w:rPr>
          <w:rFonts w:ascii="Times New Roman" w:hAnsi="Times New Roman" w:cs="Times New Roman"/>
          <w:sz w:val="24"/>
          <w:szCs w:val="24"/>
        </w:rPr>
        <w:t>. Vyd. 1. Praha: Aleš Skřivan ml., 1999, 272 s. ISBN 80-902261-3-2.</w:t>
      </w:r>
    </w:p>
    <w:p w:rsidR="00086DC2" w:rsidRDefault="00086DC2" w:rsidP="00EE49CB">
      <w:pPr>
        <w:spacing w:after="0" w:line="360" w:lineRule="auto"/>
        <w:jc w:val="center"/>
        <w:rPr>
          <w:rFonts w:ascii="Times New Roman" w:hAnsi="Times New Roman" w:cs="Times New Roman"/>
          <w:b/>
          <w:sz w:val="28"/>
          <w:szCs w:val="28"/>
        </w:rPr>
      </w:pPr>
      <w:bookmarkStart w:id="0" w:name="_GoBack"/>
      <w:bookmarkEnd w:id="0"/>
    </w:p>
    <w:p w:rsidR="000623FF" w:rsidRDefault="000623FF" w:rsidP="00EE49CB">
      <w:pPr>
        <w:spacing w:after="0"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Čas kongresů a revolucí (1815–1830)</w:t>
      </w:r>
    </w:p>
    <w:p w:rsidR="00BA1B1C" w:rsidRDefault="000623FF"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 Napoleonských válkách usilovaly státy sdružené v poslední </w:t>
      </w:r>
      <w:proofErr w:type="spellStart"/>
      <w:r>
        <w:rPr>
          <w:rFonts w:ascii="Times New Roman" w:hAnsi="Times New Roman" w:cs="Times New Roman"/>
          <w:sz w:val="24"/>
          <w:szCs w:val="24"/>
        </w:rPr>
        <w:t>protinapoleonské</w:t>
      </w:r>
      <w:proofErr w:type="spellEnd"/>
      <w:r w:rsidR="004F466E">
        <w:rPr>
          <w:rFonts w:ascii="Times New Roman" w:hAnsi="Times New Roman" w:cs="Times New Roman"/>
          <w:sz w:val="24"/>
          <w:szCs w:val="24"/>
        </w:rPr>
        <w:t xml:space="preserve"> koalici </w:t>
      </w:r>
      <w:r w:rsidR="001259FD">
        <w:rPr>
          <w:rFonts w:ascii="Times New Roman" w:hAnsi="Times New Roman" w:cs="Times New Roman"/>
          <w:sz w:val="24"/>
          <w:szCs w:val="24"/>
        </w:rPr>
        <w:br/>
      </w:r>
      <w:r w:rsidR="004F466E">
        <w:rPr>
          <w:rFonts w:ascii="Times New Roman" w:hAnsi="Times New Roman" w:cs="Times New Roman"/>
          <w:sz w:val="24"/>
          <w:szCs w:val="24"/>
        </w:rPr>
        <w:t>o nové uspořádání vztahů v Evropě, které by zabránilo opětovnému</w:t>
      </w:r>
      <w:r>
        <w:rPr>
          <w:rFonts w:ascii="Times New Roman" w:hAnsi="Times New Roman" w:cs="Times New Roman"/>
          <w:sz w:val="24"/>
          <w:szCs w:val="24"/>
        </w:rPr>
        <w:t xml:space="preserve"> </w:t>
      </w:r>
      <w:r w:rsidR="004F466E">
        <w:rPr>
          <w:rFonts w:ascii="Times New Roman" w:hAnsi="Times New Roman" w:cs="Times New Roman"/>
          <w:sz w:val="24"/>
          <w:szCs w:val="24"/>
        </w:rPr>
        <w:t>vzepětí Francie. Toto uspořádání, které existovalo téměř půl století</w:t>
      </w:r>
      <w:r w:rsidR="00BA1B1C">
        <w:rPr>
          <w:rFonts w:ascii="Times New Roman" w:hAnsi="Times New Roman" w:cs="Times New Roman"/>
          <w:sz w:val="24"/>
          <w:szCs w:val="24"/>
        </w:rPr>
        <w:t>,</w:t>
      </w:r>
      <w:r w:rsidR="004F466E">
        <w:rPr>
          <w:rFonts w:ascii="Times New Roman" w:hAnsi="Times New Roman" w:cs="Times New Roman"/>
          <w:sz w:val="24"/>
          <w:szCs w:val="24"/>
        </w:rPr>
        <w:t xml:space="preserve"> bývá označováno jako vídeňský systém </w:t>
      </w:r>
      <w:r w:rsidR="001259FD">
        <w:rPr>
          <w:rFonts w:ascii="Times New Roman" w:hAnsi="Times New Roman" w:cs="Times New Roman"/>
          <w:sz w:val="24"/>
          <w:szCs w:val="24"/>
        </w:rPr>
        <w:br/>
      </w:r>
      <w:r w:rsidR="004F466E">
        <w:rPr>
          <w:rFonts w:ascii="Times New Roman" w:hAnsi="Times New Roman" w:cs="Times New Roman"/>
          <w:sz w:val="24"/>
          <w:szCs w:val="24"/>
        </w:rPr>
        <w:t>či systém vídeňského kongresu</w:t>
      </w:r>
      <w:r w:rsidR="00BA1B1C">
        <w:rPr>
          <w:rFonts w:ascii="Times New Roman" w:hAnsi="Times New Roman" w:cs="Times New Roman"/>
          <w:sz w:val="24"/>
          <w:szCs w:val="24"/>
        </w:rPr>
        <w:t xml:space="preserve">, nepřesně též jako </w:t>
      </w:r>
      <w:proofErr w:type="spellStart"/>
      <w:r w:rsidR="00BA1B1C">
        <w:rPr>
          <w:rFonts w:ascii="Times New Roman" w:hAnsi="Times New Roman" w:cs="Times New Roman"/>
          <w:sz w:val="24"/>
          <w:szCs w:val="24"/>
        </w:rPr>
        <w:t>Metternichův</w:t>
      </w:r>
      <w:proofErr w:type="spellEnd"/>
      <w:r w:rsidR="00BA1B1C">
        <w:rPr>
          <w:rFonts w:ascii="Times New Roman" w:hAnsi="Times New Roman" w:cs="Times New Roman"/>
          <w:sz w:val="24"/>
          <w:szCs w:val="24"/>
        </w:rPr>
        <w:t xml:space="preserve"> systém.</w:t>
      </w:r>
      <w:r w:rsidR="00F543C8">
        <w:rPr>
          <w:rFonts w:ascii="Times New Roman" w:hAnsi="Times New Roman" w:cs="Times New Roman"/>
          <w:sz w:val="24"/>
          <w:szCs w:val="24"/>
        </w:rPr>
        <w:t xml:space="preserve"> </w:t>
      </w:r>
      <w:r w:rsidR="00BA1B1C">
        <w:rPr>
          <w:rFonts w:ascii="Times New Roman" w:hAnsi="Times New Roman" w:cs="Times New Roman"/>
          <w:sz w:val="24"/>
          <w:szCs w:val="24"/>
        </w:rPr>
        <w:t>Vedoucí postavení v </w:t>
      </w:r>
      <w:r w:rsidR="00F543C8">
        <w:rPr>
          <w:rFonts w:ascii="Times New Roman" w:hAnsi="Times New Roman" w:cs="Times New Roman"/>
          <w:sz w:val="24"/>
          <w:szCs w:val="24"/>
        </w:rPr>
        <w:t>něm</w:t>
      </w:r>
      <w:r w:rsidR="00BA1B1C">
        <w:rPr>
          <w:rFonts w:ascii="Times New Roman" w:hAnsi="Times New Roman" w:cs="Times New Roman"/>
          <w:sz w:val="24"/>
          <w:szCs w:val="24"/>
        </w:rPr>
        <w:t xml:space="preserve"> hrály Velká Británie a Rusko. </w:t>
      </w:r>
    </w:p>
    <w:p w:rsidR="00335AD0" w:rsidRDefault="000D177B"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Všechny čtyři velmoci poslední </w:t>
      </w:r>
      <w:proofErr w:type="spellStart"/>
      <w:r>
        <w:rPr>
          <w:rFonts w:ascii="Times New Roman" w:hAnsi="Times New Roman" w:cs="Times New Roman"/>
          <w:sz w:val="24"/>
          <w:szCs w:val="24"/>
        </w:rPr>
        <w:t>protinapoleonské</w:t>
      </w:r>
      <w:proofErr w:type="spellEnd"/>
      <w:r>
        <w:rPr>
          <w:rFonts w:ascii="Times New Roman" w:hAnsi="Times New Roman" w:cs="Times New Roman"/>
          <w:sz w:val="24"/>
          <w:szCs w:val="24"/>
        </w:rPr>
        <w:t xml:space="preserve"> </w:t>
      </w:r>
      <w:r w:rsidR="00DD793C">
        <w:rPr>
          <w:rFonts w:ascii="Times New Roman" w:hAnsi="Times New Roman" w:cs="Times New Roman"/>
          <w:sz w:val="24"/>
          <w:szCs w:val="24"/>
        </w:rPr>
        <w:t xml:space="preserve">koalice (Británie, Rusko, Rakousko, Prusko) </w:t>
      </w:r>
      <w:r>
        <w:rPr>
          <w:rFonts w:ascii="Times New Roman" w:hAnsi="Times New Roman" w:cs="Times New Roman"/>
          <w:sz w:val="24"/>
          <w:szCs w:val="24"/>
        </w:rPr>
        <w:t xml:space="preserve">měly společný zájem: nepřipustit, aby Francie obnovila své postavení. Francie si bylo vědoma toho, že pokud chce obnovit ztracené pozice, </w:t>
      </w:r>
      <w:r w:rsidR="00335AD0">
        <w:rPr>
          <w:rFonts w:ascii="Times New Roman" w:hAnsi="Times New Roman" w:cs="Times New Roman"/>
          <w:sz w:val="24"/>
          <w:szCs w:val="24"/>
        </w:rPr>
        <w:t xml:space="preserve">nejúčinnější </w:t>
      </w:r>
      <w:r>
        <w:rPr>
          <w:rFonts w:ascii="Times New Roman" w:hAnsi="Times New Roman" w:cs="Times New Roman"/>
          <w:sz w:val="24"/>
          <w:szCs w:val="24"/>
        </w:rPr>
        <w:t xml:space="preserve">bude rozložit vídeňský systém. </w:t>
      </w:r>
    </w:p>
    <w:p w:rsidR="0079470D" w:rsidRDefault="0079470D"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Británie a Rusko se střetávaly v boji o vedoucí postavení v alianci a Rakousko mělo obavy z růstu ruských ambicí. </w:t>
      </w:r>
      <w:r w:rsidR="00284C8F">
        <w:rPr>
          <w:rFonts w:ascii="Times New Roman" w:hAnsi="Times New Roman" w:cs="Times New Roman"/>
          <w:sz w:val="24"/>
          <w:szCs w:val="24"/>
        </w:rPr>
        <w:t>Tento stav vedl ke</w:t>
      </w:r>
      <w:r>
        <w:rPr>
          <w:rFonts w:ascii="Times New Roman" w:hAnsi="Times New Roman" w:cs="Times New Roman"/>
          <w:sz w:val="24"/>
          <w:szCs w:val="24"/>
        </w:rPr>
        <w:t xml:space="preserve"> sbližování Británie a Rakouska. </w:t>
      </w:r>
      <w:r w:rsidR="00284C8F">
        <w:rPr>
          <w:rFonts w:ascii="Times New Roman" w:hAnsi="Times New Roman" w:cs="Times New Roman"/>
          <w:sz w:val="24"/>
          <w:szCs w:val="24"/>
        </w:rPr>
        <w:t>Rusko nabylo dojmu, že Británie a Rakousko mu chtějí upřít jeho postavení a začal</w:t>
      </w:r>
      <w:r w:rsidR="00F543C8">
        <w:rPr>
          <w:rFonts w:ascii="Times New Roman" w:hAnsi="Times New Roman" w:cs="Times New Roman"/>
          <w:sz w:val="24"/>
          <w:szCs w:val="24"/>
        </w:rPr>
        <w:t>o</w:t>
      </w:r>
      <w:r w:rsidR="00284C8F">
        <w:rPr>
          <w:rFonts w:ascii="Times New Roman" w:hAnsi="Times New Roman" w:cs="Times New Roman"/>
          <w:sz w:val="24"/>
          <w:szCs w:val="24"/>
        </w:rPr>
        <w:t xml:space="preserve"> se sbližovat s Francií.</w:t>
      </w:r>
    </w:p>
    <w:p w:rsidR="00284C8F" w:rsidRDefault="00284C8F"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První kongres po ukončení napoleonských válek proběhl v Cáchách ve dnech 29. </w:t>
      </w:r>
      <w:r w:rsidR="00462DEB">
        <w:rPr>
          <w:rFonts w:ascii="Times New Roman" w:hAnsi="Times New Roman" w:cs="Times New Roman"/>
          <w:sz w:val="24"/>
          <w:szCs w:val="24"/>
        </w:rPr>
        <w:t>z</w:t>
      </w:r>
      <w:r>
        <w:rPr>
          <w:rFonts w:ascii="Times New Roman" w:hAnsi="Times New Roman" w:cs="Times New Roman"/>
          <w:sz w:val="24"/>
          <w:szCs w:val="24"/>
        </w:rPr>
        <w:t xml:space="preserve">áří </w:t>
      </w:r>
      <w:r w:rsidR="00462DEB">
        <w:rPr>
          <w:rFonts w:ascii="Times New Roman" w:hAnsi="Times New Roman" w:cs="Times New Roman"/>
          <w:sz w:val="24"/>
          <w:szCs w:val="24"/>
        </w:rPr>
        <w:t>–</w:t>
      </w:r>
      <w:r>
        <w:rPr>
          <w:rFonts w:ascii="Times New Roman" w:hAnsi="Times New Roman" w:cs="Times New Roman"/>
          <w:sz w:val="24"/>
          <w:szCs w:val="24"/>
        </w:rPr>
        <w:t xml:space="preserve"> </w:t>
      </w:r>
      <w:r w:rsidR="00462DEB">
        <w:rPr>
          <w:rFonts w:ascii="Times New Roman" w:hAnsi="Times New Roman" w:cs="Times New Roman"/>
          <w:sz w:val="24"/>
          <w:szCs w:val="24"/>
        </w:rPr>
        <w:t xml:space="preserve">21. listopadu 1818. Hlavním bodem jednání byla otázka </w:t>
      </w:r>
      <w:r w:rsidR="00DA604B">
        <w:rPr>
          <w:rFonts w:ascii="Times New Roman" w:hAnsi="Times New Roman" w:cs="Times New Roman"/>
          <w:sz w:val="24"/>
          <w:szCs w:val="24"/>
        </w:rPr>
        <w:t xml:space="preserve">vztahu </w:t>
      </w:r>
      <w:r w:rsidR="00462DEB">
        <w:rPr>
          <w:rFonts w:ascii="Times New Roman" w:hAnsi="Times New Roman" w:cs="Times New Roman"/>
          <w:sz w:val="24"/>
          <w:szCs w:val="24"/>
        </w:rPr>
        <w:t>čtyř spojenců k Francii. Rusko uplatnilo svůj vliv</w:t>
      </w:r>
      <w:r w:rsidR="00DD793C">
        <w:rPr>
          <w:rFonts w:ascii="Times New Roman" w:hAnsi="Times New Roman" w:cs="Times New Roman"/>
          <w:sz w:val="24"/>
          <w:szCs w:val="24"/>
        </w:rPr>
        <w:t xml:space="preserve"> ve prospěch Francie</w:t>
      </w:r>
      <w:r w:rsidR="00462DEB">
        <w:rPr>
          <w:rFonts w:ascii="Times New Roman" w:hAnsi="Times New Roman" w:cs="Times New Roman"/>
          <w:sz w:val="24"/>
          <w:szCs w:val="24"/>
        </w:rPr>
        <w:t>. Bylo dohodnuto ukončení okupace Francie a snížení válečných reparací. Kromě toho přistoupila Francie 19. listopadu 1818 ke Svaté alianci, a tak se</w:t>
      </w:r>
      <w:r w:rsidR="00C33AD6">
        <w:rPr>
          <w:rFonts w:ascii="Times New Roman" w:hAnsi="Times New Roman" w:cs="Times New Roman"/>
          <w:sz w:val="24"/>
          <w:szCs w:val="24"/>
        </w:rPr>
        <w:t>, i přes značné výhrady Británie a Rakouska,</w:t>
      </w:r>
      <w:r w:rsidR="00462DEB">
        <w:rPr>
          <w:rFonts w:ascii="Times New Roman" w:hAnsi="Times New Roman" w:cs="Times New Roman"/>
          <w:sz w:val="24"/>
          <w:szCs w:val="24"/>
        </w:rPr>
        <w:t xml:space="preserve"> opět začlenila do společenství evropských velmocí.</w:t>
      </w:r>
    </w:p>
    <w:p w:rsidR="00C33AD6" w:rsidRDefault="00C33AD6" w:rsidP="00EE49CB">
      <w:pPr>
        <w:spacing w:after="0" w:line="360" w:lineRule="auto"/>
        <w:ind w:firstLine="284"/>
        <w:jc w:val="both"/>
        <w:rPr>
          <w:rFonts w:ascii="Times New Roman" w:hAnsi="Times New Roman" w:cs="Times New Roman"/>
          <w:sz w:val="24"/>
          <w:szCs w:val="24"/>
        </w:rPr>
      </w:pPr>
    </w:p>
    <w:p w:rsidR="00C33AD6" w:rsidRDefault="00DD793C"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Revoluční projevy v Itálii a </w:t>
      </w:r>
      <w:r w:rsidR="00C33AD6">
        <w:rPr>
          <w:rFonts w:ascii="Times New Roman" w:hAnsi="Times New Roman" w:cs="Times New Roman"/>
          <w:sz w:val="24"/>
          <w:szCs w:val="24"/>
        </w:rPr>
        <w:t>Německu v druhém desetiletí 19. století způsobily, že Metternich hledal oporu pro případné zásahy Rakouska. Rakousko získalo na tomto poli</w:t>
      </w:r>
      <w:r w:rsidR="00870136">
        <w:rPr>
          <w:rFonts w:ascii="Times New Roman" w:hAnsi="Times New Roman" w:cs="Times New Roman"/>
          <w:sz w:val="24"/>
          <w:szCs w:val="24"/>
        </w:rPr>
        <w:t xml:space="preserve"> významného</w:t>
      </w:r>
      <w:r w:rsidR="00C33AD6">
        <w:rPr>
          <w:rFonts w:ascii="Times New Roman" w:hAnsi="Times New Roman" w:cs="Times New Roman"/>
          <w:sz w:val="24"/>
          <w:szCs w:val="24"/>
        </w:rPr>
        <w:t xml:space="preserve"> spojence v</w:t>
      </w:r>
      <w:r w:rsidR="00CF2622">
        <w:rPr>
          <w:rFonts w:ascii="Times New Roman" w:hAnsi="Times New Roman" w:cs="Times New Roman"/>
          <w:sz w:val="24"/>
          <w:szCs w:val="24"/>
        </w:rPr>
        <w:t> </w:t>
      </w:r>
      <w:r w:rsidR="00C33AD6">
        <w:rPr>
          <w:rFonts w:ascii="Times New Roman" w:hAnsi="Times New Roman" w:cs="Times New Roman"/>
          <w:sz w:val="24"/>
          <w:szCs w:val="24"/>
        </w:rPr>
        <w:t>Rusku</w:t>
      </w:r>
      <w:r w:rsidR="00CF2622">
        <w:rPr>
          <w:rFonts w:ascii="Times New Roman" w:hAnsi="Times New Roman" w:cs="Times New Roman"/>
          <w:sz w:val="24"/>
          <w:szCs w:val="24"/>
        </w:rPr>
        <w:t xml:space="preserve">, které spatřovalo v revolučních hnutích v Německu, Španělsku, Portugalsku a Itálii inspiraci ideály Velké francouzské revoluce. Dosavadní rakouský spojenec Británie se stavěl proti jakýmkoliv zásahům směřujícím k potlačení revolučních hnutí. Rakouské snahy o neutralizaci revolučních nálad v Německu </w:t>
      </w:r>
      <w:r w:rsidR="00870136">
        <w:rPr>
          <w:rFonts w:ascii="Times New Roman" w:hAnsi="Times New Roman" w:cs="Times New Roman"/>
          <w:sz w:val="24"/>
          <w:szCs w:val="24"/>
        </w:rPr>
        <w:t>byly završeny jednáním zástupců členských států Německého spolku</w:t>
      </w:r>
      <w:r>
        <w:rPr>
          <w:rFonts w:ascii="Times New Roman" w:hAnsi="Times New Roman" w:cs="Times New Roman"/>
          <w:sz w:val="24"/>
          <w:szCs w:val="24"/>
        </w:rPr>
        <w:t>, které probíhalo v letech 1819–</w:t>
      </w:r>
      <w:r w:rsidR="00870136">
        <w:rPr>
          <w:rFonts w:ascii="Times New Roman" w:hAnsi="Times New Roman" w:cs="Times New Roman"/>
          <w:sz w:val="24"/>
          <w:szCs w:val="24"/>
        </w:rPr>
        <w:t xml:space="preserve">1820 </w:t>
      </w:r>
      <w:r w:rsidR="001259FD">
        <w:rPr>
          <w:rFonts w:ascii="Times New Roman" w:hAnsi="Times New Roman" w:cs="Times New Roman"/>
          <w:sz w:val="24"/>
          <w:szCs w:val="24"/>
        </w:rPr>
        <w:br/>
      </w:r>
      <w:r w:rsidR="00870136">
        <w:rPr>
          <w:rFonts w:ascii="Times New Roman" w:hAnsi="Times New Roman" w:cs="Times New Roman"/>
          <w:sz w:val="24"/>
          <w:szCs w:val="24"/>
        </w:rPr>
        <w:lastRenderedPageBreak/>
        <w:t>ve Vídni: pro příště mělo být zasaženo v tom státě, kde by došlo k pokusu o změnu stávající</w:t>
      </w:r>
      <w:r w:rsidR="00996C71">
        <w:rPr>
          <w:rFonts w:ascii="Times New Roman" w:hAnsi="Times New Roman" w:cs="Times New Roman"/>
          <w:sz w:val="24"/>
          <w:szCs w:val="24"/>
        </w:rPr>
        <w:t>c</w:t>
      </w:r>
      <w:r w:rsidR="00870136">
        <w:rPr>
          <w:rFonts w:ascii="Times New Roman" w:hAnsi="Times New Roman" w:cs="Times New Roman"/>
          <w:sz w:val="24"/>
          <w:szCs w:val="24"/>
        </w:rPr>
        <w:t xml:space="preserve">h poměrů a řádu. </w:t>
      </w:r>
    </w:p>
    <w:p w:rsidR="008159F1" w:rsidRDefault="00996C71"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V roce 1820 vypukl</w:t>
      </w:r>
      <w:r w:rsidR="00DA604B">
        <w:rPr>
          <w:rFonts w:ascii="Times New Roman" w:hAnsi="Times New Roman" w:cs="Times New Roman"/>
          <w:sz w:val="24"/>
          <w:szCs w:val="24"/>
        </w:rPr>
        <w:t>y</w:t>
      </w:r>
      <w:r>
        <w:rPr>
          <w:rFonts w:ascii="Times New Roman" w:hAnsi="Times New Roman" w:cs="Times New Roman"/>
          <w:sz w:val="24"/>
          <w:szCs w:val="24"/>
        </w:rPr>
        <w:t xml:space="preserve"> revoluce ve Španělsku, Portugalsku a Itálii. Jejich cílem bylo odstranění archaických absolutistických režimů. V roce 1820 byla ve Španělsku zavedena konstituční monarchie, Portugalsko se stává konstituční monarchií o rok později. </w:t>
      </w:r>
    </w:p>
    <w:p w:rsidR="00996C71" w:rsidRDefault="00996C71"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V Itálii přetrvávala i po roce 1815 politická rozdrobenost, hlavně v severní a střední části poloostrova, kde měl</w:t>
      </w:r>
      <w:r w:rsidR="00C45B51">
        <w:rPr>
          <w:rFonts w:ascii="Times New Roman" w:hAnsi="Times New Roman" w:cs="Times New Roman"/>
          <w:sz w:val="24"/>
          <w:szCs w:val="24"/>
        </w:rPr>
        <w:t>i</w:t>
      </w:r>
      <w:r>
        <w:rPr>
          <w:rFonts w:ascii="Times New Roman" w:hAnsi="Times New Roman" w:cs="Times New Roman"/>
          <w:sz w:val="24"/>
          <w:szCs w:val="24"/>
        </w:rPr>
        <w:t xml:space="preserve"> rozhodující vliv Rakušané. Cílem italských revolucionářů bylo</w:t>
      </w:r>
      <w:r w:rsidR="008159F1">
        <w:rPr>
          <w:rFonts w:ascii="Times New Roman" w:hAnsi="Times New Roman" w:cs="Times New Roman"/>
          <w:sz w:val="24"/>
          <w:szCs w:val="24"/>
        </w:rPr>
        <w:t xml:space="preserve"> dosažení národní jednoty, a tak jejich činnost směřovala především proti Rakousku. V reakci na ohrožení rakouských zájmů v Itálii byl na návrh Francie svol</w:t>
      </w:r>
      <w:r w:rsidR="0038600B">
        <w:rPr>
          <w:rFonts w:ascii="Times New Roman" w:hAnsi="Times New Roman" w:cs="Times New Roman"/>
          <w:sz w:val="24"/>
          <w:szCs w:val="24"/>
        </w:rPr>
        <w:t>án</w:t>
      </w:r>
      <w:r w:rsidR="008159F1">
        <w:rPr>
          <w:rFonts w:ascii="Times New Roman" w:hAnsi="Times New Roman" w:cs="Times New Roman"/>
          <w:sz w:val="24"/>
          <w:szCs w:val="24"/>
        </w:rPr>
        <w:t xml:space="preserve"> kongres.</w:t>
      </w:r>
      <w:r w:rsidR="0038600B">
        <w:rPr>
          <w:rFonts w:ascii="Times New Roman" w:hAnsi="Times New Roman" w:cs="Times New Roman"/>
          <w:sz w:val="24"/>
          <w:szCs w:val="24"/>
        </w:rPr>
        <w:t xml:space="preserve"> Kongres zasedal v Opavě ve dnech 20. října – 20. prosince 1820 za účasti panovník</w:t>
      </w:r>
      <w:r w:rsidR="00DA604B">
        <w:rPr>
          <w:rFonts w:ascii="Times New Roman" w:hAnsi="Times New Roman" w:cs="Times New Roman"/>
          <w:sz w:val="24"/>
          <w:szCs w:val="24"/>
        </w:rPr>
        <w:t>ů</w:t>
      </w:r>
      <w:r w:rsidR="0038600B">
        <w:rPr>
          <w:rFonts w:ascii="Times New Roman" w:hAnsi="Times New Roman" w:cs="Times New Roman"/>
          <w:sz w:val="24"/>
          <w:szCs w:val="24"/>
        </w:rPr>
        <w:t xml:space="preserve"> Rakouska, Ruska </w:t>
      </w:r>
      <w:r w:rsidR="001259FD">
        <w:rPr>
          <w:rFonts w:ascii="Times New Roman" w:hAnsi="Times New Roman" w:cs="Times New Roman"/>
          <w:sz w:val="24"/>
          <w:szCs w:val="24"/>
        </w:rPr>
        <w:br/>
      </w:r>
      <w:r w:rsidR="0038600B">
        <w:rPr>
          <w:rFonts w:ascii="Times New Roman" w:hAnsi="Times New Roman" w:cs="Times New Roman"/>
          <w:sz w:val="24"/>
          <w:szCs w:val="24"/>
        </w:rPr>
        <w:t xml:space="preserve">a Pruska a diplomatických špiček těchto velmocí. Británie a Francie vyslaly pouze pozorovatele. Výsledkem jednání byl tzv. opavský protokol z 19. </w:t>
      </w:r>
      <w:r w:rsidR="00495764">
        <w:rPr>
          <w:rFonts w:ascii="Times New Roman" w:hAnsi="Times New Roman" w:cs="Times New Roman"/>
          <w:sz w:val="24"/>
          <w:szCs w:val="24"/>
        </w:rPr>
        <w:t>l</w:t>
      </w:r>
      <w:r w:rsidR="0038600B">
        <w:rPr>
          <w:rFonts w:ascii="Times New Roman" w:hAnsi="Times New Roman" w:cs="Times New Roman"/>
          <w:sz w:val="24"/>
          <w:szCs w:val="24"/>
        </w:rPr>
        <w:t xml:space="preserve">istopadu 1820, který definoval právo členských států aliance na ozbrojenou </w:t>
      </w:r>
      <w:r w:rsidR="00495764">
        <w:rPr>
          <w:rFonts w:ascii="Times New Roman" w:hAnsi="Times New Roman" w:cs="Times New Roman"/>
          <w:sz w:val="24"/>
          <w:szCs w:val="24"/>
        </w:rPr>
        <w:t xml:space="preserve">intervenci do vnitřních záležitostí evropského státu, kde by byl ohrožen pořádek a stávající poměry. Britové ani Francouzi k tomuto dokumentu svůj podpis nepřipojili. Počátkem roku 1821 byla jednání přesunuta </w:t>
      </w:r>
      <w:r w:rsidR="001259FD">
        <w:rPr>
          <w:rFonts w:ascii="Times New Roman" w:hAnsi="Times New Roman" w:cs="Times New Roman"/>
          <w:sz w:val="24"/>
          <w:szCs w:val="24"/>
        </w:rPr>
        <w:br/>
      </w:r>
      <w:r w:rsidR="00495764">
        <w:rPr>
          <w:rFonts w:ascii="Times New Roman" w:hAnsi="Times New Roman" w:cs="Times New Roman"/>
          <w:sz w:val="24"/>
          <w:szCs w:val="24"/>
        </w:rPr>
        <w:t>do Lublaně, kde kon</w:t>
      </w:r>
      <w:r w:rsidR="009B1430">
        <w:rPr>
          <w:rFonts w:ascii="Times New Roman" w:hAnsi="Times New Roman" w:cs="Times New Roman"/>
          <w:sz w:val="24"/>
          <w:szCs w:val="24"/>
        </w:rPr>
        <w:t xml:space="preserve">gres zasedal ve dnech 26. </w:t>
      </w:r>
      <w:r w:rsidR="00335AD0">
        <w:rPr>
          <w:rFonts w:ascii="Times New Roman" w:hAnsi="Times New Roman" w:cs="Times New Roman"/>
          <w:sz w:val="24"/>
          <w:szCs w:val="24"/>
        </w:rPr>
        <w:t>l</w:t>
      </w:r>
      <w:r w:rsidR="009B1430">
        <w:rPr>
          <w:rFonts w:ascii="Times New Roman" w:hAnsi="Times New Roman" w:cs="Times New Roman"/>
          <w:sz w:val="24"/>
          <w:szCs w:val="24"/>
        </w:rPr>
        <w:t>edna</w:t>
      </w:r>
      <w:r w:rsidR="00335AD0">
        <w:rPr>
          <w:rFonts w:ascii="Times New Roman" w:hAnsi="Times New Roman" w:cs="Times New Roman"/>
          <w:sz w:val="24"/>
          <w:szCs w:val="24"/>
        </w:rPr>
        <w:t xml:space="preserve"> </w:t>
      </w:r>
      <w:r w:rsidR="009B1430">
        <w:rPr>
          <w:rFonts w:ascii="Times New Roman" w:hAnsi="Times New Roman" w:cs="Times New Roman"/>
          <w:sz w:val="24"/>
          <w:szCs w:val="24"/>
        </w:rPr>
        <w:t>–</w:t>
      </w:r>
      <w:r w:rsidR="00335AD0">
        <w:rPr>
          <w:rFonts w:ascii="Times New Roman" w:hAnsi="Times New Roman" w:cs="Times New Roman"/>
          <w:sz w:val="24"/>
          <w:szCs w:val="24"/>
        </w:rPr>
        <w:t xml:space="preserve"> </w:t>
      </w:r>
      <w:r w:rsidR="00495764">
        <w:rPr>
          <w:rFonts w:ascii="Times New Roman" w:hAnsi="Times New Roman" w:cs="Times New Roman"/>
          <w:sz w:val="24"/>
          <w:szCs w:val="24"/>
        </w:rPr>
        <w:t>12. května 1821. Neapolský král Ferdinand IV. se v Lublani zřekl svého slibu hájit výsledky revoluce</w:t>
      </w:r>
      <w:r w:rsidR="00E15AE3">
        <w:rPr>
          <w:rFonts w:ascii="Times New Roman" w:hAnsi="Times New Roman" w:cs="Times New Roman"/>
          <w:sz w:val="24"/>
          <w:szCs w:val="24"/>
        </w:rPr>
        <w:t xml:space="preserve"> a ústavu,</w:t>
      </w:r>
      <w:r w:rsidR="00495764">
        <w:rPr>
          <w:rFonts w:ascii="Times New Roman" w:hAnsi="Times New Roman" w:cs="Times New Roman"/>
          <w:sz w:val="24"/>
          <w:szCs w:val="24"/>
        </w:rPr>
        <w:t xml:space="preserve"> a dokonce požádal velmoci o zásah</w:t>
      </w:r>
      <w:r w:rsidR="00E15AE3">
        <w:rPr>
          <w:rFonts w:ascii="Times New Roman" w:hAnsi="Times New Roman" w:cs="Times New Roman"/>
          <w:sz w:val="24"/>
          <w:szCs w:val="24"/>
        </w:rPr>
        <w:t>.</w:t>
      </w:r>
      <w:r w:rsidR="0038600B">
        <w:rPr>
          <w:rFonts w:ascii="Times New Roman" w:hAnsi="Times New Roman" w:cs="Times New Roman"/>
          <w:sz w:val="24"/>
          <w:szCs w:val="24"/>
        </w:rPr>
        <w:t xml:space="preserve"> </w:t>
      </w:r>
      <w:r w:rsidR="00E15AE3">
        <w:rPr>
          <w:rFonts w:ascii="Times New Roman" w:hAnsi="Times New Roman" w:cs="Times New Roman"/>
          <w:sz w:val="24"/>
          <w:szCs w:val="24"/>
        </w:rPr>
        <w:t>Provedením zásahu pověřil kongres Rakousko. Výsledkem rakouské</w:t>
      </w:r>
      <w:r w:rsidR="00207674">
        <w:rPr>
          <w:rFonts w:ascii="Times New Roman" w:hAnsi="Times New Roman" w:cs="Times New Roman"/>
          <w:sz w:val="24"/>
          <w:szCs w:val="24"/>
        </w:rPr>
        <w:t xml:space="preserve"> intervence bylo obnovení absolutismu v </w:t>
      </w:r>
      <w:proofErr w:type="spellStart"/>
      <w:r w:rsidR="00207674">
        <w:rPr>
          <w:rFonts w:ascii="Times New Roman" w:hAnsi="Times New Roman" w:cs="Times New Roman"/>
          <w:sz w:val="24"/>
          <w:szCs w:val="24"/>
        </w:rPr>
        <w:t>Neapolsku</w:t>
      </w:r>
      <w:proofErr w:type="spellEnd"/>
      <w:r w:rsidR="00207674">
        <w:rPr>
          <w:rFonts w:ascii="Times New Roman" w:hAnsi="Times New Roman" w:cs="Times New Roman"/>
          <w:sz w:val="24"/>
          <w:szCs w:val="24"/>
        </w:rPr>
        <w:t xml:space="preserve">. </w:t>
      </w:r>
      <w:r w:rsidR="00AD7B35">
        <w:rPr>
          <w:rFonts w:ascii="Times New Roman" w:hAnsi="Times New Roman" w:cs="Times New Roman"/>
          <w:sz w:val="24"/>
          <w:szCs w:val="24"/>
        </w:rPr>
        <w:t xml:space="preserve">Důsledky kongresů v Opavě a Lublani znamenaly oslabení britské pozice v alianci. Francie utrpěla závažnou diplomatickou porážku, neboť její </w:t>
      </w:r>
      <w:r w:rsidR="009B757C">
        <w:rPr>
          <w:rFonts w:ascii="Times New Roman" w:hAnsi="Times New Roman" w:cs="Times New Roman"/>
          <w:sz w:val="24"/>
          <w:szCs w:val="24"/>
        </w:rPr>
        <w:t>ú</w:t>
      </w:r>
      <w:r w:rsidR="00AD7B35">
        <w:rPr>
          <w:rFonts w:ascii="Times New Roman" w:hAnsi="Times New Roman" w:cs="Times New Roman"/>
          <w:sz w:val="24"/>
          <w:szCs w:val="24"/>
        </w:rPr>
        <w:t>s</w:t>
      </w:r>
      <w:r w:rsidR="009B757C">
        <w:rPr>
          <w:rFonts w:ascii="Times New Roman" w:hAnsi="Times New Roman" w:cs="Times New Roman"/>
          <w:sz w:val="24"/>
          <w:szCs w:val="24"/>
        </w:rPr>
        <w:t>i</w:t>
      </w:r>
      <w:r w:rsidR="00AD7B35">
        <w:rPr>
          <w:rFonts w:ascii="Times New Roman" w:hAnsi="Times New Roman" w:cs="Times New Roman"/>
          <w:sz w:val="24"/>
          <w:szCs w:val="24"/>
        </w:rPr>
        <w:t>lí o obnovení ztracených pozic v Itálii selhalo.</w:t>
      </w:r>
    </w:p>
    <w:p w:rsidR="00AD7B35" w:rsidRDefault="00AD7B35" w:rsidP="00EE49CB">
      <w:pPr>
        <w:spacing w:after="0" w:line="360" w:lineRule="auto"/>
        <w:ind w:firstLine="284"/>
        <w:jc w:val="both"/>
        <w:rPr>
          <w:rFonts w:ascii="Times New Roman" w:hAnsi="Times New Roman" w:cs="Times New Roman"/>
          <w:sz w:val="24"/>
          <w:szCs w:val="24"/>
        </w:rPr>
      </w:pPr>
    </w:p>
    <w:p w:rsidR="00AD7B35" w:rsidRDefault="00AD7B35"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V lednu 1821 vypukl</w:t>
      </w:r>
      <w:r w:rsidR="00C45B51">
        <w:rPr>
          <w:rFonts w:ascii="Times New Roman" w:hAnsi="Times New Roman" w:cs="Times New Roman"/>
          <w:sz w:val="24"/>
          <w:szCs w:val="24"/>
        </w:rPr>
        <w:t>o</w:t>
      </w:r>
      <w:r>
        <w:rPr>
          <w:rFonts w:ascii="Times New Roman" w:hAnsi="Times New Roman" w:cs="Times New Roman"/>
          <w:sz w:val="24"/>
          <w:szCs w:val="24"/>
        </w:rPr>
        <w:t xml:space="preserve"> v podunajských knížectvích </w:t>
      </w:r>
      <w:r w:rsidR="002A6E9D">
        <w:rPr>
          <w:rFonts w:ascii="Times New Roman" w:hAnsi="Times New Roman" w:cs="Times New Roman"/>
          <w:sz w:val="24"/>
          <w:szCs w:val="24"/>
        </w:rPr>
        <w:t>a v Řecku protitureck</w:t>
      </w:r>
      <w:r w:rsidR="00C45B51">
        <w:rPr>
          <w:rFonts w:ascii="Times New Roman" w:hAnsi="Times New Roman" w:cs="Times New Roman"/>
          <w:sz w:val="24"/>
          <w:szCs w:val="24"/>
        </w:rPr>
        <w:t>é</w:t>
      </w:r>
      <w:r w:rsidR="002A6E9D">
        <w:rPr>
          <w:rFonts w:ascii="Times New Roman" w:hAnsi="Times New Roman" w:cs="Times New Roman"/>
          <w:sz w:val="24"/>
          <w:szCs w:val="24"/>
        </w:rPr>
        <w:t xml:space="preserve"> povstání. Účastníci kongresu v Lublani obdrželi zprávy o těchto událostech v dubnu 1821, a tak upřeli svou pozornost k východní otázce.</w:t>
      </w:r>
    </w:p>
    <w:p w:rsidR="002A6E9D" w:rsidRDefault="002A6E9D"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Metternich interpretoval povstání jako vzpouru proti legitimnímu panovníkovi, která narušuje řád, a v tomto smyslu působil na cara Alexandra I. Přesto Rusko v létě 1821 zvažovalo možnost </w:t>
      </w:r>
      <w:r w:rsidR="00A37A8F">
        <w:rPr>
          <w:rFonts w:ascii="Times New Roman" w:hAnsi="Times New Roman" w:cs="Times New Roman"/>
          <w:sz w:val="24"/>
          <w:szCs w:val="24"/>
        </w:rPr>
        <w:t>vedení</w:t>
      </w:r>
      <w:r>
        <w:rPr>
          <w:rFonts w:ascii="Times New Roman" w:hAnsi="Times New Roman" w:cs="Times New Roman"/>
          <w:sz w:val="24"/>
          <w:szCs w:val="24"/>
        </w:rPr>
        <w:t xml:space="preserve"> válk</w:t>
      </w:r>
      <w:r w:rsidR="009B1430">
        <w:rPr>
          <w:rFonts w:ascii="Times New Roman" w:hAnsi="Times New Roman" w:cs="Times New Roman"/>
          <w:sz w:val="24"/>
          <w:szCs w:val="24"/>
        </w:rPr>
        <w:t>y</w:t>
      </w:r>
      <w:r>
        <w:rPr>
          <w:rFonts w:ascii="Times New Roman" w:hAnsi="Times New Roman" w:cs="Times New Roman"/>
          <w:sz w:val="24"/>
          <w:szCs w:val="24"/>
        </w:rPr>
        <w:t xml:space="preserve"> s Tureckem.</w:t>
      </w:r>
      <w:r w:rsidR="00A37A8F">
        <w:rPr>
          <w:rFonts w:ascii="Times New Roman" w:hAnsi="Times New Roman" w:cs="Times New Roman"/>
          <w:sz w:val="24"/>
          <w:szCs w:val="24"/>
        </w:rPr>
        <w:t xml:space="preserve"> R</w:t>
      </w:r>
      <w:r>
        <w:rPr>
          <w:rFonts w:ascii="Times New Roman" w:hAnsi="Times New Roman" w:cs="Times New Roman"/>
          <w:sz w:val="24"/>
          <w:szCs w:val="24"/>
        </w:rPr>
        <w:t xml:space="preserve">uské plány sledovaly s obavami </w:t>
      </w:r>
      <w:r w:rsidR="00A37A8F">
        <w:rPr>
          <w:rFonts w:ascii="Times New Roman" w:hAnsi="Times New Roman" w:cs="Times New Roman"/>
          <w:sz w:val="24"/>
          <w:szCs w:val="24"/>
        </w:rPr>
        <w:t xml:space="preserve">Británie </w:t>
      </w:r>
      <w:r w:rsidR="001259FD">
        <w:rPr>
          <w:rFonts w:ascii="Times New Roman" w:hAnsi="Times New Roman" w:cs="Times New Roman"/>
          <w:sz w:val="24"/>
          <w:szCs w:val="24"/>
        </w:rPr>
        <w:br/>
      </w:r>
      <w:r w:rsidR="00A37A8F">
        <w:rPr>
          <w:rFonts w:ascii="Times New Roman" w:hAnsi="Times New Roman" w:cs="Times New Roman"/>
          <w:sz w:val="24"/>
          <w:szCs w:val="24"/>
        </w:rPr>
        <w:t xml:space="preserve">a Rakousko, které nehodlaly dopustit rozpad Osmanské říše a chtěly zabránit ruskému zasahování do vývoje </w:t>
      </w:r>
      <w:r w:rsidR="00C45B51">
        <w:rPr>
          <w:rFonts w:ascii="Times New Roman" w:hAnsi="Times New Roman" w:cs="Times New Roman"/>
          <w:sz w:val="24"/>
          <w:szCs w:val="24"/>
        </w:rPr>
        <w:t xml:space="preserve">v </w:t>
      </w:r>
      <w:r w:rsidR="00A37A8F">
        <w:rPr>
          <w:rFonts w:ascii="Times New Roman" w:hAnsi="Times New Roman" w:cs="Times New Roman"/>
          <w:sz w:val="24"/>
          <w:szCs w:val="24"/>
        </w:rPr>
        <w:t xml:space="preserve">Řecku. </w:t>
      </w:r>
    </w:p>
    <w:p w:rsidR="002F1D63" w:rsidRDefault="002F1D63"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K řešení aktuálních </w:t>
      </w:r>
      <w:r w:rsidR="0026330C">
        <w:rPr>
          <w:rFonts w:ascii="Times New Roman" w:hAnsi="Times New Roman" w:cs="Times New Roman"/>
          <w:sz w:val="24"/>
          <w:szCs w:val="24"/>
        </w:rPr>
        <w:t xml:space="preserve">otázek mezinárodní politiky byl svolán kongres do Verony </w:t>
      </w:r>
      <w:r w:rsidR="001259FD">
        <w:rPr>
          <w:rFonts w:ascii="Times New Roman" w:hAnsi="Times New Roman" w:cs="Times New Roman"/>
          <w:sz w:val="24"/>
          <w:szCs w:val="24"/>
        </w:rPr>
        <w:br/>
      </w:r>
      <w:r w:rsidR="0026330C">
        <w:rPr>
          <w:rFonts w:ascii="Times New Roman" w:hAnsi="Times New Roman" w:cs="Times New Roman"/>
          <w:sz w:val="24"/>
          <w:szCs w:val="24"/>
        </w:rPr>
        <w:t>(20. října – 14. prosince 1822). Na kongresu byla projednávána otázka případného francouzského zásahu ve Španělsku. Zatímco Londýn odmít</w:t>
      </w:r>
      <w:r w:rsidR="009B757C">
        <w:rPr>
          <w:rFonts w:ascii="Times New Roman" w:hAnsi="Times New Roman" w:cs="Times New Roman"/>
          <w:sz w:val="24"/>
          <w:szCs w:val="24"/>
        </w:rPr>
        <w:t>al</w:t>
      </w:r>
      <w:r w:rsidR="0026330C">
        <w:rPr>
          <w:rFonts w:ascii="Times New Roman" w:hAnsi="Times New Roman" w:cs="Times New Roman"/>
          <w:sz w:val="24"/>
          <w:szCs w:val="24"/>
        </w:rPr>
        <w:t xml:space="preserve"> intervenci, Petrohrad požad</w:t>
      </w:r>
      <w:r w:rsidR="009B757C">
        <w:rPr>
          <w:rFonts w:ascii="Times New Roman" w:hAnsi="Times New Roman" w:cs="Times New Roman"/>
          <w:sz w:val="24"/>
          <w:szCs w:val="24"/>
        </w:rPr>
        <w:t>oval</w:t>
      </w:r>
      <w:r w:rsidR="0026330C">
        <w:rPr>
          <w:rFonts w:ascii="Times New Roman" w:hAnsi="Times New Roman" w:cs="Times New Roman"/>
          <w:sz w:val="24"/>
          <w:szCs w:val="24"/>
        </w:rPr>
        <w:t xml:space="preserve"> zásah ve Španělsku i v Řecku.</w:t>
      </w:r>
      <w:r w:rsidR="00CE1372">
        <w:rPr>
          <w:rFonts w:ascii="Times New Roman" w:hAnsi="Times New Roman" w:cs="Times New Roman"/>
          <w:sz w:val="24"/>
          <w:szCs w:val="24"/>
        </w:rPr>
        <w:t xml:space="preserve"> Vyhrocená situace ve Španělsku vedla k pověření Francie, aby </w:t>
      </w:r>
      <w:r w:rsidR="00C45B51">
        <w:rPr>
          <w:rFonts w:ascii="Times New Roman" w:hAnsi="Times New Roman" w:cs="Times New Roman"/>
          <w:sz w:val="24"/>
          <w:szCs w:val="24"/>
        </w:rPr>
        <w:lastRenderedPageBreak/>
        <w:t xml:space="preserve">zde </w:t>
      </w:r>
      <w:r w:rsidR="00CE1372">
        <w:rPr>
          <w:rFonts w:ascii="Times New Roman" w:hAnsi="Times New Roman" w:cs="Times New Roman"/>
          <w:sz w:val="24"/>
          <w:szCs w:val="24"/>
        </w:rPr>
        <w:t xml:space="preserve">provedla ozbrojený zásah. Francouzská intervence byla zahájena v dubnu 1823. Jejím výsledkem byla obnova absolutismu v zemi. Britové viděli ve francouzské akci ohrožení svých pozic v Portugalsku, což mělo za následek napětí ve vztazích obou zemí, které pak přetrvávalo až do konce 20. </w:t>
      </w:r>
      <w:r w:rsidR="002C0261">
        <w:rPr>
          <w:rFonts w:ascii="Times New Roman" w:hAnsi="Times New Roman" w:cs="Times New Roman"/>
          <w:sz w:val="24"/>
          <w:szCs w:val="24"/>
        </w:rPr>
        <w:t>l</w:t>
      </w:r>
      <w:r w:rsidR="00CE1372">
        <w:rPr>
          <w:rFonts w:ascii="Times New Roman" w:hAnsi="Times New Roman" w:cs="Times New Roman"/>
          <w:sz w:val="24"/>
          <w:szCs w:val="24"/>
        </w:rPr>
        <w:t>et.</w:t>
      </w:r>
    </w:p>
    <w:p w:rsidR="002C0261" w:rsidRDefault="0091605C"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Do jara 1823 byla poválečná spolupráce vítězných velmocí v troskách. Kongres ve Veroně byl posledním jednáním svého druhu, napříště </w:t>
      </w:r>
      <w:r w:rsidR="009B1430">
        <w:rPr>
          <w:rFonts w:ascii="Times New Roman" w:hAnsi="Times New Roman" w:cs="Times New Roman"/>
          <w:sz w:val="24"/>
          <w:szCs w:val="24"/>
        </w:rPr>
        <w:t xml:space="preserve">se </w:t>
      </w:r>
      <w:r>
        <w:rPr>
          <w:rFonts w:ascii="Times New Roman" w:hAnsi="Times New Roman" w:cs="Times New Roman"/>
          <w:sz w:val="24"/>
          <w:szCs w:val="24"/>
        </w:rPr>
        <w:t>měly stát nástrojem spolupráce velmocí konference. Ty byly pružnější, mohly jednat o vymezených</w:t>
      </w:r>
      <w:r w:rsidR="008318BB">
        <w:rPr>
          <w:rFonts w:ascii="Times New Roman" w:hAnsi="Times New Roman" w:cs="Times New Roman"/>
          <w:sz w:val="24"/>
          <w:szCs w:val="24"/>
        </w:rPr>
        <w:t xml:space="preserve"> problémech a nebylo nutné, aby se jich vždy zúčastnily všechny velmoci.</w:t>
      </w:r>
    </w:p>
    <w:p w:rsidR="008318BB" w:rsidRDefault="008318BB"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Současně se od poloviny 20. let začíná otevírat cesta pro spolupráci Ruska s Francií </w:t>
      </w:r>
      <w:r w:rsidR="001259FD">
        <w:rPr>
          <w:rFonts w:ascii="Times New Roman" w:hAnsi="Times New Roman" w:cs="Times New Roman"/>
          <w:sz w:val="24"/>
          <w:szCs w:val="24"/>
        </w:rPr>
        <w:br/>
      </w:r>
      <w:r>
        <w:rPr>
          <w:rFonts w:ascii="Times New Roman" w:hAnsi="Times New Roman" w:cs="Times New Roman"/>
          <w:sz w:val="24"/>
          <w:szCs w:val="24"/>
        </w:rPr>
        <w:t xml:space="preserve">a Británií. </w:t>
      </w:r>
    </w:p>
    <w:p w:rsidR="00465DBC" w:rsidRDefault="00465DBC"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„Východní velmoci“ (tj. Rusko, Rakousko a Prusko) na veronském kongresu odsoudily povstání Řeků. V lednu 1822 se v </w:t>
      </w:r>
      <w:proofErr w:type="spellStart"/>
      <w:r>
        <w:rPr>
          <w:rFonts w:ascii="Times New Roman" w:hAnsi="Times New Roman" w:cs="Times New Roman"/>
          <w:sz w:val="24"/>
          <w:szCs w:val="24"/>
        </w:rPr>
        <w:t>Epidauru</w:t>
      </w:r>
      <w:proofErr w:type="spellEnd"/>
      <w:r>
        <w:rPr>
          <w:rFonts w:ascii="Times New Roman" w:hAnsi="Times New Roman" w:cs="Times New Roman"/>
          <w:sz w:val="24"/>
          <w:szCs w:val="24"/>
        </w:rPr>
        <w:t xml:space="preserve"> sešlo Národní shromáždění, které vyhlásilo úplnou nezávislost země a přijalo ústavu. V důsledku sporů mezi vůdci povstání se začalo po</w:t>
      </w:r>
      <w:r w:rsidR="009B1430">
        <w:rPr>
          <w:rFonts w:ascii="Times New Roman" w:hAnsi="Times New Roman" w:cs="Times New Roman"/>
          <w:sz w:val="24"/>
          <w:szCs w:val="24"/>
        </w:rPr>
        <w:t>stavení</w:t>
      </w:r>
      <w:r>
        <w:rPr>
          <w:rFonts w:ascii="Times New Roman" w:hAnsi="Times New Roman" w:cs="Times New Roman"/>
          <w:sz w:val="24"/>
          <w:szCs w:val="24"/>
        </w:rPr>
        <w:t xml:space="preserve"> Řecka komplikovat. Oslabení využili Turci</w:t>
      </w:r>
      <w:r w:rsidR="003C5372">
        <w:rPr>
          <w:rFonts w:ascii="Times New Roman" w:hAnsi="Times New Roman" w:cs="Times New Roman"/>
          <w:sz w:val="24"/>
          <w:szCs w:val="24"/>
        </w:rPr>
        <w:t xml:space="preserve"> k tvrdému zásahu proti povstalcům. Ani v této situaci nebyly velmoci ochotny Řecku pomoci</w:t>
      </w:r>
      <w:r w:rsidR="00B77083">
        <w:rPr>
          <w:rFonts w:ascii="Times New Roman" w:hAnsi="Times New Roman" w:cs="Times New Roman"/>
          <w:sz w:val="24"/>
          <w:szCs w:val="24"/>
        </w:rPr>
        <w:t xml:space="preserve">. Metternich dokonce navrhoval společný zásah ve prospěch Turků. Již se zdálo, že osud </w:t>
      </w:r>
      <w:r w:rsidR="00C45B51">
        <w:rPr>
          <w:rFonts w:ascii="Times New Roman" w:hAnsi="Times New Roman" w:cs="Times New Roman"/>
          <w:sz w:val="24"/>
          <w:szCs w:val="24"/>
        </w:rPr>
        <w:t>Řeků</w:t>
      </w:r>
      <w:r w:rsidR="00B77083">
        <w:rPr>
          <w:rFonts w:ascii="Times New Roman" w:hAnsi="Times New Roman" w:cs="Times New Roman"/>
          <w:sz w:val="24"/>
          <w:szCs w:val="24"/>
        </w:rPr>
        <w:t xml:space="preserve"> je zpečetěn. 5. července 1827 padly</w:t>
      </w:r>
      <w:r w:rsidR="00297243">
        <w:rPr>
          <w:rFonts w:ascii="Times New Roman" w:hAnsi="Times New Roman" w:cs="Times New Roman"/>
          <w:sz w:val="24"/>
          <w:szCs w:val="24"/>
        </w:rPr>
        <w:t xml:space="preserve"> </w:t>
      </w:r>
      <w:r w:rsidR="001259FD">
        <w:rPr>
          <w:rFonts w:ascii="Times New Roman" w:hAnsi="Times New Roman" w:cs="Times New Roman"/>
          <w:sz w:val="24"/>
          <w:szCs w:val="24"/>
        </w:rPr>
        <w:br/>
      </w:r>
      <w:r w:rsidR="00297243">
        <w:rPr>
          <w:rFonts w:ascii="Times New Roman" w:hAnsi="Times New Roman" w:cs="Times New Roman"/>
          <w:sz w:val="24"/>
          <w:szCs w:val="24"/>
        </w:rPr>
        <w:t>pod útokem egyptských spojenců tureckého sultána</w:t>
      </w:r>
      <w:r w:rsidR="003A2DAA">
        <w:rPr>
          <w:rFonts w:ascii="Times New Roman" w:hAnsi="Times New Roman" w:cs="Times New Roman"/>
          <w:sz w:val="24"/>
          <w:szCs w:val="24"/>
        </w:rPr>
        <w:t xml:space="preserve"> Athény. </w:t>
      </w:r>
      <w:r w:rsidR="00297243">
        <w:rPr>
          <w:rFonts w:ascii="Times New Roman" w:hAnsi="Times New Roman" w:cs="Times New Roman"/>
          <w:sz w:val="24"/>
          <w:szCs w:val="24"/>
        </w:rPr>
        <w:t xml:space="preserve">V této chvíli společně zasáhly velmoci. 6. </w:t>
      </w:r>
      <w:r w:rsidR="008A337C">
        <w:rPr>
          <w:rFonts w:ascii="Times New Roman" w:hAnsi="Times New Roman" w:cs="Times New Roman"/>
          <w:sz w:val="24"/>
          <w:szCs w:val="24"/>
        </w:rPr>
        <w:t>č</w:t>
      </w:r>
      <w:r w:rsidR="00297243">
        <w:rPr>
          <w:rFonts w:ascii="Times New Roman" w:hAnsi="Times New Roman" w:cs="Times New Roman"/>
          <w:sz w:val="24"/>
          <w:szCs w:val="24"/>
        </w:rPr>
        <w:t xml:space="preserve">ervence </w:t>
      </w:r>
      <w:r w:rsidR="008A337C">
        <w:rPr>
          <w:rFonts w:ascii="Times New Roman" w:hAnsi="Times New Roman" w:cs="Times New Roman"/>
          <w:sz w:val="24"/>
          <w:szCs w:val="24"/>
        </w:rPr>
        <w:t xml:space="preserve">1827 podepsali v Londýně zástupci Británie, Francie a Ruska dohodu </w:t>
      </w:r>
      <w:r w:rsidR="001259FD">
        <w:rPr>
          <w:rFonts w:ascii="Times New Roman" w:hAnsi="Times New Roman" w:cs="Times New Roman"/>
          <w:sz w:val="24"/>
          <w:szCs w:val="24"/>
        </w:rPr>
        <w:br/>
      </w:r>
      <w:r w:rsidR="008A337C">
        <w:rPr>
          <w:rFonts w:ascii="Times New Roman" w:hAnsi="Times New Roman" w:cs="Times New Roman"/>
          <w:sz w:val="24"/>
          <w:szCs w:val="24"/>
        </w:rPr>
        <w:t>o vyřešení řeckého problému. Signatáři vyzvali sultána, aby zastavil akce proti povstalcům, stáhl ze země egyptsko-turecké jednotky a poskytl Řekům autonomii</w:t>
      </w:r>
      <w:r w:rsidR="001F2540">
        <w:rPr>
          <w:rFonts w:ascii="Times New Roman" w:hAnsi="Times New Roman" w:cs="Times New Roman"/>
          <w:sz w:val="24"/>
          <w:szCs w:val="24"/>
        </w:rPr>
        <w:t xml:space="preserve">. Sultán výzvu neakceptoval, a tak velmoci zasáhly. 20. </w:t>
      </w:r>
      <w:r w:rsidR="000C3485">
        <w:rPr>
          <w:rFonts w:ascii="Times New Roman" w:hAnsi="Times New Roman" w:cs="Times New Roman"/>
          <w:sz w:val="24"/>
          <w:szCs w:val="24"/>
        </w:rPr>
        <w:t>ř</w:t>
      </w:r>
      <w:r w:rsidR="001F2540">
        <w:rPr>
          <w:rFonts w:ascii="Times New Roman" w:hAnsi="Times New Roman" w:cs="Times New Roman"/>
          <w:sz w:val="24"/>
          <w:szCs w:val="24"/>
        </w:rPr>
        <w:t xml:space="preserve">íjna 1827 rozdrtila britsko-francouzsko-ruská eskadra sultánovo loďstvo u </w:t>
      </w:r>
      <w:proofErr w:type="spellStart"/>
      <w:r w:rsidR="001F2540">
        <w:rPr>
          <w:rFonts w:ascii="Times New Roman" w:hAnsi="Times New Roman" w:cs="Times New Roman"/>
          <w:sz w:val="24"/>
          <w:szCs w:val="24"/>
        </w:rPr>
        <w:t>Navarina</w:t>
      </w:r>
      <w:proofErr w:type="spellEnd"/>
      <w:r w:rsidR="001F2540">
        <w:rPr>
          <w:rFonts w:ascii="Times New Roman" w:hAnsi="Times New Roman" w:cs="Times New Roman"/>
          <w:sz w:val="24"/>
          <w:szCs w:val="24"/>
        </w:rPr>
        <w:t>.</w:t>
      </w:r>
      <w:r w:rsidR="008C1834">
        <w:rPr>
          <w:rFonts w:ascii="Times New Roman" w:hAnsi="Times New Roman" w:cs="Times New Roman"/>
          <w:sz w:val="24"/>
          <w:szCs w:val="24"/>
        </w:rPr>
        <w:t xml:space="preserve"> Další rozhodnutí přinesla rusko-turecká válka v letech 1828–1829. Na základě Drinopolského míru mezi Rusy a Turky ze dne 14. září 1829 udělil sultán Řecku autonomii. V únoru 1830 získalo Řecko plnou nezávislost a stalo se monarchií. </w:t>
      </w:r>
    </w:p>
    <w:p w:rsidR="000A0992" w:rsidRDefault="000A0992" w:rsidP="00EE49CB">
      <w:pPr>
        <w:spacing w:after="0" w:line="360" w:lineRule="auto"/>
        <w:ind w:firstLine="284"/>
        <w:jc w:val="both"/>
        <w:rPr>
          <w:rFonts w:ascii="Times New Roman" w:hAnsi="Times New Roman" w:cs="Times New Roman"/>
          <w:sz w:val="24"/>
          <w:szCs w:val="24"/>
        </w:rPr>
      </w:pPr>
    </w:p>
    <w:p w:rsidR="000A0992" w:rsidRDefault="000A0992" w:rsidP="00EE49CB">
      <w:pPr>
        <w:spacing w:after="0" w:line="360" w:lineRule="auto"/>
        <w:ind w:firstLine="284"/>
        <w:jc w:val="both"/>
        <w:rPr>
          <w:rFonts w:ascii="Times New Roman" w:hAnsi="Times New Roman" w:cs="Times New Roman"/>
          <w:b/>
          <w:sz w:val="24"/>
          <w:szCs w:val="24"/>
        </w:rPr>
      </w:pPr>
      <w:r w:rsidRPr="000A0992">
        <w:rPr>
          <w:rFonts w:ascii="Times New Roman" w:hAnsi="Times New Roman" w:cs="Times New Roman"/>
          <w:b/>
          <w:sz w:val="24"/>
          <w:szCs w:val="24"/>
        </w:rPr>
        <w:t xml:space="preserve">Peripetie vývoje v letech 1830–1848 </w:t>
      </w:r>
    </w:p>
    <w:p w:rsidR="000A0992" w:rsidRDefault="00A345D1"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Na počátku 30. let zasáhla Evropu další vlna revolucí. Impuls vzešel opět z Francie, kde revoluce</w:t>
      </w:r>
      <w:r w:rsidR="006828CD">
        <w:rPr>
          <w:rFonts w:ascii="Times New Roman" w:hAnsi="Times New Roman" w:cs="Times New Roman"/>
          <w:sz w:val="24"/>
          <w:szCs w:val="24"/>
        </w:rPr>
        <w:t xml:space="preserve"> v červenci 1830 svrhla dosavadního krále Karla X., místo něhož byl sněmovnou zvolen vůdce liberálních monarchistů Ludvík Filip Orleánský. </w:t>
      </w:r>
      <w:r w:rsidR="005B5F37">
        <w:rPr>
          <w:rFonts w:ascii="Times New Roman" w:hAnsi="Times New Roman" w:cs="Times New Roman"/>
          <w:sz w:val="24"/>
          <w:szCs w:val="24"/>
        </w:rPr>
        <w:t>Díky smířlivému postoji Ludvíka Filipa byl nový režim uznán nejprve Británií a posléze Rakouskem a Pruskem. Rusko uznalo Ludvíka Filipa teprve v lednu 1831.</w:t>
      </w:r>
    </w:p>
    <w:p w:rsidR="005B5F37" w:rsidRDefault="005B5F37"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Orleánský režim</w:t>
      </w:r>
      <w:r w:rsidR="00D749F9">
        <w:rPr>
          <w:rFonts w:ascii="Times New Roman" w:hAnsi="Times New Roman" w:cs="Times New Roman"/>
          <w:sz w:val="24"/>
          <w:szCs w:val="24"/>
        </w:rPr>
        <w:t xml:space="preserve"> považoval Rusko za svého nepřítele. Tento stav vyhovoval Rakousku </w:t>
      </w:r>
      <w:r w:rsidR="001259FD">
        <w:rPr>
          <w:rFonts w:ascii="Times New Roman" w:hAnsi="Times New Roman" w:cs="Times New Roman"/>
          <w:sz w:val="24"/>
          <w:szCs w:val="24"/>
        </w:rPr>
        <w:br/>
      </w:r>
      <w:r w:rsidR="00D749F9">
        <w:rPr>
          <w:rFonts w:ascii="Times New Roman" w:hAnsi="Times New Roman" w:cs="Times New Roman"/>
          <w:sz w:val="24"/>
          <w:szCs w:val="24"/>
        </w:rPr>
        <w:t>i Británii, neboť se nemusely obávat rusko-francouzského sblížení. Ve 30. letech docházelo ke sblížení Británie s Francií.</w:t>
      </w:r>
    </w:p>
    <w:p w:rsidR="00C97148" w:rsidRDefault="00C97148" w:rsidP="00EE49CB">
      <w:pPr>
        <w:spacing w:after="0" w:line="360" w:lineRule="auto"/>
        <w:ind w:firstLine="284"/>
        <w:jc w:val="both"/>
        <w:rPr>
          <w:rFonts w:ascii="Times New Roman" w:hAnsi="Times New Roman" w:cs="Times New Roman"/>
          <w:sz w:val="24"/>
          <w:szCs w:val="24"/>
        </w:rPr>
      </w:pPr>
    </w:p>
    <w:p w:rsidR="00C97148" w:rsidRPr="003A2DAA" w:rsidRDefault="00C97148" w:rsidP="00EE49CB">
      <w:pPr>
        <w:spacing w:after="0" w:line="360" w:lineRule="auto"/>
        <w:ind w:firstLine="284"/>
        <w:jc w:val="both"/>
        <w:rPr>
          <w:rFonts w:ascii="Times New Roman" w:hAnsi="Times New Roman" w:cs="Times New Roman"/>
          <w:b/>
          <w:color w:val="C00000"/>
          <w:sz w:val="24"/>
          <w:szCs w:val="24"/>
        </w:rPr>
      </w:pPr>
      <w:r>
        <w:rPr>
          <w:rFonts w:ascii="Times New Roman" w:hAnsi="Times New Roman" w:cs="Times New Roman"/>
          <w:sz w:val="24"/>
          <w:szCs w:val="24"/>
        </w:rPr>
        <w:t xml:space="preserve">Dalším ohniskem revoluce se stalo Spojené království nizozemské. V novém státě se záhy projevily hluboké politické, hospodářské, </w:t>
      </w:r>
      <w:r w:rsidR="0011187B">
        <w:rPr>
          <w:rFonts w:ascii="Times New Roman" w:hAnsi="Times New Roman" w:cs="Times New Roman"/>
          <w:sz w:val="24"/>
          <w:szCs w:val="24"/>
        </w:rPr>
        <w:t xml:space="preserve">národnostní i náboženské rozpory mezi severními </w:t>
      </w:r>
      <w:r w:rsidR="001259FD">
        <w:rPr>
          <w:rFonts w:ascii="Times New Roman" w:hAnsi="Times New Roman" w:cs="Times New Roman"/>
          <w:sz w:val="24"/>
          <w:szCs w:val="24"/>
        </w:rPr>
        <w:br/>
      </w:r>
      <w:r w:rsidR="0011187B">
        <w:rPr>
          <w:rFonts w:ascii="Times New Roman" w:hAnsi="Times New Roman" w:cs="Times New Roman"/>
          <w:sz w:val="24"/>
          <w:szCs w:val="24"/>
        </w:rPr>
        <w:t xml:space="preserve">a jižními provinciemi. 25. srpna 1830 propukla v Bruselu revoluce. 22. listopadu vyhlásil Národní kongres úplnou nezávislost Belgie. Nizozemská vláda požádala o pomoc Prusy, kteří však odmítli zasáhnout bez souhlasu Británie. Londýn se obával, že pruská akce by mohla být záminkou k francouzskému zásahu, proto londýnská vláda iniciovala svolání mezinárodní konference. Její jednání </w:t>
      </w:r>
      <w:proofErr w:type="gramStart"/>
      <w:r w:rsidR="0011187B">
        <w:rPr>
          <w:rFonts w:ascii="Times New Roman" w:hAnsi="Times New Roman" w:cs="Times New Roman"/>
          <w:sz w:val="24"/>
          <w:szCs w:val="24"/>
        </w:rPr>
        <w:t>začalo</w:t>
      </w:r>
      <w:proofErr w:type="gramEnd"/>
      <w:r w:rsidR="0011187B">
        <w:rPr>
          <w:rFonts w:ascii="Times New Roman" w:hAnsi="Times New Roman" w:cs="Times New Roman"/>
          <w:sz w:val="24"/>
          <w:szCs w:val="24"/>
        </w:rPr>
        <w:t xml:space="preserve"> v listopadu 1830. </w:t>
      </w:r>
      <w:r w:rsidR="00DF63A4">
        <w:rPr>
          <w:rFonts w:ascii="Times New Roman" w:hAnsi="Times New Roman" w:cs="Times New Roman"/>
          <w:sz w:val="24"/>
          <w:szCs w:val="24"/>
        </w:rPr>
        <w:t xml:space="preserve">20. prosince </w:t>
      </w:r>
      <w:proofErr w:type="gramStart"/>
      <w:r w:rsidR="00DF63A4">
        <w:rPr>
          <w:rFonts w:ascii="Times New Roman" w:hAnsi="Times New Roman" w:cs="Times New Roman"/>
          <w:sz w:val="24"/>
          <w:szCs w:val="24"/>
        </w:rPr>
        <w:t>dospěli</w:t>
      </w:r>
      <w:proofErr w:type="gramEnd"/>
      <w:r w:rsidR="00DF63A4">
        <w:rPr>
          <w:rFonts w:ascii="Times New Roman" w:hAnsi="Times New Roman" w:cs="Times New Roman"/>
          <w:sz w:val="24"/>
          <w:szCs w:val="24"/>
        </w:rPr>
        <w:t xml:space="preserve"> zástupci pěti velmocí k dohodě o nezávislosti Belgie. 26. července 1831 byla v Londýně podepsána </w:t>
      </w:r>
      <w:r w:rsidR="001259FD">
        <w:rPr>
          <w:rFonts w:ascii="Times New Roman" w:hAnsi="Times New Roman" w:cs="Times New Roman"/>
          <w:sz w:val="24"/>
          <w:szCs w:val="24"/>
        </w:rPr>
        <w:br/>
      </w:r>
      <w:r w:rsidR="00DF63A4">
        <w:rPr>
          <w:rFonts w:ascii="Times New Roman" w:hAnsi="Times New Roman" w:cs="Times New Roman"/>
          <w:sz w:val="24"/>
          <w:szCs w:val="24"/>
        </w:rPr>
        <w:t>nizozemsko-belgická smlouva, kterou uznalo Nizozemí nezávislost Belgie.</w:t>
      </w:r>
      <w:r w:rsidR="008E38C8" w:rsidRPr="003A2DAA">
        <w:rPr>
          <w:rFonts w:ascii="Times New Roman" w:hAnsi="Times New Roman" w:cs="Times New Roman"/>
          <w:b/>
          <w:color w:val="C00000"/>
          <w:sz w:val="24"/>
          <w:szCs w:val="24"/>
        </w:rPr>
        <w:t xml:space="preserve"> </w:t>
      </w:r>
      <w:r w:rsidR="008E38C8" w:rsidRPr="00444DCC">
        <w:rPr>
          <w:rFonts w:ascii="Times New Roman" w:hAnsi="Times New Roman" w:cs="Times New Roman"/>
          <w:sz w:val="24"/>
          <w:szCs w:val="24"/>
        </w:rPr>
        <w:t>Vznik nezávislé Belgie představoval významný průlom do systému vídeňského kongresu.</w:t>
      </w:r>
    </w:p>
    <w:p w:rsidR="008E38C8" w:rsidRDefault="008E38C8" w:rsidP="00EE49CB">
      <w:pPr>
        <w:spacing w:after="0" w:line="360" w:lineRule="auto"/>
        <w:ind w:firstLine="284"/>
        <w:jc w:val="both"/>
        <w:rPr>
          <w:rFonts w:ascii="Times New Roman" w:hAnsi="Times New Roman" w:cs="Times New Roman"/>
          <w:sz w:val="24"/>
          <w:szCs w:val="24"/>
        </w:rPr>
      </w:pPr>
    </w:p>
    <w:p w:rsidR="008E38C8" w:rsidRDefault="008E38C8"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 listopadu 1830 vypuklo povstání v Polsku. 25. ledna 1831 sesadil polský sejm cara Mikuláše I. </w:t>
      </w:r>
      <w:r w:rsidR="00EF3343">
        <w:rPr>
          <w:rFonts w:ascii="Times New Roman" w:hAnsi="Times New Roman" w:cs="Times New Roman"/>
          <w:sz w:val="24"/>
          <w:szCs w:val="24"/>
        </w:rPr>
        <w:t>z polského trůnu. Carské armádě se však podařilo povstání potlačit. Organickým statutem z 26. února 1832 byla zrušena polská ústava</w:t>
      </w:r>
      <w:r w:rsidR="009D063F">
        <w:rPr>
          <w:rFonts w:ascii="Times New Roman" w:hAnsi="Times New Roman" w:cs="Times New Roman"/>
          <w:sz w:val="24"/>
          <w:szCs w:val="24"/>
        </w:rPr>
        <w:t xml:space="preserve"> z roku 1815, polský sejm i samostatné polské ozbrojené síly. Povstalci měli pramálo nadějí na pomoc ze zahraničí. Postoj Pruska </w:t>
      </w:r>
      <w:r w:rsidR="001259FD">
        <w:rPr>
          <w:rFonts w:ascii="Times New Roman" w:hAnsi="Times New Roman" w:cs="Times New Roman"/>
          <w:sz w:val="24"/>
          <w:szCs w:val="24"/>
        </w:rPr>
        <w:br/>
      </w:r>
      <w:r w:rsidR="009D063F">
        <w:rPr>
          <w:rFonts w:ascii="Times New Roman" w:hAnsi="Times New Roman" w:cs="Times New Roman"/>
          <w:sz w:val="24"/>
          <w:szCs w:val="24"/>
        </w:rPr>
        <w:t xml:space="preserve">a Rakouska určoval strach ze šíření revoluce. Británie sice s povstalci sympatizovala, ale nehodlala se v konfliktu angažovat, neboť považovala ruskou vládu v Polsku za legitimní </w:t>
      </w:r>
      <w:r w:rsidR="001259FD">
        <w:rPr>
          <w:rFonts w:ascii="Times New Roman" w:hAnsi="Times New Roman" w:cs="Times New Roman"/>
          <w:sz w:val="24"/>
          <w:szCs w:val="24"/>
        </w:rPr>
        <w:br/>
      </w:r>
      <w:r w:rsidR="009D063F">
        <w:rPr>
          <w:rFonts w:ascii="Times New Roman" w:hAnsi="Times New Roman" w:cs="Times New Roman"/>
          <w:sz w:val="24"/>
          <w:szCs w:val="24"/>
        </w:rPr>
        <w:t>a jakákoliv změna by znamenala narušení existujícího řádu. Odlišný byl postoj Francie, která se alespoň formálně stavěla do role ochránce utlačovaných</w:t>
      </w:r>
      <w:r w:rsidR="00666664">
        <w:rPr>
          <w:rFonts w:ascii="Times New Roman" w:hAnsi="Times New Roman" w:cs="Times New Roman"/>
          <w:sz w:val="24"/>
          <w:szCs w:val="24"/>
        </w:rPr>
        <w:t xml:space="preserve">. Francie odsoudila ruský zásah </w:t>
      </w:r>
      <w:r w:rsidR="001259FD">
        <w:rPr>
          <w:rFonts w:ascii="Times New Roman" w:hAnsi="Times New Roman" w:cs="Times New Roman"/>
          <w:sz w:val="24"/>
          <w:szCs w:val="24"/>
        </w:rPr>
        <w:br/>
      </w:r>
      <w:r w:rsidR="00666664">
        <w:rPr>
          <w:rFonts w:ascii="Times New Roman" w:hAnsi="Times New Roman" w:cs="Times New Roman"/>
          <w:sz w:val="24"/>
          <w:szCs w:val="24"/>
        </w:rPr>
        <w:t>a navrhla svolání konference, která by Rusku doporučila, jaké změny má v Polsku provést. Tímto gestem byly však možnosti Francie zasáhnout v polské otázce vyčerpány.</w:t>
      </w:r>
    </w:p>
    <w:p w:rsidR="0003533C" w:rsidRDefault="0003533C" w:rsidP="00EE49CB">
      <w:pPr>
        <w:spacing w:after="0" w:line="360" w:lineRule="auto"/>
        <w:jc w:val="both"/>
        <w:rPr>
          <w:rFonts w:ascii="Times New Roman" w:hAnsi="Times New Roman" w:cs="Times New Roman"/>
          <w:sz w:val="24"/>
          <w:szCs w:val="24"/>
        </w:rPr>
      </w:pPr>
    </w:p>
    <w:p w:rsidR="00335AD0" w:rsidRDefault="0003533C"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 smrti krále Ferdinanda VII. se v roce 1833 ve Španělsku rozhořel spor mezi dvěma seskupeními. Na jedné straně stály liberální síly podporující královnu Marii Kristýnu, která vládla jako regentka za nezletilou královnu Isabelu. Na druhé straně stáli představitelé starého režimu, kteří se soustředili kolem bratra zesnulého panovníka prince Carlose. </w:t>
      </w:r>
      <w:r w:rsidR="008D4F99">
        <w:rPr>
          <w:rFonts w:ascii="Times New Roman" w:hAnsi="Times New Roman" w:cs="Times New Roman"/>
          <w:sz w:val="24"/>
          <w:szCs w:val="24"/>
        </w:rPr>
        <w:t xml:space="preserve">Podobný byl vývoj v Portugalsku, kde se ve 20. letech začali seskupovat předáci ultrakonzervativních sil kolem prince Miguela, který vládl za královnu Marii II. v době její nezletilosti. Po převratu </w:t>
      </w:r>
      <w:r w:rsidR="009B757C">
        <w:rPr>
          <w:rFonts w:ascii="Times New Roman" w:hAnsi="Times New Roman" w:cs="Times New Roman"/>
          <w:sz w:val="24"/>
          <w:szCs w:val="24"/>
        </w:rPr>
        <w:t>roku</w:t>
      </w:r>
      <w:r w:rsidR="008D4F99">
        <w:rPr>
          <w:rFonts w:ascii="Times New Roman" w:hAnsi="Times New Roman" w:cs="Times New Roman"/>
          <w:sz w:val="24"/>
          <w:szCs w:val="24"/>
        </w:rPr>
        <w:t xml:space="preserve"> 1828 se stal Miguel portugalským krále</w:t>
      </w:r>
      <w:r w:rsidR="00DE19AA">
        <w:rPr>
          <w:rFonts w:ascii="Times New Roman" w:hAnsi="Times New Roman" w:cs="Times New Roman"/>
          <w:sz w:val="24"/>
          <w:szCs w:val="24"/>
        </w:rPr>
        <w:t xml:space="preserve">m. </w:t>
      </w:r>
      <w:r w:rsidR="003E3F3F">
        <w:rPr>
          <w:rFonts w:ascii="Times New Roman" w:hAnsi="Times New Roman" w:cs="Times New Roman"/>
          <w:sz w:val="24"/>
          <w:szCs w:val="24"/>
        </w:rPr>
        <w:t xml:space="preserve">Don </w:t>
      </w:r>
      <w:r w:rsidR="00DE19AA">
        <w:rPr>
          <w:rFonts w:ascii="Times New Roman" w:hAnsi="Times New Roman" w:cs="Times New Roman"/>
          <w:sz w:val="24"/>
          <w:szCs w:val="24"/>
        </w:rPr>
        <w:t xml:space="preserve">Carlos i Miguel </w:t>
      </w:r>
      <w:r w:rsidR="00AE0E93">
        <w:rPr>
          <w:rFonts w:ascii="Times New Roman" w:hAnsi="Times New Roman" w:cs="Times New Roman"/>
          <w:sz w:val="24"/>
          <w:szCs w:val="24"/>
        </w:rPr>
        <w:t>hledali podporu v Rusku, Prusku a Rakousku, zatímco jejich protivníci se orientovali na Francii a Británii. Britská iniciativa v dění na Pyrenejském poloostrově vyústila v podpis Aliance čtyř (Británie, Francie, Španělsko, Portugalsko) v dubnu 1834, jejímž cílem bylo uchování konstitučních režimů na poloostrově. Na jaře roku 1834 britské a španělské síly zni</w:t>
      </w:r>
      <w:r w:rsidR="003E3F3F">
        <w:rPr>
          <w:rFonts w:ascii="Times New Roman" w:hAnsi="Times New Roman" w:cs="Times New Roman"/>
          <w:sz w:val="24"/>
          <w:szCs w:val="24"/>
        </w:rPr>
        <w:t xml:space="preserve">čily základny obou pretendentů a ti </w:t>
      </w:r>
      <w:r w:rsidR="003E3F3F">
        <w:rPr>
          <w:rFonts w:ascii="Times New Roman" w:hAnsi="Times New Roman" w:cs="Times New Roman"/>
          <w:sz w:val="24"/>
          <w:szCs w:val="24"/>
        </w:rPr>
        <w:lastRenderedPageBreak/>
        <w:t>se museli uchýlit do exilu. Zanedlouho však Don Carlos využil povstání Basků k rozpoutání tzv. karlistické války, během níž se mu dostalo podpory Ruska, Rakouska a Pruska. Ve Španělsku pak trvala občanská válka až do roku 1839.</w:t>
      </w:r>
      <w:r w:rsidR="00CD4209">
        <w:rPr>
          <w:rFonts w:ascii="Times New Roman" w:hAnsi="Times New Roman" w:cs="Times New Roman"/>
          <w:sz w:val="24"/>
          <w:szCs w:val="24"/>
        </w:rPr>
        <w:t xml:space="preserve"> </w:t>
      </w:r>
    </w:p>
    <w:p w:rsidR="005437A0" w:rsidRDefault="005437A0" w:rsidP="00EE49CB">
      <w:pPr>
        <w:spacing w:after="0" w:line="360" w:lineRule="auto"/>
        <w:ind w:firstLine="284"/>
        <w:jc w:val="both"/>
        <w:rPr>
          <w:rFonts w:ascii="Times New Roman" w:hAnsi="Times New Roman" w:cs="Times New Roman"/>
          <w:b/>
          <w:sz w:val="24"/>
          <w:szCs w:val="24"/>
        </w:rPr>
      </w:pPr>
    </w:p>
    <w:p w:rsidR="006D3B15" w:rsidRDefault="00646360" w:rsidP="00EE49CB">
      <w:pPr>
        <w:spacing w:after="0" w:line="360" w:lineRule="auto"/>
        <w:ind w:firstLine="284"/>
        <w:jc w:val="both"/>
        <w:rPr>
          <w:rFonts w:ascii="Times New Roman" w:hAnsi="Times New Roman" w:cs="Times New Roman"/>
          <w:b/>
          <w:sz w:val="24"/>
          <w:szCs w:val="24"/>
        </w:rPr>
      </w:pPr>
      <w:r w:rsidRPr="00646360">
        <w:rPr>
          <w:rFonts w:ascii="Times New Roman" w:hAnsi="Times New Roman" w:cs="Times New Roman"/>
          <w:b/>
          <w:sz w:val="24"/>
          <w:szCs w:val="24"/>
        </w:rPr>
        <w:t xml:space="preserve">III. Velmoci a revoluce 1848–1849 </w:t>
      </w:r>
    </w:p>
    <w:p w:rsidR="007234B6" w:rsidRDefault="007234B6"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Na začátku ledna 1848 propuklo povstání v Miláně, k nepokojům došlo v Livornu, Padově, Pavii, Palermu a na dalších místech. 23. března 1848 vyhlásil sardinský král Karel Albert válku Rakousku. </w:t>
      </w:r>
      <w:r w:rsidR="004B5844">
        <w:rPr>
          <w:rFonts w:ascii="Times New Roman" w:hAnsi="Times New Roman" w:cs="Times New Roman"/>
          <w:sz w:val="24"/>
          <w:szCs w:val="24"/>
        </w:rPr>
        <w:t xml:space="preserve">Metternich se snažil získat Francii pro společný zásah, ale revoluce v únoru 1848 svrhla červencovou monarchii a Francie se stala republikou. Vznik nového režimu v Paříži vážně znepokojil velmoci, které se obávaly opakování scénáře z doby po roce 1789. Republikánská vláda sice vypověděla smlouvy z roku 1815, ale </w:t>
      </w:r>
      <w:r w:rsidR="008D0A0A">
        <w:rPr>
          <w:rFonts w:ascii="Times New Roman" w:hAnsi="Times New Roman" w:cs="Times New Roman"/>
          <w:sz w:val="24"/>
          <w:szCs w:val="24"/>
        </w:rPr>
        <w:t>válku si nepřála. Čtyři evropské velmoci nakonec zaujaly stejný postoj jako v roce 1830 – nehodlaly podniknout nic, pokud zůstane revoluce omezena na vlastní Francii.</w:t>
      </w:r>
    </w:p>
    <w:p w:rsidR="000A6B33" w:rsidRDefault="008D0A0A"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Již v březnu však zasáhla revoluční vlna značnou část Evropy. Revoluce ve Vídni měla </w:t>
      </w:r>
      <w:r w:rsidR="001259FD">
        <w:rPr>
          <w:rFonts w:ascii="Times New Roman" w:hAnsi="Times New Roman" w:cs="Times New Roman"/>
          <w:sz w:val="24"/>
          <w:szCs w:val="24"/>
        </w:rPr>
        <w:br/>
      </w:r>
      <w:r>
        <w:rPr>
          <w:rFonts w:ascii="Times New Roman" w:hAnsi="Times New Roman" w:cs="Times New Roman"/>
          <w:sz w:val="24"/>
          <w:szCs w:val="24"/>
        </w:rPr>
        <w:t xml:space="preserve">za následek 13. března </w:t>
      </w:r>
      <w:r w:rsidR="00C45B51">
        <w:rPr>
          <w:rFonts w:ascii="Times New Roman" w:hAnsi="Times New Roman" w:cs="Times New Roman"/>
          <w:sz w:val="24"/>
          <w:szCs w:val="24"/>
        </w:rPr>
        <w:t xml:space="preserve">1848 </w:t>
      </w:r>
      <w:proofErr w:type="spellStart"/>
      <w:r>
        <w:rPr>
          <w:rFonts w:ascii="Times New Roman" w:hAnsi="Times New Roman" w:cs="Times New Roman"/>
          <w:sz w:val="24"/>
          <w:szCs w:val="24"/>
        </w:rPr>
        <w:t>Metternichův</w:t>
      </w:r>
      <w:proofErr w:type="spellEnd"/>
      <w:r>
        <w:rPr>
          <w:rFonts w:ascii="Times New Roman" w:hAnsi="Times New Roman" w:cs="Times New Roman"/>
          <w:sz w:val="24"/>
          <w:szCs w:val="24"/>
        </w:rPr>
        <w:t xml:space="preserve"> pád. V Uhrách byla s povolením císaře </w:t>
      </w:r>
      <w:r w:rsidR="000A6B33">
        <w:rPr>
          <w:rFonts w:ascii="Times New Roman" w:hAnsi="Times New Roman" w:cs="Times New Roman"/>
          <w:sz w:val="24"/>
          <w:szCs w:val="24"/>
        </w:rPr>
        <w:t xml:space="preserve">17. března </w:t>
      </w:r>
      <w:r>
        <w:rPr>
          <w:rFonts w:ascii="Times New Roman" w:hAnsi="Times New Roman" w:cs="Times New Roman"/>
          <w:sz w:val="24"/>
          <w:szCs w:val="24"/>
        </w:rPr>
        <w:t>ustavena nezávislá vláda</w:t>
      </w:r>
      <w:r w:rsidR="000A6B33">
        <w:rPr>
          <w:rFonts w:ascii="Times New Roman" w:hAnsi="Times New Roman" w:cs="Times New Roman"/>
          <w:sz w:val="24"/>
          <w:szCs w:val="24"/>
        </w:rPr>
        <w:t xml:space="preserve">. </w:t>
      </w:r>
    </w:p>
    <w:p w:rsidR="000A6B33" w:rsidRDefault="000A6B33"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 Německu došlo k prvním revolučním projevům v únoru 1848 v Bádensku. </w:t>
      </w:r>
    </w:p>
    <w:p w:rsidR="000A6B33" w:rsidRDefault="000A6B33"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Z velmocí zůstaly revolucí nedotčeny pouze Británie a Rusko. Obě tyto velmoci se snažily zabránit tomu, aby z revolucí roku 1848 vznikla evropská válka.</w:t>
      </w:r>
    </w:p>
    <w:p w:rsidR="008D0A0A" w:rsidRDefault="000A6B33"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Na jaře 1848 slavili italští povstalci dílčí úspěchy v boji proti Rakousku.</w:t>
      </w:r>
      <w:r w:rsidR="00996F31">
        <w:rPr>
          <w:rFonts w:ascii="Times New Roman" w:hAnsi="Times New Roman" w:cs="Times New Roman"/>
          <w:sz w:val="24"/>
          <w:szCs w:val="24"/>
        </w:rPr>
        <w:t xml:space="preserve"> Polní maršál Radecký, v té době téměř dvaaosmdesátiletý, </w:t>
      </w:r>
      <w:r w:rsidR="002539C3">
        <w:rPr>
          <w:rFonts w:ascii="Times New Roman" w:hAnsi="Times New Roman" w:cs="Times New Roman"/>
          <w:sz w:val="24"/>
          <w:szCs w:val="24"/>
        </w:rPr>
        <w:t>se postaral o významný zvrat</w:t>
      </w:r>
      <w:r w:rsidR="00C11EFA">
        <w:rPr>
          <w:rFonts w:ascii="Times New Roman" w:hAnsi="Times New Roman" w:cs="Times New Roman"/>
          <w:sz w:val="24"/>
          <w:szCs w:val="24"/>
        </w:rPr>
        <w:t xml:space="preserve"> v situaci, kdy hrozilo zhroucení rakouských pozic v Itálii</w:t>
      </w:r>
      <w:r w:rsidR="00996F31">
        <w:rPr>
          <w:rFonts w:ascii="Times New Roman" w:hAnsi="Times New Roman" w:cs="Times New Roman"/>
          <w:sz w:val="24"/>
          <w:szCs w:val="24"/>
        </w:rPr>
        <w:t xml:space="preserve">. Po vítězství nad sardinskými silami u Svaté Lucie obsadil Benátsko. Těžká porážka v bitvě u </w:t>
      </w:r>
      <w:proofErr w:type="spellStart"/>
      <w:r w:rsidR="00996F31">
        <w:rPr>
          <w:rFonts w:ascii="Times New Roman" w:hAnsi="Times New Roman" w:cs="Times New Roman"/>
          <w:sz w:val="24"/>
          <w:szCs w:val="24"/>
        </w:rPr>
        <w:t>Custozzy</w:t>
      </w:r>
      <w:proofErr w:type="spellEnd"/>
      <w:r w:rsidR="00996F31">
        <w:rPr>
          <w:rFonts w:ascii="Times New Roman" w:hAnsi="Times New Roman" w:cs="Times New Roman"/>
          <w:sz w:val="24"/>
          <w:szCs w:val="24"/>
        </w:rPr>
        <w:t xml:space="preserve"> 25</w:t>
      </w:r>
      <w:r w:rsidR="00496306">
        <w:rPr>
          <w:rFonts w:ascii="Times New Roman" w:hAnsi="Times New Roman" w:cs="Times New Roman"/>
          <w:sz w:val="24"/>
          <w:szCs w:val="24"/>
        </w:rPr>
        <w:t xml:space="preserve">. července 1848 a další neúspěchy donutily krále Karla Alberta vyklidit Lombardii a podepsat příměří s Rakouskem 9. srpna 1848. </w:t>
      </w:r>
    </w:p>
    <w:p w:rsidR="00496306" w:rsidRDefault="00496306"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Koncem léta 1848 v Evropě nastal odliv revoluční vlny. K novému oživení revolučního hnutí, zejména v Itálii, došlo na přelomu let 1848/1849. Sardinský král vyhlásil 12. </w:t>
      </w:r>
      <w:r w:rsidR="002539C3">
        <w:rPr>
          <w:rFonts w:ascii="Times New Roman" w:hAnsi="Times New Roman" w:cs="Times New Roman"/>
          <w:sz w:val="24"/>
          <w:szCs w:val="24"/>
        </w:rPr>
        <w:t>b</w:t>
      </w:r>
      <w:r>
        <w:rPr>
          <w:rFonts w:ascii="Times New Roman" w:hAnsi="Times New Roman" w:cs="Times New Roman"/>
          <w:sz w:val="24"/>
          <w:szCs w:val="24"/>
        </w:rPr>
        <w:t xml:space="preserve">řezna 1849 znovu válku Rakousku. Již 23. března porazil Radecký sardinské síly u </w:t>
      </w:r>
      <w:proofErr w:type="spellStart"/>
      <w:r>
        <w:rPr>
          <w:rFonts w:ascii="Times New Roman" w:hAnsi="Times New Roman" w:cs="Times New Roman"/>
          <w:sz w:val="24"/>
          <w:szCs w:val="24"/>
        </w:rPr>
        <w:t>Novary</w:t>
      </w:r>
      <w:proofErr w:type="spellEnd"/>
      <w:r>
        <w:rPr>
          <w:rFonts w:ascii="Times New Roman" w:hAnsi="Times New Roman" w:cs="Times New Roman"/>
          <w:sz w:val="24"/>
          <w:szCs w:val="24"/>
        </w:rPr>
        <w:t>. Poté se Karel Albert vzdal trůnu ve prospěch svého syna Viktora Emanuela</w:t>
      </w:r>
      <w:r w:rsidR="00265CA8">
        <w:rPr>
          <w:rFonts w:ascii="Times New Roman" w:hAnsi="Times New Roman" w:cs="Times New Roman"/>
          <w:sz w:val="24"/>
          <w:szCs w:val="24"/>
        </w:rPr>
        <w:t xml:space="preserve"> a odjel do Francie.</w:t>
      </w:r>
    </w:p>
    <w:p w:rsidR="00CF1287" w:rsidRDefault="00CF1287" w:rsidP="00EE49CB">
      <w:pPr>
        <w:spacing w:after="0" w:line="360" w:lineRule="auto"/>
        <w:ind w:firstLine="284"/>
        <w:jc w:val="both"/>
        <w:rPr>
          <w:rFonts w:ascii="Times New Roman" w:hAnsi="Times New Roman" w:cs="Times New Roman"/>
          <w:sz w:val="24"/>
          <w:szCs w:val="24"/>
        </w:rPr>
      </w:pPr>
    </w:p>
    <w:p w:rsidR="00CF1287" w:rsidRDefault="00CF1287"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 porážce říjnového povstání (6. října – 1. listopadu 1848) došlo ve Vídni k významným personálním změnám, které měly přispět ke konsolidaci habsburské říše. Ministerským předsedou se 21. listopadu 1848 stal kníže Felix Schwarzenberg. 2. </w:t>
      </w:r>
      <w:r w:rsidR="002539C3">
        <w:rPr>
          <w:rFonts w:ascii="Times New Roman" w:hAnsi="Times New Roman" w:cs="Times New Roman"/>
          <w:sz w:val="24"/>
          <w:szCs w:val="24"/>
        </w:rPr>
        <w:t>p</w:t>
      </w:r>
      <w:r>
        <w:rPr>
          <w:rFonts w:ascii="Times New Roman" w:hAnsi="Times New Roman" w:cs="Times New Roman"/>
          <w:sz w:val="24"/>
          <w:szCs w:val="24"/>
        </w:rPr>
        <w:t>rosince nahradil na trůně císaře Ferdinanda I. osmnáctiletý František Josef I.</w:t>
      </w:r>
    </w:p>
    <w:p w:rsidR="003A2ADB" w:rsidRDefault="003A2ADB"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I po úspěšných bojích v Itálii narušoval územní celistvost monarchie vývoj v Uhrách. Povstalci úspěšně vzdorovali a 14. dubna 1849 sesadil sněm v Debrecíně habsburskou dynastii a vyhlásil nezávislost Uher. 21. května dobyly uherské síly zpět Pešť, které se </w:t>
      </w:r>
      <w:r w:rsidR="001259FD">
        <w:rPr>
          <w:rFonts w:ascii="Times New Roman" w:hAnsi="Times New Roman" w:cs="Times New Roman"/>
          <w:sz w:val="24"/>
          <w:szCs w:val="24"/>
        </w:rPr>
        <w:br/>
      </w:r>
      <w:r>
        <w:rPr>
          <w:rFonts w:ascii="Times New Roman" w:hAnsi="Times New Roman" w:cs="Times New Roman"/>
          <w:sz w:val="24"/>
          <w:szCs w:val="24"/>
        </w:rPr>
        <w:t>na počátku roku zmocnil</w:t>
      </w:r>
      <w:r w:rsidR="00B942E5">
        <w:rPr>
          <w:rFonts w:ascii="Times New Roman" w:hAnsi="Times New Roman" w:cs="Times New Roman"/>
          <w:sz w:val="24"/>
          <w:szCs w:val="24"/>
        </w:rPr>
        <w:t xml:space="preserve"> polní maršál Windischgrätz.</w:t>
      </w:r>
    </w:p>
    <w:p w:rsidR="00B942E5" w:rsidRDefault="00B942E5"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Pokud se týče postoje velmocí v uherské otázce, Británie ani Francie si nepřály, aby Rakousko ztratilo Uhry. Předpokládaly, že oslabení Rakouska by vedlo k růstu ruského vlivu ve střední Evropě. Prusko se zase obávalo, že by Vídeň po ztrátě Uher obrátila pozornost </w:t>
      </w:r>
      <w:r w:rsidR="001259FD">
        <w:rPr>
          <w:rFonts w:ascii="Times New Roman" w:hAnsi="Times New Roman" w:cs="Times New Roman"/>
          <w:sz w:val="24"/>
          <w:szCs w:val="24"/>
        </w:rPr>
        <w:br/>
      </w:r>
      <w:r>
        <w:rPr>
          <w:rFonts w:ascii="Times New Roman" w:hAnsi="Times New Roman" w:cs="Times New Roman"/>
          <w:sz w:val="24"/>
          <w:szCs w:val="24"/>
        </w:rPr>
        <w:t xml:space="preserve">na německé problémy. Rusko vidělo v případném uherském úspěchu nebezpečný příklad </w:t>
      </w:r>
      <w:r w:rsidR="001259FD">
        <w:rPr>
          <w:rFonts w:ascii="Times New Roman" w:hAnsi="Times New Roman" w:cs="Times New Roman"/>
          <w:sz w:val="24"/>
          <w:szCs w:val="24"/>
        </w:rPr>
        <w:br/>
      </w:r>
      <w:r>
        <w:rPr>
          <w:rFonts w:ascii="Times New Roman" w:hAnsi="Times New Roman" w:cs="Times New Roman"/>
          <w:sz w:val="24"/>
          <w:szCs w:val="24"/>
        </w:rPr>
        <w:t>pro Poláky. Rusko bylo současně jediným státem, který byl schopen poskytnout Rakousku efektivní pomoc.</w:t>
      </w:r>
      <w:r w:rsidR="00D3082D">
        <w:rPr>
          <w:rFonts w:ascii="Times New Roman" w:hAnsi="Times New Roman" w:cs="Times New Roman"/>
          <w:sz w:val="24"/>
          <w:szCs w:val="24"/>
        </w:rPr>
        <w:t xml:space="preserve"> S pomocí ruské ozbrojené intervence, kdy v červnu 1849 zahájilo 140 000 ruských vojáků postup do Uher</w:t>
      </w:r>
      <w:r w:rsidR="00F543C8">
        <w:rPr>
          <w:rFonts w:ascii="Times New Roman" w:hAnsi="Times New Roman" w:cs="Times New Roman"/>
          <w:sz w:val="24"/>
          <w:szCs w:val="24"/>
        </w:rPr>
        <w:t>,</w:t>
      </w:r>
      <w:r w:rsidR="00D3082D">
        <w:rPr>
          <w:rFonts w:ascii="Times New Roman" w:hAnsi="Times New Roman" w:cs="Times New Roman"/>
          <w:sz w:val="24"/>
          <w:szCs w:val="24"/>
        </w:rPr>
        <w:t xml:space="preserve"> se podařilo zlomit odpor povstalců. 13. srpna 1849 uherská armáda kapitulovala. </w:t>
      </w:r>
    </w:p>
    <w:p w:rsidR="00D3082D" w:rsidRDefault="00D3082D"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 potlačení revoluce v Uhrách obrátila Vídeň svou pozornost k Německu, kde hodlala s ruskou pomocí obnovit své někdejší pozice. </w:t>
      </w:r>
    </w:p>
    <w:p w:rsidR="00D3082D" w:rsidRDefault="00D3082D"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Berlín nebyl nakloněn obnově Německého spolku ve staré podobě. Podle představ berlínských politiků mělo vzniknout seskupení</w:t>
      </w:r>
      <w:r w:rsidR="0079513B">
        <w:rPr>
          <w:rFonts w:ascii="Times New Roman" w:hAnsi="Times New Roman" w:cs="Times New Roman"/>
          <w:sz w:val="24"/>
          <w:szCs w:val="24"/>
        </w:rPr>
        <w:t xml:space="preserve"> německých států vedené Pruskem, které by byly ve volném spojení s Rakouskem. Kníže Schwarzenberg naproti tomu uvažoval </w:t>
      </w:r>
      <w:r w:rsidR="001259FD">
        <w:rPr>
          <w:rFonts w:ascii="Times New Roman" w:hAnsi="Times New Roman" w:cs="Times New Roman"/>
          <w:sz w:val="24"/>
          <w:szCs w:val="24"/>
        </w:rPr>
        <w:br/>
      </w:r>
      <w:r w:rsidR="0079513B">
        <w:rPr>
          <w:rFonts w:ascii="Times New Roman" w:hAnsi="Times New Roman" w:cs="Times New Roman"/>
          <w:sz w:val="24"/>
          <w:szCs w:val="24"/>
        </w:rPr>
        <w:t xml:space="preserve">o prosazení tzv. velkoněmeckého modelu uspořádání spolku, do něhož by byly zahrnuty </w:t>
      </w:r>
      <w:r w:rsidR="001259FD">
        <w:rPr>
          <w:rFonts w:ascii="Times New Roman" w:hAnsi="Times New Roman" w:cs="Times New Roman"/>
          <w:sz w:val="24"/>
          <w:szCs w:val="24"/>
        </w:rPr>
        <w:br/>
      </w:r>
      <w:r w:rsidR="0079513B">
        <w:rPr>
          <w:rFonts w:ascii="Times New Roman" w:hAnsi="Times New Roman" w:cs="Times New Roman"/>
          <w:sz w:val="24"/>
          <w:szCs w:val="24"/>
        </w:rPr>
        <w:t>i neněmecké oblasti říše.</w:t>
      </w:r>
    </w:p>
    <w:p w:rsidR="0079513B" w:rsidRDefault="0079513B" w:rsidP="00EE49C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V roce 1850 se v Německu zformovaly dva bloky států</w:t>
      </w:r>
      <w:r w:rsidR="005853D6">
        <w:rPr>
          <w:rFonts w:ascii="Times New Roman" w:hAnsi="Times New Roman" w:cs="Times New Roman"/>
          <w:sz w:val="24"/>
          <w:szCs w:val="24"/>
        </w:rPr>
        <w:t>.</w:t>
      </w:r>
      <w:r>
        <w:rPr>
          <w:rFonts w:ascii="Times New Roman" w:hAnsi="Times New Roman" w:cs="Times New Roman"/>
          <w:sz w:val="24"/>
          <w:szCs w:val="24"/>
        </w:rPr>
        <w:t xml:space="preserve"> </w:t>
      </w:r>
      <w:r w:rsidR="005853D6">
        <w:rPr>
          <w:rFonts w:ascii="Times New Roman" w:hAnsi="Times New Roman" w:cs="Times New Roman"/>
          <w:sz w:val="24"/>
          <w:szCs w:val="24"/>
        </w:rPr>
        <w:t>N</w:t>
      </w:r>
      <w:r>
        <w:rPr>
          <w:rFonts w:ascii="Times New Roman" w:hAnsi="Times New Roman" w:cs="Times New Roman"/>
          <w:sz w:val="24"/>
          <w:szCs w:val="24"/>
        </w:rPr>
        <w:t xml:space="preserve">a jedné straně </w:t>
      </w:r>
      <w:r w:rsidR="00855F40">
        <w:rPr>
          <w:rFonts w:ascii="Times New Roman" w:hAnsi="Times New Roman" w:cs="Times New Roman"/>
          <w:sz w:val="24"/>
          <w:szCs w:val="24"/>
        </w:rPr>
        <w:t xml:space="preserve">stála </w:t>
      </w:r>
      <w:r>
        <w:rPr>
          <w:rFonts w:ascii="Times New Roman" w:hAnsi="Times New Roman" w:cs="Times New Roman"/>
          <w:sz w:val="24"/>
          <w:szCs w:val="24"/>
        </w:rPr>
        <w:t xml:space="preserve">tzv. </w:t>
      </w:r>
      <w:r w:rsidR="002A5B56">
        <w:rPr>
          <w:rFonts w:ascii="Times New Roman" w:hAnsi="Times New Roman" w:cs="Times New Roman"/>
          <w:sz w:val="24"/>
          <w:szCs w:val="24"/>
        </w:rPr>
        <w:t>E</w:t>
      </w:r>
      <w:r>
        <w:rPr>
          <w:rFonts w:ascii="Times New Roman" w:hAnsi="Times New Roman" w:cs="Times New Roman"/>
          <w:sz w:val="24"/>
          <w:szCs w:val="24"/>
        </w:rPr>
        <w:t>rfurtská unie zformovaná kolem Pruska</w:t>
      </w:r>
      <w:r w:rsidR="005853D6">
        <w:rPr>
          <w:rFonts w:ascii="Times New Roman" w:hAnsi="Times New Roman" w:cs="Times New Roman"/>
          <w:sz w:val="24"/>
          <w:szCs w:val="24"/>
        </w:rPr>
        <w:t>,</w:t>
      </w:r>
      <w:r>
        <w:rPr>
          <w:rFonts w:ascii="Times New Roman" w:hAnsi="Times New Roman" w:cs="Times New Roman"/>
          <w:sz w:val="24"/>
          <w:szCs w:val="24"/>
        </w:rPr>
        <w:t xml:space="preserve"> </w:t>
      </w:r>
      <w:r w:rsidR="005853D6">
        <w:rPr>
          <w:rFonts w:ascii="Times New Roman" w:hAnsi="Times New Roman" w:cs="Times New Roman"/>
          <w:sz w:val="24"/>
          <w:szCs w:val="24"/>
        </w:rPr>
        <w:t>v</w:t>
      </w:r>
      <w:r>
        <w:rPr>
          <w:rFonts w:ascii="Times New Roman" w:hAnsi="Times New Roman" w:cs="Times New Roman"/>
          <w:sz w:val="24"/>
          <w:szCs w:val="24"/>
        </w:rPr>
        <w:t xml:space="preserve"> opačném táboře stálo Rakousko a další státy, jimž vyhovovala snaha Vídně o obnovení předrevolučního stavu. Na podzim 1850 hrozila situace přerůst ve válečný konflikt. </w:t>
      </w:r>
      <w:r w:rsidR="002A5B56">
        <w:rPr>
          <w:rFonts w:ascii="Times New Roman" w:hAnsi="Times New Roman" w:cs="Times New Roman"/>
          <w:sz w:val="24"/>
          <w:szCs w:val="24"/>
        </w:rPr>
        <w:t xml:space="preserve">Nakonec se do sporu německých velmocí vložil car Mikuláš I. Důsledkem ruského diplomatického tlaku byla prusko-rakouská dohoda uzavřená </w:t>
      </w:r>
      <w:r w:rsidR="001259FD">
        <w:rPr>
          <w:rFonts w:ascii="Times New Roman" w:hAnsi="Times New Roman" w:cs="Times New Roman"/>
          <w:sz w:val="24"/>
          <w:szCs w:val="24"/>
        </w:rPr>
        <w:br/>
      </w:r>
      <w:r w:rsidR="002A5B56">
        <w:rPr>
          <w:rFonts w:ascii="Times New Roman" w:hAnsi="Times New Roman" w:cs="Times New Roman"/>
          <w:sz w:val="24"/>
          <w:szCs w:val="24"/>
        </w:rPr>
        <w:t xml:space="preserve">29. listopadu 1850 v Olomouci, na jejímž základě se Berlín musel vzdát svých ambicí a byla rozpuštěna Erfurtská unie. Jednání konference zástupců německých státu v Drážďanech </w:t>
      </w:r>
      <w:r w:rsidR="001259FD">
        <w:rPr>
          <w:rFonts w:ascii="Times New Roman" w:hAnsi="Times New Roman" w:cs="Times New Roman"/>
          <w:sz w:val="24"/>
          <w:szCs w:val="24"/>
        </w:rPr>
        <w:br/>
      </w:r>
      <w:r w:rsidR="002A5B56">
        <w:rPr>
          <w:rFonts w:ascii="Times New Roman" w:hAnsi="Times New Roman" w:cs="Times New Roman"/>
          <w:sz w:val="24"/>
          <w:szCs w:val="24"/>
        </w:rPr>
        <w:t xml:space="preserve">na konci roku 1850 rozhodlo o obnově Německého spolku ve staré podobě s rakouským předsednictvím. </w:t>
      </w:r>
    </w:p>
    <w:sectPr w:rsidR="0079513B" w:rsidSect="007A7E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6B" w:rsidRDefault="00DA516B" w:rsidP="009F7832">
      <w:pPr>
        <w:spacing w:after="0" w:line="240" w:lineRule="auto"/>
      </w:pPr>
      <w:r>
        <w:separator/>
      </w:r>
    </w:p>
  </w:endnote>
  <w:endnote w:type="continuationSeparator" w:id="0">
    <w:p w:rsidR="00DA516B" w:rsidRDefault="00DA516B" w:rsidP="009F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5172"/>
      <w:docPartObj>
        <w:docPartGallery w:val="Page Numbers (Bottom of Page)"/>
        <w:docPartUnique/>
      </w:docPartObj>
    </w:sdtPr>
    <w:sdtEndPr/>
    <w:sdtContent>
      <w:p w:rsidR="00B942E5" w:rsidRDefault="000111C7">
        <w:pPr>
          <w:pStyle w:val="Zpat"/>
          <w:jc w:val="center"/>
        </w:pPr>
        <w:r>
          <w:fldChar w:fldCharType="begin"/>
        </w:r>
        <w:r>
          <w:instrText xml:space="preserve"> PAGE   \* MERGEFORMAT </w:instrText>
        </w:r>
        <w:r>
          <w:fldChar w:fldCharType="separate"/>
        </w:r>
        <w:r w:rsidR="00086DC2">
          <w:rPr>
            <w:noProof/>
          </w:rPr>
          <w:t>5</w:t>
        </w:r>
        <w:r>
          <w:rPr>
            <w:noProof/>
          </w:rPr>
          <w:fldChar w:fldCharType="end"/>
        </w:r>
      </w:p>
    </w:sdtContent>
  </w:sdt>
  <w:p w:rsidR="00B942E5" w:rsidRDefault="00B942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6B" w:rsidRDefault="00DA516B" w:rsidP="009F7832">
      <w:pPr>
        <w:spacing w:after="0" w:line="240" w:lineRule="auto"/>
      </w:pPr>
      <w:r>
        <w:separator/>
      </w:r>
    </w:p>
  </w:footnote>
  <w:footnote w:type="continuationSeparator" w:id="0">
    <w:p w:rsidR="00DA516B" w:rsidRDefault="00DA516B" w:rsidP="009F78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FF"/>
    <w:rsid w:val="000111C7"/>
    <w:rsid w:val="0003533C"/>
    <w:rsid w:val="00041EF5"/>
    <w:rsid w:val="000623FF"/>
    <w:rsid w:val="00070019"/>
    <w:rsid w:val="00086DC2"/>
    <w:rsid w:val="000A0992"/>
    <w:rsid w:val="000A6B33"/>
    <w:rsid w:val="000C3485"/>
    <w:rsid w:val="000D177B"/>
    <w:rsid w:val="001115CE"/>
    <w:rsid w:val="0011187B"/>
    <w:rsid w:val="001259FD"/>
    <w:rsid w:val="00181CF8"/>
    <w:rsid w:val="001F2540"/>
    <w:rsid w:val="00207674"/>
    <w:rsid w:val="002539C3"/>
    <w:rsid w:val="002548C7"/>
    <w:rsid w:val="0026330C"/>
    <w:rsid w:val="00265CA8"/>
    <w:rsid w:val="002724F5"/>
    <w:rsid w:val="00284C8F"/>
    <w:rsid w:val="00287648"/>
    <w:rsid w:val="00297243"/>
    <w:rsid w:val="002A5B56"/>
    <w:rsid w:val="002A6E9D"/>
    <w:rsid w:val="002C0261"/>
    <w:rsid w:val="002C3D6E"/>
    <w:rsid w:val="002F1D63"/>
    <w:rsid w:val="002F7BAC"/>
    <w:rsid w:val="00335AD0"/>
    <w:rsid w:val="00354BB0"/>
    <w:rsid w:val="0038600B"/>
    <w:rsid w:val="003A2ADB"/>
    <w:rsid w:val="003A2DAA"/>
    <w:rsid w:val="003C5372"/>
    <w:rsid w:val="003D2BC6"/>
    <w:rsid w:val="003D4469"/>
    <w:rsid w:val="003E3F3F"/>
    <w:rsid w:val="0041457D"/>
    <w:rsid w:val="00444DCC"/>
    <w:rsid w:val="00462DEB"/>
    <w:rsid w:val="00465DBC"/>
    <w:rsid w:val="00467E45"/>
    <w:rsid w:val="00495764"/>
    <w:rsid w:val="00496306"/>
    <w:rsid w:val="004B0FDE"/>
    <w:rsid w:val="004B5844"/>
    <w:rsid w:val="004E20F7"/>
    <w:rsid w:val="004E648A"/>
    <w:rsid w:val="004F466E"/>
    <w:rsid w:val="004F6782"/>
    <w:rsid w:val="0054369D"/>
    <w:rsid w:val="005437A0"/>
    <w:rsid w:val="005548A1"/>
    <w:rsid w:val="005853D6"/>
    <w:rsid w:val="005B5F37"/>
    <w:rsid w:val="0063416B"/>
    <w:rsid w:val="00646360"/>
    <w:rsid w:val="00666664"/>
    <w:rsid w:val="006828CD"/>
    <w:rsid w:val="006D3B15"/>
    <w:rsid w:val="007046A3"/>
    <w:rsid w:val="00707D87"/>
    <w:rsid w:val="007234B6"/>
    <w:rsid w:val="00747587"/>
    <w:rsid w:val="007663BA"/>
    <w:rsid w:val="00786DB9"/>
    <w:rsid w:val="0079470D"/>
    <w:rsid w:val="0079513B"/>
    <w:rsid w:val="007A7E2E"/>
    <w:rsid w:val="007C046A"/>
    <w:rsid w:val="008159F1"/>
    <w:rsid w:val="00825E16"/>
    <w:rsid w:val="008310C1"/>
    <w:rsid w:val="008318BB"/>
    <w:rsid w:val="00831BD9"/>
    <w:rsid w:val="00855F40"/>
    <w:rsid w:val="00870136"/>
    <w:rsid w:val="008A337C"/>
    <w:rsid w:val="008C1834"/>
    <w:rsid w:val="008D0A0A"/>
    <w:rsid w:val="008D4F99"/>
    <w:rsid w:val="008E38C8"/>
    <w:rsid w:val="009044DE"/>
    <w:rsid w:val="0091605C"/>
    <w:rsid w:val="0093207F"/>
    <w:rsid w:val="00996C71"/>
    <w:rsid w:val="00996F31"/>
    <w:rsid w:val="009B1430"/>
    <w:rsid w:val="009B757C"/>
    <w:rsid w:val="009D063F"/>
    <w:rsid w:val="009F7832"/>
    <w:rsid w:val="00A0384C"/>
    <w:rsid w:val="00A345D1"/>
    <w:rsid w:val="00A37A8F"/>
    <w:rsid w:val="00A47A72"/>
    <w:rsid w:val="00A579C0"/>
    <w:rsid w:val="00AD7B35"/>
    <w:rsid w:val="00AE0E93"/>
    <w:rsid w:val="00B336B8"/>
    <w:rsid w:val="00B77083"/>
    <w:rsid w:val="00B942E5"/>
    <w:rsid w:val="00BA1B1C"/>
    <w:rsid w:val="00C07D7A"/>
    <w:rsid w:val="00C11EFA"/>
    <w:rsid w:val="00C33AD6"/>
    <w:rsid w:val="00C37E90"/>
    <w:rsid w:val="00C45B51"/>
    <w:rsid w:val="00C97148"/>
    <w:rsid w:val="00CD4209"/>
    <w:rsid w:val="00CE1372"/>
    <w:rsid w:val="00CF1287"/>
    <w:rsid w:val="00CF2622"/>
    <w:rsid w:val="00D303B5"/>
    <w:rsid w:val="00D3082D"/>
    <w:rsid w:val="00D638B9"/>
    <w:rsid w:val="00D749F9"/>
    <w:rsid w:val="00DA516B"/>
    <w:rsid w:val="00DA604B"/>
    <w:rsid w:val="00DD0B9A"/>
    <w:rsid w:val="00DD793C"/>
    <w:rsid w:val="00DE19AA"/>
    <w:rsid w:val="00DF63A4"/>
    <w:rsid w:val="00E15AE3"/>
    <w:rsid w:val="00EA142C"/>
    <w:rsid w:val="00EE49CB"/>
    <w:rsid w:val="00EF3343"/>
    <w:rsid w:val="00F543C8"/>
    <w:rsid w:val="00F72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DF6F4-CDFF-42B1-958F-75343AB4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7E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F78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F7832"/>
  </w:style>
  <w:style w:type="paragraph" w:styleId="Zpat">
    <w:name w:val="footer"/>
    <w:basedOn w:val="Normln"/>
    <w:link w:val="ZpatChar"/>
    <w:uiPriority w:val="99"/>
    <w:unhideWhenUsed/>
    <w:rsid w:val="009F7832"/>
    <w:pPr>
      <w:tabs>
        <w:tab w:val="center" w:pos="4536"/>
        <w:tab w:val="right" w:pos="9072"/>
      </w:tabs>
      <w:spacing w:after="0" w:line="240" w:lineRule="auto"/>
    </w:pPr>
  </w:style>
  <w:style w:type="character" w:customStyle="1" w:styleId="ZpatChar">
    <w:name w:val="Zápatí Char"/>
    <w:basedOn w:val="Standardnpsmoodstavce"/>
    <w:link w:val="Zpat"/>
    <w:uiPriority w:val="99"/>
    <w:rsid w:val="009F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3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79F53-140E-4FAC-A215-4AB6595A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2149</Words>
  <Characters>12684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Jiřina Štouračová</cp:lastModifiedBy>
  <cp:revision>3</cp:revision>
  <cp:lastPrinted>2015-11-19T13:49:00Z</cp:lastPrinted>
  <dcterms:created xsi:type="dcterms:W3CDTF">2015-11-25T07:59:00Z</dcterms:created>
  <dcterms:modified xsi:type="dcterms:W3CDTF">2015-11-25T08:07:00Z</dcterms:modified>
</cp:coreProperties>
</file>