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4B" w:rsidRPr="00CA3D3D" w:rsidRDefault="00AE20D1" w:rsidP="00BD2374">
      <w:pPr>
        <w:jc w:val="center"/>
      </w:pPr>
      <w:r w:rsidRPr="00CA3D3D">
        <w:t xml:space="preserve">KOMMUNIKATIVE GRAMMATIK I </w:t>
      </w:r>
    </w:p>
    <w:p w:rsidR="00AE20D1" w:rsidRPr="00CA3D3D" w:rsidRDefault="00AE20D1" w:rsidP="00BD2374">
      <w:pPr>
        <w:rPr>
          <w:b/>
        </w:rPr>
      </w:pPr>
    </w:p>
    <w:p w:rsidR="009862EE" w:rsidRPr="00CA3D3D" w:rsidRDefault="00AE20D1" w:rsidP="00BD2374">
      <w:r w:rsidRPr="00CA3D3D">
        <w:rPr>
          <w:b/>
        </w:rPr>
        <w:t>Lehrplan</w:t>
      </w:r>
      <w:r w:rsidRPr="00CA3D3D">
        <w:t>:</w:t>
      </w:r>
    </w:p>
    <w:p w:rsidR="00BD2374" w:rsidRPr="00CA3D3D" w:rsidRDefault="009862EE" w:rsidP="000656B8">
      <w:pPr>
        <w:pStyle w:val="KeinLeerraum"/>
      </w:pPr>
      <w:r w:rsidRPr="00CA3D3D">
        <w:t>23.09./24.09.: 1. EINLEITUNG</w:t>
      </w:r>
    </w:p>
    <w:p w:rsidR="00175122" w:rsidRPr="00CA3D3D" w:rsidRDefault="00175122" w:rsidP="000656B8">
      <w:pPr>
        <w:pStyle w:val="KeinLeerraum"/>
      </w:pPr>
    </w:p>
    <w:p w:rsidR="009862EE" w:rsidRPr="00CA3D3D" w:rsidRDefault="009862EE" w:rsidP="000656B8">
      <w:pPr>
        <w:pStyle w:val="KeinLeerraum"/>
      </w:pPr>
      <w:r w:rsidRPr="00CA3D3D">
        <w:t xml:space="preserve">30.09./01.10.: 2. SUBSTANTIV: natürliches Geschlecht, grammatisches Genus (Maskulina, Feminina,              </w:t>
      </w:r>
    </w:p>
    <w:p w:rsidR="009862EE" w:rsidRPr="00CA3D3D" w:rsidRDefault="009862EE" w:rsidP="000656B8">
      <w:pPr>
        <w:pStyle w:val="KeinLeerraum"/>
      </w:pPr>
      <w:r w:rsidRPr="00CA3D3D">
        <w:t xml:space="preserve"> </w:t>
      </w:r>
      <w:r w:rsidRPr="00CA3D3D">
        <w:tab/>
      </w:r>
      <w:r w:rsidRPr="00CA3D3D">
        <w:tab/>
      </w:r>
      <w:r w:rsidR="000656B8" w:rsidRPr="00CA3D3D">
        <w:tab/>
      </w:r>
      <w:r w:rsidR="000656B8" w:rsidRPr="00CA3D3D">
        <w:tab/>
      </w:r>
      <w:r w:rsidRPr="00CA3D3D">
        <w:t>Neutra), Doppeltes Genus</w:t>
      </w:r>
    </w:p>
    <w:p w:rsidR="000656B8" w:rsidRPr="00CA3D3D" w:rsidRDefault="000656B8" w:rsidP="000656B8">
      <w:pPr>
        <w:pStyle w:val="KeinLeerraum"/>
      </w:pPr>
    </w:p>
    <w:p w:rsidR="009862EE" w:rsidRPr="00CA3D3D" w:rsidRDefault="00175122" w:rsidP="000656B8">
      <w:pPr>
        <w:pStyle w:val="KeinLeerraum"/>
      </w:pPr>
      <w:r w:rsidRPr="00CA3D3D">
        <w:t>07.10./08.10.: 3. SUBSTANTIV: Artikelverwendung - Nullartikel, (</w:t>
      </w:r>
      <w:proofErr w:type="spellStart"/>
      <w:r w:rsidRPr="00CA3D3D">
        <w:t>un</w:t>
      </w:r>
      <w:proofErr w:type="spellEnd"/>
      <w:r w:rsidRPr="00CA3D3D">
        <w:t>)bestimmter Artikel</w:t>
      </w:r>
    </w:p>
    <w:p w:rsidR="000656B8" w:rsidRPr="00CA3D3D" w:rsidRDefault="000656B8" w:rsidP="000656B8">
      <w:pPr>
        <w:pStyle w:val="KeinLeerraum"/>
      </w:pPr>
    </w:p>
    <w:p w:rsidR="00175122" w:rsidRPr="00CA3D3D" w:rsidRDefault="00175122" w:rsidP="000656B8">
      <w:pPr>
        <w:pStyle w:val="KeinLeerraum"/>
      </w:pPr>
      <w:r w:rsidRPr="00CA3D3D">
        <w:t>14.10./15.10.: 4. SUBSTANTIV: starke und schwache Deklination, Singular/Plural, Eigennamen</w:t>
      </w:r>
    </w:p>
    <w:p w:rsidR="000656B8" w:rsidRPr="00CA3D3D" w:rsidRDefault="000656B8" w:rsidP="000656B8">
      <w:pPr>
        <w:pStyle w:val="KeinLeerraum"/>
      </w:pPr>
    </w:p>
    <w:p w:rsidR="000656B8" w:rsidRPr="00CA3D3D" w:rsidRDefault="00175122" w:rsidP="000656B8">
      <w:pPr>
        <w:pStyle w:val="KeinLeerraum"/>
      </w:pPr>
      <w:r w:rsidRPr="00CA3D3D">
        <w:t>21.10./22.10.</w:t>
      </w:r>
      <w:r w:rsidR="000656B8" w:rsidRPr="00CA3D3D">
        <w:t xml:space="preserve">: 5. PRONOMEN: Personal-, Interrogativ-, Demonstrativ-, Indefinit-, Possessiv-, </w:t>
      </w:r>
    </w:p>
    <w:p w:rsidR="00175122" w:rsidRPr="00CA3D3D" w:rsidRDefault="000656B8" w:rsidP="000656B8">
      <w:pPr>
        <w:pStyle w:val="KeinLeerraum"/>
      </w:pPr>
      <w:r w:rsidRPr="00CA3D3D">
        <w:t>Relativpronomen</w:t>
      </w:r>
    </w:p>
    <w:p w:rsidR="000656B8" w:rsidRPr="00CA3D3D" w:rsidRDefault="000656B8" w:rsidP="000656B8">
      <w:pPr>
        <w:pStyle w:val="KeinLeerraum"/>
      </w:pPr>
    </w:p>
    <w:p w:rsidR="000656B8" w:rsidRPr="00CA3D3D" w:rsidRDefault="000656B8" w:rsidP="000656B8">
      <w:pPr>
        <w:pStyle w:val="KeinLeerraum"/>
      </w:pPr>
      <w:r w:rsidRPr="00CA3D3D">
        <w:t>28.10./29.10.: 6. FEIERTAG/Stunde entfällt</w:t>
      </w:r>
    </w:p>
    <w:p w:rsidR="000656B8" w:rsidRPr="00CA3D3D" w:rsidRDefault="000656B8" w:rsidP="000656B8">
      <w:pPr>
        <w:pStyle w:val="KeinLeerraum"/>
      </w:pPr>
    </w:p>
    <w:p w:rsidR="000656B8" w:rsidRPr="00CA3D3D" w:rsidRDefault="000656B8" w:rsidP="000656B8">
      <w:pPr>
        <w:pStyle w:val="KeinLeerraum"/>
      </w:pPr>
      <w:r w:rsidRPr="00CA3D3D">
        <w:t>04.11./05.11.: 7. ZWISCHENPRÜFUNG</w:t>
      </w:r>
      <w:r w:rsidR="001470D7" w:rsidRPr="00CA3D3D">
        <w:t>/TEST</w:t>
      </w:r>
      <w:r w:rsidRPr="00CA3D3D">
        <w:t xml:space="preserve">: 70% </w:t>
      </w:r>
    </w:p>
    <w:p w:rsidR="000656B8" w:rsidRPr="00CA3D3D" w:rsidRDefault="000656B8" w:rsidP="000656B8">
      <w:pPr>
        <w:pStyle w:val="KeinLeerraum"/>
      </w:pPr>
    </w:p>
    <w:p w:rsidR="000656B8" w:rsidRPr="00CA3D3D" w:rsidRDefault="000656B8" w:rsidP="000656B8">
      <w:pPr>
        <w:pStyle w:val="KeinLeerraum"/>
      </w:pPr>
      <w:r w:rsidRPr="00CA3D3D">
        <w:t xml:space="preserve">11.11./12.11.: 8. ADJEKTIV: Deklination - nach bestimmtem Artikel, nach Nullartikel, nach </w:t>
      </w:r>
    </w:p>
    <w:p w:rsidR="000656B8" w:rsidRPr="00CA3D3D" w:rsidRDefault="000656B8" w:rsidP="000656B8">
      <w:pPr>
        <w:pStyle w:val="KeinLeerraum"/>
        <w:ind w:left="2124"/>
      </w:pPr>
      <w:r w:rsidRPr="00CA3D3D">
        <w:t xml:space="preserve">        Possessivpronomen</w:t>
      </w:r>
    </w:p>
    <w:p w:rsidR="000656B8" w:rsidRPr="00CA3D3D" w:rsidRDefault="000656B8" w:rsidP="000656B8">
      <w:pPr>
        <w:pStyle w:val="KeinLeerraum"/>
      </w:pPr>
    </w:p>
    <w:p w:rsidR="000656B8" w:rsidRPr="00CA3D3D" w:rsidRDefault="000656B8" w:rsidP="000656B8">
      <w:pPr>
        <w:pStyle w:val="KeinLeerraum"/>
      </w:pPr>
      <w:r w:rsidRPr="00CA3D3D">
        <w:t>18.11./19.11.: 9. PRÄPOSITIONEN: Präpositionen nur mit Dativ, Präpositionen nur mit Akkusativ</w:t>
      </w:r>
    </w:p>
    <w:p w:rsidR="000656B8" w:rsidRPr="00CA3D3D" w:rsidRDefault="000656B8" w:rsidP="000656B8">
      <w:pPr>
        <w:pStyle w:val="KeinLeerraum"/>
      </w:pPr>
    </w:p>
    <w:p w:rsidR="000656B8" w:rsidRPr="00CA3D3D" w:rsidRDefault="000656B8" w:rsidP="000656B8">
      <w:pPr>
        <w:pStyle w:val="KeinLeerraum"/>
      </w:pPr>
      <w:r w:rsidRPr="00CA3D3D">
        <w:t>25.11./26.11.: 10. PRÄPOSITIONEN: Präpositionen mit Dativ und Akkusativ, Präpositionen mit Genitiv</w:t>
      </w:r>
    </w:p>
    <w:p w:rsidR="000656B8" w:rsidRPr="00CA3D3D" w:rsidRDefault="000656B8" w:rsidP="000656B8">
      <w:pPr>
        <w:pStyle w:val="KeinLeerraum"/>
      </w:pPr>
    </w:p>
    <w:p w:rsidR="003E20A9" w:rsidRPr="00CA3D3D" w:rsidRDefault="000656B8" w:rsidP="000656B8">
      <w:pPr>
        <w:pStyle w:val="KeinLeerraum"/>
      </w:pPr>
      <w:r w:rsidRPr="00CA3D3D">
        <w:t>02.12./03.12.: 11. REKTION DER ADJEKTIVE: Adjektive mit einem Kasus, Adjektive mit zwei Kasus</w:t>
      </w:r>
    </w:p>
    <w:p w:rsidR="000656B8" w:rsidRPr="00CA3D3D" w:rsidRDefault="000656B8" w:rsidP="000656B8">
      <w:pPr>
        <w:pStyle w:val="KeinLeerraum"/>
      </w:pPr>
    </w:p>
    <w:p w:rsidR="000656B8" w:rsidRPr="00CA3D3D" w:rsidRDefault="000656B8" w:rsidP="000656B8">
      <w:pPr>
        <w:pStyle w:val="KeinLeerraum"/>
      </w:pPr>
      <w:r w:rsidRPr="00CA3D3D">
        <w:t xml:space="preserve">09.12./10.12.: 12. </w:t>
      </w:r>
      <w:r w:rsidR="006F02A6" w:rsidRPr="00CA3D3D">
        <w:t>WIEDERHOLUNG</w:t>
      </w:r>
    </w:p>
    <w:p w:rsidR="006F02A6" w:rsidRPr="00CA3D3D" w:rsidRDefault="00622D91" w:rsidP="00622D91">
      <w:pPr>
        <w:pStyle w:val="KeinLeerraum"/>
        <w:tabs>
          <w:tab w:val="left" w:pos="2100"/>
        </w:tabs>
      </w:pPr>
      <w:r w:rsidRPr="00CA3D3D">
        <w:tab/>
      </w:r>
    </w:p>
    <w:p w:rsidR="006F02A6" w:rsidRPr="00CA3D3D" w:rsidRDefault="006F02A6" w:rsidP="000656B8">
      <w:pPr>
        <w:pStyle w:val="KeinLeerraum"/>
      </w:pPr>
      <w:r w:rsidRPr="00CA3D3D">
        <w:t xml:space="preserve">16.12./17.12.: 13. </w:t>
      </w:r>
      <w:r w:rsidR="001470D7" w:rsidRPr="00CA3D3D">
        <w:t>ENDPRÜFUNG/</w:t>
      </w:r>
      <w:r w:rsidRPr="00CA3D3D">
        <w:t xml:space="preserve">TEST: 70% </w:t>
      </w:r>
    </w:p>
    <w:p w:rsidR="00F9642D" w:rsidRPr="00CA3D3D" w:rsidRDefault="00F9642D" w:rsidP="00AE20D1">
      <w:pPr>
        <w:pStyle w:val="KeinLeerraum"/>
      </w:pPr>
    </w:p>
    <w:p w:rsidR="00282EEA" w:rsidRPr="00CA3D3D" w:rsidRDefault="00282EEA" w:rsidP="006F02A6">
      <w:pPr>
        <w:pStyle w:val="KeinLeerraum"/>
      </w:pPr>
    </w:p>
    <w:p w:rsidR="00AE20D1" w:rsidRPr="00CA3D3D" w:rsidRDefault="00AE20D1" w:rsidP="006F02A6">
      <w:pPr>
        <w:pStyle w:val="KeinLeerraum"/>
      </w:pPr>
    </w:p>
    <w:p w:rsidR="00282EEA" w:rsidRPr="00CA3D3D" w:rsidRDefault="00AE20D1" w:rsidP="006F02A6">
      <w:pPr>
        <w:pStyle w:val="KeinLeerraum"/>
      </w:pPr>
      <w:r w:rsidRPr="00CA3D3D">
        <w:rPr>
          <w:b/>
        </w:rPr>
        <w:t>Weitere Informationen</w:t>
      </w:r>
      <w:r w:rsidRPr="00CA3D3D">
        <w:t>:</w:t>
      </w:r>
    </w:p>
    <w:p w:rsidR="00282EEA" w:rsidRPr="00CA3D3D" w:rsidRDefault="00282EEA" w:rsidP="006F02A6">
      <w:pPr>
        <w:pStyle w:val="KeinLeerraum"/>
      </w:pPr>
    </w:p>
    <w:p w:rsidR="00AE20D1" w:rsidRPr="00CA3D3D" w:rsidRDefault="00AE20D1" w:rsidP="006F02A6">
      <w:pPr>
        <w:pStyle w:val="KeinLeerraum"/>
      </w:pPr>
    </w:p>
    <w:p w:rsidR="00282EEA" w:rsidRPr="00CA3D3D" w:rsidRDefault="00282EEA" w:rsidP="006F02A6">
      <w:pPr>
        <w:pStyle w:val="KeinLeerraum"/>
      </w:pPr>
      <w:r w:rsidRPr="00CA3D3D">
        <w:rPr>
          <w:b/>
        </w:rPr>
        <w:t>Studienmaterialien</w:t>
      </w:r>
      <w:r w:rsidR="00AE20D1" w:rsidRPr="00CA3D3D">
        <w:rPr>
          <w:b/>
        </w:rPr>
        <w:t xml:space="preserve"> im IS –</w:t>
      </w:r>
      <w:r w:rsidRPr="00CA3D3D">
        <w:t xml:space="preserve"> </w:t>
      </w:r>
      <w:r w:rsidR="00AE20D1" w:rsidRPr="00CA3D3D">
        <w:t>Scans aus der Deutschen Grammatik und Übungsgrammatik Deutsch von Helbig/</w:t>
      </w:r>
      <w:proofErr w:type="spellStart"/>
      <w:r w:rsidR="00AE20D1" w:rsidRPr="00CA3D3D">
        <w:t>Buscha</w:t>
      </w:r>
      <w:proofErr w:type="spellEnd"/>
      <w:r w:rsidR="00AE20D1" w:rsidRPr="00CA3D3D">
        <w:t xml:space="preserve"> werden bis zu 3 Tagen vor dem Unterricht zur Verfügung gestellt.</w:t>
      </w:r>
    </w:p>
    <w:p w:rsidR="00F9642D" w:rsidRPr="00CA3D3D" w:rsidRDefault="00F9642D" w:rsidP="006F02A6">
      <w:pPr>
        <w:pStyle w:val="KeinLeerraum"/>
      </w:pPr>
      <w:r w:rsidRPr="00CA3D3D">
        <w:t xml:space="preserve"> </w:t>
      </w:r>
    </w:p>
    <w:p w:rsidR="00282EEA" w:rsidRPr="00CA3D3D" w:rsidRDefault="00282EEA" w:rsidP="006F02A6">
      <w:pPr>
        <w:pStyle w:val="KeinLeerraum"/>
      </w:pPr>
      <w:r w:rsidRPr="00CA3D3D">
        <w:rPr>
          <w:b/>
        </w:rPr>
        <w:t>Teilnahme</w:t>
      </w:r>
      <w:r w:rsidR="00AE20D1" w:rsidRPr="00CA3D3D">
        <w:t xml:space="preserve"> </w:t>
      </w:r>
      <w:r w:rsidRPr="00CA3D3D">
        <w:t>– 2x unentschuldigte Abwesenheit</w:t>
      </w:r>
      <w:r w:rsidR="00AE20D1" w:rsidRPr="00CA3D3D">
        <w:t xml:space="preserve"> erlaubt</w:t>
      </w:r>
    </w:p>
    <w:p w:rsidR="00282EEA" w:rsidRPr="00CA3D3D" w:rsidRDefault="00282EEA" w:rsidP="006F02A6">
      <w:pPr>
        <w:pStyle w:val="KeinLeerraum"/>
      </w:pPr>
    </w:p>
    <w:p w:rsidR="00282EEA" w:rsidRPr="00CA3D3D" w:rsidRDefault="00282EEA" w:rsidP="00282EEA">
      <w:pPr>
        <w:pStyle w:val="KeinLeerraum"/>
      </w:pPr>
      <w:r w:rsidRPr="00CA3D3D">
        <w:rPr>
          <w:b/>
        </w:rPr>
        <w:t>Tests</w:t>
      </w:r>
      <w:r w:rsidRPr="00CA3D3D">
        <w:t xml:space="preserve"> - 70% Punkte aus den beiden Testen erforderlich</w:t>
      </w:r>
      <w:r w:rsidR="00AE20D1" w:rsidRPr="00CA3D3D">
        <w:t>, Wiederholungsprüfungen sind in der Prüfungszeit möglich</w:t>
      </w:r>
    </w:p>
    <w:p w:rsidR="00282EEA" w:rsidRPr="00CA3D3D" w:rsidRDefault="00282EEA" w:rsidP="006F02A6">
      <w:pPr>
        <w:pStyle w:val="KeinLeerraum"/>
      </w:pPr>
    </w:p>
    <w:sectPr w:rsidR="00282EEA" w:rsidRPr="00CA3D3D" w:rsidSect="00601B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30591"/>
    <w:multiLevelType w:val="hybridMultilevel"/>
    <w:tmpl w:val="84040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364B"/>
    <w:rsid w:val="000656B8"/>
    <w:rsid w:val="001276CA"/>
    <w:rsid w:val="00133EC0"/>
    <w:rsid w:val="001470D7"/>
    <w:rsid w:val="00175122"/>
    <w:rsid w:val="0018508C"/>
    <w:rsid w:val="001B32FF"/>
    <w:rsid w:val="00282EEA"/>
    <w:rsid w:val="002F31D3"/>
    <w:rsid w:val="003E20A9"/>
    <w:rsid w:val="004749F6"/>
    <w:rsid w:val="004C364B"/>
    <w:rsid w:val="005B534A"/>
    <w:rsid w:val="00601BF9"/>
    <w:rsid w:val="00622D91"/>
    <w:rsid w:val="006F02A6"/>
    <w:rsid w:val="007142DA"/>
    <w:rsid w:val="009862EE"/>
    <w:rsid w:val="009F075C"/>
    <w:rsid w:val="00AA1331"/>
    <w:rsid w:val="00AE20D1"/>
    <w:rsid w:val="00BD2374"/>
    <w:rsid w:val="00C85ACF"/>
    <w:rsid w:val="00CA3D3D"/>
    <w:rsid w:val="00EC0EF2"/>
    <w:rsid w:val="00F9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33EC0"/>
    <w:pPr>
      <w:ind w:left="720"/>
      <w:contextualSpacing/>
    </w:pPr>
  </w:style>
  <w:style w:type="paragraph" w:styleId="KeinLeerraum">
    <w:name w:val="No Spacing"/>
    <w:uiPriority w:val="1"/>
    <w:qFormat/>
    <w:rsid w:val="00AA13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Koprdova Radka</dc:creator>
  <cp:lastModifiedBy>Koprdova Radka</cp:lastModifiedBy>
  <cp:revision>10</cp:revision>
  <dcterms:created xsi:type="dcterms:W3CDTF">2015-09-18T07:53:00Z</dcterms:created>
  <dcterms:modified xsi:type="dcterms:W3CDTF">2015-09-18T09:18:00Z</dcterms:modified>
</cp:coreProperties>
</file>