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63F" w:rsidRDefault="0052663F" w:rsidP="0052663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2663F">
        <w:rPr>
          <w:rFonts w:ascii="Times New Roman" w:hAnsi="Times New Roman" w:cs="Times New Roman"/>
          <w:b/>
          <w:sz w:val="44"/>
          <w:szCs w:val="44"/>
        </w:rPr>
        <w:t>Experimentální filosofie svobodné vůle</w:t>
      </w:r>
    </w:p>
    <w:p w:rsidR="0036115B" w:rsidRPr="0036115B" w:rsidRDefault="0036115B" w:rsidP="005266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63F" w:rsidRPr="0052663F" w:rsidRDefault="0052663F" w:rsidP="0052663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D03FF" w:rsidRDefault="00C74E37" w:rsidP="00723E54">
      <w:pPr>
        <w:spacing w:after="0"/>
        <w:rPr>
          <w:rFonts w:ascii="Times New Roman" w:hAnsi="Times New Roman" w:cs="Times New Roman"/>
        </w:rPr>
      </w:pPr>
      <w:r w:rsidRPr="0052663F">
        <w:rPr>
          <w:rFonts w:ascii="Times New Roman" w:hAnsi="Times New Roman" w:cs="Times New Roman"/>
          <w:b/>
          <w:sz w:val="32"/>
          <w:szCs w:val="32"/>
        </w:rPr>
        <w:t xml:space="preserve">Prezentace: </w:t>
      </w:r>
      <w:hyperlink r:id="rId6" w:history="1">
        <w:r w:rsidR="00FD03FF" w:rsidRPr="00FD03FF">
          <w:rPr>
            <w:rStyle w:val="Hypertextovodkaz"/>
            <w:rFonts w:ascii="Times New Roman" w:hAnsi="Times New Roman" w:cs="Times New Roman"/>
          </w:rPr>
          <w:t>http://prezi.com/651zpbvgygnk/?utm_campaign=share&amp;utm_mediu</w:t>
        </w:r>
        <w:r w:rsidR="00FD03FF" w:rsidRPr="00FD03FF">
          <w:rPr>
            <w:rStyle w:val="Hypertextovodkaz"/>
            <w:rFonts w:ascii="Times New Roman" w:hAnsi="Times New Roman" w:cs="Times New Roman"/>
          </w:rPr>
          <w:t>m</w:t>
        </w:r>
        <w:r w:rsidR="00FD03FF" w:rsidRPr="00FD03FF">
          <w:rPr>
            <w:rStyle w:val="Hypertextovodkaz"/>
            <w:rFonts w:ascii="Times New Roman" w:hAnsi="Times New Roman" w:cs="Times New Roman"/>
          </w:rPr>
          <w:t>=copy</w:t>
        </w:r>
      </w:hyperlink>
    </w:p>
    <w:p w:rsidR="00716376" w:rsidRDefault="00716376" w:rsidP="00723E5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3E54" w:rsidRDefault="00723E54" w:rsidP="00723E5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2663F">
        <w:rPr>
          <w:rFonts w:ascii="Times New Roman" w:hAnsi="Times New Roman" w:cs="Times New Roman"/>
          <w:b/>
          <w:sz w:val="32"/>
          <w:szCs w:val="32"/>
        </w:rPr>
        <w:t xml:space="preserve">Literatura (pro zájemce o doplnění </w:t>
      </w:r>
      <w:r w:rsidR="0052663F" w:rsidRPr="0052663F">
        <w:rPr>
          <w:rFonts w:ascii="Times New Roman" w:hAnsi="Times New Roman" w:cs="Times New Roman"/>
          <w:b/>
          <w:sz w:val="32"/>
          <w:szCs w:val="32"/>
        </w:rPr>
        <w:t>informací</w:t>
      </w:r>
      <w:r w:rsidRPr="0052663F">
        <w:rPr>
          <w:rFonts w:ascii="Times New Roman" w:hAnsi="Times New Roman" w:cs="Times New Roman"/>
          <w:b/>
          <w:sz w:val="32"/>
          <w:szCs w:val="32"/>
        </w:rPr>
        <w:t>):</w:t>
      </w:r>
    </w:p>
    <w:p w:rsidR="00723E54" w:rsidRPr="0052663F" w:rsidRDefault="00723E54" w:rsidP="00723E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4E37" w:rsidRPr="0052663F" w:rsidRDefault="001571A0" w:rsidP="00723E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Obecné informace o současném pohledu na svobodnou vůli:</w:t>
      </w:r>
    </w:p>
    <w:p w:rsidR="001571A0" w:rsidRPr="001571A0" w:rsidRDefault="00723E54" w:rsidP="00723E54">
      <w:pPr>
        <w:pStyle w:val="Default"/>
        <w:numPr>
          <w:ilvl w:val="0"/>
          <w:numId w:val="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00000A"/>
        </w:rPr>
      </w:pPr>
      <w:r w:rsidRPr="0052663F">
        <w:rPr>
          <w:rFonts w:ascii="Times New Roman" w:hAnsi="Times New Roman" w:cs="Times New Roman"/>
          <w:color w:val="00000A"/>
        </w:rPr>
        <w:t xml:space="preserve">FISCHER, J. M., et al. (2007). </w:t>
      </w:r>
      <w:proofErr w:type="spellStart"/>
      <w:r w:rsidRPr="0052663F">
        <w:rPr>
          <w:rFonts w:ascii="Times New Roman" w:hAnsi="Times New Roman" w:cs="Times New Roman"/>
          <w:i/>
          <w:color w:val="00000A"/>
        </w:rPr>
        <w:t>Four</w:t>
      </w:r>
      <w:proofErr w:type="spellEnd"/>
      <w:r w:rsidRPr="0052663F">
        <w:rPr>
          <w:rFonts w:ascii="Times New Roman" w:hAnsi="Times New Roman" w:cs="Times New Roman"/>
          <w:i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i/>
          <w:color w:val="00000A"/>
        </w:rPr>
        <w:t>Views</w:t>
      </w:r>
      <w:proofErr w:type="spellEnd"/>
      <w:r w:rsidRPr="0052663F">
        <w:rPr>
          <w:rFonts w:ascii="Times New Roman" w:hAnsi="Times New Roman" w:cs="Times New Roman"/>
          <w:i/>
          <w:color w:val="00000A"/>
        </w:rPr>
        <w:t xml:space="preserve"> on Free </w:t>
      </w:r>
      <w:proofErr w:type="spellStart"/>
      <w:r w:rsidRPr="0052663F">
        <w:rPr>
          <w:rFonts w:ascii="Times New Roman" w:hAnsi="Times New Roman" w:cs="Times New Roman"/>
          <w:i/>
          <w:color w:val="00000A"/>
        </w:rPr>
        <w:t>Will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. </w:t>
      </w:r>
      <w:proofErr w:type="spellStart"/>
      <w:r w:rsidRPr="0052663F">
        <w:rPr>
          <w:rFonts w:ascii="Times New Roman" w:hAnsi="Times New Roman" w:cs="Times New Roman"/>
          <w:color w:val="00000A"/>
        </w:rPr>
        <w:t>Malden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(MA): </w:t>
      </w:r>
      <w:proofErr w:type="spellStart"/>
      <w:r w:rsidRPr="0052663F">
        <w:rPr>
          <w:rFonts w:ascii="Times New Roman" w:hAnsi="Times New Roman" w:cs="Times New Roman"/>
          <w:color w:val="00000A"/>
        </w:rPr>
        <w:t>Blackwell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Publishing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, 2007. </w:t>
      </w:r>
    </w:p>
    <w:p w:rsidR="001571A0" w:rsidRDefault="001571A0" w:rsidP="00723E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4E37" w:rsidRPr="0052663F" w:rsidRDefault="00723E54" w:rsidP="00723E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663F">
        <w:rPr>
          <w:rFonts w:ascii="Times New Roman" w:hAnsi="Times New Roman" w:cs="Times New Roman"/>
          <w:b/>
          <w:sz w:val="28"/>
          <w:szCs w:val="28"/>
        </w:rPr>
        <w:t>X-</w:t>
      </w:r>
      <w:proofErr w:type="spellStart"/>
      <w:r w:rsidRPr="0052663F">
        <w:rPr>
          <w:rFonts w:ascii="Times New Roman" w:hAnsi="Times New Roman" w:cs="Times New Roman"/>
          <w:b/>
          <w:sz w:val="28"/>
          <w:szCs w:val="28"/>
        </w:rPr>
        <w:t>phi</w:t>
      </w:r>
      <w:proofErr w:type="spellEnd"/>
      <w:r w:rsidR="001571A0">
        <w:rPr>
          <w:rFonts w:ascii="Times New Roman" w:hAnsi="Times New Roman" w:cs="Times New Roman"/>
          <w:b/>
          <w:sz w:val="28"/>
          <w:szCs w:val="28"/>
        </w:rPr>
        <w:t xml:space="preserve"> základní texty</w:t>
      </w:r>
      <w:r w:rsidR="00C74E37" w:rsidRPr="0052663F">
        <w:rPr>
          <w:rFonts w:ascii="Times New Roman" w:hAnsi="Times New Roman" w:cs="Times New Roman"/>
          <w:b/>
          <w:sz w:val="28"/>
          <w:szCs w:val="28"/>
        </w:rPr>
        <w:t>:</w:t>
      </w:r>
    </w:p>
    <w:p w:rsidR="00C74E37" w:rsidRPr="0052663F" w:rsidRDefault="00C74E37" w:rsidP="00723E54">
      <w:pPr>
        <w:pStyle w:val="Default"/>
        <w:numPr>
          <w:ilvl w:val="0"/>
          <w:numId w:val="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00000A"/>
        </w:rPr>
      </w:pPr>
      <w:r w:rsidRPr="0052663F">
        <w:rPr>
          <w:rFonts w:ascii="Times New Roman" w:hAnsi="Times New Roman" w:cs="Times New Roman"/>
          <w:color w:val="00000A"/>
        </w:rPr>
        <w:t xml:space="preserve">NAHMIAS, E. (2006). Folk </w:t>
      </w:r>
      <w:proofErr w:type="spellStart"/>
      <w:r w:rsidRPr="0052663F">
        <w:rPr>
          <w:rFonts w:ascii="Times New Roman" w:hAnsi="Times New Roman" w:cs="Times New Roman"/>
          <w:color w:val="00000A"/>
        </w:rPr>
        <w:t>Fears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about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Freedom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and </w:t>
      </w:r>
      <w:proofErr w:type="spellStart"/>
      <w:r w:rsidRPr="0052663F">
        <w:rPr>
          <w:rFonts w:ascii="Times New Roman" w:hAnsi="Times New Roman" w:cs="Times New Roman"/>
          <w:color w:val="00000A"/>
        </w:rPr>
        <w:t>Responsibility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: </w:t>
      </w:r>
      <w:proofErr w:type="spellStart"/>
      <w:r w:rsidRPr="0052663F">
        <w:rPr>
          <w:rFonts w:ascii="Times New Roman" w:hAnsi="Times New Roman" w:cs="Times New Roman"/>
          <w:color w:val="00000A"/>
        </w:rPr>
        <w:t>Determinism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vs. </w:t>
      </w:r>
      <w:proofErr w:type="spellStart"/>
      <w:r w:rsidRPr="0052663F">
        <w:rPr>
          <w:rFonts w:ascii="Times New Roman" w:hAnsi="Times New Roman" w:cs="Times New Roman"/>
          <w:color w:val="00000A"/>
        </w:rPr>
        <w:t>Reductionism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. </w:t>
      </w:r>
      <w:proofErr w:type="spellStart"/>
      <w:r w:rsidRPr="0052663F">
        <w:rPr>
          <w:rFonts w:ascii="Times New Roman" w:hAnsi="Times New Roman" w:cs="Times New Roman"/>
          <w:i/>
          <w:color w:val="00000A"/>
        </w:rPr>
        <w:t>Journal</w:t>
      </w:r>
      <w:proofErr w:type="spellEnd"/>
      <w:r w:rsidRPr="0052663F">
        <w:rPr>
          <w:rFonts w:ascii="Times New Roman" w:hAnsi="Times New Roman" w:cs="Times New Roman"/>
          <w:i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i/>
          <w:color w:val="00000A"/>
        </w:rPr>
        <w:t>of</w:t>
      </w:r>
      <w:proofErr w:type="spellEnd"/>
      <w:r w:rsidRPr="0052663F">
        <w:rPr>
          <w:rFonts w:ascii="Times New Roman" w:hAnsi="Times New Roman" w:cs="Times New Roman"/>
          <w:i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i/>
          <w:color w:val="00000A"/>
        </w:rPr>
        <w:t>Cognition</w:t>
      </w:r>
      <w:proofErr w:type="spellEnd"/>
      <w:r w:rsidRPr="0052663F">
        <w:rPr>
          <w:rFonts w:ascii="Times New Roman" w:hAnsi="Times New Roman" w:cs="Times New Roman"/>
          <w:i/>
          <w:color w:val="00000A"/>
        </w:rPr>
        <w:t xml:space="preserve"> and </w:t>
      </w:r>
      <w:proofErr w:type="spellStart"/>
      <w:r w:rsidRPr="0052663F">
        <w:rPr>
          <w:rFonts w:ascii="Times New Roman" w:hAnsi="Times New Roman" w:cs="Times New Roman"/>
          <w:i/>
          <w:color w:val="00000A"/>
        </w:rPr>
        <w:t>Culture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. 2006, vol. 6, no. 1-2, s. 215–237 [cit. 2013-05-04]. Dostupné z WWW: </w:t>
      </w:r>
      <w:hyperlink r:id="rId7" w:history="1">
        <w:r w:rsidRPr="0052663F">
          <w:rPr>
            <w:rStyle w:val="Hypertextovodkaz"/>
            <w:rFonts w:ascii="Times New Roman" w:hAnsi="Times New Roman" w:cs="Times New Roman"/>
          </w:rPr>
          <w:t>http://dx.doi.org/10.1163/156853706776931295</w:t>
        </w:r>
      </w:hyperlink>
      <w:r w:rsidRPr="0052663F">
        <w:rPr>
          <w:rFonts w:ascii="Times New Roman" w:hAnsi="Times New Roman" w:cs="Times New Roman"/>
          <w:color w:val="00000A"/>
        </w:rPr>
        <w:t>.</w:t>
      </w:r>
    </w:p>
    <w:p w:rsidR="00C74E37" w:rsidRPr="0052663F" w:rsidRDefault="00C74E37" w:rsidP="00723E54">
      <w:pPr>
        <w:pStyle w:val="Default"/>
        <w:numPr>
          <w:ilvl w:val="0"/>
          <w:numId w:val="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00000A"/>
        </w:rPr>
      </w:pPr>
      <w:r w:rsidRPr="0052663F">
        <w:rPr>
          <w:rFonts w:ascii="Times New Roman" w:hAnsi="Times New Roman" w:cs="Times New Roman"/>
          <w:color w:val="00000A"/>
        </w:rPr>
        <w:t xml:space="preserve">NAHMIAS, E., et al. (2005). </w:t>
      </w:r>
      <w:proofErr w:type="spellStart"/>
      <w:r w:rsidRPr="0052663F">
        <w:rPr>
          <w:rFonts w:ascii="Times New Roman" w:hAnsi="Times New Roman" w:cs="Times New Roman"/>
          <w:color w:val="00000A"/>
        </w:rPr>
        <w:t>Surveying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Freedom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: Folk </w:t>
      </w:r>
      <w:proofErr w:type="spellStart"/>
      <w:r w:rsidRPr="0052663F">
        <w:rPr>
          <w:rFonts w:ascii="Times New Roman" w:hAnsi="Times New Roman" w:cs="Times New Roman"/>
          <w:color w:val="00000A"/>
        </w:rPr>
        <w:t>Intuitions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about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Free </w:t>
      </w:r>
      <w:proofErr w:type="spellStart"/>
      <w:r w:rsidRPr="0052663F">
        <w:rPr>
          <w:rFonts w:ascii="Times New Roman" w:hAnsi="Times New Roman" w:cs="Times New Roman"/>
          <w:color w:val="00000A"/>
        </w:rPr>
        <w:t>Will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and </w:t>
      </w:r>
      <w:proofErr w:type="spellStart"/>
      <w:r w:rsidRPr="0052663F">
        <w:rPr>
          <w:rFonts w:ascii="Times New Roman" w:hAnsi="Times New Roman" w:cs="Times New Roman"/>
          <w:color w:val="00000A"/>
        </w:rPr>
        <w:t>Moral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Responsibility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. </w:t>
      </w:r>
      <w:proofErr w:type="spellStart"/>
      <w:r w:rsidRPr="0052663F">
        <w:rPr>
          <w:rFonts w:ascii="Times New Roman" w:hAnsi="Times New Roman" w:cs="Times New Roman"/>
          <w:i/>
          <w:color w:val="00000A"/>
        </w:rPr>
        <w:t>Philosophical</w:t>
      </w:r>
      <w:proofErr w:type="spellEnd"/>
      <w:r w:rsidRPr="0052663F">
        <w:rPr>
          <w:rFonts w:ascii="Times New Roman" w:hAnsi="Times New Roman" w:cs="Times New Roman"/>
          <w:i/>
          <w:color w:val="00000A"/>
        </w:rPr>
        <w:t xml:space="preserve"> Psychology</w:t>
      </w:r>
      <w:r w:rsidRPr="0052663F">
        <w:rPr>
          <w:rFonts w:ascii="Times New Roman" w:hAnsi="Times New Roman" w:cs="Times New Roman"/>
          <w:color w:val="00000A"/>
        </w:rPr>
        <w:t xml:space="preserve">. 2005, vol. 18, no. 5, s. 561–584 [cit. 2013-05-04]. Dostupné z WWW: </w:t>
      </w:r>
      <w:hyperlink r:id="rId8" w:history="1">
        <w:r w:rsidRPr="0052663F">
          <w:rPr>
            <w:rStyle w:val="Hypertextovodkaz"/>
            <w:rFonts w:ascii="Times New Roman" w:hAnsi="Times New Roman" w:cs="Times New Roman"/>
          </w:rPr>
          <w:t>http://dx.doi.org/10.1080/09515080500264180</w:t>
        </w:r>
      </w:hyperlink>
      <w:r w:rsidRPr="0052663F">
        <w:rPr>
          <w:rFonts w:ascii="Times New Roman" w:hAnsi="Times New Roman" w:cs="Times New Roman"/>
          <w:color w:val="00000A"/>
        </w:rPr>
        <w:t>.</w:t>
      </w:r>
    </w:p>
    <w:p w:rsidR="00C74E37" w:rsidRPr="0052663F" w:rsidRDefault="00C74E37" w:rsidP="00723E54">
      <w:pPr>
        <w:pStyle w:val="Default"/>
        <w:numPr>
          <w:ilvl w:val="0"/>
          <w:numId w:val="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00000A"/>
        </w:rPr>
      </w:pPr>
      <w:r w:rsidRPr="0052663F">
        <w:rPr>
          <w:rFonts w:ascii="Times New Roman" w:hAnsi="Times New Roman" w:cs="Times New Roman"/>
          <w:color w:val="00000A"/>
        </w:rPr>
        <w:t xml:space="preserve">NICHOLS, S. &amp; KNOBE, J. (2007). </w:t>
      </w:r>
      <w:proofErr w:type="spellStart"/>
      <w:r w:rsidRPr="0052663F">
        <w:rPr>
          <w:rFonts w:ascii="Times New Roman" w:hAnsi="Times New Roman" w:cs="Times New Roman"/>
          <w:color w:val="00000A"/>
        </w:rPr>
        <w:t>Moral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Responsibility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and </w:t>
      </w:r>
      <w:proofErr w:type="spellStart"/>
      <w:r w:rsidRPr="0052663F">
        <w:rPr>
          <w:rFonts w:ascii="Times New Roman" w:hAnsi="Times New Roman" w:cs="Times New Roman"/>
          <w:color w:val="00000A"/>
        </w:rPr>
        <w:t>Determinism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: </w:t>
      </w:r>
      <w:proofErr w:type="spellStart"/>
      <w:r w:rsidRPr="0052663F">
        <w:rPr>
          <w:rFonts w:ascii="Times New Roman" w:hAnsi="Times New Roman" w:cs="Times New Roman"/>
          <w:color w:val="00000A"/>
        </w:rPr>
        <w:t>The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Cognitive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Science </w:t>
      </w:r>
      <w:proofErr w:type="spellStart"/>
      <w:r w:rsidRPr="0052663F">
        <w:rPr>
          <w:rFonts w:ascii="Times New Roman" w:hAnsi="Times New Roman" w:cs="Times New Roman"/>
          <w:color w:val="00000A"/>
        </w:rPr>
        <w:t>of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Folk </w:t>
      </w:r>
      <w:proofErr w:type="spellStart"/>
      <w:r w:rsidRPr="0052663F">
        <w:rPr>
          <w:rFonts w:ascii="Times New Roman" w:hAnsi="Times New Roman" w:cs="Times New Roman"/>
          <w:color w:val="00000A"/>
        </w:rPr>
        <w:t>Intuitions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. </w:t>
      </w:r>
      <w:proofErr w:type="spellStart"/>
      <w:r w:rsidRPr="0052663F">
        <w:rPr>
          <w:rFonts w:ascii="Times New Roman" w:hAnsi="Times New Roman" w:cs="Times New Roman"/>
          <w:i/>
          <w:color w:val="00000A"/>
        </w:rPr>
        <w:t>Noûs</w:t>
      </w:r>
      <w:proofErr w:type="spellEnd"/>
      <w:r w:rsidRPr="0052663F">
        <w:rPr>
          <w:rFonts w:ascii="Times New Roman" w:hAnsi="Times New Roman" w:cs="Times New Roman"/>
          <w:color w:val="00000A"/>
        </w:rPr>
        <w:t>. 2007, vol. 41, no. 4, s. 663–685 [cit. 2013</w:t>
      </w:r>
      <w:r w:rsidRPr="0052663F">
        <w:rPr>
          <w:rFonts w:ascii="Times New Roman" w:hAnsi="Times New Roman" w:cs="Times New Roman"/>
          <w:color w:val="00000A"/>
        </w:rPr>
        <w:noBreakHyphen/>
        <w:t>05</w:t>
      </w:r>
      <w:r w:rsidRPr="0052663F">
        <w:rPr>
          <w:rFonts w:ascii="Times New Roman" w:hAnsi="Times New Roman" w:cs="Times New Roman"/>
          <w:color w:val="00000A"/>
        </w:rPr>
        <w:noBreakHyphen/>
        <w:t xml:space="preserve">04]. Dostupné z WWW: </w:t>
      </w:r>
      <w:hyperlink r:id="rId9" w:history="1">
        <w:r w:rsidRPr="0052663F">
          <w:rPr>
            <w:rStyle w:val="Hypertextovodkaz"/>
            <w:rFonts w:ascii="Times New Roman" w:hAnsi="Times New Roman" w:cs="Times New Roman"/>
          </w:rPr>
          <w:t>http://dx.doi.org/10.1111/j.1468-0068.2007.00666.x</w:t>
        </w:r>
      </w:hyperlink>
      <w:r w:rsidRPr="0052663F">
        <w:rPr>
          <w:rFonts w:ascii="Times New Roman" w:hAnsi="Times New Roman" w:cs="Times New Roman"/>
          <w:color w:val="00000A"/>
        </w:rPr>
        <w:t>.</w:t>
      </w:r>
    </w:p>
    <w:p w:rsidR="001571A0" w:rsidRDefault="001571A0" w:rsidP="001571A0">
      <w:pPr>
        <w:pStyle w:val="Default"/>
        <w:suppressAutoHyphens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1571A0" w:rsidRDefault="001571A0" w:rsidP="001571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663F">
        <w:rPr>
          <w:rFonts w:ascii="Times New Roman" w:hAnsi="Times New Roman" w:cs="Times New Roman"/>
          <w:b/>
          <w:sz w:val="28"/>
          <w:szCs w:val="28"/>
        </w:rPr>
        <w:t>X-</w:t>
      </w:r>
      <w:proofErr w:type="spellStart"/>
      <w:r w:rsidRPr="0052663F">
        <w:rPr>
          <w:rFonts w:ascii="Times New Roman" w:hAnsi="Times New Roman" w:cs="Times New Roman"/>
          <w:b/>
          <w:sz w:val="28"/>
          <w:szCs w:val="28"/>
        </w:rPr>
        <w:t>phi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15B">
        <w:rPr>
          <w:rFonts w:ascii="Times New Roman" w:hAnsi="Times New Roman" w:cs="Times New Roman"/>
          <w:b/>
          <w:sz w:val="28"/>
          <w:szCs w:val="28"/>
        </w:rPr>
        <w:t>- další</w:t>
      </w:r>
      <w:r w:rsidRPr="0052663F">
        <w:rPr>
          <w:rFonts w:ascii="Times New Roman" w:hAnsi="Times New Roman" w:cs="Times New Roman"/>
          <w:b/>
          <w:sz w:val="28"/>
          <w:szCs w:val="28"/>
        </w:rPr>
        <w:t>:</w:t>
      </w:r>
    </w:p>
    <w:p w:rsidR="0036115B" w:rsidRPr="0052663F" w:rsidRDefault="0036115B" w:rsidP="0036115B">
      <w:pPr>
        <w:pStyle w:val="Default"/>
        <w:numPr>
          <w:ilvl w:val="0"/>
          <w:numId w:val="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00000A"/>
        </w:rPr>
      </w:pPr>
      <w:r w:rsidRPr="0052663F">
        <w:rPr>
          <w:rFonts w:ascii="Times New Roman" w:hAnsi="Times New Roman" w:cs="Times New Roman"/>
          <w:color w:val="00000A"/>
        </w:rPr>
        <w:t xml:space="preserve">FELTZ, A. &amp; COKELY, E. T. (2009). Do </w:t>
      </w:r>
      <w:proofErr w:type="spellStart"/>
      <w:r w:rsidRPr="0052663F">
        <w:rPr>
          <w:rFonts w:ascii="Times New Roman" w:hAnsi="Times New Roman" w:cs="Times New Roman"/>
          <w:color w:val="00000A"/>
        </w:rPr>
        <w:t>Judgments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about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Freedom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and </w:t>
      </w:r>
      <w:proofErr w:type="spellStart"/>
      <w:r w:rsidRPr="0052663F">
        <w:rPr>
          <w:rFonts w:ascii="Times New Roman" w:hAnsi="Times New Roman" w:cs="Times New Roman"/>
          <w:color w:val="00000A"/>
        </w:rPr>
        <w:t>Responsibility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Depend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on </w:t>
      </w:r>
      <w:proofErr w:type="spellStart"/>
      <w:r w:rsidRPr="0052663F">
        <w:rPr>
          <w:rFonts w:ascii="Times New Roman" w:hAnsi="Times New Roman" w:cs="Times New Roman"/>
          <w:color w:val="00000A"/>
        </w:rPr>
        <w:t>WhoYou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Are? Personality </w:t>
      </w:r>
      <w:proofErr w:type="spellStart"/>
      <w:r w:rsidRPr="0052663F">
        <w:rPr>
          <w:rFonts w:ascii="Times New Roman" w:hAnsi="Times New Roman" w:cs="Times New Roman"/>
          <w:color w:val="00000A"/>
        </w:rPr>
        <w:t>Differences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in </w:t>
      </w:r>
      <w:proofErr w:type="spellStart"/>
      <w:r w:rsidRPr="0052663F">
        <w:rPr>
          <w:rFonts w:ascii="Times New Roman" w:hAnsi="Times New Roman" w:cs="Times New Roman"/>
          <w:color w:val="00000A"/>
        </w:rPr>
        <w:t>Intuitions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about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Compatibilism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and </w:t>
      </w:r>
      <w:proofErr w:type="spellStart"/>
      <w:r w:rsidRPr="0052663F">
        <w:rPr>
          <w:rFonts w:ascii="Times New Roman" w:hAnsi="Times New Roman" w:cs="Times New Roman"/>
          <w:color w:val="00000A"/>
        </w:rPr>
        <w:t>Incompatibilism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. </w:t>
      </w:r>
      <w:proofErr w:type="spellStart"/>
      <w:r w:rsidRPr="0052663F">
        <w:rPr>
          <w:rFonts w:ascii="Times New Roman" w:hAnsi="Times New Roman" w:cs="Times New Roman"/>
          <w:i/>
          <w:color w:val="00000A"/>
        </w:rPr>
        <w:t>Consciousness</w:t>
      </w:r>
      <w:proofErr w:type="spellEnd"/>
      <w:r w:rsidRPr="0052663F">
        <w:rPr>
          <w:rFonts w:ascii="Times New Roman" w:hAnsi="Times New Roman" w:cs="Times New Roman"/>
          <w:i/>
          <w:color w:val="00000A"/>
        </w:rPr>
        <w:t xml:space="preserve"> and </w:t>
      </w:r>
      <w:proofErr w:type="spellStart"/>
      <w:r w:rsidRPr="0052663F">
        <w:rPr>
          <w:rFonts w:ascii="Times New Roman" w:hAnsi="Times New Roman" w:cs="Times New Roman"/>
          <w:i/>
          <w:color w:val="00000A"/>
        </w:rPr>
        <w:t>Cognition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. 2009, vol. 18, no. 1, s. 342–350 [cit. 2013-0504]. Dostupné z WWW: </w:t>
      </w:r>
      <w:hyperlink r:id="rId10" w:history="1">
        <w:r w:rsidRPr="0052663F">
          <w:rPr>
            <w:rStyle w:val="Hypertextovodkaz"/>
            <w:rFonts w:ascii="Times New Roman" w:hAnsi="Times New Roman" w:cs="Times New Roman"/>
          </w:rPr>
          <w:t>http://dx.doi.org/10.1016/j.concog.2008.08.001</w:t>
        </w:r>
      </w:hyperlink>
      <w:r w:rsidRPr="0052663F">
        <w:rPr>
          <w:rFonts w:ascii="Times New Roman" w:hAnsi="Times New Roman" w:cs="Times New Roman"/>
          <w:color w:val="00000A"/>
        </w:rPr>
        <w:t>.</w:t>
      </w:r>
    </w:p>
    <w:p w:rsidR="0036115B" w:rsidRPr="0036115B" w:rsidRDefault="0036115B" w:rsidP="001571A0">
      <w:pPr>
        <w:pStyle w:val="Default"/>
        <w:numPr>
          <w:ilvl w:val="0"/>
          <w:numId w:val="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00000A"/>
        </w:rPr>
      </w:pPr>
      <w:r w:rsidRPr="0052663F">
        <w:rPr>
          <w:rFonts w:ascii="Times New Roman" w:hAnsi="Times New Roman" w:cs="Times New Roman"/>
          <w:color w:val="00000A"/>
        </w:rPr>
        <w:t xml:space="preserve">MANDELBAUM, E. &amp; RIPLEY, D. (2012). </w:t>
      </w:r>
      <w:proofErr w:type="spellStart"/>
      <w:r w:rsidRPr="0052663F">
        <w:rPr>
          <w:rFonts w:ascii="Times New Roman" w:hAnsi="Times New Roman" w:cs="Times New Roman"/>
          <w:color w:val="00000A"/>
        </w:rPr>
        <w:t>Explaining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the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Abstract</w:t>
      </w:r>
      <w:proofErr w:type="spellEnd"/>
      <w:r w:rsidRPr="0052663F">
        <w:rPr>
          <w:rFonts w:ascii="Times New Roman" w:hAnsi="Times New Roman" w:cs="Times New Roman"/>
          <w:color w:val="00000A"/>
        </w:rPr>
        <w:t>/</w:t>
      </w:r>
      <w:proofErr w:type="spellStart"/>
      <w:r w:rsidRPr="0052663F">
        <w:rPr>
          <w:rFonts w:ascii="Times New Roman" w:hAnsi="Times New Roman" w:cs="Times New Roman"/>
          <w:color w:val="00000A"/>
        </w:rPr>
        <w:t>Concrete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Paradoxes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in </w:t>
      </w:r>
      <w:proofErr w:type="spellStart"/>
      <w:r w:rsidRPr="0052663F">
        <w:rPr>
          <w:rFonts w:ascii="Times New Roman" w:hAnsi="Times New Roman" w:cs="Times New Roman"/>
          <w:color w:val="00000A"/>
        </w:rPr>
        <w:t>Moral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Psychology: </w:t>
      </w:r>
      <w:proofErr w:type="spellStart"/>
      <w:r w:rsidRPr="0052663F">
        <w:rPr>
          <w:rFonts w:ascii="Times New Roman" w:hAnsi="Times New Roman" w:cs="Times New Roman"/>
          <w:color w:val="00000A"/>
        </w:rPr>
        <w:t>The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NBAR </w:t>
      </w:r>
      <w:proofErr w:type="spellStart"/>
      <w:r w:rsidRPr="0052663F">
        <w:rPr>
          <w:rFonts w:ascii="Times New Roman" w:hAnsi="Times New Roman" w:cs="Times New Roman"/>
          <w:color w:val="00000A"/>
        </w:rPr>
        <w:t>Hypothesis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. </w:t>
      </w:r>
      <w:proofErr w:type="spellStart"/>
      <w:r w:rsidRPr="0052663F">
        <w:rPr>
          <w:rFonts w:ascii="Times New Roman" w:hAnsi="Times New Roman" w:cs="Times New Roman"/>
          <w:i/>
          <w:color w:val="00000A"/>
        </w:rPr>
        <w:t>The</w:t>
      </w:r>
      <w:proofErr w:type="spellEnd"/>
      <w:r w:rsidRPr="0052663F">
        <w:rPr>
          <w:rFonts w:ascii="Times New Roman" w:hAnsi="Times New Roman" w:cs="Times New Roman"/>
          <w:i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i/>
          <w:color w:val="00000A"/>
        </w:rPr>
        <w:t>Review</w:t>
      </w:r>
      <w:proofErr w:type="spellEnd"/>
      <w:r w:rsidRPr="0052663F">
        <w:rPr>
          <w:rFonts w:ascii="Times New Roman" w:hAnsi="Times New Roman" w:cs="Times New Roman"/>
          <w:i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i/>
          <w:color w:val="00000A"/>
        </w:rPr>
        <w:t>of</w:t>
      </w:r>
      <w:proofErr w:type="spellEnd"/>
      <w:r w:rsidRPr="0052663F">
        <w:rPr>
          <w:rFonts w:ascii="Times New Roman" w:hAnsi="Times New Roman" w:cs="Times New Roman"/>
          <w:i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i/>
          <w:color w:val="00000A"/>
        </w:rPr>
        <w:t>Philosophy</w:t>
      </w:r>
      <w:proofErr w:type="spellEnd"/>
      <w:r w:rsidRPr="0052663F">
        <w:rPr>
          <w:rFonts w:ascii="Times New Roman" w:hAnsi="Times New Roman" w:cs="Times New Roman"/>
          <w:i/>
          <w:color w:val="00000A"/>
        </w:rPr>
        <w:t xml:space="preserve"> and Psychology</w:t>
      </w:r>
      <w:r w:rsidRPr="0052663F">
        <w:rPr>
          <w:rFonts w:ascii="Times New Roman" w:hAnsi="Times New Roman" w:cs="Times New Roman"/>
          <w:color w:val="00000A"/>
        </w:rPr>
        <w:t xml:space="preserve">. 2012, vol. 3, no. 3, s. 351–368 [cit. 2013-05-04]. Dostupné z WWW: </w:t>
      </w:r>
      <w:hyperlink r:id="rId11" w:history="1">
        <w:r w:rsidRPr="0052663F">
          <w:rPr>
            <w:rStyle w:val="Hypertextovodkaz"/>
            <w:rFonts w:ascii="Times New Roman" w:hAnsi="Times New Roman" w:cs="Times New Roman"/>
          </w:rPr>
          <w:t>http://dx.doi.org/10.1007/s13164-012-0106-3</w:t>
        </w:r>
      </w:hyperlink>
      <w:r w:rsidRPr="0052663F">
        <w:rPr>
          <w:rFonts w:ascii="Times New Roman" w:hAnsi="Times New Roman" w:cs="Times New Roman"/>
          <w:color w:val="00000A"/>
        </w:rPr>
        <w:t>.</w:t>
      </w:r>
    </w:p>
    <w:p w:rsidR="0036115B" w:rsidRPr="001571A0" w:rsidRDefault="0036115B" w:rsidP="0036115B">
      <w:pPr>
        <w:pStyle w:val="Default"/>
        <w:numPr>
          <w:ilvl w:val="0"/>
          <w:numId w:val="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663F">
        <w:rPr>
          <w:rFonts w:ascii="Times New Roman" w:hAnsi="Times New Roman" w:cs="Times New Roman"/>
          <w:color w:val="00000A"/>
        </w:rPr>
        <w:t xml:space="preserve">WEIGEL, C. (2011). Distance, </w:t>
      </w:r>
      <w:proofErr w:type="spellStart"/>
      <w:r w:rsidRPr="0052663F">
        <w:rPr>
          <w:rFonts w:ascii="Times New Roman" w:hAnsi="Times New Roman" w:cs="Times New Roman"/>
          <w:color w:val="00000A"/>
        </w:rPr>
        <w:t>Anger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, </w:t>
      </w:r>
      <w:proofErr w:type="spellStart"/>
      <w:r w:rsidRPr="0052663F">
        <w:rPr>
          <w:rFonts w:ascii="Times New Roman" w:hAnsi="Times New Roman" w:cs="Times New Roman"/>
          <w:color w:val="00000A"/>
        </w:rPr>
        <w:t>Freedom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: </w:t>
      </w:r>
      <w:proofErr w:type="spellStart"/>
      <w:r w:rsidRPr="0052663F">
        <w:rPr>
          <w:rFonts w:ascii="Times New Roman" w:hAnsi="Times New Roman" w:cs="Times New Roman"/>
          <w:color w:val="00000A"/>
        </w:rPr>
        <w:t>An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Account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of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the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Role </w:t>
      </w:r>
      <w:proofErr w:type="spellStart"/>
      <w:r w:rsidRPr="0052663F">
        <w:rPr>
          <w:rFonts w:ascii="Times New Roman" w:hAnsi="Times New Roman" w:cs="Times New Roman"/>
          <w:color w:val="00000A"/>
        </w:rPr>
        <w:t>of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Abstraction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in </w:t>
      </w:r>
      <w:proofErr w:type="spellStart"/>
      <w:r w:rsidRPr="0052663F">
        <w:rPr>
          <w:rFonts w:ascii="Times New Roman" w:hAnsi="Times New Roman" w:cs="Times New Roman"/>
          <w:color w:val="00000A"/>
        </w:rPr>
        <w:t>Compatibilist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and </w:t>
      </w:r>
      <w:proofErr w:type="spellStart"/>
      <w:r w:rsidRPr="0052663F">
        <w:rPr>
          <w:rFonts w:ascii="Times New Roman" w:hAnsi="Times New Roman" w:cs="Times New Roman"/>
          <w:color w:val="00000A"/>
        </w:rPr>
        <w:t>Incompatibilist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Intuitions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. </w:t>
      </w:r>
      <w:proofErr w:type="spellStart"/>
      <w:r w:rsidRPr="0052663F">
        <w:rPr>
          <w:rFonts w:ascii="Times New Roman" w:hAnsi="Times New Roman" w:cs="Times New Roman"/>
          <w:i/>
          <w:color w:val="00000A"/>
        </w:rPr>
        <w:t>Philosophical</w:t>
      </w:r>
      <w:proofErr w:type="spellEnd"/>
      <w:r w:rsidRPr="0052663F">
        <w:rPr>
          <w:rFonts w:ascii="Times New Roman" w:hAnsi="Times New Roman" w:cs="Times New Roman"/>
          <w:i/>
          <w:color w:val="00000A"/>
        </w:rPr>
        <w:t xml:space="preserve"> Psychology</w:t>
      </w:r>
      <w:r w:rsidRPr="0052663F">
        <w:rPr>
          <w:rFonts w:ascii="Times New Roman" w:hAnsi="Times New Roman" w:cs="Times New Roman"/>
          <w:color w:val="00000A"/>
        </w:rPr>
        <w:t xml:space="preserve">. 2011, vol. 24, no. 6, s. 803–823 [cit. 2013-05-04]. Dostupné z WWW: </w:t>
      </w:r>
      <w:hyperlink r:id="rId12" w:history="1">
        <w:r w:rsidRPr="0052663F">
          <w:rPr>
            <w:rStyle w:val="Hypertextovodkaz"/>
            <w:rFonts w:ascii="Times New Roman" w:hAnsi="Times New Roman" w:cs="Times New Roman"/>
          </w:rPr>
          <w:t>http://dx.doi.org/10.1080/09515089.2011.562640</w:t>
        </w:r>
      </w:hyperlink>
      <w:r w:rsidRPr="0052663F">
        <w:rPr>
          <w:rFonts w:ascii="Times New Roman" w:hAnsi="Times New Roman" w:cs="Times New Roman"/>
          <w:color w:val="00000A"/>
        </w:rPr>
        <w:t>.</w:t>
      </w:r>
    </w:p>
    <w:p w:rsidR="001571A0" w:rsidRPr="001571A0" w:rsidRDefault="001571A0" w:rsidP="001571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71A0" w:rsidRPr="001571A0" w:rsidRDefault="001571A0" w:rsidP="001571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71A0">
        <w:rPr>
          <w:rFonts w:ascii="Times New Roman" w:hAnsi="Times New Roman" w:cs="Times New Roman"/>
          <w:b/>
          <w:sz w:val="28"/>
          <w:szCs w:val="28"/>
        </w:rPr>
        <w:t>Shrnutí:</w:t>
      </w:r>
    </w:p>
    <w:p w:rsidR="001571A0" w:rsidRDefault="001571A0" w:rsidP="001571A0">
      <w:pPr>
        <w:pStyle w:val="Default"/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00000A"/>
        </w:rPr>
      </w:pPr>
    </w:p>
    <w:p w:rsidR="001571A0" w:rsidRPr="002F60B6" w:rsidRDefault="001571A0" w:rsidP="001571A0">
      <w:pPr>
        <w:pStyle w:val="Default"/>
        <w:numPr>
          <w:ilvl w:val="0"/>
          <w:numId w:val="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663F">
        <w:rPr>
          <w:rFonts w:ascii="Times New Roman" w:hAnsi="Times New Roman" w:cs="Times New Roman"/>
          <w:color w:val="00000A"/>
        </w:rPr>
        <w:t>SOMMERS, T. (</w:t>
      </w:r>
      <w:r>
        <w:rPr>
          <w:rFonts w:ascii="Times New Roman" w:hAnsi="Times New Roman" w:cs="Times New Roman"/>
          <w:color w:val="00000A"/>
        </w:rPr>
        <w:t>2015</w:t>
      </w:r>
      <w:r w:rsidRPr="0052663F">
        <w:rPr>
          <w:rFonts w:ascii="Times New Roman" w:hAnsi="Times New Roman" w:cs="Times New Roman"/>
          <w:color w:val="00000A"/>
        </w:rPr>
        <w:t xml:space="preserve">). Free </w:t>
      </w:r>
      <w:proofErr w:type="spellStart"/>
      <w:r w:rsidRPr="0052663F">
        <w:rPr>
          <w:rFonts w:ascii="Times New Roman" w:hAnsi="Times New Roman" w:cs="Times New Roman"/>
          <w:color w:val="00000A"/>
        </w:rPr>
        <w:t>Will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and </w:t>
      </w:r>
      <w:proofErr w:type="spellStart"/>
      <w:r w:rsidRPr="0052663F">
        <w:rPr>
          <w:rFonts w:ascii="Times New Roman" w:hAnsi="Times New Roman" w:cs="Times New Roman"/>
          <w:color w:val="00000A"/>
        </w:rPr>
        <w:t>Experimental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Philosop</w:t>
      </w:r>
      <w:r>
        <w:rPr>
          <w:rFonts w:ascii="Times New Roman" w:hAnsi="Times New Roman" w:cs="Times New Roman"/>
          <w:color w:val="00000A"/>
        </w:rPr>
        <w:t>hy</w:t>
      </w:r>
      <w:proofErr w:type="spellEnd"/>
      <w:r>
        <w:rPr>
          <w:rFonts w:ascii="Times New Roman" w:hAnsi="Times New Roman" w:cs="Times New Roman"/>
          <w:color w:val="00000A"/>
        </w:rPr>
        <w:t xml:space="preserve">: </w:t>
      </w:r>
      <w:proofErr w:type="spellStart"/>
      <w:r>
        <w:rPr>
          <w:rFonts w:ascii="Times New Roman" w:hAnsi="Times New Roman" w:cs="Times New Roman"/>
          <w:color w:val="00000A"/>
        </w:rPr>
        <w:t>An</w:t>
      </w:r>
      <w:proofErr w:type="spellEnd"/>
      <w:r>
        <w:rPr>
          <w:rFonts w:ascii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</w:rPr>
        <w:t>Intervention</w:t>
      </w:r>
      <w:proofErr w:type="spellEnd"/>
      <w:r>
        <w:rPr>
          <w:rFonts w:ascii="Times New Roman" w:hAnsi="Times New Roman" w:cs="Times New Roman"/>
          <w:color w:val="00000A"/>
        </w:rPr>
        <w:t xml:space="preserve"> [online]. (2015</w:t>
      </w:r>
      <w:r w:rsidRPr="0052663F">
        <w:rPr>
          <w:rFonts w:ascii="Times New Roman" w:hAnsi="Times New Roman" w:cs="Times New Roman"/>
          <w:color w:val="00000A"/>
        </w:rPr>
        <w:t>), In CLAUSEN, J. &amp; LEVY, N. (</w:t>
      </w:r>
      <w:proofErr w:type="spellStart"/>
      <w:r w:rsidRPr="0052663F">
        <w:rPr>
          <w:rFonts w:ascii="Times New Roman" w:hAnsi="Times New Roman" w:cs="Times New Roman"/>
          <w:color w:val="00000A"/>
        </w:rPr>
        <w:t>Eds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.). </w:t>
      </w:r>
      <w:proofErr w:type="spellStart"/>
      <w:r w:rsidRPr="0052663F">
        <w:rPr>
          <w:rFonts w:ascii="Times New Roman" w:hAnsi="Times New Roman" w:cs="Times New Roman"/>
          <w:i/>
          <w:color w:val="00000A"/>
        </w:rPr>
        <w:t>Springer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r w:rsidRPr="0052663F">
        <w:rPr>
          <w:rFonts w:ascii="Times New Roman" w:hAnsi="Times New Roman" w:cs="Times New Roman"/>
          <w:i/>
          <w:color w:val="00000A"/>
        </w:rPr>
        <w:t xml:space="preserve">Handbook </w:t>
      </w:r>
      <w:proofErr w:type="spellStart"/>
      <w:r w:rsidRPr="0052663F">
        <w:rPr>
          <w:rFonts w:ascii="Times New Roman" w:hAnsi="Times New Roman" w:cs="Times New Roman"/>
          <w:i/>
          <w:color w:val="00000A"/>
        </w:rPr>
        <w:t>of</w:t>
      </w:r>
      <w:proofErr w:type="spellEnd"/>
      <w:r w:rsidRPr="0052663F">
        <w:rPr>
          <w:rFonts w:ascii="Times New Roman" w:hAnsi="Times New Roman" w:cs="Times New Roman"/>
          <w:i/>
          <w:color w:val="00000A"/>
        </w:rPr>
        <w:t xml:space="preserve"> Neuroethics.</w:t>
      </w:r>
      <w:r w:rsidRPr="002F60B6">
        <w:rPr>
          <w:rFonts w:ascii="Times New Roman" w:hAnsi="Times New Roman" w:cs="Times New Roman"/>
          <w:color w:val="00000A"/>
        </w:rPr>
        <w:t>2015, s. 273-286. [cit. 201</w:t>
      </w:r>
      <w:r>
        <w:rPr>
          <w:rFonts w:ascii="Times New Roman" w:hAnsi="Times New Roman" w:cs="Times New Roman"/>
          <w:color w:val="00000A"/>
        </w:rPr>
        <w:t>5</w:t>
      </w:r>
      <w:r w:rsidRPr="002F60B6">
        <w:rPr>
          <w:rFonts w:ascii="Times New Roman" w:hAnsi="Times New Roman" w:cs="Times New Roman"/>
          <w:color w:val="00000A"/>
        </w:rPr>
        <w:t xml:space="preserve">-08-31]. </w:t>
      </w:r>
      <w:r w:rsidRPr="0052663F">
        <w:rPr>
          <w:rFonts w:ascii="Times New Roman" w:hAnsi="Times New Roman" w:cs="Times New Roman"/>
          <w:color w:val="00000A"/>
        </w:rPr>
        <w:t xml:space="preserve">Dostupné také z </w:t>
      </w:r>
      <w:hyperlink r:id="rId13" w:history="1">
        <w:r w:rsidRPr="00BB6555">
          <w:rPr>
            <w:rStyle w:val="Hypertextovodkaz"/>
            <w:rFonts w:ascii="Times New Roman" w:hAnsi="Times New Roman" w:cs="Times New Roman"/>
          </w:rPr>
          <w:t>http://dx.doi.org/10.1007/978-94-007-4707-4_118</w:t>
        </w:r>
      </w:hyperlink>
      <w:r>
        <w:rPr>
          <w:rFonts w:ascii="Times New Roman" w:hAnsi="Times New Roman" w:cs="Times New Roman"/>
          <w:color w:val="00000A"/>
        </w:rPr>
        <w:t>.</w:t>
      </w:r>
      <w:bookmarkStart w:id="0" w:name="_GoBack"/>
      <w:bookmarkEnd w:id="0"/>
    </w:p>
    <w:sectPr w:rsidR="001571A0" w:rsidRPr="002F60B6" w:rsidSect="006C2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830" w:hanging="705"/>
      </w:pPr>
      <w:rPr>
        <w:rFonts w:ascii="Calibri" w:hAnsi="Calibri" w:cs="Calibr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4E37"/>
    <w:rsid w:val="001571A0"/>
    <w:rsid w:val="002F60B6"/>
    <w:rsid w:val="0036115B"/>
    <w:rsid w:val="0052663F"/>
    <w:rsid w:val="006C2B56"/>
    <w:rsid w:val="00716376"/>
    <w:rsid w:val="00723E54"/>
    <w:rsid w:val="00C74E37"/>
    <w:rsid w:val="00FD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2B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4E37"/>
    <w:rPr>
      <w:color w:val="0000FF" w:themeColor="hyperlink"/>
      <w:u w:val="single"/>
    </w:rPr>
  </w:style>
  <w:style w:type="paragraph" w:customStyle="1" w:styleId="Default">
    <w:name w:val="Default"/>
    <w:rsid w:val="00C74E37"/>
    <w:pPr>
      <w:autoSpaceDE w:val="0"/>
      <w:autoSpaceDN w:val="0"/>
      <w:adjustRightInd w:val="0"/>
      <w:spacing w:after="0" w:line="240" w:lineRule="auto"/>
    </w:pPr>
    <w:rPr>
      <w:rFonts w:ascii="Symbol" w:eastAsia="Batang" w:hAnsi="Symbol" w:cs="Symbo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D03FF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57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80/09515080500264180" TargetMode="External"/><Relationship Id="rId13" Type="http://schemas.openxmlformats.org/officeDocument/2006/relationships/hyperlink" Target="http://dx.doi.org/10.1007/978-94-007-4707-4_11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x.doi.org/10.1163/156853706776931295" TargetMode="External"/><Relationship Id="rId12" Type="http://schemas.openxmlformats.org/officeDocument/2006/relationships/hyperlink" Target="http://dx.doi.org/10.1080/09515089.2011.5626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ezi.com/651zpbvgygnk/?utm_campaign=share&amp;utm_medium=copy" TargetMode="External"/><Relationship Id="rId11" Type="http://schemas.openxmlformats.org/officeDocument/2006/relationships/hyperlink" Target="http://dx.doi.org/10.1007/s13164-012-0106-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x.doi.org/10.1016/j.concog.2008.08.0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x.doi.org/10.1111/j.1468-0068.2007.00666.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399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bentley</cp:lastModifiedBy>
  <cp:revision>3</cp:revision>
  <dcterms:created xsi:type="dcterms:W3CDTF">2014-12-26T13:51:00Z</dcterms:created>
  <dcterms:modified xsi:type="dcterms:W3CDTF">2015-12-11T15:43:00Z</dcterms:modified>
</cp:coreProperties>
</file>