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AEA5" w14:textId="77777777" w:rsidR="001A113F" w:rsidRPr="00845E62" w:rsidRDefault="00845E62" w:rsidP="001A113F">
      <w:pPr>
        <w:autoSpaceDE w:val="0"/>
        <w:autoSpaceDN w:val="0"/>
        <w:adjustRightInd w:val="0"/>
        <w:rPr>
          <w:rFonts w:cs="Calibri"/>
          <w:b/>
        </w:rPr>
      </w:pPr>
      <w:commentRangeStart w:id="0"/>
      <w:r w:rsidRPr="00845E62">
        <w:rPr>
          <w:rFonts w:cs="Calibri"/>
          <w:b/>
        </w:rPr>
        <w:t>Chcete uspět? Vyhněte se červené!</w:t>
      </w:r>
      <w:commentRangeEnd w:id="0"/>
      <w:r w:rsidR="001F6110">
        <w:rPr>
          <w:rStyle w:val="Odkaznakoment"/>
        </w:rPr>
        <w:commentReference w:id="0"/>
      </w:r>
    </w:p>
    <w:p w14:paraId="2DFAAD89" w14:textId="77777777"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</w:p>
    <w:p w14:paraId="04E02016" w14:textId="77777777"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  <w:r w:rsidRPr="00845E62">
        <w:rPr>
          <w:rFonts w:cs="Calibri"/>
        </w:rPr>
        <w:t>Bertrams, Baumeister, Englert a Furley pomáhají odhalit tajemství neúspěchu v testech u lidí se sníženou sebekontrolou</w:t>
      </w:r>
      <w:r>
        <w:rPr>
          <w:rFonts w:cs="Calibri"/>
        </w:rPr>
        <w:t xml:space="preserve">. Rozšiřují nám naše vědomosti o důležitosti barev v každodenním životě. </w:t>
      </w:r>
    </w:p>
    <w:p w14:paraId="253BB221" w14:textId="77777777"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</w:p>
    <w:p w14:paraId="7E2D500F" w14:textId="77777777" w:rsidR="001A113F" w:rsidRPr="00845E62" w:rsidRDefault="00845E62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</w:r>
      <w:commentRangeStart w:id="1"/>
      <w:r w:rsidRPr="00845E62">
        <w:rPr>
          <w:rFonts w:cs="Times New Roman"/>
        </w:rPr>
        <w:t>Barvy bývají považovány</w:t>
      </w:r>
      <w:r w:rsidR="001A113F" w:rsidRPr="00845E62">
        <w:rPr>
          <w:rFonts w:cs="Times New Roman"/>
          <w:lang w:val="en-US"/>
        </w:rPr>
        <w:t xml:space="preserve"> za schopné ovlivnit fungování psychiky přes asociace, které vyvolávají. Podle Elliotova a Maierova tvrzení (2007) se mezi lidmi odedávna tradovalo, že různé barvy vyvolávají r</w:t>
      </w:r>
      <w:r w:rsidR="00143467" w:rsidRPr="00845E62">
        <w:rPr>
          <w:rFonts w:cs="Times New Roman"/>
          <w:lang w:val="en-US"/>
        </w:rPr>
        <w:t>ůzné psychologické reakce. D</w:t>
      </w:r>
      <w:r w:rsidR="001A113F" w:rsidRPr="00845E62">
        <w:rPr>
          <w:rFonts w:cs="Times New Roman"/>
          <w:lang w:val="en-US"/>
        </w:rPr>
        <w:t xml:space="preserve">ůsledné zkoumání této myšlenky </w:t>
      </w:r>
      <w:r w:rsidR="00143467" w:rsidRPr="00845E62">
        <w:rPr>
          <w:rFonts w:cs="Times New Roman"/>
          <w:lang w:val="en-US"/>
        </w:rPr>
        <w:t xml:space="preserve">však </w:t>
      </w:r>
      <w:r w:rsidR="001A113F" w:rsidRPr="00845E62">
        <w:rPr>
          <w:rFonts w:cs="Times New Roman"/>
          <w:lang w:val="en-US"/>
        </w:rPr>
        <w:t>začalo teprve nedávno. Od té doby už ale bylo nalezeno mnoho důkazů potvrzujících, že červená barva nebo jen slovo „červená“ vzhledem k ostatním kontrolním barvám více zhoršuje naši úspěšnost ve výkonu. Škodlivý efekt červené na naše výkony v poznávání byl vysvětlen návrhem, že tato barva aktivuje úzkostné odezvy, které pak ovlivňují naše myšlení. Tato zjištění jsou v s</w:t>
      </w:r>
      <w:r w:rsidR="00143467" w:rsidRPr="00845E62">
        <w:rPr>
          <w:rFonts w:cs="Times New Roman"/>
          <w:lang w:val="en-US"/>
        </w:rPr>
        <w:t>ouladu s evolučními poznatky, že</w:t>
      </w:r>
      <w:r w:rsidR="001A113F" w:rsidRPr="00845E62">
        <w:rPr>
          <w:rFonts w:cs="Times New Roman"/>
          <w:lang w:val="en-US"/>
        </w:rPr>
        <w:t xml:space="preserve"> červenou máme spojenou s hrozbou, selháním a vyhýbáním se něčemu. </w:t>
      </w:r>
      <w:commentRangeEnd w:id="1"/>
      <w:r w:rsidR="00040AE8">
        <w:rPr>
          <w:rStyle w:val="Odkaznakoment"/>
        </w:rPr>
        <w:commentReference w:id="1"/>
      </w:r>
    </w:p>
    <w:p w14:paraId="2B6558DF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>Zmíněn</w:t>
      </w:r>
      <w:r w:rsidRPr="00845E62">
        <w:rPr>
          <w:rFonts w:cs="Times New Roman"/>
          <w:lang w:val="en-US"/>
        </w:rPr>
        <w:t>é poznatky již byly prokázány četným</w:t>
      </w:r>
      <w:r w:rsidR="00143467" w:rsidRPr="00845E62">
        <w:rPr>
          <w:rFonts w:cs="Times New Roman"/>
          <w:lang w:val="en-US"/>
        </w:rPr>
        <w:t>i výzkumy. T</w:t>
      </w:r>
      <w:r w:rsidRPr="00845E62">
        <w:rPr>
          <w:rFonts w:cs="Times New Roman"/>
          <w:lang w:val="en-US"/>
        </w:rPr>
        <w:t xml:space="preserve">ato studie se snaží zjistit, zda aktuální schopnost sebekontroly, která nám pomáhá potlačit přirozenou reakci, hraje roli při narušení výkonu vlivem červené barvy. </w:t>
      </w:r>
    </w:p>
    <w:p w14:paraId="6A0F1B95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</w:r>
      <w:commentRangeStart w:id="2"/>
      <w:r w:rsidRPr="00845E62">
        <w:rPr>
          <w:rFonts w:cs="Times New Roman"/>
        </w:rPr>
        <w:t>V</w:t>
      </w:r>
      <w:commentRangeEnd w:id="2"/>
      <w:r w:rsidR="00040AE8">
        <w:rPr>
          <w:rStyle w:val="Odkaznakoment"/>
        </w:rPr>
        <w:commentReference w:id="2"/>
      </w:r>
      <w:r w:rsidRPr="00845E62">
        <w:rPr>
          <w:rFonts w:cs="Times New Roman"/>
        </w:rPr>
        <w:t xml:space="preserve"> experimentu 1 a 2 byla laboratorně testov</w:t>
      </w:r>
      <w:r w:rsidRPr="00845E62">
        <w:rPr>
          <w:rFonts w:cs="Times New Roman"/>
          <w:lang w:val="en-US"/>
        </w:rPr>
        <w:t xml:space="preserve">ána </w:t>
      </w:r>
      <w:commentRangeStart w:id="3"/>
      <w:r w:rsidRPr="00845E62">
        <w:rPr>
          <w:rFonts w:cs="Times New Roman"/>
          <w:lang w:val="en-US"/>
        </w:rPr>
        <w:t xml:space="preserve">hypotéza, že úzkostné reakce vyvolané červenou barvou zhoršují kognitivní výkon, pokud je sebekontrola momentálně nižší. </w:t>
      </w:r>
      <w:commentRangeEnd w:id="3"/>
      <w:r w:rsidR="00040AE8">
        <w:rPr>
          <w:rStyle w:val="Odkaznakoment"/>
        </w:rPr>
        <w:commentReference w:id="3"/>
      </w:r>
      <w:r w:rsidRPr="00845E62">
        <w:rPr>
          <w:rFonts w:cs="Times New Roman"/>
          <w:lang w:val="en-US"/>
        </w:rPr>
        <w:t>Ve třetím experimentu bylo místo samotné barvy použito slovo „červená“. Zkoumané osob</w:t>
      </w:r>
      <w:r w:rsidR="00143467" w:rsidRPr="00845E62">
        <w:rPr>
          <w:rFonts w:cs="Times New Roman"/>
          <w:lang w:val="en-US"/>
        </w:rPr>
        <w:t>y byly rozděleny na dvě skupiny. V první skupině</w:t>
      </w:r>
      <w:r w:rsidRPr="00845E62">
        <w:rPr>
          <w:rFonts w:cs="Times New Roman"/>
          <w:lang w:val="en-US"/>
        </w:rPr>
        <w:t xml:space="preserve"> byly</w:t>
      </w:r>
      <w:r w:rsidR="00143467" w:rsidRPr="00845E62">
        <w:rPr>
          <w:rFonts w:cs="Times New Roman"/>
          <w:lang w:val="en-US"/>
        </w:rPr>
        <w:t xml:space="preserve"> osoby</w:t>
      </w:r>
      <w:r w:rsidRPr="00845E62">
        <w:rPr>
          <w:rFonts w:cs="Times New Roman"/>
          <w:lang w:val="en-US"/>
        </w:rPr>
        <w:t xml:space="preserve"> vystaveny červené barvě a druhá byla kontrolní s šedou barvou. Některé osoby sebekontrolu sníženou neměly, jiné ano. Všechny tři experimenty začaly zmanipulováním sebekontroly, následovalo krátké vystavení barvě (červené či kontrolní šedé) a později zkoumané osoby vyplnily test, který měřil jejich schopnosti. Dále byly zahrnuty dotazníky měřící míru úzkosti a sebekontroly. </w:t>
      </w:r>
    </w:p>
    <w:p w14:paraId="60A20249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</w:r>
      <w:r w:rsidR="00143467" w:rsidRPr="00845E62">
        <w:rPr>
          <w:rFonts w:cs="Times New Roman"/>
          <w:lang w:val="en-US"/>
        </w:rPr>
        <w:t xml:space="preserve">První úkol zůstával stejný, druhý se u každého experimentu měnil.  </w:t>
      </w:r>
      <w:r w:rsidRPr="00845E62">
        <w:rPr>
          <w:rFonts w:cs="Times New Roman"/>
        </w:rPr>
        <w:t>Prvního experimentu se zúčastnil soubor 66 vysokoškolsk</w:t>
      </w:r>
      <w:r w:rsidRPr="00845E62">
        <w:rPr>
          <w:rFonts w:cs="Times New Roman"/>
          <w:lang w:val="en-US"/>
        </w:rPr>
        <w:t>ých studentů.</w:t>
      </w:r>
      <w:r w:rsidR="00143467" w:rsidRPr="00845E62">
        <w:rPr>
          <w:rFonts w:cs="Times New Roman"/>
          <w:lang w:val="en-US"/>
        </w:rPr>
        <w:t xml:space="preserve"> </w:t>
      </w:r>
      <w:r w:rsidRPr="00845E62">
        <w:rPr>
          <w:rFonts w:cs="Times New Roman"/>
          <w:lang w:val="en-US"/>
        </w:rPr>
        <w:t>Jeji</w:t>
      </w:r>
      <w:r w:rsidR="00143467" w:rsidRPr="00845E62">
        <w:rPr>
          <w:rFonts w:cs="Times New Roman"/>
          <w:lang w:val="en-US"/>
        </w:rPr>
        <w:t>ch první úkol byl přepsat text a</w:t>
      </w:r>
      <w:r w:rsidRPr="00845E62">
        <w:rPr>
          <w:rFonts w:cs="Times New Roman"/>
          <w:lang w:val="en-US"/>
        </w:rPr>
        <w:t xml:space="preserve"> dodržet přitom dané podmínky</w:t>
      </w:r>
      <w:r w:rsidR="00143467" w:rsidRPr="00845E62">
        <w:rPr>
          <w:rFonts w:cs="Times New Roman"/>
          <w:lang w:val="en-US"/>
        </w:rPr>
        <w:t>. D</w:t>
      </w:r>
      <w:r w:rsidRPr="00845E62">
        <w:rPr>
          <w:rFonts w:cs="Times New Roman"/>
          <w:lang w:val="en-US"/>
        </w:rPr>
        <w:t>ruhá část sestávala z řešení matematických úkolů. Druhý experiment podstoupilo 76 vysokoškolských studentů, druhá část byla změněna na doplňování vhodných slov do dvojic v IQ testu. Třetího experimentu se zúčastnilo 125 středoškoláků, jejichž druhým úkolem bylo správně doplňovat obrazce, které si v hlavě museli otočit do správného úhlu.</w:t>
      </w:r>
    </w:p>
    <w:p w14:paraId="423E9E95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</w:r>
      <w:commentRangeStart w:id="4"/>
      <w:r w:rsidRPr="00845E62">
        <w:rPr>
          <w:rFonts w:cs="Times New Roman"/>
        </w:rPr>
        <w:t>Výsledky všech experimentů prok</w:t>
      </w:r>
      <w:r w:rsidRPr="00845E62">
        <w:rPr>
          <w:rFonts w:cs="Times New Roman"/>
          <w:lang w:val="en-US"/>
        </w:rPr>
        <w:t xml:space="preserve">ázaly, že účastníci, jejichž sebekontrola byla snížená či byli nedávno vystaveni činnostem náročným na sebekontrolu, vykazovali v testech horší výkony. U účastníků se silnou sebekontrolou výkony zhoršeny nebyly. </w:t>
      </w:r>
      <w:commentRangeEnd w:id="4"/>
      <w:r w:rsidR="00040AE8">
        <w:rPr>
          <w:rStyle w:val="Odkaznakoment"/>
        </w:rPr>
        <w:commentReference w:id="4"/>
      </w:r>
    </w:p>
    <w:p w14:paraId="7756A1D4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>To, že sebekontrola zm</w:t>
      </w:r>
      <w:r w:rsidRPr="00845E62">
        <w:rPr>
          <w:rFonts w:cs="Times New Roman"/>
          <w:lang w:val="en-US"/>
        </w:rPr>
        <w:t xml:space="preserve">írňuje škodlivý efekt červené na naše kognitivní výkony bylo prokázáno mezi rozdílnými populacemi, rozdílným prezentováním červené a také to bylo demonstrováno na třech různých testech (číselném, verbálním a figurálním). </w:t>
      </w:r>
    </w:p>
    <w:p w14:paraId="518B2AD7" w14:textId="77777777" w:rsidR="001A113F" w:rsidRPr="00845E62" w:rsidRDefault="001A113F" w:rsidP="001A113F">
      <w:pPr>
        <w:autoSpaceDE w:val="0"/>
        <w:autoSpaceDN w:val="0"/>
        <w:adjustRightInd w:val="0"/>
        <w:rPr>
          <w:rFonts w:cs="Times New Roman"/>
        </w:rPr>
      </w:pPr>
      <w:r w:rsidRPr="00845E62">
        <w:rPr>
          <w:rFonts w:cs="Times New Roman"/>
        </w:rPr>
        <w:tab/>
        <w:t>Autoři předpokl</w:t>
      </w:r>
      <w:r w:rsidRPr="00845E62">
        <w:rPr>
          <w:rFonts w:cs="Times New Roman"/>
          <w:lang w:val="en-US"/>
        </w:rPr>
        <w:t xml:space="preserve">ádají, že učení se strategií, které by pomáhaly ke zvýšení sebekontroly, by mohlo pomoci předcházet </w:t>
      </w:r>
      <w:commentRangeStart w:id="5"/>
      <w:r w:rsidRPr="00845E62">
        <w:rPr>
          <w:rFonts w:cs="Times New Roman"/>
          <w:lang w:val="en-US"/>
        </w:rPr>
        <w:t>úzkosti</w:t>
      </w:r>
      <w:commentRangeEnd w:id="5"/>
      <w:r w:rsidR="001F6110">
        <w:rPr>
          <w:rStyle w:val="Odkaznakoment"/>
        </w:rPr>
        <w:commentReference w:id="5"/>
      </w:r>
      <w:r w:rsidRPr="00845E62">
        <w:rPr>
          <w:rFonts w:cs="Times New Roman"/>
          <w:lang w:val="en-US"/>
        </w:rPr>
        <w:t xml:space="preserve">. </w:t>
      </w:r>
    </w:p>
    <w:p w14:paraId="62F75870" w14:textId="77777777" w:rsidR="008D520E" w:rsidRPr="00845E62" w:rsidRDefault="008D520E">
      <w:bookmarkStart w:id="6" w:name="_GoBack"/>
      <w:bookmarkEnd w:id="6"/>
    </w:p>
    <w:sectPr w:rsidR="008D520E" w:rsidRPr="00845E62" w:rsidSect="002730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vlína Francová" w:date="2015-11-30T10:51:00Z" w:initials="PF">
    <w:p w14:paraId="570DF152" w14:textId="77777777" w:rsidR="001F6110" w:rsidRDefault="001F6110">
      <w:pPr>
        <w:pStyle w:val="Textkomente"/>
      </w:pPr>
      <w:r>
        <w:rPr>
          <w:rStyle w:val="Odkaznakoment"/>
        </w:rPr>
        <w:annotationRef/>
      </w:r>
      <w:r>
        <w:t>Chytlavý, ale zavádějící titulek</w:t>
      </w:r>
    </w:p>
  </w:comment>
  <w:comment w:id="1" w:author="Pavlína Francová" w:date="2015-11-30T11:05:00Z" w:initials="PF">
    <w:p w14:paraId="4CEFBB7E" w14:textId="77777777" w:rsidR="00040AE8" w:rsidRDefault="00040AE8">
      <w:pPr>
        <w:pStyle w:val="Textkomente"/>
      </w:pPr>
      <w:r>
        <w:rPr>
          <w:rStyle w:val="Odkaznakoment"/>
        </w:rPr>
        <w:annotationRef/>
      </w:r>
      <w:r>
        <w:t>Hezký úvod, občas trochu násilné tvoření vět.</w:t>
      </w:r>
    </w:p>
  </w:comment>
  <w:comment w:id="2" w:author="Pavlína Francová" w:date="2015-11-30T11:08:00Z" w:initials="PF">
    <w:p w14:paraId="23F8AF69" w14:textId="77777777" w:rsidR="00040AE8" w:rsidRDefault="00040AE8">
      <w:pPr>
        <w:pStyle w:val="Textkomente"/>
      </w:pPr>
      <w:r>
        <w:rPr>
          <w:rStyle w:val="Odkaznakoment"/>
        </w:rPr>
        <w:annotationRef/>
      </w:r>
      <w:r>
        <w:t>Chtělo by nejdříve uvést, že experimenty byly tři</w:t>
      </w:r>
    </w:p>
  </w:comment>
  <w:comment w:id="3" w:author="Pavlína Francová" w:date="2015-11-30T11:10:00Z" w:initials="PF">
    <w:p w14:paraId="166E126F" w14:textId="77777777" w:rsidR="00040AE8" w:rsidRDefault="00040AE8">
      <w:pPr>
        <w:pStyle w:val="Textkomente"/>
      </w:pPr>
      <w:r>
        <w:rPr>
          <w:rStyle w:val="Odkaznakoment"/>
        </w:rPr>
        <w:annotationRef/>
      </w:r>
      <w:r>
        <w:t>Vhodné uvedení hypotézy</w:t>
      </w:r>
    </w:p>
  </w:comment>
  <w:comment w:id="4" w:author="Pavlína Francová" w:date="2015-11-30T11:11:00Z" w:initials="PF">
    <w:p w14:paraId="17C5E426" w14:textId="77777777" w:rsidR="00040AE8" w:rsidRDefault="00040AE8">
      <w:pPr>
        <w:pStyle w:val="Textkomente"/>
      </w:pPr>
      <w:r>
        <w:rPr>
          <w:rStyle w:val="Odkaznakoment"/>
        </w:rPr>
        <w:annotationRef/>
      </w:r>
      <w:r>
        <w:t>Hezké stručné shrnutí</w:t>
      </w:r>
    </w:p>
  </w:comment>
  <w:comment w:id="5" w:author="Pavlína Francová" w:date="2015-11-30T11:00:00Z" w:initials="PF">
    <w:p w14:paraId="0FB1E345" w14:textId="77777777" w:rsidR="001F6110" w:rsidRDefault="001F6110">
      <w:pPr>
        <w:pStyle w:val="Textkomente"/>
      </w:pPr>
      <w:r>
        <w:rPr>
          <w:rStyle w:val="Odkaznakoment"/>
        </w:rPr>
        <w:annotationRef/>
      </w:r>
      <w:r>
        <w:t>Občas trochu zmatečný článek,</w:t>
      </w:r>
      <w:r w:rsidR="00040AE8">
        <w:t xml:space="preserve"> neupravený (nezarovnaný do bloku, nahuštěné řádkování, jednopísmenné předložky na koncích řádků).</w:t>
      </w:r>
    </w:p>
    <w:p w14:paraId="1DCE45A5" w14:textId="0251ACAC" w:rsidR="00DC42E4" w:rsidRDefault="00DC42E4">
      <w:pPr>
        <w:pStyle w:val="Textkomente"/>
      </w:pPr>
      <w:r>
        <w:t>Článek se mi také občas zdá příliš odborný (ne zcela vhodně volená slova pro širokou veřejnost).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DF152" w15:done="0"/>
  <w15:commentEx w15:paraId="4CEFBB7E" w15:done="0"/>
  <w15:commentEx w15:paraId="23F8AF69" w15:done="0"/>
  <w15:commentEx w15:paraId="166E126F" w15:done="0"/>
  <w15:commentEx w15:paraId="17C5E426" w15:done="0"/>
  <w15:commentEx w15:paraId="1DCE45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AE1EE" w14:textId="77777777" w:rsidR="005A4546" w:rsidRDefault="005A4546" w:rsidP="001F6110">
      <w:r>
        <w:separator/>
      </w:r>
    </w:p>
  </w:endnote>
  <w:endnote w:type="continuationSeparator" w:id="0">
    <w:p w14:paraId="59667748" w14:textId="77777777" w:rsidR="005A4546" w:rsidRDefault="005A4546" w:rsidP="001F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D35E" w14:textId="77777777" w:rsidR="005A4546" w:rsidRDefault="005A4546" w:rsidP="001F6110">
      <w:r>
        <w:separator/>
      </w:r>
    </w:p>
  </w:footnote>
  <w:footnote w:type="continuationSeparator" w:id="0">
    <w:p w14:paraId="614F5DE8" w14:textId="77777777" w:rsidR="005A4546" w:rsidRDefault="005A4546" w:rsidP="001F611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ína Francová">
    <w15:presenceInfo w15:providerId="Windows Live" w15:userId="18b4f0e89e513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13F"/>
    <w:rsid w:val="00040AE8"/>
    <w:rsid w:val="00143467"/>
    <w:rsid w:val="001A113F"/>
    <w:rsid w:val="001F6110"/>
    <w:rsid w:val="002541DF"/>
    <w:rsid w:val="003844B1"/>
    <w:rsid w:val="005A4546"/>
    <w:rsid w:val="00736402"/>
    <w:rsid w:val="00845E62"/>
    <w:rsid w:val="008D520E"/>
    <w:rsid w:val="009A7AF9"/>
    <w:rsid w:val="00A226EF"/>
    <w:rsid w:val="00DC42E4"/>
    <w:rsid w:val="00F31BB9"/>
    <w:rsid w:val="00F71EA8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6DCA"/>
  <w15:docId w15:val="{1BBC458F-7028-4075-B856-2DF125B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110"/>
  </w:style>
  <w:style w:type="paragraph" w:styleId="Zpat">
    <w:name w:val="footer"/>
    <w:basedOn w:val="Normln"/>
    <w:link w:val="ZpatChar"/>
    <w:uiPriority w:val="99"/>
    <w:unhideWhenUsed/>
    <w:rsid w:val="001F6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110"/>
  </w:style>
  <w:style w:type="character" w:styleId="Odkaznakoment">
    <w:name w:val="annotation reference"/>
    <w:basedOn w:val="Standardnpsmoodstavce"/>
    <w:uiPriority w:val="99"/>
    <w:semiHidden/>
    <w:unhideWhenUsed/>
    <w:rsid w:val="001F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1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1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1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1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Wojnarová</dc:creator>
  <cp:lastModifiedBy>Pavlína Francová</cp:lastModifiedBy>
  <cp:revision>5</cp:revision>
  <dcterms:created xsi:type="dcterms:W3CDTF">2015-11-26T23:08:00Z</dcterms:created>
  <dcterms:modified xsi:type="dcterms:W3CDTF">2015-11-30T17:15:00Z</dcterms:modified>
</cp:coreProperties>
</file>